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31E08" w14:textId="7D9B2B5D" w:rsidR="00635D6B" w:rsidRPr="00635D6B" w:rsidRDefault="00635D6B" w:rsidP="00635D6B">
      <w:pPr>
        <w:autoSpaceDE w:val="0"/>
        <w:autoSpaceDN w:val="0"/>
        <w:adjustRightInd w:val="0"/>
        <w:spacing w:after="200"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CONSTRAINTS TO THE GLOBAL PRODUCTION OF TOMATO</w:t>
      </w:r>
    </w:p>
    <w:p w14:paraId="3A03CC62" w14:textId="77777777" w:rsidR="00635D6B" w:rsidRPr="00635D6B" w:rsidRDefault="00635D6B" w:rsidP="00635D6B">
      <w:pPr>
        <w:autoSpaceDE w:val="0"/>
        <w:autoSpaceDN w:val="0"/>
        <w:adjustRightInd w:val="0"/>
        <w:spacing w:after="200" w:line="480" w:lineRule="auto"/>
        <w:jc w:val="center"/>
        <w:rPr>
          <w:rFonts w:ascii="Times New Roman" w:eastAsia="Times New Roman" w:hAnsi="Times New Roman" w:cs="Times New Roman"/>
          <w:b/>
          <w:bCs/>
          <w:color w:val="000000"/>
          <w:sz w:val="24"/>
          <w:szCs w:val="24"/>
        </w:rPr>
      </w:pPr>
    </w:p>
    <w:p w14:paraId="3EC49D46" w14:textId="1A196472" w:rsidR="00635D6B" w:rsidRPr="00635D6B" w:rsidRDefault="00635D6B" w:rsidP="00635D6B">
      <w:pPr>
        <w:autoSpaceDE w:val="0"/>
        <w:autoSpaceDN w:val="0"/>
        <w:adjustRightInd w:val="0"/>
        <w:spacing w:after="20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OYEBAMIJI</w:t>
      </w:r>
      <w:r w:rsidRPr="00635D6B">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Cs/>
          <w:color w:val="000000"/>
          <w:sz w:val="24"/>
          <w:szCs w:val="24"/>
        </w:rPr>
        <w:t>ADEBOLA EYITAYO</w:t>
      </w:r>
    </w:p>
    <w:p w14:paraId="17D25FD2" w14:textId="3B1D955C" w:rsidR="00635D6B" w:rsidRPr="00635D6B" w:rsidRDefault="00635D6B" w:rsidP="00635D6B">
      <w:pPr>
        <w:autoSpaceDE w:val="0"/>
        <w:autoSpaceDN w:val="0"/>
        <w:adjustRightInd w:val="0"/>
        <w:spacing w:after="200"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16010101006</w:t>
      </w:r>
    </w:p>
    <w:p w14:paraId="7CB2C983" w14:textId="77777777" w:rsidR="00635D6B" w:rsidRPr="00635D6B" w:rsidRDefault="00635D6B" w:rsidP="00635D6B">
      <w:pPr>
        <w:autoSpaceDE w:val="0"/>
        <w:autoSpaceDN w:val="0"/>
        <w:adjustRightInd w:val="0"/>
        <w:spacing w:after="200" w:line="480" w:lineRule="auto"/>
        <w:jc w:val="center"/>
        <w:rPr>
          <w:rFonts w:ascii="Times New Roman" w:eastAsia="Times New Roman" w:hAnsi="Times New Roman" w:cs="Times New Roman"/>
          <w:b/>
          <w:bCs/>
          <w:color w:val="000000"/>
          <w:sz w:val="24"/>
          <w:szCs w:val="24"/>
        </w:rPr>
      </w:pPr>
    </w:p>
    <w:p w14:paraId="71E998B4" w14:textId="77777777" w:rsidR="00635D6B" w:rsidRPr="00635D6B" w:rsidRDefault="00635D6B" w:rsidP="00635D6B">
      <w:pPr>
        <w:autoSpaceDE w:val="0"/>
        <w:autoSpaceDN w:val="0"/>
        <w:adjustRightInd w:val="0"/>
        <w:spacing w:after="200" w:line="480" w:lineRule="auto"/>
        <w:jc w:val="center"/>
        <w:rPr>
          <w:rFonts w:ascii="Times New Roman" w:eastAsia="Times New Roman" w:hAnsi="Times New Roman" w:cs="Times New Roman"/>
          <w:color w:val="000000"/>
          <w:sz w:val="28"/>
          <w:szCs w:val="28"/>
        </w:rPr>
      </w:pPr>
    </w:p>
    <w:p w14:paraId="299423CF" w14:textId="77777777" w:rsidR="00635D6B" w:rsidRPr="00635D6B" w:rsidRDefault="00635D6B" w:rsidP="00635D6B">
      <w:pPr>
        <w:spacing w:after="200" w:line="360" w:lineRule="auto"/>
        <w:jc w:val="center"/>
        <w:rPr>
          <w:rFonts w:ascii="Times New Roman" w:eastAsia="Times New Roman" w:hAnsi="Times New Roman" w:cs="Times New Roman"/>
          <w:sz w:val="24"/>
          <w:szCs w:val="24"/>
        </w:rPr>
      </w:pPr>
      <w:r w:rsidRPr="00635D6B">
        <w:rPr>
          <w:rFonts w:ascii="Times New Roman" w:eastAsia="Times New Roman" w:hAnsi="Times New Roman" w:cs="Times New Roman"/>
          <w:sz w:val="24"/>
          <w:szCs w:val="24"/>
        </w:rPr>
        <w:t>A RESEARCH PROJECT SUBMITTED TO THE DEPARTMENT OF BIOLOGICAL SCIENCES, COLLEGE OF BASIC AND APPLIED SCIENCES, MOUNTAIN TOP UNIVERSITY, MAKOGI, IBAFO, OGUN STATE, NIGERIA.</w:t>
      </w:r>
    </w:p>
    <w:p w14:paraId="332E7DC3" w14:textId="77777777" w:rsidR="00635D6B" w:rsidRPr="00635D6B" w:rsidRDefault="00635D6B" w:rsidP="00635D6B">
      <w:pPr>
        <w:spacing w:after="200" w:line="360" w:lineRule="auto"/>
        <w:jc w:val="center"/>
        <w:rPr>
          <w:rFonts w:ascii="Times New Roman" w:eastAsia="Times New Roman" w:hAnsi="Times New Roman" w:cs="Times New Roman"/>
          <w:sz w:val="24"/>
          <w:szCs w:val="24"/>
        </w:rPr>
      </w:pPr>
    </w:p>
    <w:p w14:paraId="199B7935" w14:textId="77777777" w:rsidR="00635D6B" w:rsidRPr="00635D6B" w:rsidRDefault="00635D6B" w:rsidP="00635D6B">
      <w:pPr>
        <w:spacing w:after="200" w:line="360" w:lineRule="auto"/>
        <w:jc w:val="center"/>
        <w:rPr>
          <w:rFonts w:ascii="Times New Roman" w:eastAsia="Times New Roman" w:hAnsi="Times New Roman" w:cs="Times New Roman"/>
          <w:sz w:val="24"/>
          <w:szCs w:val="24"/>
        </w:rPr>
      </w:pPr>
    </w:p>
    <w:p w14:paraId="7C85B826" w14:textId="77777777" w:rsidR="00635D6B" w:rsidRPr="00635D6B" w:rsidRDefault="00635D6B" w:rsidP="00635D6B">
      <w:pPr>
        <w:tabs>
          <w:tab w:val="left" w:pos="5379"/>
        </w:tabs>
        <w:spacing w:after="200" w:line="360" w:lineRule="auto"/>
        <w:jc w:val="center"/>
        <w:rPr>
          <w:rFonts w:ascii="Times New Roman" w:eastAsia="Times New Roman" w:hAnsi="Times New Roman" w:cs="Times New Roman"/>
          <w:sz w:val="24"/>
          <w:szCs w:val="24"/>
        </w:rPr>
      </w:pPr>
    </w:p>
    <w:p w14:paraId="30F6781A" w14:textId="77777777" w:rsidR="00635D6B" w:rsidRPr="00635D6B" w:rsidRDefault="00635D6B" w:rsidP="00635D6B">
      <w:pPr>
        <w:spacing w:after="200" w:line="360" w:lineRule="auto"/>
        <w:jc w:val="center"/>
        <w:rPr>
          <w:rFonts w:ascii="Times New Roman" w:eastAsia="Times New Roman" w:hAnsi="Times New Roman" w:cs="Times New Roman"/>
          <w:sz w:val="28"/>
          <w:szCs w:val="28"/>
        </w:rPr>
      </w:pPr>
      <w:r w:rsidRPr="00635D6B">
        <w:rPr>
          <w:rFonts w:ascii="Times New Roman" w:eastAsia="Times New Roman" w:hAnsi="Times New Roman" w:cs="Times New Roman"/>
          <w:sz w:val="28"/>
          <w:szCs w:val="28"/>
        </w:rPr>
        <w:t>IN PARTIAL FULFILMENT OF THE REQUIREMENTS FOR THE AWARD OF BACHELOR OF SCIENCE (B.Sc) IN MICROBIOLOGY</w:t>
      </w:r>
    </w:p>
    <w:p w14:paraId="7A6A3F4E" w14:textId="77777777" w:rsidR="00635D6B" w:rsidRPr="00635D6B" w:rsidRDefault="00635D6B" w:rsidP="00635D6B">
      <w:pPr>
        <w:spacing w:after="200" w:line="480" w:lineRule="auto"/>
        <w:jc w:val="center"/>
        <w:rPr>
          <w:rFonts w:ascii="Times New Roman" w:eastAsia="Times New Roman" w:hAnsi="Times New Roman" w:cs="Times New Roman"/>
          <w:sz w:val="28"/>
          <w:szCs w:val="28"/>
        </w:rPr>
      </w:pPr>
    </w:p>
    <w:p w14:paraId="590B8693" w14:textId="77777777" w:rsidR="00635D6B" w:rsidRPr="00635D6B" w:rsidRDefault="00635D6B" w:rsidP="00635D6B">
      <w:pPr>
        <w:autoSpaceDE w:val="0"/>
        <w:autoSpaceDN w:val="0"/>
        <w:adjustRightInd w:val="0"/>
        <w:spacing w:after="200" w:line="288" w:lineRule="auto"/>
        <w:jc w:val="center"/>
        <w:rPr>
          <w:rFonts w:ascii="Times New Roman" w:eastAsia="Times New Roman" w:hAnsi="Times New Roman" w:cs="Times New Roman"/>
          <w:color w:val="000000"/>
          <w:sz w:val="28"/>
          <w:szCs w:val="28"/>
        </w:rPr>
      </w:pPr>
    </w:p>
    <w:p w14:paraId="2A369D54" w14:textId="7065941F" w:rsidR="00635D6B" w:rsidRPr="00635D6B" w:rsidRDefault="00635D6B" w:rsidP="00635D6B">
      <w:pPr>
        <w:spacing w:after="200" w:line="480" w:lineRule="auto"/>
        <w:jc w:val="right"/>
        <w:rPr>
          <w:rFonts w:ascii="Times New Roman" w:eastAsia="Times New Roman" w:hAnsi="Times New Roman" w:cs="Times New Roman"/>
          <w:sz w:val="24"/>
          <w:szCs w:val="24"/>
        </w:rPr>
        <w:sectPr w:rsidR="00635D6B" w:rsidRPr="00635D6B" w:rsidSect="004956B6">
          <w:footerReference w:type="default" r:id="rId8"/>
          <w:pgSz w:w="12240" w:h="15840" w:code="1"/>
          <w:pgMar w:top="1440" w:right="1440" w:bottom="1440" w:left="1440" w:header="720" w:footer="720" w:gutter="0"/>
          <w:pgNumType w:fmt="lowerRoman"/>
          <w:cols w:space="720"/>
          <w:docGrid w:linePitch="360"/>
        </w:sectPr>
      </w:pPr>
      <w:r>
        <w:rPr>
          <w:rFonts w:ascii="Times New Roman" w:eastAsia="Times New Roman" w:hAnsi="Times New Roman" w:cs="Times New Roman"/>
          <w:bCs/>
          <w:sz w:val="24"/>
          <w:szCs w:val="24"/>
        </w:rPr>
        <w:t>DECEMBER, 202</w:t>
      </w:r>
      <w:r w:rsidR="00F86229">
        <w:rPr>
          <w:rFonts w:ascii="Times New Roman" w:eastAsia="Times New Roman" w:hAnsi="Times New Roman" w:cs="Times New Roman"/>
          <w:bCs/>
          <w:sz w:val="24"/>
          <w:szCs w:val="24"/>
        </w:rPr>
        <w:t>0</w:t>
      </w:r>
    </w:p>
    <w:p w14:paraId="489CF8D8" w14:textId="77777777" w:rsidR="00747C05" w:rsidRDefault="00747C05" w:rsidP="00F86229">
      <w:pPr>
        <w:jc w:val="center"/>
        <w:rPr>
          <w:rFonts w:ascii="Times New Roman" w:eastAsia="Calibri" w:hAnsi="Times New Roman" w:cs="Times New Roman"/>
          <w:b/>
          <w:bCs/>
          <w:sz w:val="24"/>
          <w:szCs w:val="24"/>
        </w:rPr>
      </w:pPr>
      <w:r w:rsidRPr="00394733">
        <w:rPr>
          <w:rFonts w:ascii="Times New Roman" w:eastAsia="Calibri" w:hAnsi="Times New Roman" w:cs="Times New Roman"/>
          <w:b/>
          <w:bCs/>
          <w:sz w:val="24"/>
          <w:szCs w:val="24"/>
        </w:rPr>
        <w:lastRenderedPageBreak/>
        <w:t>CERTIFICATION</w:t>
      </w:r>
    </w:p>
    <w:p w14:paraId="42513A24" w14:textId="77777777" w:rsidR="001515E4" w:rsidRPr="00394733" w:rsidRDefault="001515E4" w:rsidP="00F86229">
      <w:pPr>
        <w:jc w:val="center"/>
        <w:rPr>
          <w:rFonts w:ascii="Times New Roman" w:eastAsia="Calibri" w:hAnsi="Times New Roman" w:cs="Times New Roman"/>
          <w:b/>
          <w:bCs/>
          <w:sz w:val="24"/>
          <w:szCs w:val="24"/>
        </w:rPr>
      </w:pPr>
    </w:p>
    <w:p w14:paraId="43D8CD89" w14:textId="59B85EA1" w:rsidR="00635D6B" w:rsidRPr="00635D6B" w:rsidRDefault="00635D6B" w:rsidP="00635D6B">
      <w:pPr>
        <w:spacing w:after="200" w:line="360" w:lineRule="auto"/>
        <w:jc w:val="both"/>
        <w:rPr>
          <w:rFonts w:ascii="Times New Roman" w:eastAsia="Times New Roman" w:hAnsi="Times New Roman" w:cs="Times New Roman"/>
          <w:sz w:val="24"/>
          <w:szCs w:val="24"/>
        </w:rPr>
      </w:pPr>
      <w:r w:rsidRPr="00635D6B">
        <w:rPr>
          <w:rFonts w:ascii="Times New Roman" w:eastAsia="Times New Roman" w:hAnsi="Times New Roman" w:cs="Times New Roman"/>
          <w:sz w:val="24"/>
          <w:szCs w:val="24"/>
        </w:rPr>
        <w:t xml:space="preserve">This is to certify that this research project titled </w:t>
      </w:r>
      <w:r w:rsidRPr="00635D6B">
        <w:rPr>
          <w:rFonts w:ascii="Times New Roman" w:eastAsia="Times New Roman" w:hAnsi="Times New Roman" w:cs="Times New Roman"/>
          <w:b/>
          <w:sz w:val="24"/>
          <w:szCs w:val="24"/>
        </w:rPr>
        <w:t xml:space="preserve">“CONSTRAINTS TO THE GLOBAL PRODUCTION OF TOMATO” </w:t>
      </w:r>
      <w:r w:rsidRPr="00635D6B">
        <w:rPr>
          <w:rFonts w:ascii="Times New Roman" w:eastAsia="Times New Roman" w:hAnsi="Times New Roman" w:cs="Times New Roman"/>
          <w:sz w:val="24"/>
          <w:szCs w:val="24"/>
        </w:rPr>
        <w:t xml:space="preserve">was carried out by </w:t>
      </w:r>
      <w:r>
        <w:rPr>
          <w:rFonts w:ascii="Times New Roman" w:eastAsia="Times New Roman" w:hAnsi="Times New Roman" w:cs="Times New Roman"/>
          <w:sz w:val="24"/>
          <w:szCs w:val="24"/>
        </w:rPr>
        <w:t>OYEBAMIJI</w:t>
      </w:r>
      <w:r w:rsidRPr="00635D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Adebola Eyitayo</w:t>
      </w:r>
      <w:r w:rsidRPr="00635D6B">
        <w:rPr>
          <w:rFonts w:ascii="Times New Roman" w:eastAsia="Times New Roman" w:hAnsi="Times New Roman" w:cs="Times New Roman"/>
          <w:sz w:val="24"/>
          <w:szCs w:val="24"/>
        </w:rPr>
        <w:t xml:space="preserve">, with matriculation </w:t>
      </w:r>
      <w:r>
        <w:rPr>
          <w:rFonts w:ascii="Times New Roman" w:eastAsia="Times New Roman" w:hAnsi="Times New Roman" w:cs="Times New Roman"/>
          <w:sz w:val="24"/>
          <w:szCs w:val="24"/>
        </w:rPr>
        <w:t>number 16010101006</w:t>
      </w:r>
      <w:r w:rsidRPr="00635D6B">
        <w:rPr>
          <w:rFonts w:ascii="Times New Roman" w:eastAsia="Times New Roman" w:hAnsi="Times New Roman" w:cs="Times New Roman"/>
          <w:sz w:val="24"/>
          <w:szCs w:val="24"/>
        </w:rPr>
        <w:t>. This project meets the requirements governing the award of Bachelor of Science (B.Sc) Degree in Microbiology department of biological sciences of Mountain Top University, Ogun State, Nigeria and is approved for its contribution to knowledge and literary presentation.</w:t>
      </w:r>
    </w:p>
    <w:p w14:paraId="222F15B7" w14:textId="77777777" w:rsidR="00747C05" w:rsidRDefault="00747C05" w:rsidP="00747C05">
      <w:pPr>
        <w:jc w:val="both"/>
        <w:rPr>
          <w:rFonts w:ascii="Times New Roman" w:eastAsia="Calibri" w:hAnsi="Times New Roman" w:cs="Times New Roman"/>
          <w:sz w:val="24"/>
          <w:szCs w:val="24"/>
        </w:rPr>
      </w:pPr>
    </w:p>
    <w:p w14:paraId="0AC88A94" w14:textId="77777777" w:rsidR="00F86229" w:rsidRDefault="00F86229" w:rsidP="00F86229">
      <w:pPr>
        <w:tabs>
          <w:tab w:val="left" w:pos="8135"/>
        </w:tabs>
        <w:jc w:val="both"/>
        <w:rPr>
          <w:rFonts w:ascii="Times New Roman" w:eastAsia="Calibri" w:hAnsi="Times New Roman" w:cs="Times New Roman"/>
          <w:sz w:val="24"/>
          <w:szCs w:val="24"/>
        </w:rPr>
      </w:pPr>
    </w:p>
    <w:p w14:paraId="2A1B3B05" w14:textId="77777777" w:rsidR="006C07A5" w:rsidRDefault="006C07A5" w:rsidP="00747C05">
      <w:pPr>
        <w:rPr>
          <w:rFonts w:ascii="Times New Roman" w:eastAsia="Calibri" w:hAnsi="Times New Roman" w:cs="Times New Roman"/>
          <w:sz w:val="24"/>
          <w:szCs w:val="24"/>
        </w:rPr>
      </w:pPr>
    </w:p>
    <w:p w14:paraId="052A395C" w14:textId="5A019BF2" w:rsidR="00747C05" w:rsidRPr="00394733" w:rsidRDefault="00747C05" w:rsidP="00747C05">
      <w:pPr>
        <w:rPr>
          <w:rFonts w:ascii="Times New Roman" w:eastAsia="Calibri" w:hAnsi="Times New Roman" w:cs="Times New Roman"/>
          <w:sz w:val="24"/>
          <w:szCs w:val="24"/>
        </w:rPr>
      </w:pPr>
      <w:r w:rsidRPr="00394733">
        <w:rPr>
          <w:rFonts w:ascii="Times New Roman" w:eastAsia="Calibri" w:hAnsi="Times New Roman" w:cs="Times New Roman"/>
          <w:sz w:val="24"/>
          <w:szCs w:val="24"/>
        </w:rPr>
        <w:t xml:space="preserve">DR F. IBADIN                                                                              </w:t>
      </w:r>
      <w:r w:rsidR="00F86229">
        <w:rPr>
          <w:rFonts w:ascii="Times New Roman" w:eastAsia="Calibri" w:hAnsi="Times New Roman" w:cs="Times New Roman"/>
          <w:sz w:val="24"/>
          <w:szCs w:val="24"/>
        </w:rPr>
        <w:t xml:space="preserve">                           </w:t>
      </w:r>
    </w:p>
    <w:p w14:paraId="3FE72C47" w14:textId="5538273A" w:rsidR="00747C05" w:rsidRPr="00394733" w:rsidRDefault="00F86229" w:rsidP="00F86229">
      <w:pPr>
        <w:tabs>
          <w:tab w:val="left" w:pos="8135"/>
        </w:tabs>
        <w:rPr>
          <w:rFonts w:ascii="Times New Roman" w:eastAsia="Calibri" w:hAnsi="Times New Roman" w:cs="Times New Roman"/>
          <w:sz w:val="24"/>
          <w:szCs w:val="24"/>
        </w:rPr>
      </w:pPr>
      <w:r>
        <w:rPr>
          <w:rFonts w:ascii="Times New Roman" w:eastAsia="Calibri" w:hAnsi="Times New Roman" w:cs="Times New Roman"/>
          <w:sz w:val="24"/>
          <w:szCs w:val="24"/>
        </w:rPr>
        <w:t>(Project Supervisor)</w:t>
      </w:r>
      <w:r>
        <w:rPr>
          <w:rFonts w:ascii="Times New Roman" w:eastAsia="Calibri" w:hAnsi="Times New Roman" w:cs="Times New Roman"/>
          <w:sz w:val="24"/>
          <w:szCs w:val="24"/>
        </w:rPr>
        <w:tab/>
        <w:t>Date</w:t>
      </w:r>
    </w:p>
    <w:p w14:paraId="229A7FEE" w14:textId="77777777" w:rsidR="00747C05" w:rsidRDefault="00747C05" w:rsidP="00747C05">
      <w:pPr>
        <w:rPr>
          <w:rFonts w:ascii="Times New Roman" w:eastAsia="Calibri" w:hAnsi="Times New Roman" w:cs="Times New Roman"/>
          <w:sz w:val="24"/>
          <w:szCs w:val="24"/>
        </w:rPr>
      </w:pPr>
    </w:p>
    <w:p w14:paraId="098268BE" w14:textId="77777777" w:rsidR="00E06D2A" w:rsidRPr="00394733" w:rsidRDefault="00E06D2A" w:rsidP="00747C05">
      <w:pPr>
        <w:rPr>
          <w:rFonts w:ascii="Times New Roman" w:eastAsia="Calibri" w:hAnsi="Times New Roman" w:cs="Times New Roman"/>
          <w:sz w:val="24"/>
          <w:szCs w:val="24"/>
        </w:rPr>
      </w:pPr>
    </w:p>
    <w:p w14:paraId="675B7C1F" w14:textId="2EB00EDA" w:rsidR="00747C05" w:rsidRPr="00394733" w:rsidRDefault="00747C05" w:rsidP="00747C05">
      <w:pPr>
        <w:tabs>
          <w:tab w:val="left" w:pos="7080"/>
        </w:tabs>
        <w:jc w:val="both"/>
        <w:rPr>
          <w:rFonts w:ascii="Times New Roman" w:eastAsia="Calibri" w:hAnsi="Times New Roman" w:cs="Times New Roman"/>
          <w:sz w:val="24"/>
          <w:szCs w:val="24"/>
        </w:rPr>
      </w:pPr>
      <w:r w:rsidRPr="00394733">
        <w:rPr>
          <w:rFonts w:ascii="Times New Roman" w:eastAsia="Calibri" w:hAnsi="Times New Roman" w:cs="Times New Roman"/>
          <w:sz w:val="24"/>
          <w:szCs w:val="24"/>
        </w:rPr>
        <w:tab/>
      </w:r>
    </w:p>
    <w:p w14:paraId="2ED0E05F" w14:textId="77777777" w:rsidR="00F86229" w:rsidRDefault="00F86229" w:rsidP="00747C05">
      <w:pPr>
        <w:tabs>
          <w:tab w:val="left" w:pos="816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Dr O.E. Fayemi</w:t>
      </w:r>
    </w:p>
    <w:p w14:paraId="3BB5960A" w14:textId="206F37A3" w:rsidR="00747C05" w:rsidRPr="00394733" w:rsidRDefault="00F86229" w:rsidP="00747C05">
      <w:pPr>
        <w:tabs>
          <w:tab w:val="left" w:pos="8160"/>
        </w:tabs>
        <w:jc w:val="both"/>
        <w:rPr>
          <w:rFonts w:ascii="Times New Roman" w:eastAsia="Calibri" w:hAnsi="Times New Roman" w:cs="Times New Roman"/>
          <w:sz w:val="24"/>
          <w:szCs w:val="24"/>
        </w:rPr>
      </w:pPr>
      <w:r>
        <w:rPr>
          <w:rFonts w:ascii="Times New Roman" w:eastAsia="Calibri" w:hAnsi="Times New Roman" w:cs="Times New Roman"/>
          <w:sz w:val="24"/>
          <w:szCs w:val="24"/>
        </w:rPr>
        <w:t>(HOD)</w:t>
      </w:r>
      <w:r>
        <w:rPr>
          <w:rFonts w:ascii="Times New Roman" w:eastAsia="Calibri" w:hAnsi="Times New Roman" w:cs="Times New Roman"/>
          <w:sz w:val="24"/>
          <w:szCs w:val="24"/>
        </w:rPr>
        <w:tab/>
        <w:t>Date</w:t>
      </w:r>
    </w:p>
    <w:p w14:paraId="4049E33C" w14:textId="77777777" w:rsidR="00747C05" w:rsidRPr="00394733" w:rsidRDefault="00747C05" w:rsidP="00747C05">
      <w:pPr>
        <w:jc w:val="both"/>
        <w:rPr>
          <w:rFonts w:ascii="Times New Roman" w:eastAsia="Calibri" w:hAnsi="Times New Roman" w:cs="Times New Roman"/>
          <w:sz w:val="24"/>
          <w:szCs w:val="24"/>
        </w:rPr>
      </w:pPr>
    </w:p>
    <w:p w14:paraId="6D9F5A52" w14:textId="77777777" w:rsidR="00747C05" w:rsidRPr="00394733" w:rsidRDefault="00747C05" w:rsidP="00747C05">
      <w:pPr>
        <w:jc w:val="both"/>
        <w:rPr>
          <w:rFonts w:ascii="Times New Roman" w:eastAsia="Calibri" w:hAnsi="Times New Roman" w:cs="Times New Roman"/>
          <w:sz w:val="24"/>
          <w:szCs w:val="24"/>
        </w:rPr>
      </w:pPr>
    </w:p>
    <w:p w14:paraId="155900B7" w14:textId="77777777" w:rsidR="00747C05" w:rsidRPr="00394733" w:rsidRDefault="00747C05" w:rsidP="00747C05">
      <w:pPr>
        <w:jc w:val="both"/>
        <w:rPr>
          <w:rFonts w:ascii="Times New Roman" w:eastAsia="Calibri" w:hAnsi="Times New Roman" w:cs="Times New Roman"/>
          <w:sz w:val="24"/>
          <w:szCs w:val="24"/>
        </w:rPr>
      </w:pPr>
    </w:p>
    <w:p w14:paraId="127D28F3" w14:textId="77777777" w:rsidR="00747C05" w:rsidRPr="00394733" w:rsidRDefault="00747C05" w:rsidP="00E77C0B">
      <w:pPr>
        <w:ind w:left="709"/>
        <w:jc w:val="both"/>
        <w:rPr>
          <w:rFonts w:ascii="Times New Roman" w:eastAsia="Calibri" w:hAnsi="Times New Roman" w:cs="Times New Roman"/>
          <w:sz w:val="24"/>
          <w:szCs w:val="24"/>
        </w:rPr>
      </w:pPr>
    </w:p>
    <w:p w14:paraId="6698BC28" w14:textId="77777777" w:rsidR="00747C05" w:rsidRPr="00394733" w:rsidRDefault="00747C05" w:rsidP="00747C05">
      <w:pPr>
        <w:jc w:val="both"/>
        <w:rPr>
          <w:rFonts w:ascii="Times New Roman" w:eastAsia="Calibri" w:hAnsi="Times New Roman" w:cs="Times New Roman"/>
          <w:sz w:val="24"/>
          <w:szCs w:val="24"/>
        </w:rPr>
      </w:pPr>
    </w:p>
    <w:p w14:paraId="0C77281F" w14:textId="77777777" w:rsidR="00747C05" w:rsidRDefault="00747C05" w:rsidP="00747C05">
      <w:pPr>
        <w:spacing w:line="360" w:lineRule="auto"/>
        <w:jc w:val="center"/>
        <w:rPr>
          <w:rFonts w:ascii="Times New Roman" w:eastAsia="Calibri" w:hAnsi="Times New Roman" w:cs="Times New Roman"/>
          <w:b/>
          <w:sz w:val="24"/>
          <w:szCs w:val="24"/>
        </w:rPr>
      </w:pPr>
    </w:p>
    <w:p w14:paraId="524ADBB7" w14:textId="77777777" w:rsidR="00747C05" w:rsidRDefault="00747C05" w:rsidP="00747C05">
      <w:pPr>
        <w:spacing w:line="360" w:lineRule="auto"/>
        <w:jc w:val="center"/>
        <w:rPr>
          <w:rFonts w:ascii="Times New Roman" w:eastAsia="Calibri" w:hAnsi="Times New Roman" w:cs="Times New Roman"/>
          <w:b/>
          <w:sz w:val="24"/>
          <w:szCs w:val="24"/>
        </w:rPr>
      </w:pPr>
    </w:p>
    <w:p w14:paraId="5E927153" w14:textId="0EA4ECCB" w:rsidR="001515E4" w:rsidRDefault="001515E4" w:rsidP="00F86229">
      <w:pPr>
        <w:spacing w:line="360" w:lineRule="auto"/>
        <w:rPr>
          <w:rFonts w:ascii="Times New Roman" w:eastAsia="Calibri" w:hAnsi="Times New Roman" w:cs="Times New Roman"/>
          <w:b/>
          <w:sz w:val="24"/>
          <w:szCs w:val="24"/>
        </w:rPr>
      </w:pPr>
    </w:p>
    <w:p w14:paraId="37EE53D9" w14:textId="77777777" w:rsidR="001515E4" w:rsidRDefault="001515E4" w:rsidP="001515E4">
      <w:pPr>
        <w:pStyle w:val="Heading1"/>
        <w:jc w:val="center"/>
        <w:rPr>
          <w:rFonts w:ascii="Times New Roman" w:eastAsia="SimSun" w:hAnsi="Times New Roman" w:cs="Times New Roman"/>
          <w:b/>
          <w:color w:val="000000"/>
          <w:sz w:val="24"/>
          <w:szCs w:val="40"/>
          <w:lang w:val="x-none" w:eastAsia="x-none"/>
        </w:rPr>
      </w:pPr>
      <w:r>
        <w:rPr>
          <w:rFonts w:ascii="Times New Roman" w:eastAsia="Calibri" w:hAnsi="Times New Roman" w:cs="Times New Roman"/>
          <w:b/>
          <w:sz w:val="24"/>
          <w:szCs w:val="24"/>
        </w:rPr>
        <w:br w:type="page"/>
      </w:r>
      <w:bookmarkStart w:id="0" w:name="_Toc61610307"/>
      <w:r w:rsidRPr="001515E4">
        <w:rPr>
          <w:rFonts w:ascii="Times New Roman" w:eastAsia="SimSun" w:hAnsi="Times New Roman" w:cs="Times New Roman"/>
          <w:b/>
          <w:color w:val="000000"/>
          <w:sz w:val="24"/>
          <w:szCs w:val="40"/>
          <w:lang w:val="x-none" w:eastAsia="x-none"/>
        </w:rPr>
        <w:lastRenderedPageBreak/>
        <w:t>DECLARATION</w:t>
      </w:r>
      <w:bookmarkEnd w:id="0"/>
    </w:p>
    <w:p w14:paraId="1A22C0F5" w14:textId="77777777" w:rsidR="001515E4" w:rsidRPr="001515E4" w:rsidRDefault="001515E4" w:rsidP="001515E4">
      <w:pPr>
        <w:rPr>
          <w:lang w:val="x-none" w:eastAsia="x-none"/>
        </w:rPr>
      </w:pPr>
    </w:p>
    <w:p w14:paraId="4D138260" w14:textId="3E10809C" w:rsidR="001515E4" w:rsidRPr="001515E4" w:rsidRDefault="001515E4" w:rsidP="001515E4">
      <w:pPr>
        <w:tabs>
          <w:tab w:val="left" w:pos="1050"/>
        </w:tabs>
        <w:spacing w:after="200" w:line="360" w:lineRule="auto"/>
        <w:jc w:val="both"/>
        <w:rPr>
          <w:rFonts w:ascii="Times New Roman" w:eastAsia="Times New Roman" w:hAnsi="Times New Roman" w:cs="Times New Roman"/>
          <w:sz w:val="24"/>
          <w:szCs w:val="24"/>
        </w:rPr>
      </w:pPr>
      <w:r w:rsidRPr="001515E4">
        <w:rPr>
          <w:rFonts w:ascii="Times New Roman" w:eastAsia="Times New Roman" w:hAnsi="Times New Roman" w:cs="Times New Roman"/>
          <w:sz w:val="24"/>
          <w:szCs w:val="24"/>
        </w:rPr>
        <w:t>I hereby declare that this project report wr</w:t>
      </w:r>
      <w:r>
        <w:rPr>
          <w:rFonts w:ascii="Times New Roman" w:eastAsia="Times New Roman" w:hAnsi="Times New Roman" w:cs="Times New Roman"/>
          <w:sz w:val="24"/>
          <w:szCs w:val="24"/>
        </w:rPr>
        <w:t>itten under the supervision of D</w:t>
      </w:r>
      <w:r w:rsidRPr="001515E4">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F. Ibadin</w:t>
      </w:r>
      <w:r w:rsidRPr="001515E4">
        <w:rPr>
          <w:rFonts w:ascii="Times New Roman" w:eastAsia="Times New Roman" w:hAnsi="Times New Roman" w:cs="Times New Roman"/>
          <w:sz w:val="24"/>
          <w:szCs w:val="24"/>
        </w:rPr>
        <w:t xml:space="preserve"> is a product of my own research work. Information derived from various sources has been duly acknowledged in the text and a list of references provided. This research project report has not been previously presented anywhere for the award of any degree or certificate.</w:t>
      </w:r>
    </w:p>
    <w:p w14:paraId="007D6EDA" w14:textId="77777777" w:rsidR="001515E4" w:rsidRPr="001515E4" w:rsidRDefault="001515E4" w:rsidP="001515E4">
      <w:pPr>
        <w:tabs>
          <w:tab w:val="left" w:pos="1050"/>
        </w:tabs>
        <w:spacing w:after="200" w:line="360" w:lineRule="auto"/>
        <w:jc w:val="both"/>
        <w:rPr>
          <w:rFonts w:ascii="Times New Roman" w:eastAsia="Times New Roman" w:hAnsi="Times New Roman" w:cs="Times New Roman"/>
          <w:sz w:val="24"/>
          <w:szCs w:val="24"/>
        </w:rPr>
      </w:pPr>
    </w:p>
    <w:p w14:paraId="671249BB" w14:textId="77777777" w:rsidR="001515E4" w:rsidRPr="001515E4" w:rsidRDefault="001515E4" w:rsidP="001515E4">
      <w:pPr>
        <w:tabs>
          <w:tab w:val="left" w:pos="1050"/>
        </w:tabs>
        <w:spacing w:after="200" w:line="360" w:lineRule="auto"/>
        <w:jc w:val="both"/>
        <w:rPr>
          <w:rFonts w:ascii="Times New Roman" w:eastAsia="Times New Roman" w:hAnsi="Times New Roman" w:cs="Times New Roman"/>
          <w:sz w:val="24"/>
          <w:szCs w:val="24"/>
        </w:rPr>
      </w:pPr>
    </w:p>
    <w:p w14:paraId="43A36F0A" w14:textId="5E92922B" w:rsidR="001515E4" w:rsidRPr="001515E4" w:rsidRDefault="001515E4" w:rsidP="001515E4">
      <w:pPr>
        <w:tabs>
          <w:tab w:val="left" w:pos="1050"/>
        </w:tabs>
        <w:spacing w:after="200" w:line="360" w:lineRule="auto"/>
        <w:jc w:val="both"/>
        <w:rPr>
          <w:rFonts w:ascii="Times New Roman" w:eastAsia="Times New Roman" w:hAnsi="Times New Roman" w:cs="Times New Roman"/>
          <w:sz w:val="24"/>
          <w:szCs w:val="24"/>
        </w:rPr>
      </w:pPr>
      <w:r w:rsidRPr="001515E4">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0AD607E" wp14:editId="46C7158D">
                <wp:simplePos x="0" y="0"/>
                <wp:positionH relativeFrom="column">
                  <wp:posOffset>4323715</wp:posOffset>
                </wp:positionH>
                <wp:positionV relativeFrom="paragraph">
                  <wp:posOffset>179070</wp:posOffset>
                </wp:positionV>
                <wp:extent cx="1550035" cy="0"/>
                <wp:effectExtent l="8890" t="7620" r="12700" b="1143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0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234A43" id="_x0000_t32" coordsize="21600,21600" o:spt="32" o:oned="t" path="m,l21600,21600e" filled="f">
                <v:path arrowok="t" fillok="f" o:connecttype="none"/>
                <o:lock v:ext="edit" shapetype="t"/>
              </v:shapetype>
              <v:shape id="Straight Arrow Connector 5" o:spid="_x0000_s1026" type="#_x0000_t32" style="position:absolute;margin-left:340.45pt;margin-top:14.1pt;width:122.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"/>
            </w:pict>
          </mc:Fallback>
        </mc:AlternateContent>
      </w:r>
      <w:r w:rsidRPr="001515E4">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65BB9A8" wp14:editId="615697D6">
                <wp:simplePos x="0" y="0"/>
                <wp:positionH relativeFrom="column">
                  <wp:posOffset>69850</wp:posOffset>
                </wp:positionH>
                <wp:positionV relativeFrom="paragraph">
                  <wp:posOffset>179070</wp:posOffset>
                </wp:positionV>
                <wp:extent cx="1679575" cy="0"/>
                <wp:effectExtent l="12700" t="7620" r="12700" b="1143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3D2C58" id="Straight Arrow Connector 4" o:spid="_x0000_s1026" type="#_x0000_t32" style="position:absolute;margin-left:5.5pt;margin-top:14.1pt;width:132.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"/>
            </w:pict>
          </mc:Fallback>
        </mc:AlternateContent>
      </w:r>
    </w:p>
    <w:p w14:paraId="6FE7AB58" w14:textId="6717DFEC" w:rsidR="001515E4" w:rsidRPr="001515E4" w:rsidRDefault="001515E4" w:rsidP="001515E4">
      <w:pPr>
        <w:spacing w:after="200" w:line="288" w:lineRule="auto"/>
        <w:jc w:val="both"/>
        <w:rPr>
          <w:rFonts w:ascii="Times New Roman" w:eastAsia="Times New Roman" w:hAnsi="Times New Roman" w:cs="Times New Roman"/>
          <w:b/>
          <w:sz w:val="24"/>
          <w:szCs w:val="24"/>
        </w:rPr>
      </w:pPr>
      <w:r w:rsidRPr="001515E4">
        <w:rPr>
          <w:rFonts w:ascii="Times New Roman" w:eastAsia="Times New Roman" w:hAnsi="Times New Roman" w:cs="Times New Roman"/>
          <w:sz w:val="24"/>
          <w:szCs w:val="24"/>
        </w:rPr>
        <w:t xml:space="preserve"> </w:t>
      </w:r>
      <w:r w:rsidR="006C07A5">
        <w:rPr>
          <w:rFonts w:ascii="Times New Roman" w:eastAsia="Times New Roman" w:hAnsi="Times New Roman" w:cs="Times New Roman"/>
          <w:sz w:val="24"/>
          <w:szCs w:val="24"/>
        </w:rPr>
        <w:t>OYEBAMIJI E. ADEBOLA</w:t>
      </w:r>
      <w:r w:rsidRPr="001515E4">
        <w:rPr>
          <w:rFonts w:ascii="Times New Roman" w:eastAsia="Times New Roman" w:hAnsi="Times New Roman" w:cs="Times New Roman"/>
          <w:b/>
          <w:sz w:val="24"/>
          <w:szCs w:val="24"/>
        </w:rPr>
        <w:t xml:space="preserve">                                                                            </w:t>
      </w:r>
      <w:r w:rsidRPr="001515E4">
        <w:rPr>
          <w:rFonts w:ascii="Times New Roman" w:eastAsia="Times New Roman" w:hAnsi="Times New Roman" w:cs="Times New Roman"/>
          <w:sz w:val="24"/>
          <w:szCs w:val="24"/>
        </w:rPr>
        <w:t xml:space="preserve"> Date</w:t>
      </w:r>
    </w:p>
    <w:p w14:paraId="681CDE5E" w14:textId="77777777" w:rsidR="001515E4" w:rsidRDefault="001515E4">
      <w:pPr>
        <w:rPr>
          <w:rFonts w:ascii="Times New Roman" w:eastAsia="Calibri" w:hAnsi="Times New Roman" w:cs="Times New Roman"/>
          <w:b/>
          <w:sz w:val="24"/>
          <w:szCs w:val="24"/>
        </w:rPr>
      </w:pPr>
    </w:p>
    <w:p w14:paraId="17360685" w14:textId="77777777" w:rsidR="00E06D2A" w:rsidRDefault="00E06D2A" w:rsidP="00F86229">
      <w:pPr>
        <w:spacing w:line="360" w:lineRule="auto"/>
        <w:rPr>
          <w:rFonts w:ascii="Times New Roman" w:eastAsia="Calibri" w:hAnsi="Times New Roman" w:cs="Times New Roman"/>
          <w:b/>
          <w:sz w:val="24"/>
          <w:szCs w:val="24"/>
        </w:rPr>
      </w:pPr>
    </w:p>
    <w:p w14:paraId="19F65DF1" w14:textId="77777777" w:rsidR="006C07A5" w:rsidRDefault="006C07A5" w:rsidP="00F86229">
      <w:pPr>
        <w:spacing w:line="360" w:lineRule="auto"/>
        <w:rPr>
          <w:rFonts w:ascii="Times New Roman" w:eastAsia="Calibri" w:hAnsi="Times New Roman" w:cs="Times New Roman"/>
          <w:b/>
          <w:sz w:val="24"/>
          <w:szCs w:val="24"/>
        </w:rPr>
      </w:pPr>
    </w:p>
    <w:p w14:paraId="1B7EAE09" w14:textId="77777777" w:rsidR="006C07A5" w:rsidRDefault="006C07A5" w:rsidP="00F86229">
      <w:pPr>
        <w:spacing w:line="360" w:lineRule="auto"/>
        <w:rPr>
          <w:rFonts w:ascii="Times New Roman" w:eastAsia="Calibri" w:hAnsi="Times New Roman" w:cs="Times New Roman"/>
          <w:b/>
          <w:sz w:val="24"/>
          <w:szCs w:val="24"/>
        </w:rPr>
      </w:pPr>
    </w:p>
    <w:p w14:paraId="65E74DAF" w14:textId="77777777" w:rsidR="006C07A5" w:rsidRDefault="006C07A5" w:rsidP="00F86229">
      <w:pPr>
        <w:spacing w:line="360" w:lineRule="auto"/>
        <w:rPr>
          <w:rFonts w:ascii="Times New Roman" w:eastAsia="Calibri" w:hAnsi="Times New Roman" w:cs="Times New Roman"/>
          <w:b/>
          <w:sz w:val="24"/>
          <w:szCs w:val="24"/>
        </w:rPr>
      </w:pPr>
    </w:p>
    <w:p w14:paraId="759C182D" w14:textId="77777777" w:rsidR="006C07A5" w:rsidRDefault="006C07A5" w:rsidP="00F86229">
      <w:pPr>
        <w:spacing w:line="360" w:lineRule="auto"/>
        <w:rPr>
          <w:rFonts w:ascii="Times New Roman" w:eastAsia="Calibri" w:hAnsi="Times New Roman" w:cs="Times New Roman"/>
          <w:b/>
          <w:sz w:val="24"/>
          <w:szCs w:val="24"/>
        </w:rPr>
      </w:pPr>
    </w:p>
    <w:p w14:paraId="00585BE1" w14:textId="77777777" w:rsidR="006C07A5" w:rsidRDefault="006C07A5" w:rsidP="00F86229">
      <w:pPr>
        <w:spacing w:line="360" w:lineRule="auto"/>
        <w:rPr>
          <w:rFonts w:ascii="Times New Roman" w:eastAsia="Calibri" w:hAnsi="Times New Roman" w:cs="Times New Roman"/>
          <w:b/>
          <w:sz w:val="24"/>
          <w:szCs w:val="24"/>
        </w:rPr>
      </w:pPr>
    </w:p>
    <w:p w14:paraId="58C97F02" w14:textId="77777777" w:rsidR="006C07A5" w:rsidRDefault="006C07A5" w:rsidP="00F86229">
      <w:pPr>
        <w:spacing w:line="360" w:lineRule="auto"/>
        <w:rPr>
          <w:rFonts w:ascii="Times New Roman" w:eastAsia="Calibri" w:hAnsi="Times New Roman" w:cs="Times New Roman"/>
          <w:b/>
          <w:sz w:val="24"/>
          <w:szCs w:val="24"/>
        </w:rPr>
      </w:pPr>
    </w:p>
    <w:p w14:paraId="451A5960" w14:textId="77777777" w:rsidR="006C07A5" w:rsidRDefault="006C07A5" w:rsidP="00F86229">
      <w:pPr>
        <w:spacing w:line="360" w:lineRule="auto"/>
        <w:rPr>
          <w:rFonts w:ascii="Times New Roman" w:eastAsia="Calibri" w:hAnsi="Times New Roman" w:cs="Times New Roman"/>
          <w:b/>
          <w:sz w:val="24"/>
          <w:szCs w:val="24"/>
        </w:rPr>
      </w:pPr>
    </w:p>
    <w:p w14:paraId="1EE3A473" w14:textId="77777777" w:rsidR="006C07A5" w:rsidRDefault="006C07A5" w:rsidP="00F86229">
      <w:pPr>
        <w:spacing w:line="360" w:lineRule="auto"/>
        <w:rPr>
          <w:rFonts w:ascii="Times New Roman" w:eastAsia="Calibri" w:hAnsi="Times New Roman" w:cs="Times New Roman"/>
          <w:b/>
          <w:sz w:val="24"/>
          <w:szCs w:val="24"/>
        </w:rPr>
      </w:pPr>
    </w:p>
    <w:p w14:paraId="1E288AD3" w14:textId="77777777" w:rsidR="006C07A5" w:rsidRDefault="006C07A5" w:rsidP="00F86229">
      <w:pPr>
        <w:spacing w:line="360" w:lineRule="auto"/>
        <w:rPr>
          <w:rFonts w:ascii="Times New Roman" w:eastAsia="Calibri" w:hAnsi="Times New Roman" w:cs="Times New Roman"/>
          <w:b/>
          <w:sz w:val="24"/>
          <w:szCs w:val="24"/>
        </w:rPr>
      </w:pPr>
    </w:p>
    <w:p w14:paraId="1462793A" w14:textId="77777777" w:rsidR="006C07A5" w:rsidRDefault="006C07A5" w:rsidP="00F86229">
      <w:pPr>
        <w:spacing w:line="360" w:lineRule="auto"/>
        <w:rPr>
          <w:rFonts w:ascii="Times New Roman" w:eastAsia="Calibri" w:hAnsi="Times New Roman" w:cs="Times New Roman"/>
          <w:b/>
          <w:sz w:val="24"/>
          <w:szCs w:val="24"/>
        </w:rPr>
      </w:pPr>
    </w:p>
    <w:p w14:paraId="20D15EDE" w14:textId="77777777" w:rsidR="006C07A5" w:rsidRDefault="006C07A5" w:rsidP="00F86229">
      <w:pPr>
        <w:spacing w:line="360" w:lineRule="auto"/>
        <w:rPr>
          <w:rFonts w:ascii="Times New Roman" w:eastAsia="Calibri" w:hAnsi="Times New Roman" w:cs="Times New Roman"/>
          <w:b/>
          <w:sz w:val="24"/>
          <w:szCs w:val="24"/>
        </w:rPr>
      </w:pPr>
    </w:p>
    <w:p w14:paraId="1B31385A" w14:textId="77777777" w:rsidR="006C07A5" w:rsidRDefault="006C07A5" w:rsidP="00F86229">
      <w:pPr>
        <w:spacing w:line="360" w:lineRule="auto"/>
        <w:rPr>
          <w:rFonts w:ascii="Times New Roman" w:eastAsia="Calibri" w:hAnsi="Times New Roman" w:cs="Times New Roman"/>
          <w:b/>
          <w:sz w:val="24"/>
          <w:szCs w:val="24"/>
        </w:rPr>
      </w:pPr>
    </w:p>
    <w:p w14:paraId="50C799BB" w14:textId="77777777" w:rsidR="006C07A5" w:rsidRDefault="006C07A5" w:rsidP="006C07A5">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DEDICATION</w:t>
      </w:r>
    </w:p>
    <w:p w14:paraId="61E97646" w14:textId="14617932" w:rsidR="00747C05" w:rsidRPr="006C07A5" w:rsidRDefault="00747C05" w:rsidP="006C07A5">
      <w:pPr>
        <w:spacing w:line="360" w:lineRule="auto"/>
        <w:jc w:val="both"/>
        <w:rPr>
          <w:rFonts w:ascii="Times New Roman" w:eastAsia="Calibri" w:hAnsi="Times New Roman" w:cs="Times New Roman"/>
          <w:b/>
          <w:sz w:val="24"/>
          <w:szCs w:val="24"/>
        </w:rPr>
      </w:pPr>
      <w:r w:rsidRPr="00394733">
        <w:rPr>
          <w:rFonts w:ascii="Times New Roman" w:eastAsia="Calibri" w:hAnsi="Times New Roman" w:cs="Times New Roman"/>
          <w:sz w:val="24"/>
          <w:szCs w:val="24"/>
        </w:rPr>
        <w:t xml:space="preserve"> I, dedicate this work to God Almighty, for </w:t>
      </w:r>
      <w:r w:rsidR="0088150B">
        <w:rPr>
          <w:rFonts w:ascii="Times New Roman" w:eastAsia="Calibri" w:hAnsi="Times New Roman" w:cs="Times New Roman"/>
          <w:sz w:val="24"/>
          <w:szCs w:val="24"/>
        </w:rPr>
        <w:t>H</w:t>
      </w:r>
      <w:r w:rsidRPr="00394733">
        <w:rPr>
          <w:rFonts w:ascii="Times New Roman" w:eastAsia="Calibri" w:hAnsi="Times New Roman" w:cs="Times New Roman"/>
          <w:sz w:val="24"/>
          <w:szCs w:val="24"/>
        </w:rPr>
        <w:t xml:space="preserve">is divine strength, wisdom, and knowledge which saw me through the completion of this work. Also, to my parents, Mr. &amp; Mrs. Oyebamiji, and siblings for their unwavering supports financially, emotionally, and morally and to my colleagues who encouraged me to be strong despite several challenges, these joint efforts helped in the completion of this work. </w:t>
      </w:r>
    </w:p>
    <w:p w14:paraId="546B4D3F"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337F405B"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33D4AE10"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01266ED6"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3A76C51C"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797493F1"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085C88E1"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60FBCAD2"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36A0C523"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50B7AA4D"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310D3CF7"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63E8A645"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6F3F9D66" w14:textId="77777777" w:rsidR="00747C05" w:rsidRPr="00EB2177" w:rsidRDefault="00747C05" w:rsidP="00747C05">
      <w:pPr>
        <w:spacing w:line="360" w:lineRule="auto"/>
        <w:jc w:val="both"/>
        <w:rPr>
          <w:rFonts w:ascii="Times New Roman" w:eastAsia="Calibri" w:hAnsi="Times New Roman" w:cs="Times New Roman"/>
          <w:sz w:val="30"/>
          <w:szCs w:val="30"/>
        </w:rPr>
      </w:pPr>
    </w:p>
    <w:p w14:paraId="76864751" w14:textId="77777777" w:rsidR="00747C05" w:rsidRDefault="00747C05" w:rsidP="00747C05">
      <w:pPr>
        <w:spacing w:line="360" w:lineRule="auto"/>
        <w:jc w:val="center"/>
        <w:rPr>
          <w:rFonts w:ascii="Times New Roman" w:eastAsia="Calibri" w:hAnsi="Times New Roman" w:cs="Times New Roman"/>
          <w:b/>
          <w:bCs/>
          <w:sz w:val="24"/>
          <w:szCs w:val="24"/>
        </w:rPr>
      </w:pPr>
    </w:p>
    <w:p w14:paraId="764F4CF9" w14:textId="77777777" w:rsidR="001515E4" w:rsidRDefault="001515E4" w:rsidP="00E466CC">
      <w:pPr>
        <w:spacing w:line="360" w:lineRule="auto"/>
        <w:rPr>
          <w:rFonts w:ascii="Times New Roman" w:eastAsia="Calibri" w:hAnsi="Times New Roman" w:cs="Times New Roman"/>
          <w:b/>
          <w:bCs/>
          <w:sz w:val="24"/>
          <w:szCs w:val="24"/>
        </w:rPr>
      </w:pPr>
    </w:p>
    <w:p w14:paraId="551E589A" w14:textId="77777777" w:rsidR="00747C05" w:rsidRPr="002B1674" w:rsidRDefault="00747C05" w:rsidP="00747C05">
      <w:pPr>
        <w:spacing w:line="360" w:lineRule="auto"/>
        <w:jc w:val="center"/>
        <w:rPr>
          <w:rFonts w:ascii="Times New Roman" w:eastAsia="Calibri" w:hAnsi="Times New Roman" w:cs="Times New Roman"/>
          <w:b/>
          <w:bCs/>
          <w:sz w:val="24"/>
          <w:szCs w:val="24"/>
        </w:rPr>
      </w:pPr>
      <w:r w:rsidRPr="002B1674">
        <w:rPr>
          <w:rFonts w:ascii="Times New Roman" w:eastAsia="Calibri" w:hAnsi="Times New Roman" w:cs="Times New Roman"/>
          <w:b/>
          <w:bCs/>
          <w:sz w:val="24"/>
          <w:szCs w:val="24"/>
        </w:rPr>
        <w:lastRenderedPageBreak/>
        <w:t>ACKNOWLEDGEMENT</w:t>
      </w:r>
    </w:p>
    <w:p w14:paraId="0839F30D" w14:textId="77777777" w:rsidR="00747C05" w:rsidRDefault="00747C05" w:rsidP="00747C05">
      <w:pPr>
        <w:spacing w:line="480" w:lineRule="auto"/>
        <w:jc w:val="both"/>
        <w:rPr>
          <w:rFonts w:ascii="Times New Roman" w:eastAsia="Calibri" w:hAnsi="Times New Roman" w:cs="Times New Roman"/>
          <w:sz w:val="24"/>
          <w:szCs w:val="24"/>
        </w:rPr>
      </w:pPr>
      <w:r w:rsidRPr="00EB2177">
        <w:rPr>
          <w:rFonts w:ascii="Times New Roman" w:eastAsia="Calibri" w:hAnsi="Times New Roman" w:cs="Times New Roman"/>
          <w:sz w:val="24"/>
          <w:szCs w:val="24"/>
        </w:rPr>
        <w:t xml:space="preserve">The success of this </w:t>
      </w:r>
      <w:r>
        <w:rPr>
          <w:rFonts w:ascii="Times New Roman" w:eastAsia="Calibri" w:hAnsi="Times New Roman" w:cs="Times New Roman"/>
          <w:sz w:val="24"/>
          <w:szCs w:val="24"/>
        </w:rPr>
        <w:t>work</w:t>
      </w:r>
      <w:r w:rsidRPr="00EB2177">
        <w:rPr>
          <w:rFonts w:ascii="Times New Roman" w:eastAsia="Calibri" w:hAnsi="Times New Roman" w:cs="Times New Roman"/>
          <w:sz w:val="24"/>
          <w:szCs w:val="24"/>
        </w:rPr>
        <w:t xml:space="preserve"> was made possible because of God and his never-ending help</w:t>
      </w:r>
      <w:r>
        <w:rPr>
          <w:rFonts w:ascii="Times New Roman" w:eastAsia="Calibri" w:hAnsi="Times New Roman" w:cs="Times New Roman"/>
          <w:sz w:val="24"/>
          <w:szCs w:val="24"/>
        </w:rPr>
        <w:t>-</w:t>
      </w:r>
      <w:r w:rsidRPr="00EB2177">
        <w:rPr>
          <w:rFonts w:ascii="Times New Roman" w:eastAsia="Calibri" w:hAnsi="Times New Roman" w:cs="Times New Roman"/>
          <w:sz w:val="24"/>
          <w:szCs w:val="24"/>
        </w:rPr>
        <w:t xml:space="preserve">rendered to me </w:t>
      </w:r>
      <w:r>
        <w:rPr>
          <w:rFonts w:ascii="Times New Roman" w:eastAsia="Calibri" w:hAnsi="Times New Roman" w:cs="Times New Roman"/>
          <w:sz w:val="24"/>
          <w:szCs w:val="24"/>
        </w:rPr>
        <w:t xml:space="preserve">through a number of </w:t>
      </w:r>
      <w:r w:rsidRPr="00EB2177">
        <w:rPr>
          <w:rFonts w:ascii="Times New Roman" w:eastAsia="Calibri" w:hAnsi="Times New Roman" w:cs="Times New Roman"/>
          <w:sz w:val="24"/>
          <w:szCs w:val="24"/>
        </w:rPr>
        <w:t xml:space="preserve">notable people. To the Lord, for His </w:t>
      </w:r>
      <w:r>
        <w:rPr>
          <w:rFonts w:ascii="Times New Roman" w:eastAsia="Calibri" w:hAnsi="Times New Roman" w:cs="Times New Roman"/>
          <w:sz w:val="24"/>
          <w:szCs w:val="24"/>
        </w:rPr>
        <w:t>G</w:t>
      </w:r>
      <w:r w:rsidRPr="00EB2177">
        <w:rPr>
          <w:rFonts w:ascii="Times New Roman" w:eastAsia="Calibri" w:hAnsi="Times New Roman" w:cs="Times New Roman"/>
          <w:sz w:val="24"/>
          <w:szCs w:val="24"/>
        </w:rPr>
        <w:t xml:space="preserve">race, </w:t>
      </w:r>
      <w:r>
        <w:rPr>
          <w:rFonts w:ascii="Times New Roman" w:eastAsia="Calibri" w:hAnsi="Times New Roman" w:cs="Times New Roman"/>
          <w:sz w:val="24"/>
          <w:szCs w:val="24"/>
        </w:rPr>
        <w:t>M</w:t>
      </w:r>
      <w:r w:rsidRPr="00EB2177">
        <w:rPr>
          <w:rFonts w:ascii="Times New Roman" w:eastAsia="Calibri" w:hAnsi="Times New Roman" w:cs="Times New Roman"/>
          <w:sz w:val="24"/>
          <w:szCs w:val="24"/>
        </w:rPr>
        <w:t xml:space="preserve">ercy, and </w:t>
      </w:r>
      <w:r>
        <w:rPr>
          <w:rFonts w:ascii="Times New Roman" w:eastAsia="Calibri" w:hAnsi="Times New Roman" w:cs="Times New Roman"/>
          <w:sz w:val="24"/>
          <w:szCs w:val="24"/>
        </w:rPr>
        <w:t>F</w:t>
      </w:r>
      <w:r w:rsidRPr="00EB2177">
        <w:rPr>
          <w:rFonts w:ascii="Times New Roman" w:eastAsia="Calibri" w:hAnsi="Times New Roman" w:cs="Times New Roman"/>
          <w:sz w:val="24"/>
          <w:szCs w:val="24"/>
        </w:rPr>
        <w:t>avo</w:t>
      </w:r>
      <w:r>
        <w:rPr>
          <w:rFonts w:ascii="Times New Roman" w:eastAsia="Calibri" w:hAnsi="Times New Roman" w:cs="Times New Roman"/>
          <w:sz w:val="24"/>
          <w:szCs w:val="24"/>
        </w:rPr>
        <w:t xml:space="preserve">r </w:t>
      </w:r>
      <w:r w:rsidRPr="00EB2177">
        <w:rPr>
          <w:rFonts w:ascii="Times New Roman" w:eastAsia="Calibri" w:hAnsi="Times New Roman" w:cs="Times New Roman"/>
          <w:sz w:val="24"/>
          <w:szCs w:val="24"/>
        </w:rPr>
        <w:t>over my life and academics which am forever grateful to.</w:t>
      </w:r>
    </w:p>
    <w:p w14:paraId="0CB1F11F" w14:textId="222BBF52" w:rsidR="006C07A5" w:rsidRPr="00EB2177" w:rsidRDefault="006C07A5" w:rsidP="00747C05">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would like to appreciate the efforts of my amazing supervisor, Dr. F. Ibadin, who mentored me throughout the course of this work. I want to thank him for unending support through sacrifices in form of sleep, energy and time.</w:t>
      </w:r>
    </w:p>
    <w:p w14:paraId="322DEACD" w14:textId="37A3CE3D" w:rsidR="00747C05" w:rsidRPr="00EB2177" w:rsidRDefault="00747C05" w:rsidP="00747C05">
      <w:pPr>
        <w:tabs>
          <w:tab w:val="left" w:pos="765"/>
        </w:tabs>
        <w:spacing w:line="480" w:lineRule="auto"/>
        <w:jc w:val="both"/>
        <w:rPr>
          <w:rFonts w:ascii="Times New Roman" w:eastAsia="Calibri" w:hAnsi="Times New Roman" w:cs="Times New Roman"/>
          <w:bCs/>
          <w:sz w:val="24"/>
          <w:szCs w:val="30"/>
        </w:rPr>
      </w:pPr>
      <w:r w:rsidRPr="00EB2177">
        <w:rPr>
          <w:rFonts w:ascii="Times New Roman" w:eastAsia="Calibri" w:hAnsi="Times New Roman" w:cs="Times New Roman"/>
          <w:bCs/>
          <w:sz w:val="24"/>
          <w:szCs w:val="30"/>
        </w:rPr>
        <w:t>I would like to appreciate the Dean of the College of Basic and Applied Sciences Prof. A. Akinwande for his support thr</w:t>
      </w:r>
      <w:r w:rsidR="006C07A5">
        <w:rPr>
          <w:rFonts w:ascii="Times New Roman" w:eastAsia="Calibri" w:hAnsi="Times New Roman" w:cs="Times New Roman"/>
          <w:bCs/>
          <w:sz w:val="24"/>
          <w:szCs w:val="30"/>
        </w:rPr>
        <w:t>oughout my stay in this school.</w:t>
      </w:r>
    </w:p>
    <w:p w14:paraId="26959357" w14:textId="22537AA1" w:rsidR="00747C05" w:rsidRDefault="00747C05" w:rsidP="00747C05">
      <w:pPr>
        <w:tabs>
          <w:tab w:val="left" w:pos="765"/>
        </w:tabs>
        <w:spacing w:line="480" w:lineRule="auto"/>
        <w:jc w:val="both"/>
        <w:rPr>
          <w:rFonts w:ascii="Times New Roman" w:eastAsia="Calibri" w:hAnsi="Times New Roman" w:cs="Times New Roman"/>
          <w:bCs/>
          <w:sz w:val="24"/>
          <w:szCs w:val="30"/>
        </w:rPr>
      </w:pPr>
      <w:r w:rsidRPr="00EB2177">
        <w:rPr>
          <w:rFonts w:ascii="Times New Roman" w:eastAsia="Calibri" w:hAnsi="Times New Roman" w:cs="Times New Roman"/>
          <w:bCs/>
          <w:sz w:val="24"/>
          <w:szCs w:val="30"/>
        </w:rPr>
        <w:t>I also appreciate Dr. Mrs. Oyebanji for her kind yet disciplined teachings, you have m</w:t>
      </w:r>
      <w:r w:rsidR="002C137F">
        <w:rPr>
          <w:rFonts w:ascii="Times New Roman" w:eastAsia="Calibri" w:hAnsi="Times New Roman" w:cs="Times New Roman"/>
          <w:bCs/>
          <w:sz w:val="24"/>
          <w:szCs w:val="30"/>
        </w:rPr>
        <w:t>ade a great impact in my life</w:t>
      </w:r>
      <w:r w:rsidRPr="00EB2177">
        <w:rPr>
          <w:rFonts w:ascii="Times New Roman" w:eastAsia="Calibri" w:hAnsi="Times New Roman" w:cs="Times New Roman"/>
          <w:bCs/>
          <w:sz w:val="24"/>
          <w:szCs w:val="30"/>
        </w:rPr>
        <w:t>, and every lecturer who impacted knowledge into me and to the entire administration of the Department of Biological Sciences.</w:t>
      </w:r>
    </w:p>
    <w:p w14:paraId="430644B9" w14:textId="12E2B380" w:rsidR="002C137F" w:rsidRPr="00EB2177" w:rsidRDefault="002C137F" w:rsidP="00747C05">
      <w:pPr>
        <w:tabs>
          <w:tab w:val="left" w:pos="765"/>
        </w:tabs>
        <w:spacing w:line="480" w:lineRule="auto"/>
        <w:jc w:val="both"/>
        <w:rPr>
          <w:rFonts w:ascii="Times New Roman" w:eastAsia="Calibri" w:hAnsi="Times New Roman" w:cs="Times New Roman"/>
          <w:bCs/>
          <w:sz w:val="24"/>
          <w:szCs w:val="30"/>
        </w:rPr>
      </w:pPr>
      <w:r w:rsidRPr="002C137F">
        <w:rPr>
          <w:rFonts w:ascii="Times New Roman" w:eastAsia="Calibri" w:hAnsi="Times New Roman" w:cs="Times New Roman"/>
          <w:bCs/>
          <w:sz w:val="24"/>
          <w:szCs w:val="30"/>
        </w:rPr>
        <w:t>I would like to express my deep and sincere gratitude to my parents and my lovely siblings for helping me a lot throughout my stay in this school and also helping me in finalizing this project.</w:t>
      </w:r>
    </w:p>
    <w:p w14:paraId="5342346A" w14:textId="6CE39FCC" w:rsidR="00747C05" w:rsidRPr="00EB2177" w:rsidRDefault="002C137F" w:rsidP="00747C05">
      <w:pPr>
        <w:tabs>
          <w:tab w:val="left" w:pos="765"/>
        </w:tabs>
        <w:spacing w:line="480" w:lineRule="auto"/>
        <w:jc w:val="both"/>
        <w:rPr>
          <w:rFonts w:ascii="Times New Roman" w:eastAsia="Calibri" w:hAnsi="Times New Roman" w:cs="Times New Roman"/>
          <w:bCs/>
          <w:sz w:val="24"/>
          <w:szCs w:val="30"/>
        </w:rPr>
      </w:pPr>
      <w:r>
        <w:rPr>
          <w:rFonts w:ascii="Times New Roman" w:eastAsia="Calibri" w:hAnsi="Times New Roman" w:cs="Times New Roman"/>
          <w:bCs/>
          <w:sz w:val="24"/>
          <w:szCs w:val="30"/>
        </w:rPr>
        <w:t>Lastly, appreciation goes to my colleagues</w:t>
      </w:r>
      <w:r w:rsidR="00747C05" w:rsidRPr="00EB2177">
        <w:rPr>
          <w:rFonts w:ascii="Times New Roman" w:eastAsia="Calibri" w:hAnsi="Times New Roman" w:cs="Times New Roman"/>
          <w:bCs/>
          <w:sz w:val="24"/>
          <w:szCs w:val="30"/>
        </w:rPr>
        <w:t xml:space="preserve"> in the names of </w:t>
      </w:r>
      <w:r>
        <w:rPr>
          <w:rFonts w:ascii="Times New Roman" w:eastAsia="Calibri" w:hAnsi="Times New Roman" w:cs="Times New Roman"/>
          <w:bCs/>
          <w:sz w:val="24"/>
          <w:szCs w:val="30"/>
        </w:rPr>
        <w:t xml:space="preserve">Keku Oluwatosin, Oladele Taiwo-Timilehin, </w:t>
      </w:r>
      <w:r w:rsidR="00747C05" w:rsidRPr="00EB2177">
        <w:rPr>
          <w:rFonts w:ascii="Times New Roman" w:eastAsia="Calibri" w:hAnsi="Times New Roman" w:cs="Times New Roman"/>
          <w:bCs/>
          <w:sz w:val="24"/>
          <w:szCs w:val="30"/>
        </w:rPr>
        <w:t>Ajose Oyindamola, Esther Tobi, Adegboye Damilola</w:t>
      </w:r>
      <w:r>
        <w:rPr>
          <w:rFonts w:ascii="Times New Roman" w:eastAsia="Calibri" w:hAnsi="Times New Roman" w:cs="Times New Roman"/>
          <w:bCs/>
          <w:sz w:val="24"/>
          <w:szCs w:val="30"/>
        </w:rPr>
        <w:t>, Korede Joyce, Dada Tomiwa,</w:t>
      </w:r>
      <w:r w:rsidR="00747C05" w:rsidRPr="00EB2177">
        <w:rPr>
          <w:rFonts w:ascii="Times New Roman" w:eastAsia="Calibri" w:hAnsi="Times New Roman" w:cs="Times New Roman"/>
          <w:bCs/>
          <w:sz w:val="24"/>
          <w:szCs w:val="30"/>
        </w:rPr>
        <w:t xml:space="preserve"> </w:t>
      </w:r>
      <w:r>
        <w:rPr>
          <w:rFonts w:ascii="Times New Roman" w:eastAsia="Calibri" w:hAnsi="Times New Roman" w:cs="Times New Roman"/>
          <w:bCs/>
          <w:sz w:val="24"/>
          <w:szCs w:val="30"/>
        </w:rPr>
        <w:t xml:space="preserve">and </w:t>
      </w:r>
      <w:r w:rsidR="00747C05" w:rsidRPr="00EB2177">
        <w:rPr>
          <w:rFonts w:ascii="Times New Roman" w:eastAsia="Calibri" w:hAnsi="Times New Roman" w:cs="Times New Roman"/>
          <w:bCs/>
          <w:sz w:val="24"/>
          <w:szCs w:val="30"/>
        </w:rPr>
        <w:t>Akio Moses for always being there for me throughout my stay in the school.</w:t>
      </w:r>
    </w:p>
    <w:p w14:paraId="46078E87" w14:textId="77777777" w:rsidR="00747C05" w:rsidRPr="00EB2177" w:rsidRDefault="00747C05" w:rsidP="00747C05">
      <w:pPr>
        <w:spacing w:line="360" w:lineRule="auto"/>
        <w:rPr>
          <w:rFonts w:ascii="Times New Roman" w:eastAsia="Calibri" w:hAnsi="Times New Roman" w:cs="Times New Roman"/>
          <w:bCs/>
          <w:sz w:val="24"/>
          <w:szCs w:val="30"/>
        </w:rPr>
      </w:pPr>
    </w:p>
    <w:p w14:paraId="2AF3A437" w14:textId="77777777" w:rsidR="00747C05" w:rsidRPr="0011396B" w:rsidRDefault="00747C05" w:rsidP="00747C05">
      <w:pPr>
        <w:spacing w:line="360" w:lineRule="auto"/>
        <w:rPr>
          <w:rFonts w:ascii="Times New Roman" w:hAnsi="Times New Roman"/>
          <w:b/>
          <w:sz w:val="24"/>
        </w:rPr>
      </w:pPr>
    </w:p>
    <w:p w14:paraId="5FEF9D48" w14:textId="77777777" w:rsidR="00747C05" w:rsidRDefault="00747C05" w:rsidP="00747C05">
      <w:pPr>
        <w:spacing w:line="360" w:lineRule="auto"/>
        <w:rPr>
          <w:rFonts w:ascii="Times New Roman" w:hAnsi="Times New Roman"/>
          <w:b/>
          <w:sz w:val="24"/>
        </w:rPr>
      </w:pPr>
    </w:p>
    <w:p w14:paraId="737647D2" w14:textId="77777777" w:rsidR="002C137F" w:rsidRDefault="002C137F" w:rsidP="00747C05">
      <w:pPr>
        <w:spacing w:line="360" w:lineRule="auto"/>
        <w:rPr>
          <w:rFonts w:ascii="Times New Roman" w:hAnsi="Times New Roman"/>
          <w:b/>
          <w:sz w:val="24"/>
        </w:rPr>
      </w:pPr>
    </w:p>
    <w:p w14:paraId="4F20F4F2" w14:textId="77777777" w:rsidR="00E466CC" w:rsidRDefault="00E466CC" w:rsidP="00747C05">
      <w:pPr>
        <w:spacing w:line="360" w:lineRule="auto"/>
        <w:rPr>
          <w:rFonts w:ascii="Times New Roman" w:hAnsi="Times New Roman"/>
          <w:b/>
          <w:sz w:val="24"/>
        </w:rPr>
      </w:pPr>
    </w:p>
    <w:p w14:paraId="0671C20E" w14:textId="77777777" w:rsidR="00747C05" w:rsidRPr="0011396B" w:rsidRDefault="00747C05" w:rsidP="00E466CC">
      <w:pPr>
        <w:spacing w:line="360" w:lineRule="auto"/>
        <w:jc w:val="center"/>
        <w:rPr>
          <w:rFonts w:ascii="Times New Roman" w:hAnsi="Times New Roman"/>
          <w:b/>
          <w:sz w:val="24"/>
        </w:rPr>
      </w:pPr>
      <w:r w:rsidRPr="0011396B">
        <w:rPr>
          <w:rFonts w:ascii="Times New Roman" w:hAnsi="Times New Roman"/>
          <w:b/>
          <w:sz w:val="24"/>
        </w:rPr>
        <w:lastRenderedPageBreak/>
        <w:t>TABLE OF CONTENTS</w:t>
      </w:r>
    </w:p>
    <w:p w14:paraId="552E3FF8" w14:textId="7782C20E" w:rsidR="00747C05" w:rsidRPr="0011396B" w:rsidRDefault="00747C05" w:rsidP="00265861">
      <w:pPr>
        <w:spacing w:line="360" w:lineRule="auto"/>
        <w:rPr>
          <w:rFonts w:ascii="Times New Roman" w:hAnsi="Times New Roman"/>
          <w:sz w:val="24"/>
        </w:rPr>
      </w:pPr>
      <w:r w:rsidRPr="0011396B">
        <w:rPr>
          <w:rFonts w:ascii="Times New Roman" w:hAnsi="Times New Roman"/>
          <w:sz w:val="24"/>
        </w:rPr>
        <w:t>CERTIFICATION………………………………………………………</w:t>
      </w:r>
      <w:r>
        <w:rPr>
          <w:rFonts w:ascii="Times New Roman" w:hAnsi="Times New Roman"/>
          <w:sz w:val="24"/>
        </w:rPr>
        <w:t>………………</w:t>
      </w:r>
      <w:r w:rsidR="00265861">
        <w:rPr>
          <w:rFonts w:ascii="Times New Roman" w:hAnsi="Times New Roman"/>
          <w:sz w:val="24"/>
        </w:rPr>
        <w:t>...</w:t>
      </w:r>
      <w:r w:rsidRPr="0011396B">
        <w:rPr>
          <w:rFonts w:ascii="Times New Roman" w:hAnsi="Times New Roman"/>
          <w:sz w:val="24"/>
        </w:rPr>
        <w:t>2</w:t>
      </w:r>
    </w:p>
    <w:p w14:paraId="08613AC0" w14:textId="5A023E12" w:rsidR="00CE5AE2" w:rsidRDefault="00CE5AE2" w:rsidP="00265861">
      <w:pPr>
        <w:spacing w:line="360" w:lineRule="auto"/>
        <w:rPr>
          <w:rFonts w:ascii="Times New Roman" w:hAnsi="Times New Roman"/>
          <w:sz w:val="24"/>
        </w:rPr>
      </w:pPr>
      <w:r>
        <w:rPr>
          <w:rFonts w:ascii="Times New Roman" w:hAnsi="Times New Roman"/>
          <w:sz w:val="24"/>
        </w:rPr>
        <w:t>DECLARATION…………………………………………………………………………</w:t>
      </w:r>
      <w:r w:rsidR="00265861">
        <w:rPr>
          <w:rFonts w:ascii="Times New Roman" w:hAnsi="Times New Roman"/>
          <w:sz w:val="24"/>
        </w:rPr>
        <w:t>.</w:t>
      </w:r>
      <w:r>
        <w:rPr>
          <w:rFonts w:ascii="Times New Roman" w:hAnsi="Times New Roman"/>
          <w:sz w:val="24"/>
        </w:rPr>
        <w:t>3</w:t>
      </w:r>
    </w:p>
    <w:p w14:paraId="587DA2CF" w14:textId="727DAA7C" w:rsidR="00CE5AE2" w:rsidRPr="0011396B" w:rsidRDefault="00CE5AE2" w:rsidP="00265861">
      <w:pPr>
        <w:spacing w:line="360" w:lineRule="auto"/>
        <w:rPr>
          <w:rFonts w:ascii="Times New Roman" w:hAnsi="Times New Roman"/>
          <w:sz w:val="24"/>
        </w:rPr>
      </w:pPr>
      <w:r w:rsidRPr="00CE5AE2">
        <w:rPr>
          <w:rFonts w:ascii="Times New Roman" w:hAnsi="Times New Roman"/>
          <w:sz w:val="24"/>
        </w:rPr>
        <w:t>DEDICATION…………………………………………………………............................</w:t>
      </w:r>
      <w:r w:rsidR="00265861">
        <w:rPr>
          <w:rFonts w:ascii="Times New Roman" w:hAnsi="Times New Roman"/>
          <w:sz w:val="24"/>
        </w:rPr>
        <w:t>.</w:t>
      </w:r>
      <w:r>
        <w:rPr>
          <w:rFonts w:ascii="Times New Roman" w:hAnsi="Times New Roman"/>
          <w:sz w:val="24"/>
        </w:rPr>
        <w:t>4</w:t>
      </w:r>
    </w:p>
    <w:p w14:paraId="6E7DDD8E" w14:textId="18CC58F7" w:rsidR="00747C05" w:rsidRDefault="00747C05" w:rsidP="00265861">
      <w:pPr>
        <w:spacing w:line="360" w:lineRule="auto"/>
        <w:rPr>
          <w:rFonts w:ascii="Times New Roman" w:eastAsia="Calibri" w:hAnsi="Times New Roman" w:cs="Times New Roman"/>
          <w:sz w:val="24"/>
          <w:szCs w:val="30"/>
        </w:rPr>
      </w:pPr>
      <w:r w:rsidRPr="0011396B">
        <w:rPr>
          <w:rFonts w:ascii="Times New Roman" w:hAnsi="Times New Roman"/>
          <w:sz w:val="24"/>
        </w:rPr>
        <w:t>ACKNOWLEDGEMEN</w:t>
      </w:r>
      <w:r w:rsidR="00265861">
        <w:rPr>
          <w:rFonts w:ascii="Times New Roman" w:eastAsia="Calibri" w:hAnsi="Times New Roman" w:cs="Times New Roman"/>
          <w:sz w:val="24"/>
          <w:szCs w:val="24"/>
        </w:rPr>
        <w:t>TS</w:t>
      </w:r>
      <w:r w:rsidRPr="00EB2177">
        <w:rPr>
          <w:rFonts w:ascii="Times New Roman" w:eastAsia="Calibri" w:hAnsi="Times New Roman" w:cs="Times New Roman"/>
          <w:sz w:val="28"/>
          <w:szCs w:val="30"/>
        </w:rPr>
        <w:t>……………………………………………...</w:t>
      </w:r>
      <w:r>
        <w:rPr>
          <w:rFonts w:ascii="Times New Roman" w:eastAsia="Calibri" w:hAnsi="Times New Roman" w:cs="Times New Roman"/>
          <w:sz w:val="28"/>
          <w:szCs w:val="30"/>
        </w:rPr>
        <w:t>...........</w:t>
      </w:r>
      <w:r w:rsidR="00265861">
        <w:rPr>
          <w:rFonts w:ascii="Times New Roman" w:eastAsia="Calibri" w:hAnsi="Times New Roman" w:cs="Times New Roman"/>
          <w:sz w:val="28"/>
          <w:szCs w:val="30"/>
        </w:rPr>
        <w:t>.</w:t>
      </w:r>
      <w:r w:rsidR="00CE5AE2">
        <w:rPr>
          <w:rFonts w:ascii="Times New Roman" w:eastAsia="Calibri" w:hAnsi="Times New Roman" w:cs="Times New Roman"/>
          <w:sz w:val="24"/>
          <w:szCs w:val="30"/>
        </w:rPr>
        <w:t>5</w:t>
      </w:r>
    </w:p>
    <w:p w14:paraId="56089E0D" w14:textId="41CAB69C" w:rsidR="00265861" w:rsidRDefault="00265861" w:rsidP="00265861">
      <w:pPr>
        <w:spacing w:line="360" w:lineRule="auto"/>
        <w:rPr>
          <w:rFonts w:ascii="Times New Roman" w:eastAsia="Calibri" w:hAnsi="Times New Roman" w:cs="Times New Roman"/>
          <w:sz w:val="24"/>
          <w:szCs w:val="30"/>
        </w:rPr>
      </w:pPr>
      <w:r>
        <w:rPr>
          <w:rFonts w:ascii="Times New Roman" w:eastAsia="Calibri" w:hAnsi="Times New Roman" w:cs="Times New Roman"/>
          <w:sz w:val="24"/>
          <w:szCs w:val="30"/>
        </w:rPr>
        <w:t>LIST OF FIGURES……………………………………………………………………….9</w:t>
      </w:r>
    </w:p>
    <w:p w14:paraId="5C227EBE" w14:textId="2F4694E4" w:rsidR="00265861" w:rsidRPr="00EB2177" w:rsidRDefault="00265861" w:rsidP="00265861">
      <w:pPr>
        <w:spacing w:line="360" w:lineRule="auto"/>
        <w:rPr>
          <w:rFonts w:ascii="Times New Roman" w:eastAsia="Calibri" w:hAnsi="Times New Roman" w:cs="Times New Roman"/>
          <w:sz w:val="28"/>
          <w:szCs w:val="30"/>
        </w:rPr>
      </w:pPr>
      <w:r>
        <w:rPr>
          <w:rFonts w:ascii="Times New Roman" w:eastAsia="Calibri" w:hAnsi="Times New Roman" w:cs="Times New Roman"/>
          <w:sz w:val="24"/>
          <w:szCs w:val="30"/>
        </w:rPr>
        <w:t>LIST OF TABLES………………………………………………………………………..10</w:t>
      </w:r>
    </w:p>
    <w:p w14:paraId="6DA98A91" w14:textId="594128A3" w:rsidR="00747C05" w:rsidRPr="0011396B" w:rsidRDefault="00747C05" w:rsidP="00265861">
      <w:pPr>
        <w:spacing w:line="360" w:lineRule="auto"/>
        <w:rPr>
          <w:rFonts w:ascii="Times New Roman" w:hAnsi="Times New Roman"/>
          <w:sz w:val="24"/>
        </w:rPr>
      </w:pPr>
      <w:r w:rsidRPr="0011396B">
        <w:rPr>
          <w:rFonts w:ascii="Times New Roman" w:hAnsi="Times New Roman"/>
          <w:sz w:val="24"/>
        </w:rPr>
        <w:t>ABSTRACT</w:t>
      </w:r>
      <w:r w:rsidR="00265861">
        <w:rPr>
          <w:rFonts w:ascii="Times New Roman" w:hAnsi="Times New Roman"/>
          <w:sz w:val="24"/>
        </w:rPr>
        <w:t>………………………………………………………………………………11</w:t>
      </w:r>
    </w:p>
    <w:p w14:paraId="57BE08A0" w14:textId="6C5BE6E0" w:rsidR="00747C05" w:rsidRPr="0011396B" w:rsidRDefault="00747C05" w:rsidP="00265861">
      <w:pPr>
        <w:numPr>
          <w:ilvl w:val="0"/>
          <w:numId w:val="8"/>
        </w:numPr>
        <w:spacing w:line="360" w:lineRule="auto"/>
        <w:ind w:left="709"/>
        <w:contextualSpacing/>
        <w:rPr>
          <w:rFonts w:ascii="Times New Roman" w:hAnsi="Times New Roman"/>
          <w:sz w:val="24"/>
        </w:rPr>
      </w:pPr>
      <w:r w:rsidRPr="0011396B">
        <w:rPr>
          <w:rFonts w:ascii="Times New Roman" w:hAnsi="Times New Roman"/>
          <w:sz w:val="24"/>
        </w:rPr>
        <w:t>INTRODUCTION</w:t>
      </w:r>
      <w:r w:rsidR="00265861">
        <w:rPr>
          <w:rFonts w:ascii="Times New Roman" w:hAnsi="Times New Roman"/>
          <w:sz w:val="24"/>
        </w:rPr>
        <w:t>………………………………………………………………...13</w:t>
      </w:r>
    </w:p>
    <w:p w14:paraId="305DBE96" w14:textId="37BA4BF7" w:rsidR="00747C05" w:rsidRPr="0011396B" w:rsidRDefault="00E06D2A" w:rsidP="00265861">
      <w:pPr>
        <w:spacing w:line="360" w:lineRule="auto"/>
        <w:rPr>
          <w:rFonts w:ascii="Times New Roman" w:hAnsi="Times New Roman"/>
          <w:b/>
          <w:sz w:val="24"/>
        </w:rPr>
      </w:pPr>
      <w:r>
        <w:rPr>
          <w:rFonts w:ascii="Times New Roman" w:hAnsi="Times New Roman"/>
          <w:b/>
          <w:sz w:val="24"/>
        </w:rPr>
        <w:t>LITERATURE REVIEW……..</w:t>
      </w:r>
      <w:r w:rsidR="00747C05">
        <w:rPr>
          <w:rFonts w:ascii="Times New Roman" w:hAnsi="Times New Roman"/>
          <w:b/>
          <w:sz w:val="24"/>
        </w:rPr>
        <w:t>………………………</w:t>
      </w:r>
      <w:r w:rsidR="00265861">
        <w:rPr>
          <w:rFonts w:ascii="Times New Roman" w:hAnsi="Times New Roman"/>
          <w:b/>
          <w:sz w:val="24"/>
        </w:rPr>
        <w:t>………………………………...15</w:t>
      </w:r>
    </w:p>
    <w:p w14:paraId="17655FE1" w14:textId="1FE8FEC9" w:rsidR="00747C05" w:rsidRPr="0011396B" w:rsidRDefault="00747C05" w:rsidP="00265861">
      <w:pPr>
        <w:numPr>
          <w:ilvl w:val="0"/>
          <w:numId w:val="8"/>
        </w:numPr>
        <w:spacing w:line="360" w:lineRule="auto"/>
        <w:ind w:left="709"/>
        <w:contextualSpacing/>
        <w:rPr>
          <w:rFonts w:ascii="Times New Roman" w:hAnsi="Times New Roman"/>
          <w:sz w:val="24"/>
        </w:rPr>
      </w:pPr>
      <w:r w:rsidRPr="0011396B">
        <w:rPr>
          <w:rFonts w:ascii="Times New Roman" w:hAnsi="Times New Roman"/>
          <w:sz w:val="24"/>
        </w:rPr>
        <w:t>CONSTRAINTS TO TOMATO PRODUCTION</w:t>
      </w:r>
      <w:r w:rsidR="00265861">
        <w:rPr>
          <w:rFonts w:ascii="Times New Roman" w:hAnsi="Times New Roman"/>
          <w:sz w:val="24"/>
        </w:rPr>
        <w:t>………………………………...15</w:t>
      </w:r>
    </w:p>
    <w:p w14:paraId="271BF6FC" w14:textId="62535235"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2.</w:t>
      </w:r>
      <w:r w:rsidRPr="008E4D53">
        <w:rPr>
          <w:rFonts w:ascii="Times New Roman" w:eastAsia="Calibri" w:hAnsi="Times New Roman" w:cs="Times New Roman"/>
          <w:b/>
          <w:bCs/>
          <w:sz w:val="24"/>
          <w:szCs w:val="24"/>
        </w:rPr>
        <w:t>1</w:t>
      </w:r>
      <w:r w:rsidRPr="0011396B">
        <w:rPr>
          <w:rFonts w:ascii="Times New Roman" w:hAnsi="Times New Roman"/>
          <w:sz w:val="24"/>
        </w:rPr>
        <w:t xml:space="preserve">    ABIOTIC STRESS</w:t>
      </w:r>
      <w:r w:rsidR="005D7EDA">
        <w:rPr>
          <w:rFonts w:ascii="Times New Roman" w:hAnsi="Times New Roman"/>
          <w:sz w:val="24"/>
        </w:rPr>
        <w:t>………………………………………………………………….15</w:t>
      </w:r>
    </w:p>
    <w:p w14:paraId="76DED685" w14:textId="6D3CA54F"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2.</w:t>
      </w:r>
      <w:r w:rsidRPr="008E4D53">
        <w:rPr>
          <w:rFonts w:ascii="Times New Roman" w:eastAsia="Calibri" w:hAnsi="Times New Roman" w:cs="Times New Roman"/>
          <w:b/>
          <w:bCs/>
          <w:sz w:val="24"/>
          <w:szCs w:val="24"/>
        </w:rPr>
        <w:t>2</w:t>
      </w:r>
      <w:r w:rsidRPr="0011396B">
        <w:rPr>
          <w:rFonts w:ascii="Times New Roman" w:hAnsi="Times New Roman"/>
          <w:sz w:val="24"/>
        </w:rPr>
        <w:t xml:space="preserve">    FLOODING</w:t>
      </w:r>
      <w:r>
        <w:rPr>
          <w:rFonts w:ascii="Times New Roman" w:hAnsi="Times New Roman"/>
          <w:sz w:val="24"/>
        </w:rPr>
        <w:t>…</w:t>
      </w:r>
      <w:r w:rsidR="005D7EDA">
        <w:rPr>
          <w:rFonts w:ascii="Times New Roman" w:hAnsi="Times New Roman"/>
          <w:sz w:val="24"/>
        </w:rPr>
        <w:t>……………………………………………………………………....16</w:t>
      </w:r>
    </w:p>
    <w:p w14:paraId="5DD89643" w14:textId="480E9E99"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2.</w:t>
      </w:r>
      <w:r w:rsidRPr="008E4D53">
        <w:rPr>
          <w:rFonts w:ascii="Times New Roman" w:eastAsia="Calibri" w:hAnsi="Times New Roman" w:cs="Times New Roman"/>
          <w:b/>
          <w:bCs/>
          <w:sz w:val="24"/>
          <w:szCs w:val="24"/>
        </w:rPr>
        <w:t>3</w:t>
      </w:r>
      <w:r w:rsidRPr="0011396B">
        <w:rPr>
          <w:rFonts w:ascii="Times New Roman" w:hAnsi="Times New Roman"/>
          <w:sz w:val="24"/>
        </w:rPr>
        <w:t xml:space="preserve">    SALINITY</w:t>
      </w:r>
      <w:r w:rsidR="005D7EDA">
        <w:rPr>
          <w:rFonts w:ascii="Times New Roman" w:hAnsi="Times New Roman"/>
          <w:sz w:val="24"/>
        </w:rPr>
        <w:t>…………………………………………………………………………..17</w:t>
      </w:r>
    </w:p>
    <w:p w14:paraId="5909828C" w14:textId="089AE4D4"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2.</w:t>
      </w:r>
      <w:r>
        <w:rPr>
          <w:rFonts w:ascii="Times New Roman" w:eastAsia="Calibri" w:hAnsi="Times New Roman" w:cs="Times New Roman"/>
          <w:b/>
          <w:sz w:val="24"/>
          <w:szCs w:val="24"/>
        </w:rPr>
        <w:t>4</w:t>
      </w:r>
      <w:r w:rsidRPr="0011396B">
        <w:rPr>
          <w:rFonts w:ascii="Times New Roman" w:hAnsi="Times New Roman"/>
          <w:b/>
          <w:sz w:val="24"/>
        </w:rPr>
        <w:t xml:space="preserve">    </w:t>
      </w:r>
      <w:r w:rsidRPr="0011396B">
        <w:rPr>
          <w:rFonts w:ascii="Times New Roman" w:hAnsi="Times New Roman"/>
          <w:sz w:val="24"/>
        </w:rPr>
        <w:t>DROUGHT</w:t>
      </w:r>
      <w:r>
        <w:rPr>
          <w:rFonts w:ascii="Times New Roman" w:hAnsi="Times New Roman"/>
          <w:sz w:val="24"/>
        </w:rPr>
        <w:t>………………………………………………………………………</w:t>
      </w:r>
      <w:r w:rsidR="005D7EDA">
        <w:rPr>
          <w:rFonts w:ascii="Times New Roman" w:hAnsi="Times New Roman"/>
          <w:sz w:val="24"/>
        </w:rPr>
        <w:t>.…18</w:t>
      </w:r>
    </w:p>
    <w:p w14:paraId="5CE21883" w14:textId="4ECB6FA1"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2.</w:t>
      </w:r>
      <w:r>
        <w:rPr>
          <w:rFonts w:ascii="Times New Roman" w:eastAsia="Calibri" w:hAnsi="Times New Roman" w:cs="Times New Roman"/>
          <w:b/>
          <w:sz w:val="24"/>
          <w:szCs w:val="24"/>
        </w:rPr>
        <w:t>5</w:t>
      </w:r>
      <w:r w:rsidRPr="0011396B">
        <w:rPr>
          <w:rFonts w:ascii="Times New Roman" w:hAnsi="Times New Roman"/>
          <w:sz w:val="24"/>
        </w:rPr>
        <w:t xml:space="preserve">    DROUGHT AND SOIL BACTERIA</w:t>
      </w:r>
      <w:r w:rsidR="005D7EDA">
        <w:rPr>
          <w:rFonts w:ascii="Times New Roman" w:hAnsi="Times New Roman"/>
          <w:sz w:val="24"/>
        </w:rPr>
        <w:t>………………………………………….…...19</w:t>
      </w:r>
    </w:p>
    <w:p w14:paraId="68D349C1" w14:textId="578D3BF1"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2.</w:t>
      </w:r>
      <w:r>
        <w:rPr>
          <w:rFonts w:ascii="Times New Roman" w:eastAsia="Calibri" w:hAnsi="Times New Roman" w:cs="Times New Roman"/>
          <w:b/>
          <w:sz w:val="24"/>
          <w:szCs w:val="24"/>
        </w:rPr>
        <w:t>6</w:t>
      </w:r>
      <w:r w:rsidRPr="0011396B">
        <w:rPr>
          <w:rFonts w:ascii="Times New Roman" w:hAnsi="Times New Roman"/>
          <w:b/>
          <w:sz w:val="24"/>
        </w:rPr>
        <w:t xml:space="preserve">    </w:t>
      </w:r>
      <w:r w:rsidRPr="0011396B">
        <w:rPr>
          <w:rFonts w:ascii="Times New Roman" w:hAnsi="Times New Roman"/>
          <w:sz w:val="24"/>
        </w:rPr>
        <w:t>BACTERIAL-MEDIATED DROUGHT TOLERANCE</w:t>
      </w:r>
      <w:r w:rsidR="005D7EDA">
        <w:rPr>
          <w:rFonts w:ascii="Times New Roman" w:hAnsi="Times New Roman"/>
          <w:sz w:val="24"/>
        </w:rPr>
        <w:t>…………………….…….20</w:t>
      </w:r>
    </w:p>
    <w:p w14:paraId="0CC16E19" w14:textId="48525861"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2.</w:t>
      </w:r>
      <w:r>
        <w:rPr>
          <w:rFonts w:ascii="Times New Roman" w:eastAsia="Calibri" w:hAnsi="Times New Roman" w:cs="Times New Roman"/>
          <w:b/>
          <w:sz w:val="24"/>
          <w:szCs w:val="24"/>
        </w:rPr>
        <w:t>7</w:t>
      </w:r>
      <w:r w:rsidRPr="0011396B">
        <w:rPr>
          <w:rFonts w:ascii="Times New Roman" w:hAnsi="Times New Roman"/>
          <w:sz w:val="24"/>
        </w:rPr>
        <w:t xml:space="preserve">    BIOTIC STRESS</w:t>
      </w:r>
      <w:r w:rsidR="005D7EDA">
        <w:rPr>
          <w:rFonts w:ascii="Times New Roman" w:hAnsi="Times New Roman"/>
          <w:sz w:val="24"/>
        </w:rPr>
        <w:t>…………………………………………………………….……..21</w:t>
      </w:r>
    </w:p>
    <w:p w14:paraId="73A967A8" w14:textId="4037213B" w:rsidR="00747C05" w:rsidRPr="0011396B" w:rsidRDefault="00747C05" w:rsidP="00265861">
      <w:pPr>
        <w:spacing w:line="360" w:lineRule="auto"/>
        <w:rPr>
          <w:rFonts w:ascii="Times New Roman" w:hAnsi="Times New Roman"/>
          <w:b/>
          <w:sz w:val="24"/>
        </w:rPr>
      </w:pPr>
      <w:r w:rsidRPr="0011396B">
        <w:rPr>
          <w:rFonts w:ascii="Times New Roman" w:hAnsi="Times New Roman"/>
          <w:b/>
          <w:sz w:val="24"/>
        </w:rPr>
        <w:t>CHAPTER THREE</w:t>
      </w:r>
      <w:r w:rsidR="005D7EDA">
        <w:rPr>
          <w:rFonts w:ascii="Times New Roman" w:hAnsi="Times New Roman"/>
          <w:b/>
          <w:sz w:val="24"/>
        </w:rPr>
        <w:t>…………………………………………………………….……….22</w:t>
      </w:r>
    </w:p>
    <w:p w14:paraId="44FA892C" w14:textId="684080F6"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 xml:space="preserve">3.0    </w:t>
      </w:r>
      <w:r w:rsidRPr="0011396B">
        <w:rPr>
          <w:rFonts w:ascii="Times New Roman" w:hAnsi="Times New Roman"/>
          <w:sz w:val="24"/>
        </w:rPr>
        <w:t>D</w:t>
      </w:r>
      <w:r>
        <w:rPr>
          <w:rFonts w:ascii="Times New Roman" w:hAnsi="Times New Roman"/>
          <w:sz w:val="24"/>
        </w:rPr>
        <w:t>iseases</w:t>
      </w:r>
      <w:r w:rsidRPr="0011396B">
        <w:rPr>
          <w:rFonts w:ascii="Times New Roman" w:hAnsi="Times New Roman"/>
          <w:sz w:val="24"/>
        </w:rPr>
        <w:t xml:space="preserve"> A</w:t>
      </w:r>
      <w:r>
        <w:rPr>
          <w:rFonts w:ascii="Times New Roman" w:hAnsi="Times New Roman"/>
          <w:sz w:val="24"/>
        </w:rPr>
        <w:t>ffecting</w:t>
      </w:r>
      <w:r w:rsidRPr="0011396B">
        <w:rPr>
          <w:rFonts w:ascii="Times New Roman" w:hAnsi="Times New Roman"/>
          <w:sz w:val="24"/>
        </w:rPr>
        <w:t xml:space="preserve"> T</w:t>
      </w:r>
      <w:r>
        <w:rPr>
          <w:rFonts w:ascii="Times New Roman" w:hAnsi="Times New Roman"/>
          <w:sz w:val="24"/>
        </w:rPr>
        <w:t>omato…………………………</w:t>
      </w:r>
      <w:r w:rsidR="005D7EDA">
        <w:rPr>
          <w:rFonts w:ascii="Times New Roman" w:hAnsi="Times New Roman"/>
          <w:sz w:val="24"/>
        </w:rPr>
        <w:t>…………........................……22</w:t>
      </w:r>
    </w:p>
    <w:p w14:paraId="5A6D419D" w14:textId="047DABA8"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3.1</w:t>
      </w:r>
      <w:r w:rsidRPr="0011396B">
        <w:rPr>
          <w:rFonts w:ascii="Times New Roman" w:hAnsi="Times New Roman"/>
          <w:sz w:val="24"/>
        </w:rPr>
        <w:t xml:space="preserve">    B</w:t>
      </w:r>
      <w:r>
        <w:rPr>
          <w:rFonts w:ascii="Times New Roman" w:hAnsi="Times New Roman"/>
          <w:sz w:val="24"/>
        </w:rPr>
        <w:t>acterial</w:t>
      </w:r>
      <w:r w:rsidRPr="0011396B">
        <w:rPr>
          <w:rFonts w:ascii="Times New Roman" w:hAnsi="Times New Roman"/>
          <w:sz w:val="24"/>
        </w:rPr>
        <w:t xml:space="preserve"> D</w:t>
      </w:r>
      <w:r>
        <w:rPr>
          <w:rFonts w:ascii="Times New Roman" w:hAnsi="Times New Roman"/>
          <w:sz w:val="24"/>
        </w:rPr>
        <w:t>iseases</w:t>
      </w:r>
      <w:r w:rsidRPr="0011396B">
        <w:rPr>
          <w:rFonts w:ascii="Times New Roman" w:hAnsi="Times New Roman"/>
          <w:sz w:val="24"/>
        </w:rPr>
        <w:t xml:space="preserve"> </w:t>
      </w:r>
      <w:r>
        <w:rPr>
          <w:rFonts w:ascii="Times New Roman" w:hAnsi="Times New Roman"/>
          <w:sz w:val="24"/>
        </w:rPr>
        <w:t>of</w:t>
      </w:r>
      <w:r w:rsidRPr="0011396B">
        <w:rPr>
          <w:rFonts w:ascii="Times New Roman" w:hAnsi="Times New Roman"/>
          <w:sz w:val="24"/>
        </w:rPr>
        <w:t xml:space="preserve"> T</w:t>
      </w:r>
      <w:r>
        <w:rPr>
          <w:rFonts w:ascii="Times New Roman" w:hAnsi="Times New Roman"/>
          <w:sz w:val="24"/>
        </w:rPr>
        <w:t>omato………</w:t>
      </w:r>
      <w:r w:rsidR="005D7EDA">
        <w:rPr>
          <w:rFonts w:ascii="Times New Roman" w:hAnsi="Times New Roman"/>
          <w:sz w:val="24"/>
        </w:rPr>
        <w:t>………………………………...............……..22</w:t>
      </w:r>
    </w:p>
    <w:p w14:paraId="2C7AFBB4" w14:textId="5EE5B0B0"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3.</w:t>
      </w:r>
      <w:r w:rsidRPr="008E4D53">
        <w:rPr>
          <w:rFonts w:ascii="Times New Roman" w:eastAsia="Calibri" w:hAnsi="Times New Roman" w:cs="Times New Roman"/>
          <w:b/>
          <w:bCs/>
          <w:sz w:val="24"/>
          <w:szCs w:val="24"/>
        </w:rPr>
        <w:t>1.1</w:t>
      </w:r>
      <w:r w:rsidRPr="0011396B">
        <w:rPr>
          <w:rFonts w:ascii="Times New Roman" w:hAnsi="Times New Roman"/>
          <w:sz w:val="24"/>
        </w:rPr>
        <w:t xml:space="preserve">    B</w:t>
      </w:r>
      <w:r>
        <w:rPr>
          <w:rFonts w:ascii="Times New Roman" w:hAnsi="Times New Roman"/>
          <w:sz w:val="24"/>
        </w:rPr>
        <w:t>acterial</w:t>
      </w:r>
      <w:r w:rsidRPr="0011396B">
        <w:rPr>
          <w:rFonts w:ascii="Times New Roman" w:hAnsi="Times New Roman"/>
          <w:sz w:val="24"/>
        </w:rPr>
        <w:t xml:space="preserve"> S</w:t>
      </w:r>
      <w:r>
        <w:rPr>
          <w:rFonts w:ascii="Times New Roman" w:hAnsi="Times New Roman"/>
          <w:sz w:val="24"/>
        </w:rPr>
        <w:t>pot………………………………………………...</w:t>
      </w:r>
      <w:r w:rsidR="005D7EDA">
        <w:rPr>
          <w:rFonts w:ascii="Times New Roman" w:hAnsi="Times New Roman"/>
          <w:sz w:val="24"/>
        </w:rPr>
        <w:t>...............................22</w:t>
      </w:r>
    </w:p>
    <w:p w14:paraId="0516EFCD" w14:textId="212457BF"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3.1</w:t>
      </w:r>
      <w:r w:rsidRPr="008E4D53">
        <w:rPr>
          <w:rFonts w:ascii="Times New Roman" w:eastAsia="Calibri" w:hAnsi="Times New Roman" w:cs="Times New Roman"/>
          <w:b/>
          <w:sz w:val="24"/>
          <w:szCs w:val="24"/>
        </w:rPr>
        <w:t>.2</w:t>
      </w:r>
      <w:r w:rsidRPr="0011396B">
        <w:rPr>
          <w:rFonts w:ascii="Times New Roman" w:hAnsi="Times New Roman"/>
          <w:b/>
          <w:sz w:val="24"/>
        </w:rPr>
        <w:t xml:space="preserve"> </w:t>
      </w:r>
      <w:r w:rsidRPr="0011396B">
        <w:rPr>
          <w:rFonts w:ascii="Times New Roman" w:hAnsi="Times New Roman"/>
          <w:sz w:val="24"/>
        </w:rPr>
        <w:t>T</w:t>
      </w:r>
      <w:r>
        <w:rPr>
          <w:rFonts w:ascii="Times New Roman" w:hAnsi="Times New Roman"/>
          <w:sz w:val="24"/>
        </w:rPr>
        <w:t>omato</w:t>
      </w:r>
      <w:r w:rsidRPr="0011396B">
        <w:rPr>
          <w:rFonts w:ascii="Times New Roman" w:hAnsi="Times New Roman"/>
          <w:sz w:val="24"/>
        </w:rPr>
        <w:t xml:space="preserve"> P</w:t>
      </w:r>
      <w:r>
        <w:rPr>
          <w:rFonts w:ascii="Times New Roman" w:hAnsi="Times New Roman"/>
          <w:sz w:val="24"/>
        </w:rPr>
        <w:t>ith</w:t>
      </w:r>
      <w:r w:rsidRPr="0011396B">
        <w:rPr>
          <w:rFonts w:ascii="Times New Roman" w:hAnsi="Times New Roman"/>
          <w:sz w:val="24"/>
        </w:rPr>
        <w:t xml:space="preserve"> N</w:t>
      </w:r>
      <w:r>
        <w:rPr>
          <w:rFonts w:ascii="Times New Roman" w:hAnsi="Times New Roman"/>
          <w:sz w:val="24"/>
        </w:rPr>
        <w:t>ecrosis………………………………………………........…………</w:t>
      </w:r>
      <w:r w:rsidR="005D7EDA">
        <w:rPr>
          <w:rFonts w:ascii="Times New Roman" w:hAnsi="Times New Roman"/>
          <w:sz w:val="24"/>
        </w:rPr>
        <w:t>.23</w:t>
      </w:r>
    </w:p>
    <w:p w14:paraId="5BFA42EB" w14:textId="4796676E" w:rsidR="00747C05" w:rsidRPr="008E4D53" w:rsidRDefault="00747C05" w:rsidP="00265861">
      <w:pPr>
        <w:spacing w:line="360" w:lineRule="auto"/>
        <w:rPr>
          <w:rFonts w:ascii="Times New Roman" w:eastAsia="Calibri" w:hAnsi="Times New Roman" w:cs="Times New Roman"/>
          <w:sz w:val="24"/>
          <w:szCs w:val="24"/>
        </w:rPr>
      </w:pPr>
      <w:r w:rsidRPr="008E4D53">
        <w:rPr>
          <w:rFonts w:ascii="Times New Roman" w:eastAsia="Calibri" w:hAnsi="Times New Roman" w:cs="Times New Roman"/>
          <w:b/>
          <w:bCs/>
          <w:sz w:val="24"/>
          <w:szCs w:val="24"/>
        </w:rPr>
        <w:lastRenderedPageBreak/>
        <w:t>3.2</w:t>
      </w:r>
      <w:r w:rsidRPr="008E4D53">
        <w:rPr>
          <w:rFonts w:ascii="Times New Roman" w:eastAsia="Calibri" w:hAnsi="Times New Roman" w:cs="Times New Roman"/>
          <w:sz w:val="24"/>
          <w:szCs w:val="24"/>
        </w:rPr>
        <w:t xml:space="preserve">    Viral Diseases of Tomato</w:t>
      </w:r>
      <w:r w:rsidR="005D7EDA">
        <w:rPr>
          <w:rFonts w:ascii="Times New Roman" w:eastAsia="Calibri" w:hAnsi="Times New Roman" w:cs="Times New Roman"/>
          <w:sz w:val="24"/>
          <w:szCs w:val="24"/>
        </w:rPr>
        <w:t>……………………………………………...…………...24</w:t>
      </w:r>
    </w:p>
    <w:p w14:paraId="2AE61B19" w14:textId="402E9293" w:rsidR="00747C05" w:rsidRPr="008E4D53" w:rsidRDefault="00747C05" w:rsidP="00265861">
      <w:pPr>
        <w:spacing w:line="360" w:lineRule="auto"/>
        <w:rPr>
          <w:rFonts w:ascii="Times New Roman" w:eastAsia="Calibri" w:hAnsi="Times New Roman" w:cs="Times New Roman"/>
          <w:sz w:val="24"/>
          <w:szCs w:val="24"/>
        </w:rPr>
      </w:pPr>
      <w:r w:rsidRPr="008E4D53">
        <w:rPr>
          <w:rFonts w:ascii="Times New Roman" w:eastAsia="Calibri" w:hAnsi="Times New Roman" w:cs="Times New Roman"/>
          <w:b/>
          <w:sz w:val="24"/>
          <w:szCs w:val="24"/>
        </w:rPr>
        <w:t>3.2.1</w:t>
      </w:r>
      <w:r w:rsidRPr="008E4D53">
        <w:rPr>
          <w:rFonts w:ascii="Times New Roman" w:eastAsia="Calibri" w:hAnsi="Times New Roman" w:cs="Times New Roman"/>
          <w:sz w:val="24"/>
          <w:szCs w:val="24"/>
        </w:rPr>
        <w:t xml:space="preserve"> Tomato Spotted Wilt Virus (TSWV)</w:t>
      </w:r>
      <w:r>
        <w:rPr>
          <w:rFonts w:ascii="Times New Roman" w:eastAsia="Calibri" w:hAnsi="Times New Roman" w:cs="Times New Roman"/>
          <w:sz w:val="24"/>
          <w:szCs w:val="24"/>
        </w:rPr>
        <w:t>……………………………...……………….</w:t>
      </w:r>
      <w:r w:rsidR="005D7EDA">
        <w:rPr>
          <w:rFonts w:ascii="Times New Roman" w:eastAsia="Calibri" w:hAnsi="Times New Roman" w:cs="Times New Roman"/>
          <w:sz w:val="24"/>
          <w:szCs w:val="24"/>
        </w:rPr>
        <w:t>24</w:t>
      </w:r>
    </w:p>
    <w:p w14:paraId="58AA4CDF" w14:textId="32E6C931" w:rsidR="00747C05" w:rsidRPr="008E4D53" w:rsidRDefault="00747C05" w:rsidP="00265861">
      <w:pPr>
        <w:spacing w:line="360" w:lineRule="auto"/>
        <w:rPr>
          <w:rFonts w:ascii="Times New Roman" w:eastAsia="Calibri" w:hAnsi="Times New Roman" w:cs="Times New Roman"/>
          <w:sz w:val="24"/>
          <w:szCs w:val="24"/>
        </w:rPr>
      </w:pPr>
      <w:r w:rsidRPr="0011396B">
        <w:rPr>
          <w:rFonts w:ascii="Times New Roman" w:hAnsi="Times New Roman"/>
          <w:b/>
          <w:sz w:val="24"/>
        </w:rPr>
        <w:t>3</w:t>
      </w:r>
      <w:r w:rsidRPr="008E4D53">
        <w:rPr>
          <w:rFonts w:ascii="Times New Roman" w:eastAsia="Calibri" w:hAnsi="Times New Roman" w:cs="Times New Roman"/>
          <w:b/>
          <w:sz w:val="24"/>
          <w:szCs w:val="24"/>
        </w:rPr>
        <w:t>.2.2</w:t>
      </w:r>
      <w:r w:rsidRPr="008E4D53">
        <w:rPr>
          <w:rFonts w:ascii="Times New Roman" w:eastAsia="Calibri" w:hAnsi="Times New Roman" w:cs="Times New Roman"/>
          <w:sz w:val="24"/>
          <w:szCs w:val="24"/>
        </w:rPr>
        <w:t xml:space="preserve"> Tomato Yellow Leaf Curl Virus (TYLCV)</w:t>
      </w:r>
      <w:r w:rsidR="005D7EDA">
        <w:rPr>
          <w:rFonts w:ascii="Times New Roman" w:eastAsia="Calibri" w:hAnsi="Times New Roman" w:cs="Times New Roman"/>
          <w:sz w:val="24"/>
          <w:szCs w:val="24"/>
        </w:rPr>
        <w:t>…………………..…………………....25</w:t>
      </w:r>
    </w:p>
    <w:p w14:paraId="1853E918" w14:textId="415FC2FE" w:rsidR="00747C05" w:rsidRPr="0011396B" w:rsidRDefault="00747C05" w:rsidP="00265861">
      <w:pPr>
        <w:spacing w:line="360" w:lineRule="auto"/>
        <w:rPr>
          <w:rFonts w:ascii="Times New Roman" w:hAnsi="Times New Roman"/>
          <w:sz w:val="24"/>
        </w:rPr>
      </w:pPr>
      <w:r w:rsidRPr="008E4D53">
        <w:rPr>
          <w:rFonts w:ascii="Times New Roman" w:eastAsia="Calibri" w:hAnsi="Times New Roman" w:cs="Times New Roman"/>
          <w:b/>
          <w:sz w:val="24"/>
          <w:szCs w:val="24"/>
        </w:rPr>
        <w:t>3.3</w:t>
      </w:r>
      <w:r w:rsidRPr="0011396B">
        <w:rPr>
          <w:rFonts w:ascii="Times New Roman" w:hAnsi="Times New Roman"/>
          <w:sz w:val="24"/>
        </w:rPr>
        <w:t xml:space="preserve"> F</w:t>
      </w:r>
      <w:r>
        <w:rPr>
          <w:rFonts w:ascii="Times New Roman" w:hAnsi="Times New Roman"/>
          <w:sz w:val="24"/>
        </w:rPr>
        <w:t>ungal</w:t>
      </w:r>
      <w:r w:rsidRPr="0011396B">
        <w:rPr>
          <w:rFonts w:ascii="Times New Roman" w:hAnsi="Times New Roman"/>
          <w:sz w:val="24"/>
        </w:rPr>
        <w:t xml:space="preserve"> D</w:t>
      </w:r>
      <w:r>
        <w:rPr>
          <w:rFonts w:ascii="Times New Roman" w:hAnsi="Times New Roman"/>
          <w:sz w:val="24"/>
        </w:rPr>
        <w:t>iseases</w:t>
      </w:r>
      <w:r w:rsidRPr="0011396B">
        <w:rPr>
          <w:rFonts w:ascii="Times New Roman" w:hAnsi="Times New Roman"/>
          <w:sz w:val="24"/>
        </w:rPr>
        <w:t xml:space="preserve"> </w:t>
      </w:r>
      <w:r>
        <w:rPr>
          <w:rFonts w:ascii="Times New Roman" w:hAnsi="Times New Roman"/>
          <w:sz w:val="24"/>
        </w:rPr>
        <w:t>of</w:t>
      </w:r>
      <w:r w:rsidRPr="0011396B">
        <w:rPr>
          <w:rFonts w:ascii="Times New Roman" w:hAnsi="Times New Roman"/>
          <w:sz w:val="24"/>
        </w:rPr>
        <w:t xml:space="preserve"> T</w:t>
      </w:r>
      <w:r>
        <w:rPr>
          <w:rFonts w:ascii="Times New Roman" w:hAnsi="Times New Roman"/>
          <w:sz w:val="24"/>
        </w:rPr>
        <w:t>omato………</w:t>
      </w:r>
      <w:r w:rsidR="005D7EDA">
        <w:rPr>
          <w:rFonts w:ascii="Times New Roman" w:hAnsi="Times New Roman"/>
          <w:sz w:val="24"/>
        </w:rPr>
        <w:t>…………………………..…………............……26</w:t>
      </w:r>
    </w:p>
    <w:p w14:paraId="66220EA4" w14:textId="4E680D35" w:rsidR="00747C05" w:rsidRPr="0011396B" w:rsidRDefault="00747C05" w:rsidP="00265861">
      <w:pPr>
        <w:spacing w:line="360" w:lineRule="auto"/>
        <w:rPr>
          <w:rFonts w:ascii="Times New Roman" w:hAnsi="Times New Roman"/>
          <w:sz w:val="24"/>
        </w:rPr>
      </w:pPr>
      <w:r w:rsidRPr="008E4D53">
        <w:rPr>
          <w:rFonts w:ascii="Times New Roman" w:eastAsia="Calibri" w:hAnsi="Times New Roman" w:cs="Times New Roman"/>
          <w:b/>
          <w:sz w:val="24"/>
          <w:szCs w:val="24"/>
        </w:rPr>
        <w:t>3.3</w:t>
      </w:r>
      <w:r w:rsidRPr="0011396B">
        <w:rPr>
          <w:rFonts w:ascii="Times New Roman" w:hAnsi="Times New Roman"/>
          <w:b/>
          <w:sz w:val="24"/>
        </w:rPr>
        <w:t xml:space="preserve">.1 </w:t>
      </w:r>
      <w:r w:rsidRPr="0011396B">
        <w:rPr>
          <w:rFonts w:ascii="Times New Roman" w:hAnsi="Times New Roman"/>
          <w:sz w:val="24"/>
        </w:rPr>
        <w:t>F</w:t>
      </w:r>
      <w:r>
        <w:rPr>
          <w:rFonts w:ascii="Times New Roman" w:hAnsi="Times New Roman"/>
          <w:sz w:val="24"/>
        </w:rPr>
        <w:t>ungal</w:t>
      </w:r>
      <w:r w:rsidRPr="0011396B">
        <w:rPr>
          <w:rFonts w:ascii="Times New Roman" w:hAnsi="Times New Roman"/>
          <w:sz w:val="24"/>
        </w:rPr>
        <w:t xml:space="preserve"> L</w:t>
      </w:r>
      <w:r>
        <w:rPr>
          <w:rFonts w:ascii="Times New Roman" w:hAnsi="Times New Roman"/>
          <w:sz w:val="24"/>
        </w:rPr>
        <w:t>eaf</w:t>
      </w:r>
      <w:r w:rsidRPr="0011396B">
        <w:rPr>
          <w:rFonts w:ascii="Times New Roman" w:hAnsi="Times New Roman"/>
          <w:sz w:val="24"/>
        </w:rPr>
        <w:t xml:space="preserve"> S</w:t>
      </w:r>
      <w:r>
        <w:rPr>
          <w:rFonts w:ascii="Times New Roman" w:hAnsi="Times New Roman"/>
          <w:sz w:val="24"/>
        </w:rPr>
        <w:t>pots……</w:t>
      </w:r>
      <w:r w:rsidR="005D7EDA">
        <w:rPr>
          <w:rFonts w:ascii="Times New Roman" w:hAnsi="Times New Roman"/>
          <w:sz w:val="24"/>
        </w:rPr>
        <w:t>………………………………….….......………………….27</w:t>
      </w:r>
    </w:p>
    <w:p w14:paraId="43988A03" w14:textId="1EA080A6" w:rsidR="00747C05" w:rsidRPr="0011396B" w:rsidRDefault="00747C05" w:rsidP="00265861">
      <w:pPr>
        <w:spacing w:line="360" w:lineRule="auto"/>
        <w:rPr>
          <w:rFonts w:ascii="Times New Roman" w:hAnsi="Times New Roman"/>
          <w:b/>
          <w:sz w:val="24"/>
        </w:rPr>
      </w:pPr>
      <w:r w:rsidRPr="0011396B">
        <w:rPr>
          <w:rFonts w:ascii="Times New Roman" w:hAnsi="Times New Roman"/>
          <w:b/>
          <w:sz w:val="24"/>
        </w:rPr>
        <w:t>3.3.</w:t>
      </w:r>
      <w:r w:rsidRPr="008E4D53">
        <w:rPr>
          <w:rFonts w:ascii="Times New Roman" w:eastAsia="Calibri" w:hAnsi="Times New Roman" w:cs="Times New Roman"/>
          <w:b/>
          <w:sz w:val="24"/>
          <w:szCs w:val="24"/>
        </w:rPr>
        <w:t>2</w:t>
      </w:r>
      <w:r w:rsidRPr="0011396B">
        <w:rPr>
          <w:rFonts w:ascii="Times New Roman" w:hAnsi="Times New Roman"/>
          <w:b/>
          <w:sz w:val="24"/>
        </w:rPr>
        <w:t xml:space="preserve"> </w:t>
      </w:r>
      <w:r w:rsidRPr="0011396B">
        <w:rPr>
          <w:rFonts w:ascii="Times New Roman" w:hAnsi="Times New Roman"/>
          <w:sz w:val="24"/>
        </w:rPr>
        <w:t>L</w:t>
      </w:r>
      <w:r>
        <w:rPr>
          <w:rFonts w:ascii="Times New Roman" w:hAnsi="Times New Roman"/>
          <w:sz w:val="24"/>
        </w:rPr>
        <w:t>ate</w:t>
      </w:r>
      <w:r w:rsidRPr="0011396B">
        <w:rPr>
          <w:rFonts w:ascii="Times New Roman" w:hAnsi="Times New Roman"/>
          <w:sz w:val="24"/>
        </w:rPr>
        <w:t xml:space="preserve"> B</w:t>
      </w:r>
      <w:r>
        <w:rPr>
          <w:rFonts w:ascii="Times New Roman" w:hAnsi="Times New Roman"/>
          <w:sz w:val="24"/>
        </w:rPr>
        <w:t>light..................................................................................</w:t>
      </w:r>
      <w:r w:rsidR="005D7EDA">
        <w:rPr>
          <w:rFonts w:ascii="Times New Roman" w:hAnsi="Times New Roman"/>
          <w:sz w:val="24"/>
        </w:rPr>
        <w:t>..............................28</w:t>
      </w:r>
    </w:p>
    <w:p w14:paraId="4DF36629" w14:textId="4D365E14"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3.</w:t>
      </w:r>
      <w:r w:rsidRPr="008E4D53">
        <w:rPr>
          <w:rFonts w:ascii="Times New Roman" w:eastAsia="Calibri" w:hAnsi="Times New Roman" w:cs="Times New Roman"/>
          <w:b/>
          <w:sz w:val="24"/>
          <w:szCs w:val="24"/>
        </w:rPr>
        <w:t>3.3</w:t>
      </w:r>
      <w:r w:rsidRPr="0011396B">
        <w:rPr>
          <w:rFonts w:ascii="Times New Roman" w:hAnsi="Times New Roman"/>
          <w:b/>
          <w:sz w:val="24"/>
        </w:rPr>
        <w:t xml:space="preserve"> </w:t>
      </w:r>
      <w:r w:rsidRPr="0011396B">
        <w:rPr>
          <w:rFonts w:ascii="Times New Roman" w:hAnsi="Times New Roman"/>
          <w:sz w:val="24"/>
        </w:rPr>
        <w:t>E</w:t>
      </w:r>
      <w:r>
        <w:rPr>
          <w:rFonts w:ascii="Times New Roman" w:hAnsi="Times New Roman"/>
          <w:sz w:val="24"/>
        </w:rPr>
        <w:t>arly</w:t>
      </w:r>
      <w:r w:rsidRPr="0011396B">
        <w:rPr>
          <w:rFonts w:ascii="Times New Roman" w:hAnsi="Times New Roman"/>
          <w:sz w:val="24"/>
        </w:rPr>
        <w:t xml:space="preserve"> B</w:t>
      </w:r>
      <w:r>
        <w:rPr>
          <w:rFonts w:ascii="Times New Roman" w:hAnsi="Times New Roman"/>
          <w:sz w:val="24"/>
        </w:rPr>
        <w:t>light……………</w:t>
      </w:r>
      <w:r w:rsidR="005D7EDA">
        <w:rPr>
          <w:rFonts w:ascii="Times New Roman" w:hAnsi="Times New Roman"/>
          <w:sz w:val="24"/>
        </w:rPr>
        <w:t>…………………………...………………….......………28</w:t>
      </w:r>
    </w:p>
    <w:p w14:paraId="0DA32144" w14:textId="70CEC7B0" w:rsidR="00747C05" w:rsidRPr="0011396B" w:rsidRDefault="00747C05" w:rsidP="00265861">
      <w:pPr>
        <w:spacing w:line="360" w:lineRule="auto"/>
        <w:rPr>
          <w:rFonts w:ascii="Times New Roman" w:hAnsi="Times New Roman"/>
          <w:sz w:val="24"/>
        </w:rPr>
      </w:pPr>
      <w:r w:rsidRPr="008E4D53">
        <w:rPr>
          <w:rFonts w:ascii="Times New Roman" w:eastAsia="Calibri" w:hAnsi="Times New Roman" w:cs="Times New Roman"/>
          <w:b/>
          <w:sz w:val="24"/>
          <w:szCs w:val="24"/>
        </w:rPr>
        <w:t>3.</w:t>
      </w:r>
      <w:r w:rsidRPr="0011396B">
        <w:rPr>
          <w:rFonts w:ascii="Times New Roman" w:hAnsi="Times New Roman"/>
          <w:b/>
          <w:sz w:val="24"/>
        </w:rPr>
        <w:t xml:space="preserve">3.4 </w:t>
      </w:r>
      <w:r w:rsidRPr="0011396B">
        <w:rPr>
          <w:rFonts w:ascii="Times New Roman" w:hAnsi="Times New Roman"/>
          <w:sz w:val="24"/>
        </w:rPr>
        <w:t>S</w:t>
      </w:r>
      <w:r>
        <w:rPr>
          <w:rFonts w:ascii="Times New Roman" w:hAnsi="Times New Roman"/>
          <w:sz w:val="24"/>
        </w:rPr>
        <w:t>eptoria Leaf Spot</w:t>
      </w:r>
      <w:r w:rsidRPr="0011396B" w:rsidDel="00AA1342">
        <w:rPr>
          <w:rFonts w:ascii="Times New Roman" w:hAnsi="Times New Roman"/>
          <w:sz w:val="24"/>
        </w:rPr>
        <w:t xml:space="preserve"> </w:t>
      </w:r>
      <w:r>
        <w:rPr>
          <w:rFonts w:ascii="Times New Roman" w:hAnsi="Times New Roman"/>
          <w:sz w:val="24"/>
        </w:rPr>
        <w:t>………………</w:t>
      </w:r>
      <w:r w:rsidR="005D7EDA">
        <w:rPr>
          <w:rFonts w:ascii="Times New Roman" w:hAnsi="Times New Roman"/>
          <w:sz w:val="24"/>
        </w:rPr>
        <w:t>……………..……………………........……….29</w:t>
      </w:r>
    </w:p>
    <w:p w14:paraId="463FF689" w14:textId="462F33FA"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 xml:space="preserve">3.3.5 </w:t>
      </w:r>
      <w:r w:rsidRPr="0011396B">
        <w:rPr>
          <w:rFonts w:ascii="Times New Roman" w:hAnsi="Times New Roman"/>
          <w:sz w:val="24"/>
        </w:rPr>
        <w:t>F</w:t>
      </w:r>
      <w:r>
        <w:rPr>
          <w:rFonts w:ascii="Times New Roman" w:hAnsi="Times New Roman"/>
          <w:sz w:val="24"/>
        </w:rPr>
        <w:t>usarium Wilt…………………………….……………………….......………….</w:t>
      </w:r>
      <w:r w:rsidR="005D7EDA">
        <w:rPr>
          <w:rFonts w:ascii="Times New Roman" w:hAnsi="Times New Roman"/>
          <w:sz w:val="24"/>
        </w:rPr>
        <w:t>.30</w:t>
      </w:r>
    </w:p>
    <w:p w14:paraId="1EE1AE87" w14:textId="72F537BB" w:rsidR="00747C05" w:rsidRPr="008E4D53" w:rsidRDefault="00747C05" w:rsidP="00265861">
      <w:pPr>
        <w:spacing w:line="360" w:lineRule="auto"/>
        <w:rPr>
          <w:rFonts w:ascii="Times New Roman" w:eastAsia="Calibri" w:hAnsi="Times New Roman" w:cs="Times New Roman"/>
          <w:bCs/>
          <w:sz w:val="24"/>
          <w:szCs w:val="24"/>
        </w:rPr>
      </w:pPr>
      <w:r w:rsidRPr="008E4D53">
        <w:rPr>
          <w:rFonts w:ascii="Times New Roman" w:eastAsia="Calibri" w:hAnsi="Times New Roman" w:cs="Times New Roman"/>
          <w:b/>
          <w:sz w:val="24"/>
          <w:szCs w:val="24"/>
        </w:rPr>
        <w:t xml:space="preserve">3.4 </w:t>
      </w:r>
      <w:r w:rsidRPr="008E4D53">
        <w:rPr>
          <w:rFonts w:ascii="Times New Roman" w:eastAsia="Calibri" w:hAnsi="Times New Roman" w:cs="Times New Roman"/>
          <w:bCs/>
          <w:sz w:val="24"/>
          <w:szCs w:val="24"/>
        </w:rPr>
        <w:t>Fusarium</w:t>
      </w:r>
      <w:r>
        <w:rPr>
          <w:rFonts w:ascii="Times New Roman" w:eastAsia="Calibri" w:hAnsi="Times New Roman" w:cs="Times New Roman"/>
          <w:bCs/>
          <w:sz w:val="24"/>
          <w:szCs w:val="24"/>
        </w:rPr>
        <w:t>……………………………………………………………………………</w:t>
      </w:r>
      <w:r w:rsidR="005D7EDA">
        <w:rPr>
          <w:rFonts w:ascii="Times New Roman" w:eastAsia="Calibri" w:hAnsi="Times New Roman" w:cs="Times New Roman"/>
          <w:bCs/>
          <w:sz w:val="24"/>
          <w:szCs w:val="24"/>
        </w:rPr>
        <w:t>.31</w:t>
      </w:r>
    </w:p>
    <w:p w14:paraId="52F132D4" w14:textId="64AE29E2" w:rsidR="00747C05" w:rsidRPr="008E4D53" w:rsidRDefault="00747C05" w:rsidP="00265861">
      <w:pPr>
        <w:spacing w:line="360" w:lineRule="auto"/>
        <w:rPr>
          <w:rFonts w:ascii="Times New Roman" w:eastAsia="Calibri" w:hAnsi="Times New Roman" w:cs="Times New Roman"/>
          <w:sz w:val="24"/>
          <w:szCs w:val="24"/>
        </w:rPr>
      </w:pPr>
      <w:r w:rsidRPr="008E4D53">
        <w:rPr>
          <w:rFonts w:ascii="Times New Roman" w:eastAsia="Calibri" w:hAnsi="Times New Roman" w:cs="Times New Roman"/>
          <w:b/>
          <w:sz w:val="24"/>
          <w:szCs w:val="24"/>
        </w:rPr>
        <w:t xml:space="preserve">3.4.1 </w:t>
      </w:r>
      <w:r w:rsidRPr="008E4D53">
        <w:rPr>
          <w:rFonts w:ascii="Times New Roman" w:eastAsia="Calibri" w:hAnsi="Times New Roman" w:cs="Times New Roman"/>
          <w:sz w:val="24"/>
          <w:szCs w:val="24"/>
        </w:rPr>
        <w:t>Effects of Fusarium in Humans</w:t>
      </w:r>
      <w:r w:rsidR="005D7EDA">
        <w:rPr>
          <w:rFonts w:ascii="Times New Roman" w:eastAsia="Calibri" w:hAnsi="Times New Roman" w:cs="Times New Roman"/>
          <w:sz w:val="24"/>
          <w:szCs w:val="24"/>
        </w:rPr>
        <w:t>…………………………………………………...32</w:t>
      </w:r>
    </w:p>
    <w:p w14:paraId="0A37DB4A" w14:textId="04031A80" w:rsidR="00747C05" w:rsidRPr="008E4D53" w:rsidRDefault="00747C05" w:rsidP="00265861">
      <w:pPr>
        <w:spacing w:line="360" w:lineRule="auto"/>
        <w:rPr>
          <w:rFonts w:ascii="Times New Roman" w:eastAsia="Calibri" w:hAnsi="Times New Roman" w:cs="Times New Roman"/>
          <w:sz w:val="24"/>
          <w:szCs w:val="24"/>
        </w:rPr>
      </w:pPr>
      <w:r w:rsidRPr="008E4D53">
        <w:rPr>
          <w:rFonts w:ascii="Times New Roman" w:eastAsia="Calibri" w:hAnsi="Times New Roman" w:cs="Times New Roman"/>
          <w:b/>
          <w:sz w:val="24"/>
          <w:szCs w:val="24"/>
        </w:rPr>
        <w:t>3.4.2</w:t>
      </w:r>
      <w:r w:rsidRPr="008E4D53">
        <w:rPr>
          <w:rFonts w:ascii="Times New Roman" w:eastAsia="Calibri" w:hAnsi="Times New Roman" w:cs="Times New Roman"/>
          <w:sz w:val="24"/>
          <w:szCs w:val="24"/>
        </w:rPr>
        <w:t xml:space="preserve"> Effects of Fusarium in Animals</w:t>
      </w:r>
      <w:r>
        <w:rPr>
          <w:rFonts w:ascii="Times New Roman" w:eastAsia="Calibri" w:hAnsi="Times New Roman" w:cs="Times New Roman"/>
          <w:sz w:val="24"/>
          <w:szCs w:val="24"/>
        </w:rPr>
        <w:t>……………………………….……………….…</w:t>
      </w:r>
      <w:r w:rsidR="005D7EDA">
        <w:rPr>
          <w:rFonts w:ascii="Times New Roman" w:eastAsia="Calibri" w:hAnsi="Times New Roman" w:cs="Times New Roman"/>
          <w:sz w:val="24"/>
          <w:szCs w:val="24"/>
        </w:rPr>
        <w:t>.33</w:t>
      </w:r>
    </w:p>
    <w:p w14:paraId="1BE46B6B" w14:textId="0A2CF435" w:rsidR="00747C05" w:rsidRPr="008E4D53" w:rsidRDefault="00747C05" w:rsidP="00265861">
      <w:pPr>
        <w:spacing w:line="360" w:lineRule="auto"/>
        <w:rPr>
          <w:rFonts w:ascii="Times New Roman" w:eastAsia="Calibri" w:hAnsi="Times New Roman" w:cs="Times New Roman"/>
          <w:sz w:val="24"/>
          <w:szCs w:val="24"/>
        </w:rPr>
      </w:pPr>
      <w:r w:rsidRPr="008E4D53">
        <w:rPr>
          <w:rFonts w:ascii="Times New Roman" w:eastAsia="Calibri" w:hAnsi="Times New Roman" w:cs="Times New Roman"/>
          <w:b/>
          <w:sz w:val="24"/>
          <w:szCs w:val="24"/>
        </w:rPr>
        <w:t>3.4.3</w:t>
      </w:r>
      <w:r w:rsidRPr="008E4D53">
        <w:rPr>
          <w:rFonts w:ascii="Times New Roman" w:eastAsia="Calibri" w:hAnsi="Times New Roman" w:cs="Times New Roman"/>
          <w:sz w:val="24"/>
          <w:szCs w:val="24"/>
        </w:rPr>
        <w:t xml:space="preserve"> Laboratory Identification of </w:t>
      </w:r>
      <w:r w:rsidRPr="00AA1342">
        <w:rPr>
          <w:rFonts w:ascii="Times New Roman" w:eastAsia="Calibri" w:hAnsi="Times New Roman" w:cs="Times New Roman"/>
          <w:i/>
          <w:sz w:val="24"/>
          <w:szCs w:val="24"/>
        </w:rPr>
        <w:t>Fusarium sp</w:t>
      </w:r>
      <w:r>
        <w:rPr>
          <w:rFonts w:ascii="Times New Roman" w:eastAsia="Calibri" w:hAnsi="Times New Roman" w:cs="Times New Roman"/>
          <w:sz w:val="24"/>
          <w:szCs w:val="24"/>
        </w:rPr>
        <w:t>…………....….………………………..</w:t>
      </w:r>
      <w:r w:rsidR="005D7EDA">
        <w:rPr>
          <w:rFonts w:ascii="Times New Roman" w:eastAsia="Calibri" w:hAnsi="Times New Roman" w:cs="Times New Roman"/>
          <w:sz w:val="24"/>
          <w:szCs w:val="24"/>
        </w:rPr>
        <w:t>.33</w:t>
      </w:r>
    </w:p>
    <w:p w14:paraId="24F9B0EE" w14:textId="3D4A4A44" w:rsidR="00747C05" w:rsidRPr="008E4D53" w:rsidRDefault="00747C05" w:rsidP="00265861">
      <w:pPr>
        <w:spacing w:line="360" w:lineRule="auto"/>
        <w:rPr>
          <w:rFonts w:ascii="Times New Roman" w:eastAsia="Calibri" w:hAnsi="Times New Roman" w:cs="Times New Roman"/>
          <w:sz w:val="24"/>
          <w:szCs w:val="24"/>
        </w:rPr>
      </w:pPr>
      <w:r w:rsidRPr="008E4D53">
        <w:rPr>
          <w:rFonts w:ascii="Times New Roman" w:eastAsia="Calibri" w:hAnsi="Times New Roman" w:cs="Times New Roman"/>
          <w:b/>
          <w:sz w:val="24"/>
          <w:szCs w:val="24"/>
        </w:rPr>
        <w:t xml:space="preserve">3.4.4 </w:t>
      </w:r>
      <w:r w:rsidRPr="008E4D53">
        <w:rPr>
          <w:rFonts w:ascii="Times New Roman" w:eastAsia="Calibri" w:hAnsi="Times New Roman" w:cs="Times New Roman"/>
          <w:sz w:val="24"/>
          <w:szCs w:val="24"/>
        </w:rPr>
        <w:t>Morphological Description</w:t>
      </w:r>
      <w:r>
        <w:rPr>
          <w:rFonts w:ascii="Times New Roman" w:eastAsia="Calibri" w:hAnsi="Times New Roman" w:cs="Times New Roman"/>
          <w:sz w:val="24"/>
          <w:szCs w:val="24"/>
        </w:rPr>
        <w:t>………………………….……………………………</w:t>
      </w:r>
      <w:r w:rsidR="005D7EDA">
        <w:rPr>
          <w:rFonts w:ascii="Times New Roman" w:eastAsia="Calibri" w:hAnsi="Times New Roman" w:cs="Times New Roman"/>
          <w:sz w:val="24"/>
          <w:szCs w:val="24"/>
        </w:rPr>
        <w:t>.33</w:t>
      </w:r>
    </w:p>
    <w:p w14:paraId="1A0551C3" w14:textId="0D795095" w:rsidR="00747C05" w:rsidRPr="008E4D53" w:rsidRDefault="00747C05" w:rsidP="00265861">
      <w:pPr>
        <w:spacing w:line="360" w:lineRule="auto"/>
        <w:rPr>
          <w:rFonts w:ascii="Times New Roman" w:eastAsia="Calibri" w:hAnsi="Times New Roman" w:cs="Times New Roman"/>
          <w:b/>
          <w:sz w:val="24"/>
          <w:szCs w:val="24"/>
        </w:rPr>
      </w:pPr>
      <w:r w:rsidRPr="008E4D53">
        <w:rPr>
          <w:rFonts w:ascii="Times New Roman" w:eastAsia="Calibri" w:hAnsi="Times New Roman" w:cs="Times New Roman"/>
          <w:b/>
          <w:sz w:val="24"/>
          <w:szCs w:val="24"/>
        </w:rPr>
        <w:t xml:space="preserve">3.4.5 </w:t>
      </w:r>
      <w:r w:rsidRPr="008E4D53">
        <w:rPr>
          <w:rFonts w:ascii="Times New Roman" w:eastAsia="Calibri" w:hAnsi="Times New Roman" w:cs="Times New Roman"/>
          <w:sz w:val="24"/>
          <w:szCs w:val="24"/>
        </w:rPr>
        <w:t>Molecular Identification</w:t>
      </w:r>
      <w:r w:rsidR="005D7EDA">
        <w:rPr>
          <w:rFonts w:ascii="Times New Roman" w:eastAsia="Calibri" w:hAnsi="Times New Roman" w:cs="Times New Roman"/>
          <w:sz w:val="24"/>
          <w:szCs w:val="24"/>
        </w:rPr>
        <w:t>………………………….……………………………….34</w:t>
      </w:r>
    </w:p>
    <w:p w14:paraId="591E5B43" w14:textId="00650DE5" w:rsidR="00747C05" w:rsidRPr="008E4D53" w:rsidRDefault="00747C05" w:rsidP="00265861">
      <w:pPr>
        <w:spacing w:line="360" w:lineRule="auto"/>
        <w:rPr>
          <w:rFonts w:ascii="Times New Roman" w:eastAsia="Calibri" w:hAnsi="Times New Roman" w:cs="Times New Roman"/>
          <w:b/>
          <w:sz w:val="24"/>
          <w:szCs w:val="24"/>
        </w:rPr>
      </w:pPr>
      <w:r w:rsidRPr="008E4D53">
        <w:rPr>
          <w:rFonts w:ascii="Times New Roman" w:eastAsia="Calibri" w:hAnsi="Times New Roman" w:cs="Times New Roman"/>
          <w:b/>
          <w:sz w:val="24"/>
          <w:szCs w:val="24"/>
        </w:rPr>
        <w:t xml:space="preserve">3.4.6 </w:t>
      </w:r>
      <w:r w:rsidRPr="008E4D53">
        <w:rPr>
          <w:rFonts w:ascii="Times New Roman" w:eastAsia="Calibri" w:hAnsi="Times New Roman" w:cs="Times New Roman"/>
          <w:sz w:val="24"/>
          <w:szCs w:val="24"/>
        </w:rPr>
        <w:t>Species of Fusarium</w:t>
      </w:r>
      <w:r w:rsidR="005D7EDA">
        <w:rPr>
          <w:rFonts w:ascii="Times New Roman" w:eastAsia="Calibri" w:hAnsi="Times New Roman" w:cs="Times New Roman"/>
          <w:sz w:val="24"/>
          <w:szCs w:val="24"/>
        </w:rPr>
        <w:t>………………………….…………………………………...34</w:t>
      </w:r>
    </w:p>
    <w:p w14:paraId="7CA006BB" w14:textId="139DA7F7" w:rsidR="00747C05" w:rsidRPr="008E4D53" w:rsidRDefault="00747C05" w:rsidP="00265861">
      <w:pPr>
        <w:spacing w:line="360" w:lineRule="auto"/>
        <w:rPr>
          <w:rFonts w:ascii="Times New Roman" w:eastAsia="Calibri" w:hAnsi="Times New Roman" w:cs="Times New Roman"/>
          <w:bCs/>
          <w:sz w:val="24"/>
          <w:szCs w:val="24"/>
        </w:rPr>
      </w:pPr>
      <w:r w:rsidRPr="008E4D53">
        <w:rPr>
          <w:rFonts w:ascii="Times New Roman" w:eastAsia="Calibri" w:hAnsi="Times New Roman" w:cs="Times New Roman"/>
          <w:b/>
          <w:bCs/>
          <w:sz w:val="24"/>
          <w:szCs w:val="24"/>
        </w:rPr>
        <w:t>3.5</w:t>
      </w:r>
      <w:r w:rsidRPr="008E4D53">
        <w:rPr>
          <w:rFonts w:ascii="Times New Roman" w:eastAsia="Calibri" w:hAnsi="Times New Roman" w:cs="Times New Roman"/>
          <w:bCs/>
          <w:sz w:val="24"/>
          <w:szCs w:val="24"/>
        </w:rPr>
        <w:t xml:space="preserve"> </w:t>
      </w:r>
      <w:r w:rsidRPr="00AA1342">
        <w:rPr>
          <w:rFonts w:ascii="Times New Roman" w:eastAsia="Calibri" w:hAnsi="Times New Roman" w:cs="Times New Roman"/>
          <w:bCs/>
          <w:i/>
          <w:sz w:val="24"/>
          <w:szCs w:val="24"/>
        </w:rPr>
        <w:t>Fusarium oxysporum</w:t>
      </w:r>
      <w:r w:rsidRPr="008E4D53">
        <w:rPr>
          <w:rFonts w:ascii="Times New Roman" w:eastAsia="Calibri" w:hAnsi="Times New Roman" w:cs="Times New Roman"/>
          <w:bCs/>
          <w:sz w:val="24"/>
          <w:szCs w:val="24"/>
        </w:rPr>
        <w:t xml:space="preserve"> complex</w:t>
      </w:r>
      <w:r w:rsidR="005D7EDA">
        <w:rPr>
          <w:rFonts w:ascii="Times New Roman" w:eastAsia="Calibri" w:hAnsi="Times New Roman" w:cs="Times New Roman"/>
          <w:bCs/>
          <w:sz w:val="24"/>
          <w:szCs w:val="24"/>
        </w:rPr>
        <w:t>…………….………………………………………..34</w:t>
      </w:r>
    </w:p>
    <w:p w14:paraId="222F3BA2" w14:textId="4252D210" w:rsidR="00747C05" w:rsidRPr="008E4D53" w:rsidRDefault="00747C05" w:rsidP="00265861">
      <w:pPr>
        <w:spacing w:line="360" w:lineRule="auto"/>
        <w:rPr>
          <w:rFonts w:ascii="Times New Roman" w:eastAsia="Calibri" w:hAnsi="Times New Roman" w:cs="Times New Roman"/>
          <w:sz w:val="24"/>
          <w:szCs w:val="24"/>
        </w:rPr>
      </w:pPr>
      <w:r w:rsidRPr="008E4D53">
        <w:rPr>
          <w:rFonts w:ascii="Times New Roman" w:eastAsia="Calibri" w:hAnsi="Times New Roman" w:cs="Times New Roman"/>
          <w:b/>
          <w:sz w:val="24"/>
          <w:szCs w:val="24"/>
        </w:rPr>
        <w:t xml:space="preserve">3.6 </w:t>
      </w:r>
      <w:r w:rsidRPr="00AA1342">
        <w:rPr>
          <w:rFonts w:ascii="Times New Roman" w:eastAsia="Calibri" w:hAnsi="Times New Roman" w:cs="Times New Roman"/>
          <w:i/>
          <w:sz w:val="24"/>
          <w:szCs w:val="24"/>
        </w:rPr>
        <w:t>Fusarium oxysporum lycopersici</w:t>
      </w:r>
      <w:r w:rsidRPr="008E4D53" w:rsidDel="00AA1342">
        <w:rPr>
          <w:rFonts w:ascii="Times New Roman" w:eastAsia="Calibri" w:hAnsi="Times New Roman" w:cs="Times New Roman"/>
          <w:sz w:val="24"/>
          <w:szCs w:val="24"/>
        </w:rPr>
        <w:t xml:space="preserve"> </w:t>
      </w:r>
      <w:r w:rsidR="005D7EDA">
        <w:rPr>
          <w:rFonts w:ascii="Times New Roman" w:eastAsia="Calibri" w:hAnsi="Times New Roman" w:cs="Times New Roman"/>
          <w:sz w:val="24"/>
          <w:szCs w:val="24"/>
        </w:rPr>
        <w:t>………………………….....…………………….35</w:t>
      </w:r>
    </w:p>
    <w:p w14:paraId="090F6788" w14:textId="5C62F539" w:rsidR="00747C05" w:rsidRPr="008E4D53" w:rsidRDefault="00747C05" w:rsidP="00265861">
      <w:pPr>
        <w:spacing w:line="360" w:lineRule="auto"/>
        <w:rPr>
          <w:rFonts w:ascii="Times New Roman" w:eastAsia="Calibri" w:hAnsi="Times New Roman" w:cs="Times New Roman"/>
          <w:b/>
          <w:sz w:val="24"/>
          <w:szCs w:val="24"/>
        </w:rPr>
      </w:pPr>
      <w:r w:rsidRPr="008E4D53">
        <w:rPr>
          <w:rFonts w:ascii="Times New Roman" w:eastAsia="Calibri" w:hAnsi="Times New Roman" w:cs="Times New Roman"/>
          <w:b/>
          <w:sz w:val="24"/>
          <w:szCs w:val="24"/>
        </w:rPr>
        <w:t xml:space="preserve">3.7 </w:t>
      </w:r>
      <w:r w:rsidRPr="008E4D53">
        <w:rPr>
          <w:rFonts w:ascii="Times New Roman" w:eastAsia="Calibri" w:hAnsi="Times New Roman" w:cs="Times New Roman"/>
          <w:sz w:val="24"/>
          <w:szCs w:val="24"/>
        </w:rPr>
        <w:t xml:space="preserve">Control of </w:t>
      </w:r>
      <w:r w:rsidRPr="00AA1342">
        <w:rPr>
          <w:rFonts w:ascii="Times New Roman" w:eastAsia="Calibri" w:hAnsi="Times New Roman" w:cs="Times New Roman"/>
          <w:i/>
          <w:sz w:val="24"/>
          <w:szCs w:val="24"/>
        </w:rPr>
        <w:t>Fusarium oxysporum lycopercisi</w:t>
      </w:r>
      <w:r w:rsidR="005D7EDA">
        <w:rPr>
          <w:rFonts w:ascii="Times New Roman" w:eastAsia="Calibri" w:hAnsi="Times New Roman" w:cs="Times New Roman"/>
          <w:sz w:val="24"/>
          <w:szCs w:val="24"/>
        </w:rPr>
        <w:t>…………….…………………………37</w:t>
      </w:r>
    </w:p>
    <w:p w14:paraId="2F03904B" w14:textId="0E7B7A8F" w:rsidR="00747C05" w:rsidRPr="008E4D53" w:rsidRDefault="00747C05" w:rsidP="00265861">
      <w:pPr>
        <w:spacing w:line="360" w:lineRule="auto"/>
        <w:rPr>
          <w:rFonts w:ascii="Times New Roman" w:eastAsia="Calibri" w:hAnsi="Times New Roman" w:cs="Times New Roman"/>
          <w:b/>
          <w:bCs/>
          <w:sz w:val="24"/>
          <w:szCs w:val="24"/>
        </w:rPr>
      </w:pPr>
      <w:r w:rsidRPr="008E4D53">
        <w:rPr>
          <w:rFonts w:ascii="Times New Roman" w:eastAsia="Calibri" w:hAnsi="Times New Roman" w:cs="Times New Roman"/>
          <w:b/>
          <w:bCs/>
          <w:sz w:val="24"/>
          <w:szCs w:val="24"/>
        </w:rPr>
        <w:t xml:space="preserve">3.7.1 </w:t>
      </w:r>
      <w:r w:rsidRPr="008E4D53">
        <w:rPr>
          <w:rFonts w:ascii="Times New Roman" w:eastAsia="Calibri" w:hAnsi="Times New Roman" w:cs="Times New Roman"/>
          <w:bCs/>
          <w:sz w:val="24"/>
          <w:szCs w:val="24"/>
        </w:rPr>
        <w:t>B</w:t>
      </w:r>
      <w:r>
        <w:rPr>
          <w:rFonts w:ascii="Times New Roman" w:eastAsia="Calibri" w:hAnsi="Times New Roman" w:cs="Times New Roman"/>
          <w:bCs/>
          <w:sz w:val="24"/>
          <w:szCs w:val="24"/>
        </w:rPr>
        <w:t>iological</w:t>
      </w:r>
      <w:r w:rsidRPr="008E4D53">
        <w:rPr>
          <w:rFonts w:ascii="Times New Roman" w:eastAsia="Calibri" w:hAnsi="Times New Roman" w:cs="Times New Roman"/>
          <w:bCs/>
          <w:sz w:val="24"/>
          <w:szCs w:val="24"/>
        </w:rPr>
        <w:t>L C</w:t>
      </w:r>
      <w:r>
        <w:rPr>
          <w:rFonts w:ascii="Times New Roman" w:eastAsia="Calibri" w:hAnsi="Times New Roman" w:cs="Times New Roman"/>
          <w:bCs/>
          <w:sz w:val="24"/>
          <w:szCs w:val="24"/>
        </w:rPr>
        <w:t>ontrol</w:t>
      </w:r>
      <w:r w:rsidRPr="008E4D5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of</w:t>
      </w:r>
      <w:r w:rsidRPr="008E4D53">
        <w:rPr>
          <w:rFonts w:ascii="Times New Roman" w:eastAsia="Calibri" w:hAnsi="Times New Roman" w:cs="Times New Roman"/>
          <w:bCs/>
          <w:sz w:val="24"/>
          <w:szCs w:val="24"/>
        </w:rPr>
        <w:t xml:space="preserve"> </w:t>
      </w:r>
      <w:r w:rsidRPr="00AA1342">
        <w:rPr>
          <w:rFonts w:ascii="Times New Roman" w:eastAsia="Calibri" w:hAnsi="Times New Roman" w:cs="Times New Roman"/>
          <w:bCs/>
          <w:i/>
          <w:sz w:val="24"/>
          <w:szCs w:val="24"/>
        </w:rPr>
        <w:t>Fusarium oxysporum lycopersici</w:t>
      </w:r>
      <w:r w:rsidR="005D7EDA">
        <w:rPr>
          <w:rFonts w:ascii="Times New Roman" w:eastAsia="Calibri" w:hAnsi="Times New Roman" w:cs="Times New Roman"/>
          <w:bCs/>
          <w:sz w:val="24"/>
          <w:szCs w:val="24"/>
        </w:rPr>
        <w:t>…….….........................37</w:t>
      </w:r>
    </w:p>
    <w:p w14:paraId="36C35674" w14:textId="01FC416A" w:rsidR="00747C05" w:rsidRPr="008E4D53" w:rsidRDefault="00747C05" w:rsidP="00265861">
      <w:pPr>
        <w:spacing w:line="360" w:lineRule="auto"/>
        <w:rPr>
          <w:rFonts w:ascii="Times New Roman" w:eastAsia="Calibri" w:hAnsi="Times New Roman" w:cs="Times New Roman"/>
          <w:b/>
          <w:bCs/>
          <w:sz w:val="24"/>
          <w:szCs w:val="24"/>
        </w:rPr>
      </w:pPr>
      <w:r w:rsidRPr="008E4D53">
        <w:rPr>
          <w:rFonts w:ascii="Times New Roman" w:eastAsia="Calibri" w:hAnsi="Times New Roman" w:cs="Times New Roman"/>
          <w:b/>
          <w:bCs/>
          <w:sz w:val="24"/>
          <w:szCs w:val="24"/>
        </w:rPr>
        <w:t xml:space="preserve">3.8 </w:t>
      </w:r>
      <w:r w:rsidRPr="008E4D53">
        <w:rPr>
          <w:rFonts w:ascii="Times New Roman" w:eastAsia="Calibri" w:hAnsi="Times New Roman" w:cs="Times New Roman"/>
          <w:bCs/>
          <w:sz w:val="24"/>
          <w:szCs w:val="24"/>
        </w:rPr>
        <w:t>Plant Growth Promoting Rhizobacteria (PGPR)</w:t>
      </w:r>
      <w:r w:rsidR="005D7EDA">
        <w:rPr>
          <w:rFonts w:ascii="Times New Roman" w:eastAsia="Calibri" w:hAnsi="Times New Roman" w:cs="Times New Roman"/>
          <w:bCs/>
          <w:sz w:val="24"/>
          <w:szCs w:val="24"/>
        </w:rPr>
        <w:t>……………………….……….….37</w:t>
      </w:r>
    </w:p>
    <w:p w14:paraId="7ED8655F" w14:textId="426F63EE" w:rsidR="00747C05" w:rsidRPr="00C940D7" w:rsidRDefault="00747C05" w:rsidP="00265861">
      <w:pPr>
        <w:spacing w:line="360" w:lineRule="auto"/>
        <w:rPr>
          <w:rFonts w:ascii="Times New Roman" w:eastAsia="Calibri" w:hAnsi="Times New Roman" w:cs="Times New Roman"/>
          <w:bCs/>
          <w:sz w:val="24"/>
          <w:szCs w:val="24"/>
        </w:rPr>
      </w:pPr>
      <w:r w:rsidRPr="008E4D53">
        <w:rPr>
          <w:rFonts w:ascii="Times New Roman" w:eastAsia="Calibri" w:hAnsi="Times New Roman" w:cs="Times New Roman"/>
          <w:b/>
          <w:bCs/>
          <w:sz w:val="24"/>
          <w:szCs w:val="24"/>
        </w:rPr>
        <w:t xml:space="preserve">3.9 </w:t>
      </w:r>
      <w:r w:rsidRPr="008E4D53">
        <w:rPr>
          <w:rFonts w:ascii="Times New Roman" w:eastAsia="Calibri" w:hAnsi="Times New Roman" w:cs="Times New Roman"/>
          <w:bCs/>
          <w:sz w:val="24"/>
          <w:szCs w:val="24"/>
        </w:rPr>
        <w:t xml:space="preserve">Use of PGPR to Control </w:t>
      </w:r>
      <w:r w:rsidRPr="008E4D53">
        <w:rPr>
          <w:rFonts w:ascii="Times New Roman" w:eastAsia="Calibri" w:hAnsi="Times New Roman" w:cs="Times New Roman"/>
          <w:bCs/>
          <w:i/>
          <w:sz w:val="24"/>
          <w:szCs w:val="24"/>
        </w:rPr>
        <w:t>Fusarium oxysporum lycopersici</w:t>
      </w:r>
      <w:r w:rsidR="005D7EDA">
        <w:rPr>
          <w:rFonts w:ascii="Times New Roman" w:eastAsia="Calibri" w:hAnsi="Times New Roman" w:cs="Times New Roman"/>
          <w:bCs/>
          <w:sz w:val="24"/>
          <w:szCs w:val="24"/>
        </w:rPr>
        <w:t>………..………….…...39</w:t>
      </w:r>
    </w:p>
    <w:p w14:paraId="4EB5E76B" w14:textId="28CA19E5" w:rsidR="00747C05" w:rsidRDefault="00747C05" w:rsidP="00265861">
      <w:pPr>
        <w:spacing w:line="360" w:lineRule="auto"/>
        <w:jc w:val="both"/>
        <w:rPr>
          <w:rFonts w:ascii="Times New Roman" w:hAnsi="Times New Roman"/>
          <w:b/>
          <w:sz w:val="24"/>
        </w:rPr>
      </w:pPr>
      <w:r>
        <w:rPr>
          <w:rFonts w:ascii="Times New Roman" w:hAnsi="Times New Roman" w:cs="Times New Roman"/>
          <w:b/>
          <w:sz w:val="24"/>
          <w:szCs w:val="24"/>
        </w:rPr>
        <w:t>3.10</w:t>
      </w:r>
      <w:r w:rsidRPr="008E4D53">
        <w:rPr>
          <w:rFonts w:ascii="Times New Roman" w:hAnsi="Times New Roman" w:cs="Times New Roman"/>
          <w:b/>
          <w:sz w:val="24"/>
          <w:szCs w:val="24"/>
        </w:rPr>
        <w:t xml:space="preserve"> </w:t>
      </w:r>
      <w:r w:rsidRPr="008E4D53">
        <w:rPr>
          <w:rFonts w:ascii="Times New Roman" w:hAnsi="Times New Roman" w:cs="Times New Roman"/>
          <w:sz w:val="24"/>
          <w:szCs w:val="24"/>
        </w:rPr>
        <w:t>Rise of New Tomato Disease known as Tomato Ebola (</w:t>
      </w:r>
      <w:r w:rsidRPr="00AA1342">
        <w:rPr>
          <w:rFonts w:ascii="Times New Roman" w:hAnsi="Times New Roman" w:cs="Times New Roman"/>
          <w:i/>
          <w:sz w:val="24"/>
          <w:szCs w:val="24"/>
        </w:rPr>
        <w:t>Tuta absoluta</w:t>
      </w:r>
      <w:r w:rsidRPr="008E4D53">
        <w:rPr>
          <w:rFonts w:ascii="Times New Roman" w:hAnsi="Times New Roman" w:cs="Times New Roman"/>
          <w:sz w:val="24"/>
          <w:szCs w:val="24"/>
        </w:rPr>
        <w:t>)</w:t>
      </w:r>
      <w:r w:rsidR="005D7EDA">
        <w:rPr>
          <w:rFonts w:ascii="Times New Roman" w:hAnsi="Times New Roman" w:cs="Times New Roman"/>
          <w:sz w:val="24"/>
          <w:szCs w:val="24"/>
        </w:rPr>
        <w:t>…….…..40</w:t>
      </w:r>
    </w:p>
    <w:p w14:paraId="337BE217" w14:textId="3F38BF6D" w:rsidR="00747C05" w:rsidRPr="0011396B" w:rsidRDefault="00747C05" w:rsidP="00265861">
      <w:pPr>
        <w:spacing w:line="360" w:lineRule="auto"/>
        <w:jc w:val="both"/>
        <w:rPr>
          <w:rFonts w:ascii="Times New Roman" w:hAnsi="Times New Roman"/>
          <w:sz w:val="24"/>
        </w:rPr>
      </w:pPr>
      <w:r>
        <w:rPr>
          <w:rFonts w:ascii="Times New Roman" w:hAnsi="Times New Roman"/>
          <w:b/>
          <w:sz w:val="24"/>
        </w:rPr>
        <w:lastRenderedPageBreak/>
        <w:t>3</w:t>
      </w:r>
      <w:r w:rsidRPr="0011396B">
        <w:rPr>
          <w:rFonts w:ascii="Times New Roman" w:hAnsi="Times New Roman"/>
          <w:b/>
          <w:sz w:val="24"/>
        </w:rPr>
        <w:t>.1</w:t>
      </w:r>
      <w:r>
        <w:rPr>
          <w:rFonts w:ascii="Times New Roman" w:hAnsi="Times New Roman"/>
          <w:b/>
          <w:sz w:val="24"/>
        </w:rPr>
        <w:t>1</w:t>
      </w:r>
      <w:r w:rsidRPr="0011396B">
        <w:rPr>
          <w:rFonts w:ascii="Times New Roman" w:hAnsi="Times New Roman"/>
          <w:sz w:val="24"/>
        </w:rPr>
        <w:t xml:space="preserve"> </w:t>
      </w:r>
      <w:r w:rsidRPr="00AA1342">
        <w:rPr>
          <w:rFonts w:ascii="Times New Roman" w:eastAsia="Calibri" w:hAnsi="Times New Roman" w:cs="Times New Roman"/>
          <w:bCs/>
          <w:i/>
          <w:sz w:val="24"/>
          <w:szCs w:val="24"/>
        </w:rPr>
        <w:t>Tuta absoluta</w:t>
      </w:r>
      <w:r w:rsidRPr="008E4D53">
        <w:rPr>
          <w:rFonts w:ascii="Times New Roman" w:eastAsia="Calibri" w:hAnsi="Times New Roman" w:cs="Times New Roman"/>
          <w:bCs/>
          <w:sz w:val="24"/>
          <w:szCs w:val="24"/>
        </w:rPr>
        <w:t xml:space="preserve"> in Africa</w:t>
      </w:r>
      <w:r>
        <w:rPr>
          <w:rFonts w:ascii="Times New Roman" w:eastAsia="Calibri" w:hAnsi="Times New Roman" w:cs="Times New Roman"/>
          <w:bCs/>
          <w:sz w:val="24"/>
          <w:szCs w:val="24"/>
        </w:rPr>
        <w:t>………………………………………………</w:t>
      </w:r>
      <w:r w:rsidR="00512FD2">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512FD2">
        <w:rPr>
          <w:rFonts w:ascii="Times New Roman" w:eastAsia="Calibri" w:hAnsi="Times New Roman" w:cs="Times New Roman"/>
          <w:bCs/>
          <w:sz w:val="24"/>
          <w:szCs w:val="24"/>
        </w:rPr>
        <w:t>.42</w:t>
      </w:r>
    </w:p>
    <w:p w14:paraId="329D6D9D" w14:textId="505A25DB" w:rsidR="00747C05" w:rsidRPr="008E4D53" w:rsidRDefault="00747C05" w:rsidP="00265861">
      <w:pPr>
        <w:spacing w:line="360" w:lineRule="auto"/>
        <w:rPr>
          <w:rFonts w:ascii="Times New Roman" w:eastAsia="Calibri" w:hAnsi="Times New Roman" w:cs="Times New Roman"/>
          <w:bCs/>
          <w:sz w:val="24"/>
          <w:szCs w:val="24"/>
        </w:rPr>
      </w:pPr>
      <w:r>
        <w:rPr>
          <w:rFonts w:ascii="Times New Roman" w:eastAsia="Calibri" w:hAnsi="Times New Roman" w:cs="Times New Roman"/>
          <w:b/>
          <w:bCs/>
          <w:sz w:val="24"/>
          <w:szCs w:val="24"/>
        </w:rPr>
        <w:t>3</w:t>
      </w:r>
      <w:r w:rsidRPr="008E4D53">
        <w:rPr>
          <w:rFonts w:ascii="Times New Roman" w:eastAsia="Calibri" w:hAnsi="Times New Roman" w:cs="Times New Roman"/>
          <w:b/>
          <w:bCs/>
          <w:sz w:val="24"/>
          <w:szCs w:val="24"/>
        </w:rPr>
        <w:t>.</w:t>
      </w:r>
      <w:r>
        <w:rPr>
          <w:rFonts w:ascii="Times New Roman" w:eastAsia="Calibri" w:hAnsi="Times New Roman" w:cs="Times New Roman"/>
          <w:b/>
          <w:bCs/>
          <w:sz w:val="24"/>
          <w:szCs w:val="24"/>
        </w:rPr>
        <w:t>1</w:t>
      </w:r>
      <w:r w:rsidRPr="008E4D53">
        <w:rPr>
          <w:rFonts w:ascii="Times New Roman" w:eastAsia="Calibri" w:hAnsi="Times New Roman" w:cs="Times New Roman"/>
          <w:b/>
          <w:bCs/>
          <w:sz w:val="24"/>
          <w:szCs w:val="24"/>
        </w:rPr>
        <w:t>2</w:t>
      </w:r>
      <w:r w:rsidRPr="008E4D53">
        <w:rPr>
          <w:rFonts w:ascii="Times New Roman" w:eastAsia="Calibri" w:hAnsi="Times New Roman" w:cs="Times New Roman"/>
          <w:bCs/>
          <w:sz w:val="24"/>
          <w:szCs w:val="24"/>
        </w:rPr>
        <w:t xml:space="preserve"> </w:t>
      </w:r>
      <w:r w:rsidRPr="00AA1342">
        <w:rPr>
          <w:rFonts w:ascii="Times New Roman" w:eastAsia="Calibri" w:hAnsi="Times New Roman" w:cs="Times New Roman"/>
          <w:bCs/>
          <w:i/>
          <w:sz w:val="24"/>
          <w:szCs w:val="24"/>
        </w:rPr>
        <w:t>Tuta absoluta</w:t>
      </w:r>
      <w:r w:rsidRPr="008E4D53">
        <w:rPr>
          <w:rFonts w:ascii="Times New Roman" w:eastAsia="Calibri" w:hAnsi="Times New Roman" w:cs="Times New Roman"/>
          <w:bCs/>
          <w:sz w:val="24"/>
          <w:szCs w:val="24"/>
        </w:rPr>
        <w:t xml:space="preserve"> in Nigeria</w:t>
      </w:r>
      <w:r w:rsidR="00512FD2">
        <w:rPr>
          <w:rFonts w:ascii="Times New Roman" w:eastAsia="Calibri" w:hAnsi="Times New Roman" w:cs="Times New Roman"/>
          <w:bCs/>
          <w:sz w:val="24"/>
          <w:szCs w:val="24"/>
        </w:rPr>
        <w:t>……………………………………………..…………..43</w:t>
      </w:r>
    </w:p>
    <w:p w14:paraId="5C82F108" w14:textId="00195325" w:rsidR="00747C05" w:rsidRPr="00AA1342" w:rsidRDefault="00747C05" w:rsidP="00265861">
      <w:pPr>
        <w:spacing w:line="360" w:lineRule="auto"/>
        <w:rPr>
          <w:rFonts w:ascii="Times New Roman" w:eastAsia="Calibri" w:hAnsi="Times New Roman" w:cs="Times New Roman"/>
          <w:bCs/>
          <w:sz w:val="24"/>
          <w:szCs w:val="24"/>
        </w:rPr>
      </w:pPr>
      <w:r>
        <w:rPr>
          <w:rFonts w:ascii="Times New Roman" w:eastAsia="Calibri" w:hAnsi="Times New Roman" w:cs="Times New Roman"/>
          <w:b/>
          <w:bCs/>
          <w:sz w:val="24"/>
          <w:szCs w:val="24"/>
        </w:rPr>
        <w:t>3</w:t>
      </w:r>
      <w:r w:rsidRPr="008E4D53">
        <w:rPr>
          <w:rFonts w:ascii="Times New Roman" w:eastAsia="Calibri" w:hAnsi="Times New Roman" w:cs="Times New Roman"/>
          <w:b/>
          <w:bCs/>
          <w:sz w:val="24"/>
          <w:szCs w:val="24"/>
        </w:rPr>
        <w:t>.</w:t>
      </w:r>
      <w:r>
        <w:rPr>
          <w:rFonts w:ascii="Times New Roman" w:eastAsia="Calibri" w:hAnsi="Times New Roman" w:cs="Times New Roman"/>
          <w:b/>
          <w:bCs/>
          <w:sz w:val="24"/>
          <w:szCs w:val="24"/>
        </w:rPr>
        <w:t>1</w:t>
      </w:r>
      <w:r w:rsidRPr="008E4D53">
        <w:rPr>
          <w:rFonts w:ascii="Times New Roman" w:eastAsia="Calibri" w:hAnsi="Times New Roman" w:cs="Times New Roman"/>
          <w:b/>
          <w:bCs/>
          <w:sz w:val="24"/>
          <w:szCs w:val="24"/>
        </w:rPr>
        <w:t>3</w:t>
      </w:r>
      <w:r w:rsidRPr="008E4D53">
        <w:rPr>
          <w:rFonts w:ascii="Times New Roman" w:eastAsia="Calibri" w:hAnsi="Times New Roman" w:cs="Times New Roman"/>
          <w:bCs/>
          <w:sz w:val="24"/>
          <w:szCs w:val="24"/>
        </w:rPr>
        <w:t xml:space="preserve"> Biological control of </w:t>
      </w:r>
      <w:r w:rsidRPr="00AA1342">
        <w:rPr>
          <w:rFonts w:ascii="Times New Roman" w:eastAsia="Calibri" w:hAnsi="Times New Roman" w:cs="Times New Roman"/>
          <w:bCs/>
          <w:i/>
          <w:sz w:val="24"/>
          <w:szCs w:val="24"/>
        </w:rPr>
        <w:t>T. absoluta</w:t>
      </w:r>
      <w:r w:rsidR="00512FD2">
        <w:rPr>
          <w:rFonts w:ascii="Times New Roman" w:eastAsia="Calibri" w:hAnsi="Times New Roman" w:cs="Times New Roman"/>
          <w:bCs/>
          <w:sz w:val="24"/>
          <w:szCs w:val="24"/>
        </w:rPr>
        <w:t>………………………………..…………….....43</w:t>
      </w:r>
    </w:p>
    <w:p w14:paraId="2665A74F" w14:textId="5AE86620" w:rsidR="00747C05" w:rsidRPr="00AA1342" w:rsidRDefault="00747C05" w:rsidP="00265861">
      <w:pPr>
        <w:spacing w:line="360" w:lineRule="auto"/>
        <w:rPr>
          <w:rFonts w:ascii="Times New Roman" w:eastAsia="Calibri" w:hAnsi="Times New Roman" w:cs="Times New Roman"/>
          <w:bCs/>
          <w:sz w:val="24"/>
          <w:szCs w:val="24"/>
        </w:rPr>
      </w:pPr>
      <w:r>
        <w:rPr>
          <w:rFonts w:ascii="Times New Roman" w:eastAsia="Calibri" w:hAnsi="Times New Roman" w:cs="Times New Roman"/>
          <w:b/>
          <w:bCs/>
          <w:sz w:val="24"/>
          <w:szCs w:val="24"/>
        </w:rPr>
        <w:t>3</w:t>
      </w:r>
      <w:r w:rsidRPr="008E4D53">
        <w:rPr>
          <w:rFonts w:ascii="Times New Roman" w:eastAsia="Calibri" w:hAnsi="Times New Roman" w:cs="Times New Roman"/>
          <w:b/>
          <w:bCs/>
          <w:sz w:val="24"/>
          <w:szCs w:val="24"/>
        </w:rPr>
        <w:t>.</w:t>
      </w:r>
      <w:r>
        <w:rPr>
          <w:rFonts w:ascii="Times New Roman" w:eastAsia="Calibri" w:hAnsi="Times New Roman" w:cs="Times New Roman"/>
          <w:b/>
          <w:bCs/>
          <w:sz w:val="24"/>
          <w:szCs w:val="24"/>
        </w:rPr>
        <w:t>1</w:t>
      </w:r>
      <w:r w:rsidRPr="008E4D53">
        <w:rPr>
          <w:rFonts w:ascii="Times New Roman" w:eastAsia="Calibri" w:hAnsi="Times New Roman" w:cs="Times New Roman"/>
          <w:b/>
          <w:bCs/>
          <w:sz w:val="24"/>
          <w:szCs w:val="24"/>
        </w:rPr>
        <w:t xml:space="preserve">3.1 </w:t>
      </w:r>
      <w:r w:rsidRPr="00AA1342">
        <w:rPr>
          <w:rFonts w:ascii="Times New Roman" w:eastAsia="Calibri" w:hAnsi="Times New Roman" w:cs="Times New Roman"/>
          <w:bCs/>
          <w:i/>
          <w:sz w:val="24"/>
          <w:szCs w:val="24"/>
        </w:rPr>
        <w:t>Trichogramma achaeae</w:t>
      </w:r>
      <w:r w:rsidRPr="008E4D53">
        <w:rPr>
          <w:rFonts w:ascii="Times New Roman" w:eastAsia="Calibri" w:hAnsi="Times New Roman" w:cs="Times New Roman"/>
          <w:bCs/>
          <w:sz w:val="24"/>
          <w:szCs w:val="24"/>
        </w:rPr>
        <w:t xml:space="preserve"> in control of </w:t>
      </w:r>
      <w:r w:rsidRPr="00AA1342">
        <w:rPr>
          <w:rFonts w:ascii="Times New Roman" w:eastAsia="Calibri" w:hAnsi="Times New Roman" w:cs="Times New Roman"/>
          <w:bCs/>
          <w:i/>
          <w:sz w:val="24"/>
          <w:szCs w:val="24"/>
        </w:rPr>
        <w:t>T. absoluta</w:t>
      </w:r>
      <w:r w:rsidR="00512FD2">
        <w:rPr>
          <w:rFonts w:ascii="Times New Roman" w:eastAsia="Calibri" w:hAnsi="Times New Roman" w:cs="Times New Roman"/>
          <w:bCs/>
          <w:sz w:val="24"/>
          <w:szCs w:val="24"/>
        </w:rPr>
        <w:t>………..…………………....44</w:t>
      </w:r>
    </w:p>
    <w:p w14:paraId="24D04EA7" w14:textId="216638E2" w:rsidR="00747C05" w:rsidRPr="00AA1342" w:rsidRDefault="00747C05" w:rsidP="00265861">
      <w:pPr>
        <w:spacing w:line="360" w:lineRule="auto"/>
        <w:rPr>
          <w:rFonts w:ascii="Times New Roman" w:eastAsia="Calibri" w:hAnsi="Times New Roman" w:cs="Times New Roman"/>
          <w:bCs/>
          <w:sz w:val="24"/>
          <w:szCs w:val="24"/>
        </w:rPr>
      </w:pPr>
      <w:r>
        <w:rPr>
          <w:rFonts w:ascii="Times New Roman" w:eastAsia="Calibri" w:hAnsi="Times New Roman" w:cs="Times New Roman"/>
          <w:b/>
          <w:bCs/>
          <w:sz w:val="24"/>
          <w:szCs w:val="24"/>
        </w:rPr>
        <w:t>3</w:t>
      </w:r>
      <w:r w:rsidRPr="008E4D53">
        <w:rPr>
          <w:rFonts w:ascii="Times New Roman" w:eastAsia="Calibri" w:hAnsi="Times New Roman" w:cs="Times New Roman"/>
          <w:b/>
          <w:bCs/>
          <w:sz w:val="24"/>
          <w:szCs w:val="24"/>
        </w:rPr>
        <w:t>.</w:t>
      </w:r>
      <w:r>
        <w:rPr>
          <w:rFonts w:ascii="Times New Roman" w:eastAsia="Calibri" w:hAnsi="Times New Roman" w:cs="Times New Roman"/>
          <w:b/>
          <w:bCs/>
          <w:sz w:val="24"/>
          <w:szCs w:val="24"/>
        </w:rPr>
        <w:t>1</w:t>
      </w:r>
      <w:r w:rsidRPr="008E4D53">
        <w:rPr>
          <w:rFonts w:ascii="Times New Roman" w:eastAsia="Calibri" w:hAnsi="Times New Roman" w:cs="Times New Roman"/>
          <w:b/>
          <w:bCs/>
          <w:sz w:val="24"/>
          <w:szCs w:val="24"/>
        </w:rPr>
        <w:t xml:space="preserve">3.2 </w:t>
      </w:r>
      <w:r w:rsidRPr="00AA1342">
        <w:rPr>
          <w:rFonts w:ascii="Times New Roman" w:eastAsia="Calibri" w:hAnsi="Times New Roman" w:cs="Times New Roman"/>
          <w:bCs/>
          <w:i/>
          <w:sz w:val="24"/>
          <w:szCs w:val="24"/>
        </w:rPr>
        <w:t>Macrolophus spp</w:t>
      </w:r>
      <w:r w:rsidRPr="008E4D53">
        <w:rPr>
          <w:rFonts w:ascii="Times New Roman" w:eastAsia="Calibri" w:hAnsi="Times New Roman" w:cs="Times New Roman"/>
          <w:bCs/>
          <w:sz w:val="24"/>
          <w:szCs w:val="24"/>
        </w:rPr>
        <w:t xml:space="preserve"> in control of </w:t>
      </w:r>
      <w:r w:rsidRPr="00AA1342">
        <w:rPr>
          <w:rFonts w:ascii="Times New Roman" w:eastAsia="Calibri" w:hAnsi="Times New Roman" w:cs="Times New Roman"/>
          <w:bCs/>
          <w:i/>
          <w:sz w:val="24"/>
          <w:szCs w:val="24"/>
        </w:rPr>
        <w:t>T. absoluta</w:t>
      </w:r>
      <w:r>
        <w:rPr>
          <w:rFonts w:ascii="Times New Roman" w:eastAsia="Calibri" w:hAnsi="Times New Roman" w:cs="Times New Roman"/>
          <w:bCs/>
          <w:sz w:val="24"/>
          <w:szCs w:val="24"/>
        </w:rPr>
        <w:t>………….</w:t>
      </w:r>
      <w:r w:rsidR="00512FD2">
        <w:rPr>
          <w:rFonts w:ascii="Times New Roman" w:eastAsia="Calibri" w:hAnsi="Times New Roman" w:cs="Times New Roman"/>
          <w:bCs/>
          <w:sz w:val="24"/>
          <w:szCs w:val="24"/>
        </w:rPr>
        <w:t>………………………...44</w:t>
      </w:r>
    </w:p>
    <w:p w14:paraId="6666250C" w14:textId="5CDD280F" w:rsidR="00747C05" w:rsidRPr="00AA1342" w:rsidRDefault="00747C05" w:rsidP="00265861">
      <w:pPr>
        <w:spacing w:line="360" w:lineRule="auto"/>
        <w:rPr>
          <w:rFonts w:ascii="Times New Roman" w:hAnsi="Times New Roman"/>
          <w:b/>
          <w:sz w:val="24"/>
        </w:rPr>
      </w:pPr>
      <w:r>
        <w:rPr>
          <w:rFonts w:ascii="Times New Roman" w:hAnsi="Times New Roman"/>
          <w:b/>
          <w:sz w:val="24"/>
        </w:rPr>
        <w:t>3</w:t>
      </w:r>
      <w:r w:rsidRPr="0011396B">
        <w:rPr>
          <w:rFonts w:ascii="Times New Roman" w:hAnsi="Times New Roman"/>
          <w:b/>
          <w:sz w:val="24"/>
        </w:rPr>
        <w:t>.</w:t>
      </w:r>
      <w:r>
        <w:rPr>
          <w:rFonts w:ascii="Times New Roman" w:hAnsi="Times New Roman"/>
          <w:b/>
          <w:sz w:val="24"/>
        </w:rPr>
        <w:t>1</w:t>
      </w:r>
      <w:r w:rsidRPr="0011396B">
        <w:rPr>
          <w:rFonts w:ascii="Times New Roman" w:hAnsi="Times New Roman"/>
          <w:b/>
          <w:sz w:val="24"/>
        </w:rPr>
        <w:t xml:space="preserve">4 </w:t>
      </w:r>
      <w:r w:rsidRPr="008E4D53">
        <w:rPr>
          <w:rFonts w:ascii="Times New Roman" w:eastAsia="Calibri" w:hAnsi="Times New Roman" w:cs="Times New Roman"/>
          <w:bCs/>
          <w:sz w:val="24"/>
          <w:szCs w:val="24"/>
        </w:rPr>
        <w:t>Bio-pesticidal</w:t>
      </w:r>
      <w:r w:rsidRPr="0011396B">
        <w:rPr>
          <w:rFonts w:ascii="Times New Roman" w:hAnsi="Times New Roman"/>
          <w:sz w:val="24"/>
        </w:rPr>
        <w:t xml:space="preserve"> Control of </w:t>
      </w:r>
      <w:r w:rsidRPr="00AA1342">
        <w:rPr>
          <w:rFonts w:ascii="Times New Roman" w:eastAsia="Calibri" w:hAnsi="Times New Roman" w:cs="Times New Roman"/>
          <w:bCs/>
          <w:i/>
          <w:sz w:val="24"/>
          <w:szCs w:val="24"/>
        </w:rPr>
        <w:t>T.absoluta</w:t>
      </w:r>
      <w:r w:rsidR="00512FD2">
        <w:rPr>
          <w:rFonts w:ascii="Times New Roman" w:eastAsia="Calibri" w:hAnsi="Times New Roman" w:cs="Times New Roman"/>
          <w:bCs/>
          <w:sz w:val="24"/>
          <w:szCs w:val="24"/>
        </w:rPr>
        <w:t>………………………….………………....44</w:t>
      </w:r>
    </w:p>
    <w:p w14:paraId="77A82907" w14:textId="3570A5D0" w:rsidR="00747C05" w:rsidRDefault="00747C05" w:rsidP="00265861">
      <w:pPr>
        <w:spacing w:line="360" w:lineRule="auto"/>
        <w:rPr>
          <w:rFonts w:ascii="Times New Roman" w:hAnsi="Times New Roman"/>
          <w:b/>
          <w:sz w:val="24"/>
        </w:rPr>
      </w:pPr>
      <w:r w:rsidRPr="00E24A8F">
        <w:rPr>
          <w:rFonts w:ascii="Times New Roman" w:hAnsi="Times New Roman"/>
          <w:b/>
          <w:sz w:val="24"/>
        </w:rPr>
        <w:t>CHAPTER FOUR</w:t>
      </w:r>
      <w:r w:rsidR="00512FD2">
        <w:rPr>
          <w:rFonts w:ascii="Times New Roman" w:hAnsi="Times New Roman"/>
          <w:b/>
          <w:sz w:val="24"/>
        </w:rPr>
        <w:t>…………………………………………………………………...45</w:t>
      </w:r>
    </w:p>
    <w:p w14:paraId="093AF26C" w14:textId="3E4591A4" w:rsidR="00747C05" w:rsidRPr="0011396B" w:rsidRDefault="00747C05" w:rsidP="00265861">
      <w:pPr>
        <w:spacing w:line="360" w:lineRule="auto"/>
        <w:rPr>
          <w:rFonts w:ascii="Times New Roman" w:hAnsi="Times New Roman"/>
          <w:b/>
          <w:sz w:val="24"/>
        </w:rPr>
      </w:pPr>
      <w:r>
        <w:rPr>
          <w:rFonts w:ascii="Times New Roman" w:hAnsi="Times New Roman"/>
          <w:b/>
          <w:sz w:val="24"/>
        </w:rPr>
        <w:t>4.0</w:t>
      </w:r>
      <w:r w:rsidRPr="0011396B">
        <w:rPr>
          <w:rFonts w:ascii="Times New Roman" w:hAnsi="Times New Roman"/>
          <w:b/>
          <w:sz w:val="24"/>
        </w:rPr>
        <w:t xml:space="preserve"> </w:t>
      </w:r>
      <w:r w:rsidRPr="008E4D53">
        <w:rPr>
          <w:rFonts w:ascii="Times New Roman" w:eastAsia="Calibri" w:hAnsi="Times New Roman" w:cs="Times New Roman"/>
          <w:bCs/>
          <w:sz w:val="24"/>
          <w:szCs w:val="24"/>
        </w:rPr>
        <w:t>Discussion</w:t>
      </w:r>
      <w:r w:rsidR="00512FD2">
        <w:rPr>
          <w:rFonts w:ascii="Times New Roman" w:eastAsia="Calibri" w:hAnsi="Times New Roman" w:cs="Times New Roman"/>
          <w:bCs/>
          <w:sz w:val="24"/>
          <w:szCs w:val="24"/>
        </w:rPr>
        <w:t>………………………………………………………………….……...45</w:t>
      </w:r>
    </w:p>
    <w:p w14:paraId="3572DCE5" w14:textId="748118B2" w:rsidR="00747C05" w:rsidRPr="0011396B" w:rsidRDefault="00747C05" w:rsidP="00265861">
      <w:pPr>
        <w:spacing w:line="360" w:lineRule="auto"/>
        <w:rPr>
          <w:rFonts w:ascii="Times New Roman" w:hAnsi="Times New Roman"/>
          <w:b/>
          <w:sz w:val="24"/>
        </w:rPr>
      </w:pPr>
      <w:r w:rsidRPr="0011396B">
        <w:rPr>
          <w:rFonts w:ascii="Times New Roman" w:hAnsi="Times New Roman"/>
          <w:b/>
          <w:sz w:val="24"/>
        </w:rPr>
        <w:t>CHAPTER FIVE</w:t>
      </w:r>
      <w:r w:rsidR="00512FD2">
        <w:rPr>
          <w:rFonts w:ascii="Times New Roman" w:hAnsi="Times New Roman"/>
          <w:b/>
          <w:sz w:val="24"/>
        </w:rPr>
        <w:t>…………………………………………………………………….48</w:t>
      </w:r>
    </w:p>
    <w:p w14:paraId="129117DC" w14:textId="0CB1E4B5" w:rsidR="00747C05" w:rsidRPr="0011396B" w:rsidRDefault="00747C05" w:rsidP="00265861">
      <w:pPr>
        <w:spacing w:line="360" w:lineRule="auto"/>
        <w:rPr>
          <w:rFonts w:ascii="Times New Roman" w:hAnsi="Times New Roman"/>
          <w:sz w:val="24"/>
        </w:rPr>
      </w:pPr>
      <w:r w:rsidRPr="0011396B">
        <w:rPr>
          <w:rFonts w:ascii="Times New Roman" w:hAnsi="Times New Roman"/>
          <w:b/>
          <w:sz w:val="24"/>
        </w:rPr>
        <w:t>5.0</w:t>
      </w:r>
      <w:r>
        <w:rPr>
          <w:rFonts w:ascii="Times New Roman" w:hAnsi="Times New Roman"/>
          <w:sz w:val="24"/>
        </w:rPr>
        <w:t xml:space="preserve"> Conclusion and Recomendation………………………</w:t>
      </w:r>
      <w:r w:rsidR="00512FD2">
        <w:rPr>
          <w:rFonts w:ascii="Times New Roman" w:hAnsi="Times New Roman"/>
          <w:sz w:val="24"/>
        </w:rPr>
        <w:t>…………………………..48</w:t>
      </w:r>
    </w:p>
    <w:p w14:paraId="634CFE27" w14:textId="03D6689D" w:rsidR="00747C05" w:rsidRPr="0011396B" w:rsidRDefault="00747C05" w:rsidP="00265861">
      <w:pPr>
        <w:spacing w:line="360" w:lineRule="auto"/>
        <w:rPr>
          <w:rFonts w:ascii="Times New Roman" w:hAnsi="Times New Roman"/>
          <w:sz w:val="24"/>
        </w:rPr>
      </w:pPr>
      <w:r w:rsidRPr="0011396B">
        <w:rPr>
          <w:rFonts w:ascii="Times New Roman" w:hAnsi="Times New Roman"/>
          <w:sz w:val="24"/>
        </w:rPr>
        <w:t>REFERENCES</w:t>
      </w:r>
      <w:r w:rsidR="00512FD2">
        <w:rPr>
          <w:rFonts w:ascii="Times New Roman" w:hAnsi="Times New Roman"/>
          <w:sz w:val="24"/>
        </w:rPr>
        <w:t>…………………………...……………………………</w:t>
      </w:r>
      <w:r>
        <w:rPr>
          <w:rFonts w:ascii="Times New Roman" w:hAnsi="Times New Roman"/>
          <w:sz w:val="24"/>
        </w:rPr>
        <w:t>………….......47</w:t>
      </w:r>
    </w:p>
    <w:p w14:paraId="1BBF16F4" w14:textId="77777777" w:rsidR="00747C05" w:rsidRPr="00EB2177" w:rsidRDefault="00747C05" w:rsidP="00747C05">
      <w:pPr>
        <w:rPr>
          <w:rFonts w:ascii="Times New Roman" w:eastAsia="Calibri" w:hAnsi="Times New Roman" w:cs="Times New Roman"/>
          <w:sz w:val="30"/>
          <w:szCs w:val="30"/>
        </w:rPr>
      </w:pPr>
    </w:p>
    <w:p w14:paraId="0CE060FE" w14:textId="77777777" w:rsidR="00747C05" w:rsidRPr="00EB2177" w:rsidRDefault="00747C05" w:rsidP="00747C05">
      <w:pPr>
        <w:rPr>
          <w:rFonts w:ascii="Times New Roman" w:eastAsia="Calibri" w:hAnsi="Times New Roman" w:cs="Times New Roman"/>
          <w:sz w:val="30"/>
          <w:szCs w:val="30"/>
        </w:rPr>
      </w:pPr>
    </w:p>
    <w:p w14:paraId="16F5954A" w14:textId="77777777" w:rsidR="00747C05" w:rsidRPr="00EB2177" w:rsidRDefault="00747C05" w:rsidP="00747C05">
      <w:pPr>
        <w:rPr>
          <w:rFonts w:ascii="Times New Roman" w:eastAsia="Calibri" w:hAnsi="Times New Roman" w:cs="Times New Roman"/>
          <w:sz w:val="30"/>
          <w:szCs w:val="30"/>
        </w:rPr>
      </w:pPr>
    </w:p>
    <w:p w14:paraId="666D0761" w14:textId="77777777" w:rsidR="00747C05" w:rsidRPr="00EB2177" w:rsidRDefault="00747C05" w:rsidP="00747C05">
      <w:pPr>
        <w:rPr>
          <w:rFonts w:ascii="Times New Roman" w:eastAsia="Calibri" w:hAnsi="Times New Roman" w:cs="Times New Roman"/>
          <w:sz w:val="30"/>
          <w:szCs w:val="30"/>
        </w:rPr>
      </w:pPr>
    </w:p>
    <w:p w14:paraId="7FC109B9" w14:textId="77777777" w:rsidR="00747C05" w:rsidRPr="00EB2177" w:rsidRDefault="00747C05" w:rsidP="00747C05">
      <w:pPr>
        <w:rPr>
          <w:rFonts w:ascii="Times New Roman" w:eastAsia="Calibri" w:hAnsi="Times New Roman" w:cs="Times New Roman"/>
          <w:sz w:val="30"/>
          <w:szCs w:val="30"/>
        </w:rPr>
      </w:pPr>
    </w:p>
    <w:p w14:paraId="2B9EF738" w14:textId="77777777" w:rsidR="00747C05" w:rsidRPr="00EB2177" w:rsidRDefault="00747C05" w:rsidP="00747C05">
      <w:pPr>
        <w:rPr>
          <w:rFonts w:ascii="Times New Roman" w:eastAsia="Calibri" w:hAnsi="Times New Roman" w:cs="Times New Roman"/>
          <w:sz w:val="30"/>
          <w:szCs w:val="30"/>
        </w:rPr>
      </w:pPr>
    </w:p>
    <w:p w14:paraId="0C7EE04F" w14:textId="77777777" w:rsidR="00747C05" w:rsidRPr="0011396B" w:rsidRDefault="00747C05" w:rsidP="00747C05">
      <w:pPr>
        <w:rPr>
          <w:rFonts w:ascii="Times New Roman" w:hAnsi="Times New Roman"/>
          <w:sz w:val="30"/>
        </w:rPr>
      </w:pPr>
    </w:p>
    <w:p w14:paraId="7A6FFCAE" w14:textId="77777777" w:rsidR="00747C05" w:rsidRPr="0011396B" w:rsidRDefault="00747C05" w:rsidP="00747C05">
      <w:pPr>
        <w:rPr>
          <w:rFonts w:ascii="Times New Roman" w:hAnsi="Times New Roman"/>
          <w:sz w:val="30"/>
        </w:rPr>
      </w:pPr>
    </w:p>
    <w:p w14:paraId="353D9214" w14:textId="77777777" w:rsidR="00747C05" w:rsidRPr="0011396B" w:rsidRDefault="00747C05" w:rsidP="00747C05">
      <w:pPr>
        <w:rPr>
          <w:rFonts w:ascii="Times New Roman" w:hAnsi="Times New Roman"/>
          <w:sz w:val="30"/>
        </w:rPr>
      </w:pPr>
    </w:p>
    <w:p w14:paraId="1619CE47" w14:textId="77777777" w:rsidR="00747C05" w:rsidRPr="0011396B" w:rsidRDefault="00747C05" w:rsidP="00747C05">
      <w:pPr>
        <w:rPr>
          <w:rFonts w:ascii="Times New Roman" w:hAnsi="Times New Roman"/>
          <w:sz w:val="30"/>
        </w:rPr>
      </w:pPr>
    </w:p>
    <w:p w14:paraId="770B386E" w14:textId="77777777" w:rsidR="00747C05" w:rsidRPr="0011396B" w:rsidRDefault="00747C05" w:rsidP="00747C05">
      <w:pPr>
        <w:rPr>
          <w:rFonts w:ascii="Times New Roman" w:hAnsi="Times New Roman"/>
          <w:sz w:val="30"/>
        </w:rPr>
      </w:pPr>
    </w:p>
    <w:p w14:paraId="7C2B5B4F" w14:textId="77777777" w:rsidR="00E466CC" w:rsidRDefault="00E466CC" w:rsidP="00747C05">
      <w:pPr>
        <w:tabs>
          <w:tab w:val="left" w:pos="3818"/>
        </w:tabs>
        <w:rPr>
          <w:rFonts w:ascii="Times New Roman" w:hAnsi="Times New Roman" w:cs="Times New Roman"/>
          <w:b/>
          <w:sz w:val="28"/>
        </w:rPr>
      </w:pPr>
    </w:p>
    <w:p w14:paraId="59B9C525" w14:textId="77777777" w:rsidR="00265861" w:rsidRDefault="00265861" w:rsidP="00747C05">
      <w:pPr>
        <w:tabs>
          <w:tab w:val="left" w:pos="3818"/>
        </w:tabs>
        <w:rPr>
          <w:rFonts w:ascii="Times New Roman" w:hAnsi="Times New Roman" w:cs="Times New Roman"/>
          <w:b/>
          <w:sz w:val="28"/>
        </w:rPr>
      </w:pPr>
    </w:p>
    <w:p w14:paraId="56B3FE37" w14:textId="5427EB03" w:rsidR="00A55242" w:rsidRDefault="005E30BD" w:rsidP="00747C05">
      <w:pPr>
        <w:tabs>
          <w:tab w:val="left" w:pos="3660"/>
        </w:tabs>
        <w:jc w:val="center"/>
        <w:rPr>
          <w:rFonts w:ascii="Times New Roman" w:hAnsi="Times New Roman" w:cs="Times New Roman"/>
          <w:b/>
          <w:sz w:val="24"/>
          <w:szCs w:val="24"/>
        </w:rPr>
      </w:pPr>
      <w:r>
        <w:rPr>
          <w:rFonts w:ascii="Times New Roman" w:hAnsi="Times New Roman" w:cs="Times New Roman"/>
          <w:b/>
          <w:sz w:val="24"/>
          <w:szCs w:val="24"/>
        </w:rPr>
        <w:t>LIST OF FIGURES</w:t>
      </w:r>
    </w:p>
    <w:p w14:paraId="72A8E361" w14:textId="3BB39163" w:rsidR="005E30BD" w:rsidRDefault="005E30BD" w:rsidP="005E30BD">
      <w:pPr>
        <w:tabs>
          <w:tab w:val="left" w:pos="3660"/>
        </w:tabs>
        <w:rPr>
          <w:rFonts w:ascii="Times New Roman" w:hAnsi="Times New Roman" w:cs="Times New Roman"/>
          <w:sz w:val="24"/>
          <w:szCs w:val="24"/>
        </w:rPr>
      </w:pPr>
      <w:r>
        <w:rPr>
          <w:rFonts w:ascii="Times New Roman" w:hAnsi="Times New Roman" w:cs="Times New Roman"/>
          <w:sz w:val="24"/>
          <w:szCs w:val="24"/>
        </w:rPr>
        <w:t>Figure 1.1:     Tomato fruit……………………………</w:t>
      </w:r>
      <w:r w:rsidR="00B43807">
        <w:rPr>
          <w:rFonts w:ascii="Times New Roman" w:hAnsi="Times New Roman" w:cs="Times New Roman"/>
          <w:sz w:val="24"/>
          <w:szCs w:val="24"/>
        </w:rPr>
        <w:t>………………………………</w:t>
      </w:r>
      <w:r w:rsidR="00176761">
        <w:rPr>
          <w:rFonts w:ascii="Times New Roman" w:hAnsi="Times New Roman" w:cs="Times New Roman"/>
          <w:sz w:val="24"/>
          <w:szCs w:val="24"/>
        </w:rPr>
        <w:t>….</w:t>
      </w:r>
      <w:r w:rsidR="003C505E">
        <w:rPr>
          <w:rFonts w:ascii="Times New Roman" w:hAnsi="Times New Roman" w:cs="Times New Roman"/>
          <w:sz w:val="24"/>
          <w:szCs w:val="24"/>
        </w:rPr>
        <w:t>12</w:t>
      </w:r>
    </w:p>
    <w:p w14:paraId="4EE910F7" w14:textId="72DD57A2" w:rsidR="005E30BD" w:rsidRDefault="005E30BD" w:rsidP="005E30BD">
      <w:pPr>
        <w:tabs>
          <w:tab w:val="left" w:pos="3660"/>
        </w:tabs>
        <w:rPr>
          <w:rFonts w:ascii="Times New Roman" w:hAnsi="Times New Roman" w:cs="Times New Roman"/>
          <w:sz w:val="24"/>
          <w:szCs w:val="24"/>
        </w:rPr>
      </w:pPr>
      <w:r>
        <w:rPr>
          <w:rFonts w:ascii="Times New Roman" w:hAnsi="Times New Roman" w:cs="Times New Roman"/>
          <w:sz w:val="24"/>
          <w:szCs w:val="24"/>
        </w:rPr>
        <w:t xml:space="preserve">Figure </w:t>
      </w:r>
      <w:r w:rsidR="00130AFC">
        <w:rPr>
          <w:rFonts w:ascii="Times New Roman" w:hAnsi="Times New Roman" w:cs="Times New Roman"/>
          <w:sz w:val="24"/>
          <w:szCs w:val="24"/>
        </w:rPr>
        <w:t xml:space="preserve">2.1:     </w:t>
      </w:r>
      <w:r>
        <w:rPr>
          <w:rFonts w:ascii="Times New Roman" w:hAnsi="Times New Roman" w:cs="Times New Roman"/>
          <w:sz w:val="24"/>
          <w:szCs w:val="24"/>
        </w:rPr>
        <w:t>Drought affected land…………………</w:t>
      </w:r>
      <w:r w:rsidR="00B43807">
        <w:rPr>
          <w:rFonts w:ascii="Times New Roman" w:hAnsi="Times New Roman" w:cs="Times New Roman"/>
          <w:sz w:val="24"/>
          <w:szCs w:val="24"/>
        </w:rPr>
        <w:t>………………………………...</w:t>
      </w:r>
      <w:r w:rsidR="00176761">
        <w:rPr>
          <w:rFonts w:ascii="Times New Roman" w:hAnsi="Times New Roman" w:cs="Times New Roman"/>
          <w:sz w:val="24"/>
          <w:szCs w:val="24"/>
        </w:rPr>
        <w:t>...</w:t>
      </w:r>
      <w:r w:rsidR="003C505E">
        <w:rPr>
          <w:rFonts w:ascii="Times New Roman" w:hAnsi="Times New Roman" w:cs="Times New Roman"/>
          <w:sz w:val="24"/>
          <w:szCs w:val="24"/>
        </w:rPr>
        <w:t>19</w:t>
      </w:r>
    </w:p>
    <w:p w14:paraId="5E032B4D" w14:textId="6D10524E" w:rsidR="005E30BD" w:rsidRDefault="005E30BD" w:rsidP="005E30BD">
      <w:pPr>
        <w:tabs>
          <w:tab w:val="left" w:pos="3660"/>
        </w:tabs>
        <w:rPr>
          <w:rFonts w:ascii="Times New Roman" w:hAnsi="Times New Roman" w:cs="Times New Roman"/>
          <w:sz w:val="24"/>
          <w:szCs w:val="24"/>
        </w:rPr>
      </w:pPr>
      <w:r>
        <w:rPr>
          <w:rFonts w:ascii="Times New Roman" w:hAnsi="Times New Roman" w:cs="Times New Roman"/>
          <w:sz w:val="24"/>
          <w:szCs w:val="24"/>
        </w:rPr>
        <w:t>Figure 3.1a</w:t>
      </w:r>
      <w:r w:rsidR="00130AFC">
        <w:rPr>
          <w:rFonts w:ascii="Times New Roman" w:hAnsi="Times New Roman" w:cs="Times New Roman"/>
          <w:sz w:val="24"/>
          <w:szCs w:val="24"/>
        </w:rPr>
        <w:t xml:space="preserve">:     </w:t>
      </w:r>
      <w:r>
        <w:rPr>
          <w:rFonts w:ascii="Times New Roman" w:hAnsi="Times New Roman" w:cs="Times New Roman"/>
          <w:sz w:val="24"/>
          <w:szCs w:val="24"/>
        </w:rPr>
        <w:t>Bacterial Spot symptoms on Tomato fruit……………</w:t>
      </w:r>
      <w:r w:rsidR="00E466CC">
        <w:rPr>
          <w:rFonts w:ascii="Times New Roman" w:hAnsi="Times New Roman" w:cs="Times New Roman"/>
          <w:sz w:val="24"/>
          <w:szCs w:val="24"/>
        </w:rPr>
        <w:t>………………</w:t>
      </w:r>
      <w:r w:rsidR="00176761">
        <w:rPr>
          <w:rFonts w:ascii="Times New Roman" w:hAnsi="Times New Roman" w:cs="Times New Roman"/>
          <w:sz w:val="24"/>
          <w:szCs w:val="24"/>
        </w:rPr>
        <w:t>….23</w:t>
      </w:r>
    </w:p>
    <w:p w14:paraId="6F979A50" w14:textId="6DC59603" w:rsidR="005E30BD" w:rsidRDefault="00130AFC" w:rsidP="005E30BD">
      <w:pPr>
        <w:tabs>
          <w:tab w:val="left" w:pos="3660"/>
        </w:tabs>
        <w:rPr>
          <w:rFonts w:ascii="Times New Roman" w:hAnsi="Times New Roman" w:cs="Times New Roman"/>
          <w:sz w:val="24"/>
          <w:szCs w:val="24"/>
        </w:rPr>
      </w:pPr>
      <w:r>
        <w:rPr>
          <w:rFonts w:ascii="Times New Roman" w:hAnsi="Times New Roman" w:cs="Times New Roman"/>
          <w:sz w:val="24"/>
          <w:szCs w:val="24"/>
        </w:rPr>
        <w:t>Figure 3.1b:     Bacterial Spot symptoms on Tomato leaves………</w:t>
      </w:r>
      <w:r w:rsidR="00E466CC">
        <w:rPr>
          <w:rFonts w:ascii="Times New Roman" w:hAnsi="Times New Roman" w:cs="Times New Roman"/>
          <w:sz w:val="24"/>
          <w:szCs w:val="24"/>
        </w:rPr>
        <w:t>…………………</w:t>
      </w:r>
      <w:r w:rsidR="00176761">
        <w:rPr>
          <w:rFonts w:ascii="Times New Roman" w:hAnsi="Times New Roman" w:cs="Times New Roman"/>
          <w:sz w:val="24"/>
          <w:szCs w:val="24"/>
        </w:rPr>
        <w:t>…..23</w:t>
      </w:r>
    </w:p>
    <w:p w14:paraId="6AF7A921" w14:textId="5018E587" w:rsidR="00130AFC" w:rsidRDefault="00130AFC" w:rsidP="005E30BD">
      <w:pPr>
        <w:tabs>
          <w:tab w:val="left" w:pos="3660"/>
        </w:tabs>
        <w:rPr>
          <w:rFonts w:ascii="Times New Roman" w:hAnsi="Times New Roman" w:cs="Times New Roman"/>
          <w:sz w:val="24"/>
          <w:szCs w:val="24"/>
        </w:rPr>
      </w:pPr>
      <w:r w:rsidRPr="00130AFC">
        <w:rPr>
          <w:rFonts w:ascii="Times New Roman" w:hAnsi="Times New Roman" w:cs="Times New Roman"/>
          <w:sz w:val="24"/>
          <w:szCs w:val="24"/>
        </w:rPr>
        <w:t>Figure 3.2:</w:t>
      </w:r>
      <w:r>
        <w:rPr>
          <w:rFonts w:ascii="Times New Roman" w:hAnsi="Times New Roman" w:cs="Times New Roman"/>
          <w:sz w:val="24"/>
          <w:szCs w:val="24"/>
        </w:rPr>
        <w:t xml:space="preserve">     T</w:t>
      </w:r>
      <w:r w:rsidRPr="00130AFC">
        <w:rPr>
          <w:rFonts w:ascii="Times New Roman" w:hAnsi="Times New Roman" w:cs="Times New Roman"/>
          <w:sz w:val="24"/>
          <w:szCs w:val="24"/>
        </w:rPr>
        <w:t>omato pith necrosis</w:t>
      </w:r>
      <w:r>
        <w:rPr>
          <w:rFonts w:ascii="Times New Roman" w:hAnsi="Times New Roman" w:cs="Times New Roman"/>
          <w:sz w:val="24"/>
          <w:szCs w:val="24"/>
        </w:rPr>
        <w:t>…………………</w:t>
      </w:r>
      <w:r w:rsidR="00E466CC">
        <w:rPr>
          <w:rFonts w:ascii="Times New Roman" w:hAnsi="Times New Roman" w:cs="Times New Roman"/>
          <w:sz w:val="24"/>
          <w:szCs w:val="24"/>
        </w:rPr>
        <w:t>………………………………....</w:t>
      </w:r>
      <w:r w:rsidR="00176761">
        <w:rPr>
          <w:rFonts w:ascii="Times New Roman" w:hAnsi="Times New Roman" w:cs="Times New Roman"/>
          <w:sz w:val="24"/>
          <w:szCs w:val="24"/>
        </w:rPr>
        <w:t>....24</w:t>
      </w:r>
    </w:p>
    <w:p w14:paraId="666BC31C" w14:textId="5A9B0567" w:rsidR="00130AFC" w:rsidRDefault="00130AFC" w:rsidP="005E30BD">
      <w:pPr>
        <w:tabs>
          <w:tab w:val="left" w:pos="3660"/>
        </w:tabs>
        <w:rPr>
          <w:rFonts w:ascii="Times New Roman" w:hAnsi="Times New Roman" w:cs="Times New Roman"/>
          <w:sz w:val="24"/>
          <w:szCs w:val="24"/>
        </w:rPr>
      </w:pPr>
      <w:r w:rsidRPr="00130AFC">
        <w:rPr>
          <w:rFonts w:ascii="Times New Roman" w:hAnsi="Times New Roman" w:cs="Times New Roman"/>
          <w:bCs/>
          <w:sz w:val="24"/>
          <w:szCs w:val="24"/>
        </w:rPr>
        <w:t>Figure 3.3:</w:t>
      </w:r>
      <w:r>
        <w:rPr>
          <w:rFonts w:ascii="Times New Roman" w:hAnsi="Times New Roman" w:cs="Times New Roman"/>
          <w:sz w:val="24"/>
          <w:szCs w:val="24"/>
        </w:rPr>
        <w:t xml:space="preserve">     Tomato spotted wilt virus……………</w:t>
      </w:r>
      <w:r w:rsidR="00E466CC">
        <w:rPr>
          <w:rFonts w:ascii="Times New Roman" w:hAnsi="Times New Roman" w:cs="Times New Roman"/>
          <w:sz w:val="24"/>
          <w:szCs w:val="24"/>
        </w:rPr>
        <w:t>…………………………………</w:t>
      </w:r>
      <w:r w:rsidR="00176761">
        <w:rPr>
          <w:rFonts w:ascii="Times New Roman" w:hAnsi="Times New Roman" w:cs="Times New Roman"/>
          <w:sz w:val="24"/>
          <w:szCs w:val="24"/>
        </w:rPr>
        <w:t>….25</w:t>
      </w:r>
    </w:p>
    <w:p w14:paraId="3A520D0D" w14:textId="694DFBF2" w:rsidR="00130AFC" w:rsidRDefault="00130AFC" w:rsidP="00130AFC">
      <w:pPr>
        <w:tabs>
          <w:tab w:val="left" w:pos="3660"/>
        </w:tabs>
        <w:rPr>
          <w:rFonts w:ascii="Times New Roman" w:hAnsi="Times New Roman" w:cs="Times New Roman"/>
          <w:i/>
          <w:iCs/>
          <w:sz w:val="24"/>
          <w:szCs w:val="24"/>
        </w:rPr>
      </w:pPr>
      <w:r w:rsidRPr="00130AFC">
        <w:rPr>
          <w:rFonts w:ascii="Times New Roman" w:hAnsi="Times New Roman" w:cs="Times New Roman"/>
          <w:bCs/>
          <w:sz w:val="24"/>
          <w:szCs w:val="24"/>
        </w:rPr>
        <w:t>Figure 3.4:</w:t>
      </w:r>
      <w:r>
        <w:rPr>
          <w:rFonts w:ascii="Times New Roman" w:hAnsi="Times New Roman" w:cs="Times New Roman"/>
          <w:sz w:val="24"/>
          <w:szCs w:val="24"/>
        </w:rPr>
        <w:t xml:space="preserve">     </w:t>
      </w:r>
      <w:r w:rsidRPr="00130AFC">
        <w:rPr>
          <w:rFonts w:ascii="Times New Roman" w:hAnsi="Times New Roman" w:cs="Times New Roman"/>
          <w:sz w:val="24"/>
          <w:szCs w:val="24"/>
        </w:rPr>
        <w:t>Tomato plant with </w:t>
      </w:r>
      <w:r w:rsidRPr="00130AFC">
        <w:rPr>
          <w:rFonts w:ascii="Times New Roman" w:hAnsi="Times New Roman" w:cs="Times New Roman"/>
          <w:iCs/>
          <w:sz w:val="24"/>
          <w:szCs w:val="24"/>
        </w:rPr>
        <w:t>Tomato yellow leaf curl virus…………</w:t>
      </w:r>
      <w:r w:rsidR="00E466CC">
        <w:rPr>
          <w:rFonts w:ascii="Times New Roman" w:hAnsi="Times New Roman" w:cs="Times New Roman"/>
          <w:iCs/>
          <w:sz w:val="24"/>
          <w:szCs w:val="24"/>
        </w:rPr>
        <w:t>……………</w:t>
      </w:r>
      <w:r w:rsidR="00176761">
        <w:rPr>
          <w:rFonts w:ascii="Times New Roman" w:hAnsi="Times New Roman" w:cs="Times New Roman"/>
          <w:iCs/>
          <w:sz w:val="24"/>
          <w:szCs w:val="24"/>
        </w:rPr>
        <w:t>…26</w:t>
      </w:r>
    </w:p>
    <w:p w14:paraId="73E3CC24" w14:textId="011A940B" w:rsidR="00130AFC" w:rsidRDefault="00130AFC" w:rsidP="00130AFC">
      <w:pPr>
        <w:tabs>
          <w:tab w:val="left" w:pos="3660"/>
        </w:tabs>
        <w:rPr>
          <w:rFonts w:ascii="Times New Roman" w:hAnsi="Times New Roman" w:cs="Times New Roman"/>
          <w:sz w:val="24"/>
          <w:szCs w:val="24"/>
        </w:rPr>
      </w:pPr>
      <w:r w:rsidRPr="00130AFC">
        <w:rPr>
          <w:rFonts w:ascii="Times New Roman" w:hAnsi="Times New Roman" w:cs="Times New Roman"/>
          <w:bCs/>
          <w:sz w:val="24"/>
          <w:szCs w:val="24"/>
        </w:rPr>
        <w:t>Figure 3.5</w:t>
      </w:r>
      <w:r>
        <w:rPr>
          <w:rFonts w:ascii="Times New Roman" w:hAnsi="Times New Roman" w:cs="Times New Roman"/>
          <w:sz w:val="24"/>
          <w:szCs w:val="24"/>
        </w:rPr>
        <w:t xml:space="preserve">:     </w:t>
      </w:r>
      <w:r w:rsidRPr="00130AFC">
        <w:rPr>
          <w:rFonts w:ascii="Times New Roman" w:hAnsi="Times New Roman" w:cs="Times New Roman"/>
          <w:sz w:val="24"/>
          <w:szCs w:val="24"/>
        </w:rPr>
        <w:t>Fungal leaf spot</w:t>
      </w:r>
      <w:r>
        <w:rPr>
          <w:rFonts w:ascii="Times New Roman" w:hAnsi="Times New Roman" w:cs="Times New Roman"/>
          <w:sz w:val="24"/>
          <w:szCs w:val="24"/>
        </w:rPr>
        <w:t>…………………………</w:t>
      </w:r>
      <w:r w:rsidR="00E466CC">
        <w:rPr>
          <w:rFonts w:ascii="Times New Roman" w:hAnsi="Times New Roman" w:cs="Times New Roman"/>
          <w:sz w:val="24"/>
          <w:szCs w:val="24"/>
        </w:rPr>
        <w:t>………………………………</w:t>
      </w:r>
      <w:r w:rsidR="00176761">
        <w:rPr>
          <w:rFonts w:ascii="Times New Roman" w:hAnsi="Times New Roman" w:cs="Times New Roman"/>
          <w:sz w:val="24"/>
          <w:szCs w:val="24"/>
        </w:rPr>
        <w:t>…28</w:t>
      </w:r>
    </w:p>
    <w:p w14:paraId="2AFC2AE0" w14:textId="5C404019" w:rsidR="00130AFC" w:rsidRDefault="00130AFC" w:rsidP="00130AFC">
      <w:pPr>
        <w:tabs>
          <w:tab w:val="left" w:pos="3660"/>
        </w:tabs>
        <w:rPr>
          <w:rFonts w:ascii="Times New Roman" w:hAnsi="Times New Roman" w:cs="Times New Roman"/>
          <w:sz w:val="24"/>
          <w:szCs w:val="24"/>
        </w:rPr>
      </w:pPr>
      <w:r w:rsidRPr="00130AFC">
        <w:rPr>
          <w:rFonts w:ascii="Times New Roman" w:hAnsi="Times New Roman" w:cs="Times New Roman"/>
          <w:bCs/>
          <w:sz w:val="24"/>
          <w:szCs w:val="24"/>
        </w:rPr>
        <w:t>Figure 3.6:</w:t>
      </w:r>
      <w:r>
        <w:rPr>
          <w:rFonts w:ascii="Times New Roman" w:hAnsi="Times New Roman" w:cs="Times New Roman"/>
          <w:sz w:val="24"/>
          <w:szCs w:val="24"/>
        </w:rPr>
        <w:t xml:space="preserve">     </w:t>
      </w:r>
      <w:r w:rsidRPr="00130AFC">
        <w:rPr>
          <w:rFonts w:ascii="Times New Roman" w:hAnsi="Times New Roman" w:cs="Times New Roman"/>
          <w:sz w:val="24"/>
          <w:szCs w:val="24"/>
        </w:rPr>
        <w:t>Early blight</w:t>
      </w:r>
      <w:r>
        <w:rPr>
          <w:rFonts w:ascii="Times New Roman" w:hAnsi="Times New Roman" w:cs="Times New Roman"/>
          <w:sz w:val="24"/>
          <w:szCs w:val="24"/>
        </w:rPr>
        <w:t xml:space="preserve"> </w:t>
      </w:r>
      <w:r w:rsidRPr="00130AFC">
        <w:rPr>
          <w:rFonts w:ascii="Times New Roman" w:hAnsi="Times New Roman" w:cs="Times New Roman"/>
          <w:sz w:val="24"/>
          <w:szCs w:val="24"/>
        </w:rPr>
        <w:t>on tomato foliage</w:t>
      </w:r>
      <w:r>
        <w:rPr>
          <w:rFonts w:ascii="Times New Roman" w:hAnsi="Times New Roman" w:cs="Times New Roman"/>
          <w:sz w:val="24"/>
          <w:szCs w:val="24"/>
        </w:rPr>
        <w:t>………………</w:t>
      </w:r>
      <w:r w:rsidR="00E466CC">
        <w:rPr>
          <w:rFonts w:ascii="Times New Roman" w:hAnsi="Times New Roman" w:cs="Times New Roman"/>
          <w:sz w:val="24"/>
          <w:szCs w:val="24"/>
        </w:rPr>
        <w:t>…………………………</w:t>
      </w:r>
      <w:r w:rsidR="00176761">
        <w:rPr>
          <w:rFonts w:ascii="Times New Roman" w:hAnsi="Times New Roman" w:cs="Times New Roman"/>
          <w:sz w:val="24"/>
          <w:szCs w:val="24"/>
        </w:rPr>
        <w:t>…..29</w:t>
      </w:r>
    </w:p>
    <w:p w14:paraId="0B0C84C8" w14:textId="69128B63" w:rsidR="00130AFC" w:rsidRDefault="00130AFC" w:rsidP="00130AFC">
      <w:pPr>
        <w:tabs>
          <w:tab w:val="left" w:pos="3660"/>
        </w:tabs>
        <w:rPr>
          <w:rFonts w:ascii="Times New Roman" w:hAnsi="Times New Roman" w:cs="Times New Roman"/>
          <w:sz w:val="24"/>
          <w:szCs w:val="24"/>
        </w:rPr>
      </w:pPr>
      <w:r w:rsidRPr="00130AFC">
        <w:rPr>
          <w:rFonts w:ascii="Times New Roman" w:hAnsi="Times New Roman" w:cs="Times New Roman"/>
          <w:sz w:val="24"/>
          <w:szCs w:val="24"/>
        </w:rPr>
        <w:t>Figure 3.7</w:t>
      </w:r>
      <w:r>
        <w:rPr>
          <w:rFonts w:ascii="Times New Roman" w:hAnsi="Times New Roman" w:cs="Times New Roman"/>
          <w:sz w:val="24"/>
          <w:szCs w:val="24"/>
        </w:rPr>
        <w:t xml:space="preserve">:     </w:t>
      </w:r>
      <w:r w:rsidRPr="00130AFC">
        <w:rPr>
          <w:rFonts w:ascii="Times New Roman" w:hAnsi="Times New Roman" w:cs="Times New Roman"/>
          <w:sz w:val="24"/>
          <w:szCs w:val="24"/>
        </w:rPr>
        <w:t>Septoria leaf spot (</w:t>
      </w:r>
      <w:r w:rsidRPr="00130AFC">
        <w:rPr>
          <w:rFonts w:ascii="Times New Roman" w:hAnsi="Times New Roman" w:cs="Times New Roman"/>
          <w:i/>
          <w:iCs/>
          <w:sz w:val="24"/>
          <w:szCs w:val="24"/>
        </w:rPr>
        <w:t>Septoria lycopersici</w:t>
      </w:r>
      <w:r w:rsidRPr="00130AFC">
        <w:rPr>
          <w:rFonts w:ascii="Times New Roman" w:hAnsi="Times New Roman" w:cs="Times New Roman"/>
          <w:sz w:val="24"/>
          <w:szCs w:val="24"/>
        </w:rPr>
        <w:t>) on tomato</w:t>
      </w:r>
      <w:r>
        <w:rPr>
          <w:rFonts w:ascii="Times New Roman" w:hAnsi="Times New Roman" w:cs="Times New Roman"/>
          <w:sz w:val="24"/>
          <w:szCs w:val="24"/>
        </w:rPr>
        <w:t>…………</w:t>
      </w:r>
      <w:r w:rsidR="00E466CC">
        <w:rPr>
          <w:rFonts w:ascii="Times New Roman" w:hAnsi="Times New Roman" w:cs="Times New Roman"/>
          <w:sz w:val="24"/>
          <w:szCs w:val="24"/>
        </w:rPr>
        <w:t>…………</w:t>
      </w:r>
      <w:r w:rsidR="00176761">
        <w:rPr>
          <w:rFonts w:ascii="Times New Roman" w:hAnsi="Times New Roman" w:cs="Times New Roman"/>
          <w:sz w:val="24"/>
          <w:szCs w:val="24"/>
        </w:rPr>
        <w:t>….30</w:t>
      </w:r>
    </w:p>
    <w:p w14:paraId="4D5E8634" w14:textId="32CA67DC" w:rsidR="00130AFC" w:rsidRDefault="00130AFC" w:rsidP="00130AFC">
      <w:pPr>
        <w:tabs>
          <w:tab w:val="left" w:pos="3660"/>
        </w:tabs>
        <w:rPr>
          <w:rFonts w:ascii="Times New Roman" w:hAnsi="Times New Roman" w:cs="Times New Roman"/>
          <w:sz w:val="24"/>
          <w:szCs w:val="24"/>
        </w:rPr>
      </w:pPr>
      <w:r w:rsidRPr="00130AFC">
        <w:rPr>
          <w:rFonts w:ascii="Times New Roman" w:hAnsi="Times New Roman" w:cs="Times New Roman"/>
          <w:bCs/>
          <w:sz w:val="24"/>
          <w:szCs w:val="24"/>
        </w:rPr>
        <w:t>Figure 3.8:</w:t>
      </w:r>
      <w:r>
        <w:rPr>
          <w:rFonts w:ascii="Times New Roman" w:hAnsi="Times New Roman" w:cs="Times New Roman"/>
          <w:sz w:val="24"/>
          <w:szCs w:val="24"/>
        </w:rPr>
        <w:t xml:space="preserve">     </w:t>
      </w:r>
      <w:r w:rsidRPr="00130AFC">
        <w:rPr>
          <w:rFonts w:ascii="Times New Roman" w:hAnsi="Times New Roman" w:cs="Times New Roman"/>
          <w:sz w:val="24"/>
          <w:szCs w:val="24"/>
        </w:rPr>
        <w:t>Tomato plant (</w:t>
      </w:r>
      <w:r w:rsidRPr="00130AFC">
        <w:rPr>
          <w:rFonts w:ascii="Times New Roman" w:hAnsi="Times New Roman" w:cs="Times New Roman"/>
          <w:i/>
          <w:iCs/>
          <w:sz w:val="24"/>
          <w:szCs w:val="24"/>
        </w:rPr>
        <w:t>Solanum lycopersicum</w:t>
      </w:r>
      <w:r w:rsidRPr="00130AFC">
        <w:rPr>
          <w:rFonts w:ascii="Times New Roman" w:hAnsi="Times New Roman" w:cs="Times New Roman"/>
          <w:sz w:val="24"/>
          <w:szCs w:val="24"/>
        </w:rPr>
        <w:t>) affected by fusarium wilt</w:t>
      </w:r>
      <w:r>
        <w:rPr>
          <w:rFonts w:ascii="Times New Roman" w:hAnsi="Times New Roman" w:cs="Times New Roman"/>
          <w:sz w:val="24"/>
          <w:szCs w:val="24"/>
        </w:rPr>
        <w:t>……</w:t>
      </w:r>
      <w:r w:rsidR="00176761">
        <w:rPr>
          <w:rFonts w:ascii="Times New Roman" w:hAnsi="Times New Roman" w:cs="Times New Roman"/>
          <w:sz w:val="24"/>
          <w:szCs w:val="24"/>
        </w:rPr>
        <w:t>…...31</w:t>
      </w:r>
    </w:p>
    <w:p w14:paraId="4BFBAD33" w14:textId="6C9A7B3D" w:rsidR="00130AFC" w:rsidRDefault="00130AFC" w:rsidP="00130AFC">
      <w:pPr>
        <w:tabs>
          <w:tab w:val="left" w:pos="3660"/>
        </w:tabs>
        <w:rPr>
          <w:rFonts w:ascii="Times New Roman" w:hAnsi="Times New Roman" w:cs="Times New Roman"/>
          <w:sz w:val="24"/>
          <w:szCs w:val="24"/>
        </w:rPr>
      </w:pPr>
      <w:r w:rsidRPr="00130AFC">
        <w:rPr>
          <w:rFonts w:ascii="Times New Roman" w:hAnsi="Times New Roman" w:cs="Times New Roman"/>
          <w:sz w:val="24"/>
          <w:szCs w:val="24"/>
        </w:rPr>
        <w:t>Figure 3.9</w:t>
      </w:r>
      <w:r w:rsidR="00176761">
        <w:rPr>
          <w:rFonts w:ascii="Times New Roman" w:hAnsi="Times New Roman" w:cs="Times New Roman"/>
          <w:i/>
          <w:sz w:val="24"/>
          <w:szCs w:val="24"/>
        </w:rPr>
        <w:t>:</w:t>
      </w:r>
      <w:r w:rsidR="00BF3B0F">
        <w:rPr>
          <w:rFonts w:ascii="Times New Roman" w:hAnsi="Times New Roman" w:cs="Times New Roman"/>
          <w:i/>
          <w:sz w:val="24"/>
          <w:szCs w:val="24"/>
        </w:rPr>
        <w:t xml:space="preserve">     </w:t>
      </w:r>
      <w:r w:rsidRPr="00130AFC">
        <w:rPr>
          <w:rFonts w:ascii="Times New Roman" w:hAnsi="Times New Roman" w:cs="Times New Roman"/>
          <w:i/>
          <w:sz w:val="24"/>
          <w:szCs w:val="24"/>
        </w:rPr>
        <w:t>Fusarium</w:t>
      </w:r>
      <w:r w:rsidRPr="00130AFC">
        <w:rPr>
          <w:rFonts w:ascii="Times New Roman" w:hAnsi="Times New Roman" w:cs="Times New Roman"/>
          <w:sz w:val="24"/>
          <w:szCs w:val="24"/>
        </w:rPr>
        <w:t xml:space="preserve"> wilt caused by </w:t>
      </w:r>
      <w:r w:rsidRPr="00130AFC">
        <w:rPr>
          <w:rFonts w:ascii="Times New Roman" w:hAnsi="Times New Roman" w:cs="Times New Roman"/>
          <w:i/>
          <w:sz w:val="24"/>
          <w:szCs w:val="24"/>
        </w:rPr>
        <w:t xml:space="preserve">F. oxysporum </w:t>
      </w:r>
      <w:r w:rsidRPr="00130AFC">
        <w:rPr>
          <w:rFonts w:ascii="Times New Roman" w:hAnsi="Times New Roman" w:cs="Times New Roman"/>
          <w:sz w:val="24"/>
          <w:szCs w:val="24"/>
        </w:rPr>
        <w:t>f. sp. </w:t>
      </w:r>
      <w:r w:rsidRPr="00130AFC">
        <w:rPr>
          <w:rFonts w:ascii="Times New Roman" w:hAnsi="Times New Roman" w:cs="Times New Roman"/>
          <w:i/>
          <w:sz w:val="24"/>
          <w:szCs w:val="24"/>
        </w:rPr>
        <w:t xml:space="preserve">Lycopersici </w:t>
      </w:r>
      <w:r w:rsidRPr="00130AFC">
        <w:rPr>
          <w:rFonts w:ascii="Times New Roman" w:hAnsi="Times New Roman" w:cs="Times New Roman"/>
          <w:sz w:val="24"/>
          <w:szCs w:val="24"/>
        </w:rPr>
        <w:t>in field conditions</w:t>
      </w:r>
      <w:r w:rsidR="00BF3B0F">
        <w:rPr>
          <w:rFonts w:ascii="Times New Roman" w:hAnsi="Times New Roman" w:cs="Times New Roman"/>
          <w:sz w:val="24"/>
          <w:szCs w:val="24"/>
        </w:rPr>
        <w:t>………………………………………………………………………………....</w:t>
      </w:r>
      <w:r w:rsidR="00176761">
        <w:rPr>
          <w:rFonts w:ascii="Times New Roman" w:hAnsi="Times New Roman" w:cs="Times New Roman"/>
          <w:sz w:val="24"/>
          <w:szCs w:val="24"/>
        </w:rPr>
        <w:t>35</w:t>
      </w:r>
    </w:p>
    <w:p w14:paraId="4183C18C" w14:textId="72FAF583" w:rsidR="008C4E02" w:rsidRDefault="008C4E02" w:rsidP="00130AFC">
      <w:pPr>
        <w:tabs>
          <w:tab w:val="left" w:pos="3660"/>
        </w:tabs>
        <w:rPr>
          <w:rFonts w:ascii="Times New Roman" w:hAnsi="Times New Roman" w:cs="Times New Roman"/>
          <w:sz w:val="24"/>
          <w:szCs w:val="24"/>
        </w:rPr>
      </w:pPr>
      <w:r w:rsidRPr="008C4E02">
        <w:rPr>
          <w:rFonts w:ascii="Times New Roman" w:hAnsi="Times New Roman" w:cs="Times New Roman"/>
          <w:sz w:val="24"/>
          <w:szCs w:val="24"/>
        </w:rPr>
        <w:t>Figure 3.10(a</w:t>
      </w:r>
      <w:r>
        <w:rPr>
          <w:rFonts w:ascii="Times New Roman" w:hAnsi="Times New Roman" w:cs="Times New Roman"/>
          <w:sz w:val="24"/>
          <w:szCs w:val="24"/>
        </w:rPr>
        <w:t xml:space="preserve"> &amp;</w:t>
      </w:r>
      <w:r w:rsidRPr="008C4E02">
        <w:rPr>
          <w:rFonts w:ascii="Times New Roman" w:hAnsi="Times New Roman" w:cs="Times New Roman"/>
          <w:sz w:val="24"/>
          <w:szCs w:val="24"/>
        </w:rPr>
        <w:t xml:space="preserve"> b</w:t>
      </w:r>
      <w:r>
        <w:rPr>
          <w:rFonts w:ascii="Times New Roman" w:hAnsi="Times New Roman" w:cs="Times New Roman"/>
          <w:sz w:val="24"/>
          <w:szCs w:val="24"/>
        </w:rPr>
        <w:t>):</w:t>
      </w:r>
      <w:r w:rsidR="00BF3B0F">
        <w:rPr>
          <w:rFonts w:ascii="Times New Roman" w:hAnsi="Times New Roman" w:cs="Times New Roman"/>
          <w:sz w:val="24"/>
          <w:szCs w:val="24"/>
        </w:rPr>
        <w:t xml:space="preserve"> </w:t>
      </w:r>
      <w:r w:rsidRPr="008C4E02">
        <w:rPr>
          <w:rFonts w:ascii="Times New Roman" w:hAnsi="Times New Roman" w:cs="Times New Roman"/>
          <w:sz w:val="24"/>
          <w:szCs w:val="24"/>
        </w:rPr>
        <w:t>Cultural and morphological features of </w:t>
      </w:r>
      <w:r w:rsidRPr="008C4E02">
        <w:rPr>
          <w:rFonts w:ascii="Times New Roman" w:hAnsi="Times New Roman" w:cs="Times New Roman"/>
          <w:i/>
          <w:sz w:val="24"/>
          <w:szCs w:val="24"/>
        </w:rPr>
        <w:t xml:space="preserve">Fusarium </w:t>
      </w:r>
      <w:r w:rsidRPr="008C4E02">
        <w:rPr>
          <w:rFonts w:ascii="Times New Roman" w:hAnsi="Times New Roman" w:cs="Times New Roman"/>
          <w:i/>
          <w:iCs/>
          <w:sz w:val="24"/>
          <w:szCs w:val="24"/>
        </w:rPr>
        <w:t>oxysporum</w:t>
      </w:r>
      <w:r w:rsidRPr="008C4E02">
        <w:rPr>
          <w:rFonts w:ascii="Times New Roman" w:hAnsi="Times New Roman" w:cs="Times New Roman"/>
          <w:sz w:val="24"/>
          <w:szCs w:val="24"/>
        </w:rPr>
        <w:t xml:space="preserve"> f. sp. </w:t>
      </w:r>
      <w:r>
        <w:rPr>
          <w:rFonts w:ascii="Times New Roman" w:hAnsi="Times New Roman" w:cs="Times New Roman"/>
          <w:i/>
          <w:sz w:val="24"/>
          <w:szCs w:val="24"/>
        </w:rPr>
        <w:t>lycopersici</w:t>
      </w:r>
      <w:r>
        <w:rPr>
          <w:rFonts w:ascii="Times New Roman" w:hAnsi="Times New Roman" w:cs="Times New Roman"/>
          <w:sz w:val="24"/>
          <w:szCs w:val="24"/>
        </w:rPr>
        <w:t>…</w:t>
      </w:r>
      <w:r w:rsidR="00176761">
        <w:rPr>
          <w:rFonts w:ascii="Times New Roman" w:hAnsi="Times New Roman" w:cs="Times New Roman"/>
          <w:sz w:val="24"/>
          <w:szCs w:val="24"/>
        </w:rPr>
        <w:t>……………………………………………………………………………...36</w:t>
      </w:r>
    </w:p>
    <w:p w14:paraId="77464C73" w14:textId="2797AEE8" w:rsidR="008C4E02" w:rsidRDefault="008C4E02" w:rsidP="00130AFC">
      <w:pPr>
        <w:tabs>
          <w:tab w:val="left" w:pos="3660"/>
        </w:tabs>
        <w:rPr>
          <w:rFonts w:ascii="Times New Roman" w:hAnsi="Times New Roman" w:cs="Times New Roman"/>
          <w:sz w:val="24"/>
          <w:szCs w:val="24"/>
        </w:rPr>
      </w:pPr>
      <w:r w:rsidRPr="008C4E02">
        <w:rPr>
          <w:rFonts w:ascii="Times New Roman" w:hAnsi="Times New Roman" w:cs="Times New Roman"/>
          <w:bCs/>
          <w:sz w:val="24"/>
          <w:szCs w:val="24"/>
        </w:rPr>
        <w:t>Figure 3.11:</w:t>
      </w:r>
      <w:r w:rsidR="00BF3B0F">
        <w:rPr>
          <w:rFonts w:ascii="Times New Roman" w:hAnsi="Times New Roman" w:cs="Times New Roman"/>
          <w:sz w:val="24"/>
          <w:szCs w:val="24"/>
        </w:rPr>
        <w:t xml:space="preserve">     </w:t>
      </w:r>
      <w:r w:rsidRPr="008C4E02">
        <w:rPr>
          <w:rFonts w:ascii="Times New Roman" w:hAnsi="Times New Roman" w:cs="Times New Roman"/>
          <w:sz w:val="24"/>
          <w:szCs w:val="24"/>
        </w:rPr>
        <w:t xml:space="preserve">Damage appear as mines and galleries on tomato leaves caused by feeding of </w:t>
      </w:r>
      <w:r w:rsidRPr="008C4E02">
        <w:rPr>
          <w:rFonts w:ascii="Times New Roman" w:hAnsi="Times New Roman" w:cs="Times New Roman"/>
          <w:i/>
          <w:sz w:val="24"/>
          <w:szCs w:val="24"/>
        </w:rPr>
        <w:t>T. absoluta</w:t>
      </w:r>
      <w:r>
        <w:rPr>
          <w:rFonts w:ascii="Times New Roman" w:hAnsi="Times New Roman" w:cs="Times New Roman"/>
          <w:sz w:val="24"/>
          <w:szCs w:val="24"/>
        </w:rPr>
        <w:t>…</w:t>
      </w:r>
      <w:r w:rsidR="00E466CC">
        <w:rPr>
          <w:rFonts w:ascii="Times New Roman" w:hAnsi="Times New Roman" w:cs="Times New Roman"/>
          <w:sz w:val="24"/>
          <w:szCs w:val="24"/>
        </w:rPr>
        <w:t>……………………………………………………………………………</w:t>
      </w:r>
      <w:r w:rsidR="00176761">
        <w:rPr>
          <w:rFonts w:ascii="Times New Roman" w:hAnsi="Times New Roman" w:cs="Times New Roman"/>
          <w:sz w:val="24"/>
          <w:szCs w:val="24"/>
        </w:rPr>
        <w:t>…...41</w:t>
      </w:r>
    </w:p>
    <w:p w14:paraId="5766C2B7" w14:textId="48C41EEE" w:rsidR="008C4E02" w:rsidRDefault="008C4E02" w:rsidP="008C4E02">
      <w:pPr>
        <w:tabs>
          <w:tab w:val="left" w:pos="3660"/>
        </w:tabs>
        <w:rPr>
          <w:rFonts w:ascii="Times New Roman" w:hAnsi="Times New Roman" w:cs="Times New Roman"/>
          <w:sz w:val="24"/>
          <w:szCs w:val="24"/>
        </w:rPr>
      </w:pPr>
      <w:r w:rsidRPr="008C4E02">
        <w:rPr>
          <w:rFonts w:ascii="Times New Roman" w:hAnsi="Times New Roman" w:cs="Times New Roman"/>
          <w:sz w:val="24"/>
          <w:szCs w:val="24"/>
        </w:rPr>
        <w:t>Figure 3.12</w:t>
      </w:r>
      <w:r>
        <w:rPr>
          <w:rFonts w:ascii="Times New Roman" w:hAnsi="Times New Roman" w:cs="Times New Roman"/>
          <w:sz w:val="24"/>
          <w:szCs w:val="24"/>
        </w:rPr>
        <w:t xml:space="preserve">:     </w:t>
      </w:r>
      <w:r w:rsidRPr="008C4E02">
        <w:rPr>
          <w:rFonts w:ascii="Times New Roman" w:hAnsi="Times New Roman" w:cs="Times New Roman"/>
          <w:sz w:val="24"/>
          <w:szCs w:val="24"/>
        </w:rPr>
        <w:t>Tunnels in ripe tomato fruits by the larvae of Tuta absoluta</w:t>
      </w:r>
      <w:r>
        <w:rPr>
          <w:rFonts w:ascii="Times New Roman" w:hAnsi="Times New Roman" w:cs="Times New Roman"/>
          <w:sz w:val="24"/>
          <w:szCs w:val="24"/>
        </w:rPr>
        <w:t>…</w:t>
      </w:r>
      <w:r w:rsidR="00E466CC">
        <w:rPr>
          <w:rFonts w:ascii="Times New Roman" w:hAnsi="Times New Roman" w:cs="Times New Roman"/>
          <w:sz w:val="24"/>
          <w:szCs w:val="24"/>
        </w:rPr>
        <w:t>.</w:t>
      </w:r>
      <w:r>
        <w:rPr>
          <w:rFonts w:ascii="Times New Roman" w:hAnsi="Times New Roman" w:cs="Times New Roman"/>
          <w:sz w:val="24"/>
          <w:szCs w:val="24"/>
        </w:rPr>
        <w:t>………</w:t>
      </w:r>
      <w:r w:rsidR="00176761">
        <w:rPr>
          <w:rFonts w:ascii="Times New Roman" w:hAnsi="Times New Roman" w:cs="Times New Roman"/>
          <w:sz w:val="24"/>
          <w:szCs w:val="24"/>
        </w:rPr>
        <w:t>….41</w:t>
      </w:r>
    </w:p>
    <w:p w14:paraId="5B5F1ADD" w14:textId="52416478" w:rsidR="00AC4978" w:rsidRDefault="00AC4978" w:rsidP="008C4E02">
      <w:pPr>
        <w:tabs>
          <w:tab w:val="left" w:pos="3660"/>
        </w:tabs>
        <w:rPr>
          <w:rFonts w:ascii="Times New Roman" w:hAnsi="Times New Roman" w:cs="Times New Roman"/>
          <w:sz w:val="24"/>
          <w:szCs w:val="24"/>
        </w:rPr>
      </w:pPr>
      <w:r w:rsidRPr="00AC4978">
        <w:rPr>
          <w:rFonts w:ascii="Times New Roman" w:hAnsi="Times New Roman" w:cs="Times New Roman"/>
          <w:sz w:val="24"/>
          <w:szCs w:val="24"/>
        </w:rPr>
        <w:t>Figure 3.13:</w:t>
      </w:r>
      <w:r>
        <w:rPr>
          <w:rFonts w:ascii="Times New Roman" w:hAnsi="Times New Roman" w:cs="Times New Roman"/>
          <w:sz w:val="24"/>
          <w:szCs w:val="24"/>
        </w:rPr>
        <w:t xml:space="preserve">     </w:t>
      </w:r>
      <w:r w:rsidRPr="00AC4978">
        <w:rPr>
          <w:rFonts w:ascii="Times New Roman" w:hAnsi="Times New Roman" w:cs="Times New Roman"/>
          <w:sz w:val="24"/>
          <w:szCs w:val="24"/>
        </w:rPr>
        <w:t>Change in Tomato price during 2015 Tuta absoluta outbreak in Nigeria</w:t>
      </w:r>
      <w:r>
        <w:rPr>
          <w:rFonts w:ascii="Times New Roman" w:hAnsi="Times New Roman" w:cs="Times New Roman"/>
          <w:sz w:val="24"/>
          <w:szCs w:val="24"/>
        </w:rPr>
        <w:t>..</w:t>
      </w:r>
      <w:r w:rsidR="00176761">
        <w:rPr>
          <w:rFonts w:ascii="Times New Roman" w:hAnsi="Times New Roman" w:cs="Times New Roman"/>
          <w:sz w:val="24"/>
          <w:szCs w:val="24"/>
        </w:rPr>
        <w:t>.43</w:t>
      </w:r>
    </w:p>
    <w:p w14:paraId="4E202B52" w14:textId="77777777" w:rsidR="00AA0BA9" w:rsidRDefault="00AA0BA9" w:rsidP="008C4E02">
      <w:pPr>
        <w:tabs>
          <w:tab w:val="left" w:pos="3660"/>
        </w:tabs>
        <w:rPr>
          <w:rFonts w:ascii="Times New Roman" w:hAnsi="Times New Roman" w:cs="Times New Roman"/>
          <w:sz w:val="24"/>
          <w:szCs w:val="24"/>
        </w:rPr>
      </w:pPr>
    </w:p>
    <w:p w14:paraId="5A796C29" w14:textId="77777777" w:rsidR="00AA0BA9" w:rsidRDefault="00AA0BA9">
      <w:pPr>
        <w:rPr>
          <w:rFonts w:ascii="Times New Roman" w:hAnsi="Times New Roman" w:cs="Times New Roman"/>
          <w:sz w:val="24"/>
          <w:szCs w:val="24"/>
        </w:rPr>
      </w:pPr>
      <w:r>
        <w:rPr>
          <w:rFonts w:ascii="Times New Roman" w:hAnsi="Times New Roman" w:cs="Times New Roman"/>
          <w:sz w:val="24"/>
          <w:szCs w:val="24"/>
        </w:rPr>
        <w:br w:type="page"/>
      </w:r>
    </w:p>
    <w:p w14:paraId="09E1A0EF" w14:textId="265AD472" w:rsidR="00AA0BA9" w:rsidRDefault="00AA0BA9" w:rsidP="00E466CC">
      <w:pPr>
        <w:tabs>
          <w:tab w:val="left" w:pos="4301"/>
        </w:tabs>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14:paraId="62C7D9F7" w14:textId="2AD430C4" w:rsidR="00AA0BA9" w:rsidRDefault="00AA0BA9" w:rsidP="00AA0BA9">
      <w:pPr>
        <w:tabs>
          <w:tab w:val="left" w:pos="4301"/>
        </w:tabs>
        <w:rPr>
          <w:rFonts w:ascii="Times New Roman" w:hAnsi="Times New Roman" w:cs="Times New Roman"/>
          <w:sz w:val="24"/>
          <w:szCs w:val="24"/>
        </w:rPr>
      </w:pPr>
      <w:r w:rsidRPr="00AA0BA9">
        <w:rPr>
          <w:rFonts w:ascii="Times New Roman" w:hAnsi="Times New Roman" w:cs="Times New Roman"/>
          <w:sz w:val="24"/>
          <w:szCs w:val="24"/>
        </w:rPr>
        <w:t xml:space="preserve">Table 3.1: Distribution of </w:t>
      </w:r>
      <w:r w:rsidRPr="00AA0BA9">
        <w:rPr>
          <w:rFonts w:ascii="Times New Roman" w:hAnsi="Times New Roman" w:cs="Times New Roman"/>
          <w:i/>
          <w:sz w:val="24"/>
          <w:szCs w:val="24"/>
        </w:rPr>
        <w:t xml:space="preserve">T. absoluta </w:t>
      </w:r>
      <w:r w:rsidRPr="00AA0BA9">
        <w:rPr>
          <w:rFonts w:ascii="Times New Roman" w:hAnsi="Times New Roman" w:cs="Times New Roman"/>
          <w:sz w:val="24"/>
          <w:szCs w:val="24"/>
        </w:rPr>
        <w:t>in infested Asian countries/regions with year of discovery</w:t>
      </w:r>
      <w:r>
        <w:rPr>
          <w:rFonts w:ascii="Times New Roman" w:hAnsi="Times New Roman" w:cs="Times New Roman"/>
          <w:sz w:val="24"/>
          <w:szCs w:val="24"/>
        </w:rPr>
        <w:t>…</w:t>
      </w:r>
      <w:r w:rsidR="00B43807">
        <w:rPr>
          <w:rFonts w:ascii="Times New Roman" w:hAnsi="Times New Roman" w:cs="Times New Roman"/>
          <w:sz w:val="24"/>
          <w:szCs w:val="24"/>
        </w:rPr>
        <w:t>…………………………………………………………………</w:t>
      </w:r>
      <w:r w:rsidR="003C505E">
        <w:rPr>
          <w:rFonts w:ascii="Times New Roman" w:hAnsi="Times New Roman" w:cs="Times New Roman"/>
          <w:sz w:val="24"/>
          <w:szCs w:val="24"/>
        </w:rPr>
        <w:t>42</w:t>
      </w:r>
    </w:p>
    <w:p w14:paraId="05528E80" w14:textId="594863F2" w:rsidR="007E76F5" w:rsidRPr="007E76F5" w:rsidRDefault="007E76F5" w:rsidP="007E76F5">
      <w:pPr>
        <w:tabs>
          <w:tab w:val="left" w:pos="4301"/>
        </w:tabs>
        <w:rPr>
          <w:rFonts w:ascii="Times New Roman" w:hAnsi="Times New Roman" w:cs="Times New Roman"/>
          <w:sz w:val="24"/>
          <w:szCs w:val="24"/>
        </w:rPr>
      </w:pPr>
      <w:r w:rsidRPr="007E76F5">
        <w:rPr>
          <w:rFonts w:ascii="Times New Roman" w:hAnsi="Times New Roman" w:cs="Times New Roman"/>
          <w:sz w:val="24"/>
          <w:szCs w:val="24"/>
        </w:rPr>
        <w:t xml:space="preserve">Table 3.2: Distribution of </w:t>
      </w:r>
      <w:r w:rsidRPr="007E76F5">
        <w:rPr>
          <w:rFonts w:ascii="Times New Roman" w:hAnsi="Times New Roman" w:cs="Times New Roman"/>
          <w:i/>
          <w:iCs/>
          <w:sz w:val="24"/>
          <w:szCs w:val="24"/>
        </w:rPr>
        <w:t>T. absoluta</w:t>
      </w:r>
      <w:r w:rsidRPr="007E76F5">
        <w:rPr>
          <w:rFonts w:ascii="Times New Roman" w:hAnsi="Times New Roman" w:cs="Times New Roman"/>
          <w:sz w:val="24"/>
          <w:szCs w:val="24"/>
        </w:rPr>
        <w:t xml:space="preserve"> in infested African countries/regions with year of discovery</w:t>
      </w:r>
      <w:r>
        <w:rPr>
          <w:rFonts w:ascii="Times New Roman" w:hAnsi="Times New Roman" w:cs="Times New Roman"/>
          <w:sz w:val="24"/>
          <w:szCs w:val="24"/>
        </w:rPr>
        <w:t>…</w:t>
      </w:r>
      <w:r w:rsidR="00B43807">
        <w:rPr>
          <w:rFonts w:ascii="Times New Roman" w:hAnsi="Times New Roman" w:cs="Times New Roman"/>
          <w:sz w:val="24"/>
          <w:szCs w:val="24"/>
        </w:rPr>
        <w:t>………………………………………………………………</w:t>
      </w:r>
      <w:r w:rsidR="003C505E">
        <w:rPr>
          <w:rFonts w:ascii="Times New Roman" w:hAnsi="Times New Roman" w:cs="Times New Roman"/>
          <w:sz w:val="24"/>
          <w:szCs w:val="24"/>
        </w:rPr>
        <w:t>....42</w:t>
      </w:r>
    </w:p>
    <w:p w14:paraId="7A72BCB9" w14:textId="77777777" w:rsidR="00AA0BA9" w:rsidRPr="00AA0BA9" w:rsidRDefault="00AA0BA9" w:rsidP="00AA0BA9">
      <w:pPr>
        <w:tabs>
          <w:tab w:val="left" w:pos="4301"/>
        </w:tabs>
        <w:rPr>
          <w:rFonts w:ascii="Times New Roman" w:hAnsi="Times New Roman" w:cs="Times New Roman"/>
          <w:sz w:val="24"/>
          <w:szCs w:val="24"/>
        </w:rPr>
      </w:pPr>
    </w:p>
    <w:p w14:paraId="672BFB23" w14:textId="77777777" w:rsidR="00A55242" w:rsidRPr="008C4E02" w:rsidRDefault="00A55242" w:rsidP="00AA0BA9">
      <w:pPr>
        <w:tabs>
          <w:tab w:val="left" w:pos="4301"/>
        </w:tabs>
        <w:rPr>
          <w:rFonts w:ascii="Times New Roman" w:hAnsi="Times New Roman" w:cs="Times New Roman"/>
          <w:sz w:val="24"/>
          <w:szCs w:val="24"/>
        </w:rPr>
      </w:pPr>
      <w:r w:rsidRPr="00AA0BA9">
        <w:rPr>
          <w:rFonts w:ascii="Times New Roman" w:hAnsi="Times New Roman" w:cs="Times New Roman"/>
          <w:sz w:val="24"/>
          <w:szCs w:val="24"/>
        </w:rPr>
        <w:br w:type="page"/>
      </w:r>
      <w:r w:rsidR="00AA0BA9">
        <w:rPr>
          <w:rFonts w:ascii="Times New Roman" w:hAnsi="Times New Roman" w:cs="Times New Roman"/>
          <w:sz w:val="24"/>
          <w:szCs w:val="24"/>
        </w:rPr>
        <w:lastRenderedPageBreak/>
        <w:tab/>
      </w:r>
    </w:p>
    <w:p w14:paraId="5CAECAE6" w14:textId="522C55BA" w:rsidR="00747C05" w:rsidRPr="002B1674" w:rsidRDefault="00747C05" w:rsidP="00747C05">
      <w:pPr>
        <w:tabs>
          <w:tab w:val="left" w:pos="3660"/>
        </w:tabs>
        <w:jc w:val="center"/>
        <w:rPr>
          <w:rFonts w:ascii="Times New Roman" w:hAnsi="Times New Roman" w:cs="Times New Roman"/>
          <w:b/>
          <w:sz w:val="24"/>
          <w:szCs w:val="24"/>
        </w:rPr>
      </w:pPr>
      <w:r w:rsidRPr="002B1674">
        <w:rPr>
          <w:rFonts w:ascii="Times New Roman" w:hAnsi="Times New Roman" w:cs="Times New Roman"/>
          <w:b/>
          <w:sz w:val="24"/>
          <w:szCs w:val="24"/>
        </w:rPr>
        <w:t>ABSTRACT</w:t>
      </w:r>
    </w:p>
    <w:p w14:paraId="57F7150E" w14:textId="367C8DBC" w:rsidR="00CE0F7F" w:rsidRDefault="00362669" w:rsidP="00CE0F7F">
      <w:pPr>
        <w:tabs>
          <w:tab w:val="left" w:pos="3660"/>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CE0F7F">
        <w:rPr>
          <w:rFonts w:ascii="Times New Roman" w:hAnsi="Times New Roman" w:cs="Times New Roman"/>
          <w:sz w:val="24"/>
        </w:rPr>
        <w:t xml:space="preserve">Tomato is known to be the second largest vegetable crop after potato in the world. Its uses vary on a large scale as it can be consumed as fresh or in processed forms. It has been recognized to have various beneficial impacts on the human body as it is packed with various minerals, nutrients and bioactive compounds. The growth and yield of tomato fruits are reduced and limited due to several constraints (abiotic &amp; biotic stress) which includes drought, salinity, flooding, bacterial and diseases. </w:t>
      </w:r>
      <w:r w:rsidR="00CE0F7F" w:rsidRPr="0036213A">
        <w:rPr>
          <w:rFonts w:ascii="Times New Roman" w:hAnsi="Times New Roman" w:cs="Times New Roman"/>
          <w:sz w:val="24"/>
        </w:rPr>
        <w:t>Tomato is vulnerable to infection by many diseases, the most important of which are the fungal diseases</w:t>
      </w:r>
      <w:r w:rsidR="00CE0F7F">
        <w:rPr>
          <w:rFonts w:ascii="Times New Roman" w:hAnsi="Times New Roman" w:cs="Times New Roman"/>
          <w:sz w:val="24"/>
        </w:rPr>
        <w:t xml:space="preserve">, out of which the </w:t>
      </w:r>
      <w:r w:rsidR="00CE0F7F" w:rsidRPr="00A14F8F">
        <w:rPr>
          <w:rFonts w:ascii="Times New Roman" w:hAnsi="Times New Roman" w:cs="Times New Roman"/>
          <w:i/>
          <w:sz w:val="24"/>
        </w:rPr>
        <w:t>Fusarium wilt</w:t>
      </w:r>
      <w:r w:rsidR="00CE0F7F">
        <w:rPr>
          <w:rFonts w:ascii="Times New Roman" w:hAnsi="Times New Roman" w:cs="Times New Roman"/>
          <w:sz w:val="24"/>
        </w:rPr>
        <w:t xml:space="preserve"> disease leads the group with the highest infection rate of tomato. Effective measures have been sought after in order to mitigate the effect of these constraints and improve the overall yield of tomato, and mostly biological control (biocontrol) strategies have proved to be more effective through the use of plant growth-promoting rhizobacteria (PGPR) which are able to colonize the roots of plants and directly improve plant growth through increase in soil fertility and aiding the plant to tolerate drought stress amongst other benefits. Recent outbreak of </w:t>
      </w:r>
      <w:r w:rsidR="00CE0F7F" w:rsidRPr="00A14F8F">
        <w:rPr>
          <w:rFonts w:ascii="Times New Roman" w:hAnsi="Times New Roman" w:cs="Times New Roman"/>
          <w:i/>
          <w:sz w:val="24"/>
        </w:rPr>
        <w:t>Tuta absoluta</w:t>
      </w:r>
      <w:r w:rsidR="00CE0F7F">
        <w:rPr>
          <w:rFonts w:ascii="Times New Roman" w:hAnsi="Times New Roman" w:cs="Times New Roman"/>
          <w:i/>
          <w:sz w:val="24"/>
        </w:rPr>
        <w:t xml:space="preserve">, </w:t>
      </w:r>
      <w:r w:rsidR="00CE0F7F">
        <w:rPr>
          <w:rFonts w:ascii="Times New Roman" w:hAnsi="Times New Roman" w:cs="Times New Roman"/>
          <w:sz w:val="24"/>
        </w:rPr>
        <w:t xml:space="preserve">a tomato disease in 2016 in Nigeria resulted in the scarcity and high cost of tomato, however, the use of bio-control techniques aided to overcome the outbreak. </w:t>
      </w:r>
      <w:r w:rsidR="00CE0F7F" w:rsidRPr="00C34BA0">
        <w:rPr>
          <w:rFonts w:ascii="Times New Roman" w:hAnsi="Times New Roman" w:cs="Times New Roman"/>
          <w:sz w:val="24"/>
        </w:rPr>
        <w:t>As a result of this, the aim of these research is to show the</w:t>
      </w:r>
      <w:r w:rsidR="00CE0F7F">
        <w:rPr>
          <w:rFonts w:ascii="Times New Roman" w:hAnsi="Times New Roman" w:cs="Times New Roman"/>
          <w:sz w:val="24"/>
        </w:rPr>
        <w:t xml:space="preserve"> constraints to the global production of tomato and also the effective use of biological control techniques in mitigating these constraints, thereby improving tomato production.</w:t>
      </w:r>
    </w:p>
    <w:p w14:paraId="3CEFA71B" w14:textId="77777777" w:rsidR="00CE0F7F" w:rsidRDefault="00CE0F7F" w:rsidP="00CE0F7F">
      <w:pPr>
        <w:tabs>
          <w:tab w:val="left" w:pos="3660"/>
        </w:tabs>
        <w:spacing w:line="480" w:lineRule="auto"/>
        <w:jc w:val="both"/>
        <w:rPr>
          <w:rFonts w:ascii="Times New Roman" w:hAnsi="Times New Roman" w:cs="Times New Roman"/>
          <w:sz w:val="24"/>
        </w:rPr>
      </w:pPr>
      <w:r w:rsidRPr="00BA5CDC">
        <w:rPr>
          <w:rFonts w:ascii="Times New Roman" w:hAnsi="Times New Roman" w:cs="Times New Roman"/>
          <w:b/>
          <w:sz w:val="24"/>
        </w:rPr>
        <w:t>Keywords</w:t>
      </w:r>
      <w:r>
        <w:rPr>
          <w:rFonts w:ascii="Times New Roman" w:hAnsi="Times New Roman" w:cs="Times New Roman"/>
          <w:b/>
          <w:sz w:val="24"/>
        </w:rPr>
        <w:t>:</w:t>
      </w:r>
      <w:r>
        <w:rPr>
          <w:rFonts w:ascii="Times New Roman" w:hAnsi="Times New Roman" w:cs="Times New Roman"/>
          <w:sz w:val="24"/>
        </w:rPr>
        <w:t xml:space="preserve"> Tomato. Nutrients. Geological zones. Constraints. Fusarium wilt. Biocontrol. Plant growth-promoting rhizobacteria.</w:t>
      </w:r>
    </w:p>
    <w:p w14:paraId="678C42E6" w14:textId="157F0EDF" w:rsidR="00CE0F7F" w:rsidRPr="00711E8C" w:rsidRDefault="00CE0F7F" w:rsidP="00711E8C">
      <w:pPr>
        <w:tabs>
          <w:tab w:val="left" w:pos="3660"/>
        </w:tabs>
        <w:spacing w:line="480" w:lineRule="auto"/>
        <w:jc w:val="both"/>
        <w:rPr>
          <w:rFonts w:ascii="Times New Roman" w:hAnsi="Times New Roman" w:cs="Times New Roman"/>
          <w:sz w:val="24"/>
        </w:rPr>
      </w:pPr>
      <w:r w:rsidRPr="00D56E9D">
        <w:rPr>
          <w:rFonts w:ascii="Times New Roman" w:hAnsi="Times New Roman" w:cs="Times New Roman"/>
          <w:b/>
          <w:sz w:val="24"/>
        </w:rPr>
        <w:t>Abbreviations Used:</w:t>
      </w:r>
      <w:r>
        <w:rPr>
          <w:rFonts w:ascii="Times New Roman" w:hAnsi="Times New Roman" w:cs="Times New Roman"/>
          <w:sz w:val="24"/>
        </w:rPr>
        <w:t xml:space="preserve"> PGPR (Plant growth-promoting rhizobacteria),</w:t>
      </w:r>
      <w:r>
        <w:rPr>
          <w:rFonts w:ascii="Times New Roman" w:hAnsi="Times New Roman" w:cs="Times New Roman"/>
          <w:bCs/>
          <w:sz w:val="24"/>
        </w:rPr>
        <w:t xml:space="preserve"> HCN (hydrogen cyanide), IAA (</w:t>
      </w:r>
      <w:r w:rsidRPr="00D56E9D">
        <w:rPr>
          <w:rFonts w:ascii="Times New Roman" w:hAnsi="Times New Roman" w:cs="Times New Roman"/>
          <w:bCs/>
          <w:sz w:val="24"/>
        </w:rPr>
        <w:t>indole acetic acid</w:t>
      </w:r>
      <w:r>
        <w:rPr>
          <w:rFonts w:ascii="Times New Roman" w:hAnsi="Times New Roman" w:cs="Times New Roman"/>
          <w:bCs/>
          <w:sz w:val="24"/>
        </w:rPr>
        <w:t>), ABA (abscisic acid).</w:t>
      </w:r>
    </w:p>
    <w:p w14:paraId="323DB547" w14:textId="5C764D32" w:rsidR="003E7C5C" w:rsidRPr="002B1674" w:rsidRDefault="003E7C5C" w:rsidP="003E7C5C">
      <w:pPr>
        <w:tabs>
          <w:tab w:val="left" w:pos="3818"/>
        </w:tabs>
        <w:jc w:val="center"/>
        <w:rPr>
          <w:rFonts w:ascii="Times New Roman" w:hAnsi="Times New Roman" w:cs="Times New Roman"/>
          <w:b/>
          <w:sz w:val="24"/>
          <w:szCs w:val="24"/>
        </w:rPr>
      </w:pPr>
      <w:r w:rsidRPr="002B1674">
        <w:rPr>
          <w:rFonts w:ascii="Times New Roman" w:hAnsi="Times New Roman" w:cs="Times New Roman"/>
          <w:b/>
          <w:sz w:val="24"/>
          <w:szCs w:val="24"/>
        </w:rPr>
        <w:lastRenderedPageBreak/>
        <w:t>CHAPTER ONE</w:t>
      </w:r>
    </w:p>
    <w:p w14:paraId="04602E9A" w14:textId="77777777" w:rsidR="003E7C5C" w:rsidRPr="002B1674" w:rsidRDefault="003E7C5C" w:rsidP="00EB08D2">
      <w:pPr>
        <w:pStyle w:val="ListParagraph"/>
        <w:numPr>
          <w:ilvl w:val="0"/>
          <w:numId w:val="7"/>
        </w:numPr>
        <w:tabs>
          <w:tab w:val="left" w:pos="3818"/>
        </w:tabs>
        <w:rPr>
          <w:rFonts w:ascii="Times New Roman" w:hAnsi="Times New Roman" w:cs="Times New Roman"/>
          <w:b/>
          <w:sz w:val="24"/>
          <w:szCs w:val="24"/>
        </w:rPr>
      </w:pPr>
      <w:r w:rsidRPr="002B1674">
        <w:rPr>
          <w:rFonts w:ascii="Times New Roman" w:hAnsi="Times New Roman" w:cs="Times New Roman"/>
          <w:b/>
          <w:sz w:val="24"/>
          <w:szCs w:val="24"/>
        </w:rPr>
        <w:t>INTRODUCTION</w:t>
      </w:r>
    </w:p>
    <w:p w14:paraId="1136568A" w14:textId="0AC6F88D" w:rsidR="00FE1B26" w:rsidRPr="00EB08D2" w:rsidRDefault="00931B37" w:rsidP="00FE1B26">
      <w:pPr>
        <w:tabs>
          <w:tab w:val="left" w:pos="3818"/>
        </w:tabs>
        <w:rPr>
          <w:rFonts w:ascii="Times New Roman" w:hAnsi="Times New Roman" w:cs="Times New Roman"/>
          <w:b/>
          <w:sz w:val="28"/>
        </w:rPr>
      </w:pPr>
      <w:r>
        <w:rPr>
          <w:rFonts w:ascii="Times New Roman" w:hAnsi="Times New Roman" w:cs="Times New Roman"/>
          <w:b/>
          <w:noProof/>
          <w:sz w:val="28"/>
        </w:rPr>
        <w:drawing>
          <wp:inline distT="0" distB="0" distL="0" distR="0" wp14:anchorId="18797115" wp14:editId="5D93D108">
            <wp:extent cx="4304030" cy="3023870"/>
            <wp:effectExtent l="0" t="0" r="127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4030" cy="3023870"/>
                    </a:xfrm>
                    <a:prstGeom prst="rect">
                      <a:avLst/>
                    </a:prstGeom>
                    <a:noFill/>
                  </pic:spPr>
                </pic:pic>
              </a:graphicData>
            </a:graphic>
          </wp:inline>
        </w:drawing>
      </w:r>
    </w:p>
    <w:p w14:paraId="09A4CF79" w14:textId="0109FE19" w:rsidR="00E25CBC" w:rsidRDefault="00EB08D2" w:rsidP="003E7C5C">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Fig</w:t>
      </w:r>
      <w:r w:rsidR="00273B94">
        <w:rPr>
          <w:rFonts w:ascii="Times New Roman" w:hAnsi="Times New Roman" w:cs="Times New Roman"/>
          <w:sz w:val="24"/>
        </w:rPr>
        <w:t>ure</w:t>
      </w:r>
      <w:r>
        <w:rPr>
          <w:rFonts w:ascii="Times New Roman" w:hAnsi="Times New Roman" w:cs="Times New Roman"/>
          <w:sz w:val="24"/>
        </w:rPr>
        <w:t xml:space="preserve"> 1</w:t>
      </w:r>
      <w:r w:rsidR="00273B94">
        <w:rPr>
          <w:rFonts w:ascii="Times New Roman" w:hAnsi="Times New Roman" w:cs="Times New Roman"/>
          <w:sz w:val="24"/>
        </w:rPr>
        <w:t>.1</w:t>
      </w:r>
      <w:r>
        <w:rPr>
          <w:rFonts w:ascii="Times New Roman" w:hAnsi="Times New Roman" w:cs="Times New Roman"/>
          <w:sz w:val="24"/>
        </w:rPr>
        <w:t>: Tomato fruit</w:t>
      </w:r>
      <w:r w:rsidR="00FE1B26">
        <w:rPr>
          <w:rFonts w:ascii="Times New Roman" w:hAnsi="Times New Roman" w:cs="Times New Roman"/>
          <w:sz w:val="24"/>
        </w:rPr>
        <w:t>.</w:t>
      </w:r>
      <w:r w:rsidR="004032D8">
        <w:rPr>
          <w:rFonts w:ascii="Times New Roman" w:hAnsi="Times New Roman" w:cs="Times New Roman"/>
          <w:sz w:val="24"/>
        </w:rPr>
        <w:t xml:space="preserve"> </w:t>
      </w:r>
      <w:r w:rsidR="00931B37">
        <w:rPr>
          <w:rFonts w:ascii="Times New Roman" w:hAnsi="Times New Roman" w:cs="Times New Roman"/>
          <w:sz w:val="24"/>
        </w:rPr>
        <w:t>(Source:</w:t>
      </w:r>
      <w:r w:rsidR="00931B37">
        <w:rPr>
          <w:rFonts w:ascii="Arial" w:hAnsi="Arial" w:cs="Arial"/>
          <w:color w:val="202122"/>
          <w:sz w:val="19"/>
          <w:szCs w:val="19"/>
          <w:shd w:val="clear" w:color="auto" w:fill="EAF3FF"/>
        </w:rPr>
        <w:t xml:space="preserve"> Encyclopaedia Britannica. 4 January 2018</w:t>
      </w:r>
      <w:r w:rsidR="00931B37">
        <w:rPr>
          <w:rFonts w:ascii="Times New Roman" w:hAnsi="Times New Roman" w:cs="Times New Roman"/>
          <w:sz w:val="24"/>
        </w:rPr>
        <w:t>)</w:t>
      </w:r>
    </w:p>
    <w:p w14:paraId="4FE6DED3" w14:textId="635626EF" w:rsidR="00FE1B26" w:rsidRDefault="00362669" w:rsidP="00FE1B26">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E25CBC" w:rsidRPr="00E25CBC">
        <w:rPr>
          <w:rFonts w:ascii="Times New Roman" w:hAnsi="Times New Roman" w:cs="Times New Roman"/>
          <w:sz w:val="24"/>
        </w:rPr>
        <w:t>Tomato (</w:t>
      </w:r>
      <w:r w:rsidR="00E25CBC" w:rsidRPr="00726635">
        <w:rPr>
          <w:rFonts w:ascii="Times New Roman" w:hAnsi="Times New Roman"/>
          <w:i/>
          <w:iCs/>
          <w:sz w:val="24"/>
        </w:rPr>
        <w:t xml:space="preserve">Solanum </w:t>
      </w:r>
      <w:r w:rsidR="00FE1B26" w:rsidRPr="00726635">
        <w:rPr>
          <w:rFonts w:ascii="Times New Roman" w:hAnsi="Times New Roman" w:cs="Times New Roman"/>
          <w:i/>
          <w:iCs/>
          <w:sz w:val="24"/>
        </w:rPr>
        <w:t>Lycopersicum</w:t>
      </w:r>
      <w:r w:rsidR="00E25CBC" w:rsidRPr="00E25CBC">
        <w:rPr>
          <w:rFonts w:ascii="Times New Roman" w:hAnsi="Times New Roman" w:cs="Times New Roman"/>
          <w:sz w:val="24"/>
        </w:rPr>
        <w:t xml:space="preserve">, earlier, </w:t>
      </w:r>
      <w:r w:rsidR="00E25CBC" w:rsidRPr="00726635">
        <w:rPr>
          <w:rFonts w:ascii="Times New Roman" w:hAnsi="Times New Roman"/>
          <w:i/>
          <w:iCs/>
          <w:sz w:val="24"/>
        </w:rPr>
        <w:t>Lycopersicon esculentum</w:t>
      </w:r>
      <w:r w:rsidR="00E25CBC" w:rsidRPr="00E25CBC">
        <w:rPr>
          <w:rFonts w:ascii="Times New Roman" w:hAnsi="Times New Roman" w:cs="Times New Roman"/>
          <w:sz w:val="24"/>
        </w:rPr>
        <w:t xml:space="preserve"> Mill.) is the world's most profoundly devoured vegetable because of its status as a fundamental ingredient in a huge assortment of raw, cooked</w:t>
      </w:r>
      <w:r w:rsidR="00FE1B26" w:rsidRPr="00E25CBC">
        <w:rPr>
          <w:rFonts w:ascii="Times New Roman" w:hAnsi="Times New Roman" w:cs="Times New Roman"/>
          <w:sz w:val="24"/>
        </w:rPr>
        <w:t>,</w:t>
      </w:r>
      <w:r w:rsidR="00E25CBC" w:rsidRPr="00E25CBC">
        <w:rPr>
          <w:rFonts w:ascii="Times New Roman" w:hAnsi="Times New Roman" w:cs="Times New Roman"/>
          <w:sz w:val="24"/>
        </w:rPr>
        <w:t xml:space="preserve"> or handled nourishments, and is the second most basic vegetable harvest after potato on the planet</w:t>
      </w:r>
      <w:r w:rsidR="00A76B0D">
        <w:rPr>
          <w:rFonts w:ascii="Times New Roman" w:hAnsi="Times New Roman" w:cs="Times New Roman"/>
          <w:sz w:val="24"/>
        </w:rPr>
        <w:t xml:space="preserve"> (</w:t>
      </w:r>
      <w:r w:rsidR="00CD12DE">
        <w:rPr>
          <w:rFonts w:ascii="Times New Roman" w:hAnsi="Times New Roman" w:cs="Times New Roman"/>
          <w:sz w:val="24"/>
        </w:rPr>
        <w:t>D</w:t>
      </w:r>
      <w:r w:rsidR="00E06D2A">
        <w:rPr>
          <w:rFonts w:ascii="Times New Roman" w:hAnsi="Times New Roman" w:cs="Times New Roman"/>
          <w:sz w:val="24"/>
        </w:rPr>
        <w:t>ilip and Feng</w:t>
      </w:r>
      <w:r w:rsidR="00CD12DE">
        <w:rPr>
          <w:rFonts w:ascii="Times New Roman" w:hAnsi="Times New Roman" w:cs="Times New Roman"/>
          <w:sz w:val="24"/>
        </w:rPr>
        <w:t xml:space="preserve">. </w:t>
      </w:r>
      <w:r w:rsidR="00CD12DE" w:rsidRPr="00CD12DE">
        <w:rPr>
          <w:rFonts w:ascii="Times New Roman" w:hAnsi="Times New Roman" w:cs="Times New Roman"/>
          <w:sz w:val="24"/>
        </w:rPr>
        <w:t>2</w:t>
      </w:r>
      <w:r w:rsidR="00CD12DE">
        <w:rPr>
          <w:rFonts w:ascii="Times New Roman" w:hAnsi="Times New Roman" w:cs="Times New Roman"/>
          <w:sz w:val="24"/>
        </w:rPr>
        <w:t>010</w:t>
      </w:r>
      <w:r w:rsidR="00A76B0D">
        <w:rPr>
          <w:rFonts w:ascii="Times New Roman" w:hAnsi="Times New Roman" w:cs="Times New Roman"/>
          <w:sz w:val="24"/>
        </w:rPr>
        <w:t>)</w:t>
      </w:r>
      <w:r w:rsidR="00E25CBC" w:rsidRPr="00E25CBC">
        <w:rPr>
          <w:rFonts w:ascii="Times New Roman" w:hAnsi="Times New Roman" w:cs="Times New Roman"/>
          <w:sz w:val="24"/>
        </w:rPr>
        <w:t xml:space="preserve">. Notwithstanding being devoured as a </w:t>
      </w:r>
      <w:r w:rsidR="00FE1B26">
        <w:rPr>
          <w:rFonts w:ascii="Times New Roman" w:hAnsi="Times New Roman" w:cs="Times New Roman"/>
          <w:sz w:val="24"/>
        </w:rPr>
        <w:t>fresh</w:t>
      </w:r>
      <w:r w:rsidR="00E25CBC" w:rsidRPr="00E25CBC">
        <w:rPr>
          <w:rFonts w:ascii="Times New Roman" w:hAnsi="Times New Roman" w:cs="Times New Roman"/>
          <w:sz w:val="24"/>
        </w:rPr>
        <w:t xml:space="preserve"> vegetable, </w:t>
      </w:r>
      <w:r w:rsidR="00FE1B26" w:rsidRPr="00E25CBC">
        <w:rPr>
          <w:rFonts w:ascii="Times New Roman" w:hAnsi="Times New Roman" w:cs="Times New Roman"/>
          <w:sz w:val="24"/>
        </w:rPr>
        <w:t>it's</w:t>
      </w:r>
      <w:r w:rsidR="00E25CBC" w:rsidRPr="00E25CBC">
        <w:rPr>
          <w:rFonts w:ascii="Times New Roman" w:hAnsi="Times New Roman" w:cs="Times New Roman"/>
          <w:sz w:val="24"/>
        </w:rPr>
        <w:t xml:space="preserve"> additionally utilized as a serving of mixed salad, in ketchup, as a puree, a pickle</w:t>
      </w:r>
      <w:r w:rsidR="00FE1B26" w:rsidRPr="00E25CBC">
        <w:rPr>
          <w:rFonts w:ascii="Times New Roman" w:hAnsi="Times New Roman" w:cs="Times New Roman"/>
          <w:sz w:val="24"/>
        </w:rPr>
        <w:t>,</w:t>
      </w:r>
      <w:r w:rsidR="00E25CBC" w:rsidRPr="00E25CBC">
        <w:rPr>
          <w:rFonts w:ascii="Times New Roman" w:hAnsi="Times New Roman" w:cs="Times New Roman"/>
          <w:sz w:val="24"/>
        </w:rPr>
        <w:t xml:space="preserve"> and in other forms, depending on the growing area. It belongs to the family Solanaceae</w:t>
      </w:r>
      <w:r w:rsidR="00FE1B26">
        <w:rPr>
          <w:rFonts w:ascii="Times New Roman" w:hAnsi="Times New Roman" w:cs="Times New Roman"/>
          <w:sz w:val="24"/>
        </w:rPr>
        <w:t>.</w:t>
      </w:r>
    </w:p>
    <w:p w14:paraId="787A42DF" w14:textId="7A0DDA46" w:rsidR="00A87E3C" w:rsidRDefault="00362669" w:rsidP="00FE1B26">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sidRPr="00E25CBC">
        <w:rPr>
          <w:rFonts w:ascii="Times New Roman" w:hAnsi="Times New Roman" w:cs="Times New Roman"/>
          <w:sz w:val="24"/>
        </w:rPr>
        <w:t>Tomato is rich in minerals, nutrients</w:t>
      </w:r>
      <w:r w:rsidR="00FE1B26">
        <w:rPr>
          <w:rFonts w:ascii="Times New Roman" w:hAnsi="Times New Roman" w:cs="Times New Roman"/>
          <w:sz w:val="24"/>
        </w:rPr>
        <w:t xml:space="preserve"> </w:t>
      </w:r>
      <w:r w:rsidR="00FE1B26" w:rsidRPr="00E25CBC">
        <w:rPr>
          <w:rFonts w:ascii="Times New Roman" w:hAnsi="Times New Roman" w:cs="Times New Roman"/>
          <w:sz w:val="24"/>
        </w:rPr>
        <w:t>B and C, iron, and phosphorus</w:t>
      </w:r>
      <w:r w:rsidR="00FE1B26">
        <w:rPr>
          <w:rFonts w:ascii="Times New Roman" w:hAnsi="Times New Roman" w:cs="Times New Roman"/>
          <w:sz w:val="24"/>
        </w:rPr>
        <w:t>,</w:t>
      </w:r>
      <w:r w:rsidR="00FE1B26" w:rsidRPr="00E25CBC">
        <w:rPr>
          <w:rFonts w:ascii="Times New Roman" w:hAnsi="Times New Roman" w:cs="Times New Roman"/>
          <w:sz w:val="24"/>
        </w:rPr>
        <w:t xml:space="preserve"> basic amino acids, sugars, and healthful filaments. </w:t>
      </w:r>
      <w:r w:rsidR="00FE1B26" w:rsidRPr="00647E0C">
        <w:rPr>
          <w:rFonts w:ascii="Times New Roman" w:hAnsi="Times New Roman" w:cs="Times New Roman"/>
          <w:sz w:val="24"/>
        </w:rPr>
        <w:t>Consumption of tomato fruits, ar</w:t>
      </w:r>
      <w:r w:rsidR="00FE1B26">
        <w:rPr>
          <w:rFonts w:ascii="Times New Roman" w:hAnsi="Times New Roman" w:cs="Times New Roman"/>
          <w:sz w:val="24"/>
        </w:rPr>
        <w:t xml:space="preserve">e essential for the human diet. </w:t>
      </w:r>
      <w:r w:rsidR="00412224" w:rsidRPr="00412224">
        <w:rPr>
          <w:rFonts w:ascii="Times New Roman" w:hAnsi="Times New Roman" w:cs="Times New Roman"/>
          <w:sz w:val="24"/>
        </w:rPr>
        <w:t xml:space="preserve">Tomato fruits are definitely a fundamental source of bioactive compounds with recognized beneficial effects consisting of antioxidants and anti-cancer substances, particularly antioxidant metabolites, a category of vitamins, carotenoids, phenolic compounds and phenolic acid that could provide </w:t>
      </w:r>
      <w:r w:rsidR="00412224" w:rsidRPr="00412224">
        <w:rPr>
          <w:rFonts w:ascii="Times New Roman" w:hAnsi="Times New Roman" w:cs="Times New Roman"/>
          <w:sz w:val="24"/>
        </w:rPr>
        <w:lastRenderedPageBreak/>
        <w:t>effective defense by methods to neutralize free radicals, which are unstable molecules</w:t>
      </w:r>
      <w:r w:rsidR="007E67E8">
        <w:rPr>
          <w:rFonts w:ascii="Times New Roman" w:hAnsi="Times New Roman" w:cs="Times New Roman"/>
          <w:sz w:val="24"/>
        </w:rPr>
        <w:t xml:space="preserve"> (</w:t>
      </w:r>
      <w:r w:rsidR="00A87E3C">
        <w:rPr>
          <w:rFonts w:ascii="Times New Roman" w:hAnsi="Times New Roman" w:cs="Times New Roman"/>
          <w:sz w:val="24"/>
        </w:rPr>
        <w:t xml:space="preserve">Frusciante </w:t>
      </w:r>
      <w:r w:rsidR="00A87E3C" w:rsidRPr="00A87E3C">
        <w:rPr>
          <w:rFonts w:ascii="Times New Roman" w:hAnsi="Times New Roman" w:cs="Times New Roman"/>
          <w:i/>
          <w:sz w:val="24"/>
        </w:rPr>
        <w:t>et al</w:t>
      </w:r>
      <w:r w:rsidR="00A87E3C">
        <w:rPr>
          <w:rFonts w:ascii="Times New Roman" w:hAnsi="Times New Roman" w:cs="Times New Roman"/>
          <w:sz w:val="24"/>
        </w:rPr>
        <w:t>. 2007)</w:t>
      </w:r>
      <w:r w:rsidR="007E67E8">
        <w:rPr>
          <w:rFonts w:ascii="Times New Roman" w:hAnsi="Times New Roman" w:cs="Times New Roman"/>
          <w:sz w:val="24"/>
        </w:rPr>
        <w:t>.</w:t>
      </w:r>
    </w:p>
    <w:p w14:paraId="0C56A334" w14:textId="286E5BAC" w:rsidR="00FE1B26" w:rsidRDefault="00362669" w:rsidP="00FE1B26">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Pr>
          <w:rFonts w:ascii="Times New Roman" w:hAnsi="Times New Roman" w:cs="Times New Roman"/>
          <w:sz w:val="24"/>
        </w:rPr>
        <w:t>Tomato can be grown</w:t>
      </w:r>
      <w:r w:rsidR="00FE1B26" w:rsidRPr="00E25CBC">
        <w:rPr>
          <w:rFonts w:ascii="Times New Roman" w:hAnsi="Times New Roman" w:cs="Times New Roman"/>
          <w:sz w:val="24"/>
        </w:rPr>
        <w:t xml:space="preserve"> in different geological zones in open fields or </w:t>
      </w:r>
      <w:r w:rsidR="00A4277D">
        <w:rPr>
          <w:rFonts w:ascii="Times New Roman" w:hAnsi="Times New Roman" w:cs="Times New Roman"/>
          <w:sz w:val="24"/>
        </w:rPr>
        <w:t xml:space="preserve">nurseries, and the fruit can be </w:t>
      </w:r>
      <w:r w:rsidR="00FE1B26" w:rsidRPr="00E25CBC">
        <w:rPr>
          <w:rFonts w:ascii="Times New Roman" w:hAnsi="Times New Roman" w:cs="Times New Roman"/>
          <w:sz w:val="24"/>
        </w:rPr>
        <w:t xml:space="preserve">harvested by manual or mechanical methods. </w:t>
      </w:r>
      <w:r w:rsidR="00412224" w:rsidRPr="00412224">
        <w:rPr>
          <w:rFonts w:ascii="Times New Roman" w:hAnsi="Times New Roman" w:cs="Times New Roman"/>
          <w:sz w:val="24"/>
        </w:rPr>
        <w:t xml:space="preserve">This crop plant can be perennial or semi-perennial under </w:t>
      </w:r>
      <w:r w:rsidR="007A5E85" w:rsidRPr="00412224">
        <w:rPr>
          <w:rFonts w:ascii="Times New Roman" w:hAnsi="Times New Roman" w:cs="Times New Roman"/>
          <w:sz w:val="24"/>
        </w:rPr>
        <w:t>circumstances</w:t>
      </w:r>
      <w:r w:rsidR="00412224" w:rsidRPr="00412224">
        <w:rPr>
          <w:rFonts w:ascii="Times New Roman" w:hAnsi="Times New Roman" w:cs="Times New Roman"/>
          <w:sz w:val="24"/>
        </w:rPr>
        <w:t xml:space="preserve"> (such as revival pruning, weeding, irrigation), but it is known as an annual crop in industrial terms (Geisenberg and Stewart, 1986).</w:t>
      </w:r>
    </w:p>
    <w:p w14:paraId="355B64E5" w14:textId="2CBF9DF1" w:rsidR="00647E0C" w:rsidRDefault="00362669" w:rsidP="003E7C5C">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412224" w:rsidRPr="00412224">
        <w:rPr>
          <w:rFonts w:ascii="Times New Roman" w:hAnsi="Times New Roman" w:cs="Times New Roman"/>
          <w:sz w:val="24"/>
        </w:rPr>
        <w:t>Tomato is cultivated for local consumption or as an export commodity around the world. In 2014, with a production of 171 million tons, the worldwide tomato-grown area was 5 million hectares, with the People's Republic of China ('China and India (FAOSTAT, 2017) becoming the largest tomato-producing nations.</w:t>
      </w:r>
      <w:r w:rsidR="00E25CBC" w:rsidRPr="00E25CBC">
        <w:rPr>
          <w:rFonts w:ascii="Times New Roman" w:hAnsi="Times New Roman" w:cs="Times New Roman"/>
          <w:sz w:val="24"/>
        </w:rPr>
        <w:t xml:space="preserve"> </w:t>
      </w:r>
    </w:p>
    <w:p w14:paraId="73AF9884" w14:textId="4E1AF2D4" w:rsidR="003E7C5C" w:rsidRPr="003E7C5C" w:rsidRDefault="00362669" w:rsidP="003E7C5C">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3E7C5C" w:rsidRPr="003E7C5C">
        <w:rPr>
          <w:rFonts w:ascii="Times New Roman" w:hAnsi="Times New Roman" w:cs="Times New Roman"/>
          <w:sz w:val="24"/>
        </w:rPr>
        <w:t xml:space="preserve">The United States is the </w:t>
      </w:r>
      <w:r w:rsidR="00FE1B26" w:rsidRPr="006B29B0">
        <w:rPr>
          <w:rFonts w:ascii="Times New Roman" w:hAnsi="Times New Roman" w:cs="Times New Roman"/>
          <w:sz w:val="24"/>
        </w:rPr>
        <w:t>world's</w:t>
      </w:r>
      <w:r w:rsidR="003E7C5C" w:rsidRPr="003E7C5C">
        <w:rPr>
          <w:rFonts w:ascii="Times New Roman" w:hAnsi="Times New Roman" w:cs="Times New Roman"/>
          <w:sz w:val="24"/>
        </w:rPr>
        <w:t xml:space="preserve"> second</w:t>
      </w:r>
      <w:r w:rsidR="00FE1B26" w:rsidRPr="006B29B0">
        <w:rPr>
          <w:rFonts w:ascii="Times New Roman" w:hAnsi="Times New Roman" w:cs="Times New Roman"/>
          <w:sz w:val="24"/>
        </w:rPr>
        <w:t>-largest</w:t>
      </w:r>
      <w:r w:rsidR="003E7C5C" w:rsidRPr="003E7C5C">
        <w:rPr>
          <w:rFonts w:ascii="Times New Roman" w:hAnsi="Times New Roman" w:cs="Times New Roman"/>
          <w:sz w:val="24"/>
        </w:rPr>
        <w:t xml:space="preserve"> tomato producer and the </w:t>
      </w:r>
      <w:r w:rsidR="00FE1B26" w:rsidRPr="006B29B0">
        <w:rPr>
          <w:rFonts w:ascii="Times New Roman" w:hAnsi="Times New Roman" w:cs="Times New Roman"/>
          <w:sz w:val="24"/>
        </w:rPr>
        <w:t>world's</w:t>
      </w:r>
      <w:r w:rsidR="003E7C5C" w:rsidRPr="003E7C5C">
        <w:rPr>
          <w:rFonts w:ascii="Times New Roman" w:hAnsi="Times New Roman" w:cs="Times New Roman"/>
          <w:sz w:val="24"/>
        </w:rPr>
        <w:t xml:space="preserve"> leader in </w:t>
      </w:r>
      <w:r w:rsidR="00FE1B26" w:rsidRPr="006B29B0">
        <w:rPr>
          <w:rFonts w:ascii="Times New Roman" w:hAnsi="Times New Roman" w:cs="Times New Roman"/>
          <w:sz w:val="24"/>
        </w:rPr>
        <w:t xml:space="preserve">the </w:t>
      </w:r>
      <w:r w:rsidR="003E7C5C" w:rsidRPr="003E7C5C">
        <w:rPr>
          <w:rFonts w:ascii="Times New Roman" w:hAnsi="Times New Roman" w:cs="Times New Roman"/>
          <w:sz w:val="24"/>
        </w:rPr>
        <w:t xml:space="preserve">production and export of processed </w:t>
      </w:r>
      <w:r w:rsidR="00FE1B26" w:rsidRPr="006B29B0">
        <w:rPr>
          <w:rFonts w:ascii="Times New Roman" w:hAnsi="Times New Roman" w:cs="Times New Roman"/>
          <w:sz w:val="24"/>
        </w:rPr>
        <w:t>tomatoes</w:t>
      </w:r>
      <w:r w:rsidR="003E7C5C" w:rsidRPr="003E7C5C">
        <w:rPr>
          <w:rFonts w:ascii="Times New Roman" w:hAnsi="Times New Roman" w:cs="Times New Roman"/>
          <w:sz w:val="24"/>
        </w:rPr>
        <w:t xml:space="preserve">. </w:t>
      </w:r>
      <w:r w:rsidR="00212056" w:rsidRPr="00212056">
        <w:rPr>
          <w:rFonts w:ascii="Times New Roman" w:hAnsi="Times New Roman" w:cs="Times New Roman"/>
          <w:sz w:val="24"/>
        </w:rPr>
        <w:t>Similarly, with about 1.6 million tons in 2003, the production of fresh tomatoes in the field is equally applicable.</w:t>
      </w:r>
      <w:r w:rsidR="003E7C5C" w:rsidRPr="003E7C5C">
        <w:rPr>
          <w:rFonts w:ascii="Times New Roman" w:hAnsi="Times New Roman" w:cs="Times New Roman"/>
          <w:sz w:val="24"/>
        </w:rPr>
        <w:t xml:space="preserve"> In 2003, </w:t>
      </w:r>
      <w:r w:rsidR="00FE1B26" w:rsidRPr="006B29B0">
        <w:rPr>
          <w:rFonts w:ascii="Times New Roman" w:hAnsi="Times New Roman" w:cs="Times New Roman"/>
          <w:sz w:val="24"/>
        </w:rPr>
        <w:t xml:space="preserve">the </w:t>
      </w:r>
      <w:r w:rsidR="003E7C5C" w:rsidRPr="003E7C5C">
        <w:rPr>
          <w:rFonts w:ascii="Times New Roman" w:hAnsi="Times New Roman" w:cs="Times New Roman"/>
          <w:sz w:val="24"/>
        </w:rPr>
        <w:t xml:space="preserve">United States of America imports were </w:t>
      </w:r>
      <w:r w:rsidR="00FE1B26" w:rsidRPr="006B29B0">
        <w:rPr>
          <w:rFonts w:ascii="Times New Roman" w:hAnsi="Times New Roman" w:cs="Times New Roman"/>
          <w:sz w:val="24"/>
        </w:rPr>
        <w:t>predominantly</w:t>
      </w:r>
      <w:r w:rsidR="003E7C5C" w:rsidRPr="003E7C5C">
        <w:rPr>
          <w:rFonts w:ascii="Times New Roman" w:hAnsi="Times New Roman" w:cs="Times New Roman"/>
          <w:sz w:val="24"/>
        </w:rPr>
        <w:t xml:space="preserve"> from Mexico for the </w:t>
      </w:r>
      <w:r w:rsidR="00FE1B26" w:rsidRPr="006B29B0">
        <w:rPr>
          <w:rFonts w:ascii="Times New Roman" w:hAnsi="Times New Roman" w:cs="Times New Roman"/>
          <w:sz w:val="24"/>
        </w:rPr>
        <w:t>span</w:t>
      </w:r>
      <w:r w:rsidR="003E7C5C" w:rsidRPr="003E7C5C">
        <w:rPr>
          <w:rFonts w:ascii="Times New Roman" w:hAnsi="Times New Roman" w:cs="Times New Roman"/>
          <w:sz w:val="24"/>
        </w:rPr>
        <w:t xml:space="preserve"> of the winter </w:t>
      </w:r>
      <w:r w:rsidR="00FE1B26" w:rsidRPr="006B29B0">
        <w:rPr>
          <w:rFonts w:ascii="Times New Roman" w:hAnsi="Times New Roman" w:cs="Times New Roman"/>
          <w:sz w:val="24"/>
        </w:rPr>
        <w:t xml:space="preserve">of the year </w:t>
      </w:r>
      <w:r w:rsidR="003E7C5C" w:rsidRPr="003E7C5C">
        <w:rPr>
          <w:rFonts w:ascii="Times New Roman" w:hAnsi="Times New Roman" w:cs="Times New Roman"/>
          <w:sz w:val="24"/>
        </w:rPr>
        <w:t xml:space="preserve">and from Canada </w:t>
      </w:r>
      <w:r w:rsidR="00FE1B26" w:rsidRPr="006B29B0">
        <w:rPr>
          <w:rFonts w:ascii="Times New Roman" w:hAnsi="Times New Roman" w:cs="Times New Roman"/>
          <w:sz w:val="24"/>
        </w:rPr>
        <w:t>throughout</w:t>
      </w:r>
      <w:r w:rsidR="003E7C5C" w:rsidRPr="003E7C5C">
        <w:rPr>
          <w:rFonts w:ascii="Times New Roman" w:hAnsi="Times New Roman" w:cs="Times New Roman"/>
          <w:sz w:val="24"/>
        </w:rPr>
        <w:t xml:space="preserve"> the </w:t>
      </w:r>
      <w:r w:rsidR="00FE1B26" w:rsidRPr="006B29B0">
        <w:rPr>
          <w:rFonts w:ascii="Times New Roman" w:hAnsi="Times New Roman" w:cs="Times New Roman"/>
          <w:sz w:val="24"/>
        </w:rPr>
        <w:t>late spring</w:t>
      </w:r>
      <w:r w:rsidR="003E7C5C" w:rsidRPr="003E7C5C">
        <w:rPr>
          <w:rFonts w:ascii="Times New Roman" w:hAnsi="Times New Roman" w:cs="Times New Roman"/>
          <w:sz w:val="24"/>
        </w:rPr>
        <w:t xml:space="preserve">. Mexico has </w:t>
      </w:r>
      <w:r w:rsidR="00FE1B26" w:rsidRPr="006B29B0">
        <w:rPr>
          <w:rFonts w:ascii="Times New Roman" w:hAnsi="Times New Roman" w:cs="Times New Roman"/>
          <w:sz w:val="24"/>
        </w:rPr>
        <w:t>arisen</w:t>
      </w:r>
      <w:r w:rsidR="003E7C5C" w:rsidRPr="003E7C5C">
        <w:rPr>
          <w:rFonts w:ascii="Times New Roman" w:hAnsi="Times New Roman" w:cs="Times New Roman"/>
          <w:sz w:val="24"/>
        </w:rPr>
        <w:t xml:space="preserve"> as the principal </w:t>
      </w:r>
      <w:r w:rsidR="00FE1B26" w:rsidRPr="006B29B0">
        <w:rPr>
          <w:rFonts w:ascii="Times New Roman" w:hAnsi="Times New Roman" w:cs="Times New Roman"/>
          <w:sz w:val="24"/>
        </w:rPr>
        <w:t>provider</w:t>
      </w:r>
      <w:r w:rsidR="0079340A">
        <w:rPr>
          <w:rFonts w:ascii="Times New Roman" w:hAnsi="Times New Roman" w:cs="Times New Roman"/>
          <w:sz w:val="24"/>
        </w:rPr>
        <w:t xml:space="preserve"> of field-grown fresh tomatoes </w:t>
      </w:r>
      <w:r w:rsidR="0079340A" w:rsidRPr="0079340A">
        <w:rPr>
          <w:rFonts w:ascii="Times New Roman" w:hAnsi="Times New Roman" w:cs="Times New Roman"/>
          <w:sz w:val="24"/>
        </w:rPr>
        <w:t>(FAOSTAT, 2017)</w:t>
      </w:r>
      <w:r w:rsidR="00894A5A">
        <w:rPr>
          <w:rFonts w:ascii="Times New Roman" w:hAnsi="Times New Roman" w:cs="Times New Roman"/>
          <w:sz w:val="24"/>
        </w:rPr>
        <w:t>)</w:t>
      </w:r>
      <w:r w:rsidR="00116600">
        <w:rPr>
          <w:rFonts w:ascii="Times New Roman" w:hAnsi="Times New Roman" w:cs="Times New Roman"/>
          <w:sz w:val="24"/>
        </w:rPr>
        <w:t>.</w:t>
      </w:r>
    </w:p>
    <w:p w14:paraId="341AEC58" w14:textId="7AE28568" w:rsidR="003E7C5C" w:rsidRPr="003E7C5C" w:rsidRDefault="00362669" w:rsidP="003E7C5C">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116600" w:rsidRPr="00116600">
        <w:rPr>
          <w:rFonts w:ascii="Times New Roman" w:hAnsi="Times New Roman" w:cs="Times New Roman"/>
          <w:sz w:val="24"/>
        </w:rPr>
        <w:t xml:space="preserve">In Africa, with a harvest of around 7.6 million tons, Egypt is the largest African producer of tomatoes. Morocco has been an important producer of fresh tomatoes for consumption. Nigeria ranks as the world's 16th largest tomato growing country and has a comparative edge and potential to lead the world in production and exports of tomatoes. Tomato production in Nigeria was approximately 1.8 million metric tons in 2010, accounting for approximately 68.4 percent of West Africa, 10.8 percent of Africa's total capacity, and 1.28 percent of the world's vital input shortages, </w:t>
      </w:r>
      <w:r w:rsidR="00116600" w:rsidRPr="00116600">
        <w:rPr>
          <w:rFonts w:ascii="Times New Roman" w:hAnsi="Times New Roman" w:cs="Times New Roman"/>
          <w:sz w:val="24"/>
        </w:rPr>
        <w:lastRenderedPageBreak/>
        <w:t>lack of advanced equipment, poor yield and productivity, unsustainable post-harvest losses, and lack of facilities for manufacturing and marketing. The supply far outweighs the need for tomatoes and their by-products.</w:t>
      </w:r>
      <w:r w:rsidR="003E7C5C" w:rsidRPr="003E7C5C">
        <w:rPr>
          <w:rFonts w:ascii="Times New Roman" w:hAnsi="Times New Roman" w:cs="Times New Roman"/>
          <w:sz w:val="24"/>
        </w:rPr>
        <w:t xml:space="preserve"> </w:t>
      </w:r>
      <w:r w:rsidR="00116600" w:rsidRPr="00116600">
        <w:rPr>
          <w:rFonts w:ascii="Times New Roman" w:hAnsi="Times New Roman" w:cs="Times New Roman"/>
          <w:sz w:val="24"/>
        </w:rPr>
        <w:t xml:space="preserve">Nigeria has a large demand for refined tomato products, with a population of over 170 million people, a projected national population development rate of 5.7 percent per year and </w:t>
      </w:r>
      <w:r w:rsidR="00212056">
        <w:rPr>
          <w:rFonts w:ascii="Times New Roman" w:hAnsi="Times New Roman" w:cs="Times New Roman"/>
          <w:sz w:val="24"/>
        </w:rPr>
        <w:t>t</w:t>
      </w:r>
      <w:r w:rsidR="00212056" w:rsidRPr="00212056">
        <w:rPr>
          <w:rFonts w:ascii="Times New Roman" w:hAnsi="Times New Roman" w:cs="Times New Roman"/>
          <w:sz w:val="24"/>
        </w:rPr>
        <w:t xml:space="preserve">he annual rate of economic growth </w:t>
      </w:r>
      <w:r w:rsidR="00116600" w:rsidRPr="00116600">
        <w:rPr>
          <w:rFonts w:ascii="Times New Roman" w:hAnsi="Times New Roman" w:cs="Times New Roman"/>
          <w:sz w:val="24"/>
        </w:rPr>
        <w:t>of 3.5 percent per year over the last 5 years. The benefit of trade liberalization in the West African economy, in addition to the Nigerian market, may be used to increase the selling of refined tomato products in this area (FAO, 2005, 2017).</w:t>
      </w:r>
    </w:p>
    <w:p w14:paraId="5C367DEF" w14:textId="77777777" w:rsidR="00386D3E" w:rsidRDefault="00386D3E" w:rsidP="0011396B">
      <w:pPr>
        <w:tabs>
          <w:tab w:val="left" w:pos="3818"/>
        </w:tabs>
        <w:rPr>
          <w:rFonts w:ascii="Times New Roman" w:hAnsi="Times New Roman" w:cs="Times New Roman"/>
          <w:b/>
          <w:sz w:val="28"/>
        </w:rPr>
      </w:pPr>
    </w:p>
    <w:p w14:paraId="18FBE280" w14:textId="77777777" w:rsidR="00386D3E" w:rsidRDefault="00386D3E" w:rsidP="008F2365">
      <w:pPr>
        <w:tabs>
          <w:tab w:val="left" w:pos="3818"/>
        </w:tabs>
        <w:jc w:val="center"/>
        <w:rPr>
          <w:rFonts w:ascii="Times New Roman" w:hAnsi="Times New Roman" w:cs="Times New Roman"/>
          <w:b/>
          <w:sz w:val="28"/>
        </w:rPr>
      </w:pPr>
    </w:p>
    <w:p w14:paraId="6449C64A" w14:textId="77777777" w:rsidR="00386D3E" w:rsidRDefault="00386D3E" w:rsidP="008F2365">
      <w:pPr>
        <w:tabs>
          <w:tab w:val="left" w:pos="3818"/>
        </w:tabs>
        <w:jc w:val="center"/>
        <w:rPr>
          <w:rFonts w:ascii="Times New Roman" w:hAnsi="Times New Roman" w:cs="Times New Roman"/>
          <w:b/>
          <w:sz w:val="28"/>
        </w:rPr>
      </w:pPr>
    </w:p>
    <w:p w14:paraId="0A8168D7" w14:textId="77777777" w:rsidR="00EF5A58" w:rsidRDefault="00EF5A58" w:rsidP="008F2365">
      <w:pPr>
        <w:tabs>
          <w:tab w:val="left" w:pos="3818"/>
        </w:tabs>
        <w:jc w:val="center"/>
        <w:rPr>
          <w:rFonts w:ascii="Times New Roman" w:hAnsi="Times New Roman" w:cs="Times New Roman"/>
          <w:b/>
          <w:sz w:val="28"/>
        </w:rPr>
      </w:pPr>
    </w:p>
    <w:p w14:paraId="219FC617" w14:textId="77777777" w:rsidR="00EF5A58" w:rsidRDefault="00EF5A58" w:rsidP="008F2365">
      <w:pPr>
        <w:tabs>
          <w:tab w:val="left" w:pos="3818"/>
        </w:tabs>
        <w:jc w:val="center"/>
        <w:rPr>
          <w:rFonts w:ascii="Times New Roman" w:hAnsi="Times New Roman" w:cs="Times New Roman"/>
          <w:b/>
          <w:sz w:val="28"/>
        </w:rPr>
      </w:pPr>
    </w:p>
    <w:p w14:paraId="097F2CDC" w14:textId="77777777" w:rsidR="00EF5A58" w:rsidRDefault="00EF5A58" w:rsidP="008F2365">
      <w:pPr>
        <w:tabs>
          <w:tab w:val="left" w:pos="3818"/>
        </w:tabs>
        <w:jc w:val="center"/>
        <w:rPr>
          <w:rFonts w:ascii="Times New Roman" w:hAnsi="Times New Roman" w:cs="Times New Roman"/>
          <w:b/>
          <w:sz w:val="28"/>
        </w:rPr>
      </w:pPr>
    </w:p>
    <w:p w14:paraId="6EE8B8DA" w14:textId="77777777" w:rsidR="00EF5A58" w:rsidRDefault="00EF5A58" w:rsidP="008F2365">
      <w:pPr>
        <w:tabs>
          <w:tab w:val="left" w:pos="3818"/>
        </w:tabs>
        <w:jc w:val="center"/>
        <w:rPr>
          <w:rFonts w:ascii="Times New Roman" w:hAnsi="Times New Roman" w:cs="Times New Roman"/>
          <w:b/>
          <w:sz w:val="28"/>
        </w:rPr>
      </w:pPr>
    </w:p>
    <w:p w14:paraId="71088797" w14:textId="77777777" w:rsidR="00EF5A58" w:rsidRDefault="00EF5A58" w:rsidP="008F2365">
      <w:pPr>
        <w:tabs>
          <w:tab w:val="left" w:pos="3818"/>
        </w:tabs>
        <w:jc w:val="center"/>
        <w:rPr>
          <w:rFonts w:ascii="Times New Roman" w:hAnsi="Times New Roman" w:cs="Times New Roman"/>
          <w:b/>
          <w:sz w:val="28"/>
        </w:rPr>
      </w:pPr>
    </w:p>
    <w:p w14:paraId="6F46AA8F" w14:textId="77777777" w:rsidR="00EF5A58" w:rsidRDefault="00EF5A58" w:rsidP="008F2365">
      <w:pPr>
        <w:tabs>
          <w:tab w:val="left" w:pos="3818"/>
        </w:tabs>
        <w:jc w:val="center"/>
        <w:rPr>
          <w:rFonts w:ascii="Times New Roman" w:hAnsi="Times New Roman" w:cs="Times New Roman"/>
          <w:b/>
          <w:sz w:val="28"/>
        </w:rPr>
      </w:pPr>
    </w:p>
    <w:p w14:paraId="050A0FC9" w14:textId="77777777" w:rsidR="00EF5A58" w:rsidRDefault="00EF5A58" w:rsidP="008F2365">
      <w:pPr>
        <w:tabs>
          <w:tab w:val="left" w:pos="3818"/>
        </w:tabs>
        <w:jc w:val="center"/>
        <w:rPr>
          <w:rFonts w:ascii="Times New Roman" w:hAnsi="Times New Roman" w:cs="Times New Roman"/>
          <w:b/>
          <w:sz w:val="28"/>
        </w:rPr>
      </w:pPr>
    </w:p>
    <w:p w14:paraId="10908EB8" w14:textId="77777777" w:rsidR="00894A5A" w:rsidRDefault="00894A5A" w:rsidP="008F2365">
      <w:pPr>
        <w:tabs>
          <w:tab w:val="left" w:pos="3818"/>
        </w:tabs>
        <w:jc w:val="center"/>
        <w:rPr>
          <w:rFonts w:ascii="Times New Roman" w:hAnsi="Times New Roman" w:cs="Times New Roman"/>
          <w:b/>
          <w:sz w:val="28"/>
        </w:rPr>
      </w:pPr>
    </w:p>
    <w:p w14:paraId="14BFEE9B" w14:textId="77777777" w:rsidR="00894A5A" w:rsidRDefault="00894A5A" w:rsidP="008F2365">
      <w:pPr>
        <w:tabs>
          <w:tab w:val="left" w:pos="3818"/>
        </w:tabs>
        <w:jc w:val="center"/>
        <w:rPr>
          <w:rFonts w:ascii="Times New Roman" w:hAnsi="Times New Roman" w:cs="Times New Roman"/>
          <w:b/>
          <w:sz w:val="28"/>
        </w:rPr>
      </w:pPr>
    </w:p>
    <w:p w14:paraId="223167E8" w14:textId="77777777" w:rsidR="00894A5A" w:rsidRDefault="00894A5A" w:rsidP="008F2365">
      <w:pPr>
        <w:tabs>
          <w:tab w:val="left" w:pos="3818"/>
        </w:tabs>
        <w:jc w:val="center"/>
        <w:rPr>
          <w:rFonts w:ascii="Times New Roman" w:hAnsi="Times New Roman" w:cs="Times New Roman"/>
          <w:b/>
          <w:sz w:val="28"/>
        </w:rPr>
      </w:pPr>
    </w:p>
    <w:p w14:paraId="5C6C0094" w14:textId="77777777" w:rsidR="00894A5A" w:rsidRDefault="00894A5A" w:rsidP="008F2365">
      <w:pPr>
        <w:tabs>
          <w:tab w:val="left" w:pos="3818"/>
        </w:tabs>
        <w:jc w:val="center"/>
        <w:rPr>
          <w:rFonts w:ascii="Times New Roman" w:hAnsi="Times New Roman" w:cs="Times New Roman"/>
          <w:b/>
          <w:sz w:val="28"/>
        </w:rPr>
      </w:pPr>
    </w:p>
    <w:p w14:paraId="220BF986" w14:textId="77777777" w:rsidR="00FE7AE3" w:rsidRDefault="00FE7AE3" w:rsidP="008F2365">
      <w:pPr>
        <w:tabs>
          <w:tab w:val="left" w:pos="3818"/>
        </w:tabs>
        <w:jc w:val="center"/>
        <w:rPr>
          <w:rFonts w:ascii="Times New Roman" w:hAnsi="Times New Roman" w:cs="Times New Roman"/>
          <w:b/>
          <w:sz w:val="28"/>
        </w:rPr>
      </w:pPr>
    </w:p>
    <w:p w14:paraId="55B1E378" w14:textId="77777777" w:rsidR="0079340A" w:rsidRDefault="0079340A" w:rsidP="008F2365">
      <w:pPr>
        <w:tabs>
          <w:tab w:val="left" w:pos="3818"/>
        </w:tabs>
        <w:jc w:val="center"/>
        <w:rPr>
          <w:rFonts w:ascii="Times New Roman" w:hAnsi="Times New Roman" w:cs="Times New Roman"/>
          <w:b/>
          <w:sz w:val="28"/>
        </w:rPr>
      </w:pPr>
    </w:p>
    <w:p w14:paraId="466A3E4E" w14:textId="77777777" w:rsidR="00711E8C" w:rsidRDefault="00711E8C" w:rsidP="00A87E3C">
      <w:pPr>
        <w:tabs>
          <w:tab w:val="left" w:pos="3818"/>
        </w:tabs>
        <w:rPr>
          <w:rFonts w:ascii="Times New Roman" w:hAnsi="Times New Roman" w:cs="Times New Roman"/>
          <w:b/>
          <w:sz w:val="28"/>
        </w:rPr>
      </w:pPr>
    </w:p>
    <w:p w14:paraId="74E50023" w14:textId="77777777" w:rsidR="00711E8C" w:rsidRDefault="00711E8C" w:rsidP="00A87E3C">
      <w:pPr>
        <w:tabs>
          <w:tab w:val="left" w:pos="3818"/>
        </w:tabs>
        <w:rPr>
          <w:rFonts w:ascii="Times New Roman" w:hAnsi="Times New Roman" w:cs="Times New Roman"/>
          <w:b/>
          <w:sz w:val="28"/>
        </w:rPr>
      </w:pPr>
    </w:p>
    <w:p w14:paraId="6A6A2561" w14:textId="0528D91A" w:rsidR="00A4277D" w:rsidRDefault="00A4277D" w:rsidP="00A4277D">
      <w:pPr>
        <w:tabs>
          <w:tab w:val="left" w:pos="3818"/>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LITERATURE REVIEW</w:t>
      </w:r>
    </w:p>
    <w:p w14:paraId="1A71508E" w14:textId="71527CBD" w:rsidR="004C6F2F" w:rsidRPr="00FE7AE3" w:rsidRDefault="00FE7AE3" w:rsidP="003E30E2">
      <w:pPr>
        <w:tabs>
          <w:tab w:val="left" w:pos="3818"/>
        </w:tabs>
        <w:spacing w:line="360" w:lineRule="auto"/>
        <w:jc w:val="both"/>
        <w:rPr>
          <w:rFonts w:ascii="Times New Roman" w:hAnsi="Times New Roman" w:cs="Times New Roman"/>
          <w:b/>
          <w:sz w:val="24"/>
          <w:szCs w:val="24"/>
        </w:rPr>
      </w:pPr>
      <w:r w:rsidRPr="00273B94">
        <w:rPr>
          <w:rFonts w:ascii="Times New Roman" w:hAnsi="Times New Roman" w:cs="Times New Roman"/>
          <w:bCs/>
          <w:sz w:val="24"/>
          <w:szCs w:val="24"/>
        </w:rPr>
        <w:t>2.0</w:t>
      </w:r>
      <w:r w:rsidRPr="00FE7AE3">
        <w:rPr>
          <w:rFonts w:ascii="Times New Roman" w:hAnsi="Times New Roman" w:cs="Times New Roman"/>
          <w:b/>
          <w:sz w:val="24"/>
          <w:szCs w:val="24"/>
        </w:rPr>
        <w:t xml:space="preserve"> CONSTRAINTS TO TOMATO PRODUCTION</w:t>
      </w:r>
    </w:p>
    <w:p w14:paraId="082C0A04" w14:textId="6598637E" w:rsidR="00893351" w:rsidRPr="00893351" w:rsidRDefault="004A495B"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893351" w:rsidRPr="00893351">
        <w:rPr>
          <w:rFonts w:ascii="Times New Roman" w:hAnsi="Times New Roman" w:cs="Times New Roman"/>
          <w:sz w:val="24"/>
        </w:rPr>
        <w:t xml:space="preserve">Tomato requires suitable soil and </w:t>
      </w:r>
      <w:r w:rsidR="0087615A">
        <w:rPr>
          <w:rFonts w:ascii="Times New Roman" w:hAnsi="Times New Roman" w:cs="Times New Roman"/>
          <w:sz w:val="24"/>
        </w:rPr>
        <w:t xml:space="preserve">climatic condition for growth. </w:t>
      </w:r>
      <w:r w:rsidR="00212056" w:rsidRPr="00212056">
        <w:rPr>
          <w:rFonts w:ascii="Times New Roman" w:hAnsi="Times New Roman" w:cs="Times New Roman"/>
          <w:sz w:val="24"/>
        </w:rPr>
        <w:t>While tomatoes can be grown on different soil types, they grow optimally in thick, medium-textured sandy loam or loamy, fertile, and well-drained soil (Kelley and Boyhan, 2010).</w:t>
      </w:r>
      <w:r w:rsidR="00893351" w:rsidRPr="00893351">
        <w:rPr>
          <w:rFonts w:ascii="Times New Roman" w:hAnsi="Times New Roman" w:cs="Times New Roman"/>
          <w:sz w:val="24"/>
        </w:rPr>
        <w:t xml:space="preserve"> The soil offers physical support, nutrients</w:t>
      </w:r>
      <w:r w:rsidR="00FE1B26" w:rsidRPr="00893351">
        <w:rPr>
          <w:rFonts w:ascii="Times New Roman" w:hAnsi="Times New Roman" w:cs="Times New Roman"/>
          <w:sz w:val="24"/>
        </w:rPr>
        <w:t>,</w:t>
      </w:r>
      <w:r w:rsidR="00893351" w:rsidRPr="00893351">
        <w:rPr>
          <w:rFonts w:ascii="Times New Roman" w:hAnsi="Times New Roman" w:cs="Times New Roman"/>
          <w:sz w:val="24"/>
        </w:rPr>
        <w:t xml:space="preserve"> and wa</w:t>
      </w:r>
      <w:r w:rsidR="00893351">
        <w:rPr>
          <w:rFonts w:ascii="Times New Roman" w:hAnsi="Times New Roman" w:cs="Times New Roman"/>
          <w:sz w:val="24"/>
        </w:rPr>
        <w:t xml:space="preserve">ter to the crop. This indicates </w:t>
      </w:r>
      <w:r w:rsidR="00893351" w:rsidRPr="00893351">
        <w:rPr>
          <w:rFonts w:ascii="Times New Roman" w:hAnsi="Times New Roman" w:cs="Times New Roman"/>
          <w:sz w:val="24"/>
        </w:rPr>
        <w:t>that, in the event where the afore-mentioned factors</w:t>
      </w:r>
      <w:r w:rsidR="00FE1B26" w:rsidRPr="00893351">
        <w:rPr>
          <w:rFonts w:ascii="Times New Roman" w:hAnsi="Times New Roman" w:cs="Times New Roman"/>
          <w:sz w:val="24"/>
        </w:rPr>
        <w:t xml:space="preserve"> are deficient</w:t>
      </w:r>
      <w:r w:rsidR="00893351" w:rsidRPr="00893351">
        <w:rPr>
          <w:rFonts w:ascii="Times New Roman" w:hAnsi="Times New Roman" w:cs="Times New Roman"/>
          <w:sz w:val="24"/>
        </w:rPr>
        <w:t>, plants</w:t>
      </w:r>
      <w:r w:rsidR="00893351">
        <w:rPr>
          <w:rFonts w:ascii="Times New Roman" w:hAnsi="Times New Roman" w:cs="Times New Roman"/>
          <w:sz w:val="24"/>
        </w:rPr>
        <w:t xml:space="preserve"> will </w:t>
      </w:r>
      <w:r w:rsidR="00893351" w:rsidRPr="00893351">
        <w:rPr>
          <w:rFonts w:ascii="Times New Roman" w:hAnsi="Times New Roman" w:cs="Times New Roman"/>
          <w:sz w:val="24"/>
        </w:rPr>
        <w:t>not do well and it's going to cause a reduction in yield or production.</w:t>
      </w:r>
      <w:r w:rsidR="009922FC">
        <w:rPr>
          <w:rFonts w:ascii="Times New Roman" w:hAnsi="Times New Roman" w:cs="Times New Roman"/>
          <w:sz w:val="24"/>
        </w:rPr>
        <w:t xml:space="preserve"> </w:t>
      </w:r>
      <w:r w:rsidR="00FE1B26" w:rsidRPr="009922FC">
        <w:rPr>
          <w:rFonts w:ascii="Times New Roman" w:hAnsi="Times New Roman" w:cs="Times New Roman"/>
          <w:sz w:val="24"/>
        </w:rPr>
        <w:t>Although</w:t>
      </w:r>
      <w:r w:rsidR="009922FC" w:rsidRPr="009922FC">
        <w:rPr>
          <w:rFonts w:ascii="Times New Roman" w:hAnsi="Times New Roman" w:cs="Times New Roman"/>
          <w:sz w:val="24"/>
        </w:rPr>
        <w:t xml:space="preserve"> tomato production appears to be on the inc</w:t>
      </w:r>
      <w:r w:rsidR="009922FC">
        <w:rPr>
          <w:rFonts w:ascii="Times New Roman" w:hAnsi="Times New Roman" w:cs="Times New Roman"/>
          <w:sz w:val="24"/>
        </w:rPr>
        <w:t xml:space="preserve">rease through the years, yields </w:t>
      </w:r>
      <w:r w:rsidR="009922FC" w:rsidRPr="009922FC">
        <w:rPr>
          <w:rFonts w:ascii="Times New Roman" w:hAnsi="Times New Roman" w:cs="Times New Roman"/>
          <w:sz w:val="24"/>
        </w:rPr>
        <w:t>continue to fall due to numerous production constraints which include biotic and ab</w:t>
      </w:r>
      <w:r w:rsidR="009922FC">
        <w:rPr>
          <w:rFonts w:ascii="Times New Roman" w:hAnsi="Times New Roman" w:cs="Times New Roman"/>
          <w:sz w:val="24"/>
        </w:rPr>
        <w:t>iotic factors (</w:t>
      </w:r>
      <w:r w:rsidR="00EC71D8" w:rsidRPr="00EC71D8">
        <w:rPr>
          <w:rFonts w:ascii="Times New Roman" w:hAnsi="Times New Roman" w:cs="Times New Roman"/>
          <w:sz w:val="24"/>
        </w:rPr>
        <w:t>Faostat. Stat. Database 2018</w:t>
      </w:r>
      <w:r w:rsidR="009922FC">
        <w:rPr>
          <w:rFonts w:ascii="Times New Roman" w:hAnsi="Times New Roman" w:cs="Times New Roman"/>
          <w:sz w:val="24"/>
        </w:rPr>
        <w:t>). W</w:t>
      </w:r>
      <w:r w:rsidR="009922FC" w:rsidRPr="009922FC">
        <w:rPr>
          <w:rFonts w:ascii="Times New Roman" w:hAnsi="Times New Roman" w:cs="Times New Roman"/>
          <w:sz w:val="24"/>
        </w:rPr>
        <w:t>hilst the abiotic factors</w:t>
      </w:r>
      <w:r w:rsidR="009922FC">
        <w:rPr>
          <w:rFonts w:ascii="Times New Roman" w:hAnsi="Times New Roman" w:cs="Times New Roman"/>
          <w:sz w:val="24"/>
        </w:rPr>
        <w:t xml:space="preserve"> include erratic rainfall, high </w:t>
      </w:r>
      <w:r w:rsidR="009922FC" w:rsidRPr="009922FC">
        <w:rPr>
          <w:rFonts w:ascii="Times New Roman" w:hAnsi="Times New Roman" w:cs="Times New Roman"/>
          <w:sz w:val="24"/>
        </w:rPr>
        <w:t>temperature, and bad soils, among others, the biotic co</w:t>
      </w:r>
      <w:r w:rsidR="009922FC">
        <w:rPr>
          <w:rFonts w:ascii="Times New Roman" w:hAnsi="Times New Roman" w:cs="Times New Roman"/>
          <w:sz w:val="24"/>
        </w:rPr>
        <w:t xml:space="preserve">nstraints include diseases such </w:t>
      </w:r>
      <w:r w:rsidR="009922FC" w:rsidRPr="009922FC">
        <w:rPr>
          <w:rFonts w:ascii="Times New Roman" w:hAnsi="Times New Roman" w:cs="Times New Roman"/>
          <w:sz w:val="24"/>
        </w:rPr>
        <w:t>as tomato yellow leaf curl virus, bacterial wilt, bacterial spot, early bl</w:t>
      </w:r>
      <w:r w:rsidR="009922FC">
        <w:rPr>
          <w:rFonts w:ascii="Times New Roman" w:hAnsi="Times New Roman" w:cs="Times New Roman"/>
          <w:sz w:val="24"/>
        </w:rPr>
        <w:t xml:space="preserve">ight, and tomato </w:t>
      </w:r>
      <w:r w:rsidR="00A24637">
        <w:rPr>
          <w:rFonts w:ascii="Times New Roman" w:hAnsi="Times New Roman" w:cs="Times New Roman"/>
          <w:sz w:val="24"/>
        </w:rPr>
        <w:t>mosaic viruses</w:t>
      </w:r>
      <w:r w:rsidR="009922FC" w:rsidRPr="009922FC">
        <w:rPr>
          <w:rFonts w:ascii="Times New Roman" w:hAnsi="Times New Roman" w:cs="Times New Roman"/>
          <w:sz w:val="24"/>
        </w:rPr>
        <w:t>.</w:t>
      </w:r>
    </w:p>
    <w:p w14:paraId="1C88F84C" w14:textId="7468E8A2" w:rsidR="00F3088D" w:rsidRPr="00D67E2E" w:rsidRDefault="002B1674" w:rsidP="005D7B96">
      <w:pPr>
        <w:tabs>
          <w:tab w:val="left" w:pos="3818"/>
        </w:tabs>
        <w:rPr>
          <w:rFonts w:ascii="Times New Roman" w:hAnsi="Times New Roman" w:cs="Times New Roman"/>
          <w:b/>
          <w:sz w:val="24"/>
          <w:szCs w:val="24"/>
        </w:rPr>
      </w:pPr>
      <w:r w:rsidRPr="00273B94">
        <w:rPr>
          <w:rFonts w:ascii="Times New Roman" w:hAnsi="Times New Roman" w:cs="Times New Roman"/>
          <w:bCs/>
          <w:sz w:val="24"/>
          <w:szCs w:val="24"/>
        </w:rPr>
        <w:t>2.1</w:t>
      </w:r>
      <w:r w:rsidRPr="00D67E2E">
        <w:rPr>
          <w:rFonts w:ascii="Times New Roman" w:hAnsi="Times New Roman" w:cs="Times New Roman"/>
          <w:b/>
          <w:sz w:val="24"/>
          <w:szCs w:val="24"/>
        </w:rPr>
        <w:t xml:space="preserve"> ABIOTIC STRESS</w:t>
      </w:r>
    </w:p>
    <w:p w14:paraId="4DAA41F7" w14:textId="222DBB02" w:rsidR="00D053EE" w:rsidRDefault="004A495B"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F66CB2">
        <w:rPr>
          <w:rFonts w:ascii="Times New Roman" w:hAnsi="Times New Roman" w:cs="Times New Roman"/>
          <w:sz w:val="24"/>
        </w:rPr>
        <w:t xml:space="preserve">Lately, global warming and its effects on crop production </w:t>
      </w:r>
      <w:r w:rsidR="00FE1B26">
        <w:rPr>
          <w:rFonts w:ascii="Times New Roman" w:hAnsi="Times New Roman" w:cs="Times New Roman"/>
          <w:sz w:val="24"/>
        </w:rPr>
        <w:t>have</w:t>
      </w:r>
      <w:r w:rsidR="00F66CB2">
        <w:rPr>
          <w:rFonts w:ascii="Times New Roman" w:hAnsi="Times New Roman" w:cs="Times New Roman"/>
          <w:sz w:val="24"/>
        </w:rPr>
        <w:t xml:space="preserve"> become more prominent and disturbing</w:t>
      </w:r>
      <w:r w:rsidR="0049439F">
        <w:rPr>
          <w:rFonts w:ascii="Times New Roman" w:hAnsi="Times New Roman" w:cs="Times New Roman"/>
          <w:sz w:val="24"/>
        </w:rPr>
        <w:t>,</w:t>
      </w:r>
      <w:r w:rsidR="0049439F" w:rsidRPr="0049439F">
        <w:t xml:space="preserve"> </w:t>
      </w:r>
      <w:r w:rsidR="0049439F" w:rsidRPr="0049439F">
        <w:rPr>
          <w:rFonts w:ascii="Times New Roman" w:hAnsi="Times New Roman" w:cs="Times New Roman"/>
          <w:sz w:val="24"/>
        </w:rPr>
        <w:t xml:space="preserve">agriculture is enormously sensitive to environmental factors and climate extremes which </w:t>
      </w:r>
      <w:r w:rsidR="00FE1B26" w:rsidRPr="0049439F">
        <w:rPr>
          <w:rFonts w:ascii="Times New Roman" w:hAnsi="Times New Roman" w:cs="Times New Roman"/>
          <w:sz w:val="24"/>
        </w:rPr>
        <w:t>include</w:t>
      </w:r>
      <w:r w:rsidR="0049439F" w:rsidRPr="0049439F">
        <w:rPr>
          <w:rFonts w:ascii="Times New Roman" w:hAnsi="Times New Roman" w:cs="Times New Roman"/>
          <w:sz w:val="24"/>
        </w:rPr>
        <w:t xml:space="preserve"> flood salinity temperature and drought</w:t>
      </w:r>
      <w:r w:rsidR="00FE1B26">
        <w:rPr>
          <w:rFonts w:ascii="Times New Roman" w:hAnsi="Times New Roman" w:cs="Times New Roman"/>
          <w:sz w:val="24"/>
        </w:rPr>
        <w:t xml:space="preserve"> </w:t>
      </w:r>
      <w:r w:rsidR="0049439F" w:rsidRPr="0049439F">
        <w:rPr>
          <w:rFonts w:ascii="Times New Roman" w:hAnsi="Times New Roman" w:cs="Times New Roman"/>
          <w:sz w:val="24"/>
        </w:rPr>
        <w:t>(</w:t>
      </w:r>
      <w:r w:rsidR="00FE7AE3">
        <w:rPr>
          <w:rFonts w:ascii="Times New Roman" w:hAnsi="Times New Roman" w:cs="Times New Roman"/>
          <w:sz w:val="24"/>
        </w:rPr>
        <w:t>D</w:t>
      </w:r>
      <w:r w:rsidR="0049439F" w:rsidRPr="0049439F">
        <w:rPr>
          <w:rFonts w:ascii="Times New Roman" w:hAnsi="Times New Roman" w:cs="Times New Roman"/>
          <w:sz w:val="24"/>
        </w:rPr>
        <w:t xml:space="preserve">e </w:t>
      </w:r>
      <w:r w:rsidR="00FE7AE3">
        <w:rPr>
          <w:rFonts w:ascii="Times New Roman" w:hAnsi="Times New Roman" w:cs="Times New Roman"/>
          <w:sz w:val="24"/>
        </w:rPr>
        <w:t>L</w:t>
      </w:r>
      <w:r w:rsidR="0049439F" w:rsidRPr="0049439F">
        <w:rPr>
          <w:rFonts w:ascii="Times New Roman" w:hAnsi="Times New Roman" w:cs="Times New Roman"/>
          <w:sz w:val="24"/>
        </w:rPr>
        <w:t>a Peña and Hughes, 2007)</w:t>
      </w:r>
      <w:r w:rsidR="0049439F">
        <w:rPr>
          <w:rFonts w:ascii="Times New Roman" w:hAnsi="Times New Roman" w:cs="Times New Roman"/>
          <w:sz w:val="24"/>
        </w:rPr>
        <w:t xml:space="preserve">. Activities </w:t>
      </w:r>
      <w:r w:rsidR="00DD5513">
        <w:rPr>
          <w:rFonts w:ascii="Times New Roman" w:hAnsi="Times New Roman" w:cs="Times New Roman"/>
          <w:sz w:val="24"/>
        </w:rPr>
        <w:t xml:space="preserve">of humans </w:t>
      </w:r>
      <w:r w:rsidR="00FE1B26">
        <w:rPr>
          <w:rFonts w:ascii="Times New Roman" w:hAnsi="Times New Roman" w:cs="Times New Roman"/>
          <w:sz w:val="24"/>
        </w:rPr>
        <w:t>have</w:t>
      </w:r>
      <w:r w:rsidR="00DD5513">
        <w:rPr>
          <w:rFonts w:ascii="Times New Roman" w:hAnsi="Times New Roman" w:cs="Times New Roman"/>
          <w:sz w:val="24"/>
        </w:rPr>
        <w:t xml:space="preserve"> affected and changed the atmospheric characteristics</w:t>
      </w:r>
      <w:r w:rsidR="00D053EE">
        <w:rPr>
          <w:rFonts w:ascii="Times New Roman" w:hAnsi="Times New Roman" w:cs="Times New Roman"/>
          <w:sz w:val="24"/>
        </w:rPr>
        <w:t xml:space="preserve"> and this creates many problems for agriculture production </w:t>
      </w:r>
      <w:r w:rsidR="00116600">
        <w:rPr>
          <w:rFonts w:ascii="Times New Roman" w:hAnsi="Times New Roman" w:cs="Times New Roman"/>
          <w:sz w:val="24"/>
        </w:rPr>
        <w:t>and</w:t>
      </w:r>
      <w:r w:rsidR="00D053EE">
        <w:rPr>
          <w:rFonts w:ascii="Times New Roman" w:hAnsi="Times New Roman" w:cs="Times New Roman"/>
          <w:sz w:val="24"/>
        </w:rPr>
        <w:t xml:space="preserve"> gives farmers lots of challenges.</w:t>
      </w:r>
      <w:r w:rsidR="00D053EE" w:rsidRPr="00D053EE">
        <w:t xml:space="preserve"> </w:t>
      </w:r>
      <w:r w:rsidR="00D053EE" w:rsidRPr="00D053EE">
        <w:rPr>
          <w:rFonts w:ascii="Times New Roman" w:hAnsi="Times New Roman" w:cs="Times New Roman"/>
          <w:sz w:val="24"/>
        </w:rPr>
        <w:t>Ceccarel</w:t>
      </w:r>
      <w:r w:rsidR="00D053EE">
        <w:rPr>
          <w:rFonts w:ascii="Times New Roman" w:hAnsi="Times New Roman" w:cs="Times New Roman"/>
          <w:sz w:val="24"/>
        </w:rPr>
        <w:t xml:space="preserve">li </w:t>
      </w:r>
      <w:r w:rsidR="00D053EE" w:rsidRPr="00922E9F">
        <w:rPr>
          <w:rFonts w:ascii="Times New Roman" w:hAnsi="Times New Roman" w:cs="Times New Roman"/>
          <w:i/>
          <w:sz w:val="24"/>
        </w:rPr>
        <w:t>et al</w:t>
      </w:r>
      <w:r w:rsidR="00D053EE">
        <w:rPr>
          <w:rFonts w:ascii="Times New Roman" w:hAnsi="Times New Roman" w:cs="Times New Roman"/>
          <w:sz w:val="24"/>
        </w:rPr>
        <w:t xml:space="preserve">. (2010). </w:t>
      </w:r>
      <w:r w:rsidR="00D053EE" w:rsidRPr="00D053EE">
        <w:rPr>
          <w:rFonts w:ascii="Times New Roman" w:hAnsi="Times New Roman" w:cs="Times New Roman"/>
          <w:sz w:val="24"/>
        </w:rPr>
        <w:t xml:space="preserve">Flooding, saline soil, drought, and heat are fundamental environmental factors plants </w:t>
      </w:r>
      <w:r w:rsidR="00116600" w:rsidRPr="00D053EE">
        <w:rPr>
          <w:rFonts w:ascii="Times New Roman" w:hAnsi="Times New Roman" w:cs="Times New Roman"/>
          <w:sz w:val="24"/>
        </w:rPr>
        <w:t>must</w:t>
      </w:r>
      <w:r w:rsidR="00D053EE" w:rsidRPr="00D053EE">
        <w:rPr>
          <w:rFonts w:ascii="Times New Roman" w:hAnsi="Times New Roman" w:cs="Times New Roman"/>
          <w:sz w:val="24"/>
        </w:rPr>
        <w:t xml:space="preserve"> bear and overcome to produce good yields.</w:t>
      </w:r>
      <w:r w:rsidR="00D053EE">
        <w:rPr>
          <w:rFonts w:ascii="Times New Roman" w:hAnsi="Times New Roman" w:cs="Times New Roman"/>
          <w:sz w:val="24"/>
        </w:rPr>
        <w:t xml:space="preserve"> </w:t>
      </w:r>
      <w:r w:rsidR="00116600" w:rsidRPr="00116600">
        <w:rPr>
          <w:rFonts w:ascii="Times New Roman" w:hAnsi="Times New Roman" w:cs="Times New Roman"/>
          <w:sz w:val="24"/>
        </w:rPr>
        <w:t>Serrano (1999) reported that major crop yield losses are caused each year even more than insect and weed losses. The magnitude of environmental stress placed on vegetable plants is influenced by climate change (De La Pena and Hughes, 2007).</w:t>
      </w:r>
    </w:p>
    <w:p w14:paraId="054A9AA6" w14:textId="4F6BF439" w:rsidR="00625571" w:rsidRDefault="004A495B"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     </w:t>
      </w:r>
      <w:r w:rsidR="00212056" w:rsidRPr="00212056">
        <w:rPr>
          <w:rFonts w:ascii="Times New Roman" w:hAnsi="Times New Roman" w:cs="Times New Roman"/>
          <w:sz w:val="24"/>
        </w:rPr>
        <w:t>Tomato is one of the world's most cultivated vegetable varieties. But its productivity is compromised by a wide range of abiotic stresses.</w:t>
      </w:r>
      <w:r w:rsidR="00116600" w:rsidRPr="00116600">
        <w:rPr>
          <w:rFonts w:ascii="Times New Roman" w:hAnsi="Times New Roman" w:cs="Times New Roman"/>
          <w:sz w:val="24"/>
        </w:rPr>
        <w:t xml:space="preserve"> The existence of adverse environmental conditions that cause biochemical and physiological effects, such as high temperatures, salinity, or drought. As a tropical species, tomatoes are properly suited to virtually all the world's climatic regions. But the main mitigation of the yield potential of this crop is environmental stress factors. Plant tolerance can be defined as the ability to reduce the harm caused by given stress.</w:t>
      </w:r>
      <w:r w:rsidR="00203678">
        <w:rPr>
          <w:rFonts w:ascii="Times New Roman" w:hAnsi="Times New Roman" w:cs="Times New Roman"/>
          <w:sz w:val="24"/>
        </w:rPr>
        <w:t xml:space="preserve"> </w:t>
      </w:r>
    </w:p>
    <w:p w14:paraId="1A1B90CC" w14:textId="4B5A3178" w:rsidR="00625571" w:rsidRPr="00D67E2E" w:rsidRDefault="002B1674" w:rsidP="007569A4">
      <w:pPr>
        <w:tabs>
          <w:tab w:val="left" w:pos="3818"/>
        </w:tabs>
        <w:spacing w:line="360" w:lineRule="auto"/>
        <w:jc w:val="both"/>
        <w:rPr>
          <w:rFonts w:ascii="Times New Roman" w:hAnsi="Times New Roman" w:cs="Times New Roman"/>
          <w:b/>
          <w:sz w:val="24"/>
          <w:szCs w:val="24"/>
        </w:rPr>
      </w:pPr>
      <w:r w:rsidRPr="00273B94">
        <w:rPr>
          <w:rFonts w:ascii="Times New Roman" w:hAnsi="Times New Roman" w:cs="Times New Roman"/>
          <w:bCs/>
          <w:sz w:val="24"/>
          <w:szCs w:val="24"/>
        </w:rPr>
        <w:t>2.2</w:t>
      </w:r>
      <w:r w:rsidRPr="00D67E2E">
        <w:rPr>
          <w:rFonts w:ascii="Times New Roman" w:hAnsi="Times New Roman" w:cs="Times New Roman"/>
          <w:b/>
          <w:sz w:val="24"/>
          <w:szCs w:val="24"/>
        </w:rPr>
        <w:t xml:space="preserve"> FLOODING</w:t>
      </w:r>
    </w:p>
    <w:p w14:paraId="35FAB780" w14:textId="7B8506E5" w:rsidR="00FE1B26" w:rsidRDefault="004A495B" w:rsidP="00FE1B26">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625571" w:rsidRPr="00625571">
        <w:rPr>
          <w:rFonts w:ascii="Times New Roman" w:hAnsi="Times New Roman" w:cs="Times New Roman"/>
          <w:sz w:val="24"/>
        </w:rPr>
        <w:t>Soil flooding is a main restricting factor for the growth and dev</w:t>
      </w:r>
      <w:r w:rsidR="00780E6B">
        <w:rPr>
          <w:rFonts w:ascii="Times New Roman" w:hAnsi="Times New Roman" w:cs="Times New Roman"/>
          <w:sz w:val="24"/>
        </w:rPr>
        <w:t>elopment of most crop species (</w:t>
      </w:r>
      <w:r w:rsidR="003E7C5C">
        <w:rPr>
          <w:rFonts w:ascii="Times New Roman" w:hAnsi="Times New Roman" w:cs="Times New Roman"/>
          <w:sz w:val="24"/>
        </w:rPr>
        <w:t xml:space="preserve">Horchani </w:t>
      </w:r>
      <w:r w:rsidR="003E7C5C" w:rsidRPr="00922E9F">
        <w:rPr>
          <w:rFonts w:ascii="Times New Roman" w:hAnsi="Times New Roman"/>
          <w:i/>
          <w:sz w:val="24"/>
        </w:rPr>
        <w:t>et al</w:t>
      </w:r>
      <w:r w:rsidR="003E7C5C" w:rsidRPr="00E95D60">
        <w:rPr>
          <w:rFonts w:ascii="Times New Roman" w:hAnsi="Times New Roman"/>
          <w:sz w:val="24"/>
        </w:rPr>
        <w:t>.</w:t>
      </w:r>
      <w:r w:rsidR="003E7C5C">
        <w:rPr>
          <w:rFonts w:ascii="Times New Roman" w:hAnsi="Times New Roman" w:cs="Times New Roman"/>
          <w:sz w:val="24"/>
        </w:rPr>
        <w:t>, 2008</w:t>
      </w:r>
      <w:r w:rsidR="00FE1B26">
        <w:rPr>
          <w:rFonts w:ascii="Times New Roman" w:hAnsi="Times New Roman" w:cs="Times New Roman"/>
          <w:sz w:val="24"/>
        </w:rPr>
        <w:t>,</w:t>
      </w:r>
      <w:r w:rsidR="003E7C5C">
        <w:rPr>
          <w:rFonts w:ascii="Times New Roman" w:hAnsi="Times New Roman" w:cs="Times New Roman"/>
          <w:sz w:val="24"/>
        </w:rPr>
        <w:t xml:space="preserve"> 2009</w:t>
      </w:r>
      <w:r w:rsidR="00625571" w:rsidRPr="00625571">
        <w:rPr>
          <w:rFonts w:ascii="Times New Roman" w:hAnsi="Times New Roman" w:cs="Times New Roman"/>
          <w:sz w:val="24"/>
        </w:rPr>
        <w:t>)</w:t>
      </w:r>
      <w:r w:rsidR="00625571">
        <w:rPr>
          <w:rFonts w:ascii="Times New Roman" w:hAnsi="Times New Roman" w:cs="Times New Roman"/>
          <w:sz w:val="24"/>
        </w:rPr>
        <w:t xml:space="preserve">. </w:t>
      </w:r>
      <w:r w:rsidR="00780E6B" w:rsidRPr="00780E6B">
        <w:rPr>
          <w:rFonts w:ascii="Times New Roman" w:hAnsi="Times New Roman" w:cs="Times New Roman"/>
          <w:sz w:val="24"/>
        </w:rPr>
        <w:t xml:space="preserve">Waterlogging and flooding occur </w:t>
      </w:r>
      <w:r w:rsidR="00FE1B26" w:rsidRPr="00780E6B">
        <w:rPr>
          <w:rFonts w:ascii="Times New Roman" w:hAnsi="Times New Roman" w:cs="Times New Roman"/>
          <w:sz w:val="24"/>
        </w:rPr>
        <w:t>usually</w:t>
      </w:r>
      <w:r w:rsidR="00780E6B" w:rsidRPr="00780E6B">
        <w:rPr>
          <w:rFonts w:ascii="Times New Roman" w:hAnsi="Times New Roman" w:cs="Times New Roman"/>
          <w:sz w:val="24"/>
        </w:rPr>
        <w:t xml:space="preserve"> in rain-fed ecosystems, particularly in soils with terrible drainage and </w:t>
      </w:r>
      <w:r w:rsidR="00FE1B26">
        <w:rPr>
          <w:rFonts w:ascii="Times New Roman" w:hAnsi="Times New Roman" w:cs="Times New Roman"/>
          <w:sz w:val="24"/>
        </w:rPr>
        <w:t>it</w:t>
      </w:r>
      <w:r w:rsidR="00780E6B" w:rsidRPr="00780E6B">
        <w:rPr>
          <w:rFonts w:ascii="Times New Roman" w:hAnsi="Times New Roman" w:cs="Times New Roman"/>
          <w:sz w:val="24"/>
        </w:rPr>
        <w:t xml:space="preserve"> can significantly reduce yield (Dennis </w:t>
      </w:r>
      <w:r w:rsidR="00780E6B" w:rsidRPr="00E95D60">
        <w:rPr>
          <w:rFonts w:ascii="Times New Roman" w:hAnsi="Times New Roman" w:cs="Times New Roman"/>
          <w:i/>
          <w:iCs/>
          <w:sz w:val="24"/>
        </w:rPr>
        <w:t>et al</w:t>
      </w:r>
      <w:r w:rsidR="00780E6B" w:rsidRPr="00780E6B">
        <w:rPr>
          <w:rFonts w:ascii="Times New Roman" w:hAnsi="Times New Roman" w:cs="Times New Roman"/>
          <w:sz w:val="24"/>
        </w:rPr>
        <w:t xml:space="preserve">., 2000), </w:t>
      </w:r>
      <w:r w:rsidR="00FE1B26">
        <w:rPr>
          <w:rFonts w:ascii="Times New Roman" w:hAnsi="Times New Roman" w:cs="Times New Roman"/>
          <w:sz w:val="24"/>
        </w:rPr>
        <w:t>T</w:t>
      </w:r>
      <w:r w:rsidR="00FE1B26" w:rsidRPr="00780E6B">
        <w:rPr>
          <w:rFonts w:ascii="Times New Roman" w:hAnsi="Times New Roman" w:cs="Times New Roman"/>
          <w:sz w:val="24"/>
        </w:rPr>
        <w:t>hey're</w:t>
      </w:r>
      <w:r w:rsidR="00780E6B" w:rsidRPr="00780E6B">
        <w:rPr>
          <w:rFonts w:ascii="Times New Roman" w:hAnsi="Times New Roman" w:cs="Times New Roman"/>
          <w:sz w:val="24"/>
        </w:rPr>
        <w:t xml:space="preserve"> among the stresses taken into consideration by the food and Agriculture </w:t>
      </w:r>
      <w:r w:rsidR="00FE1B26" w:rsidRPr="00780E6B">
        <w:rPr>
          <w:rFonts w:ascii="Times New Roman" w:hAnsi="Times New Roman" w:cs="Times New Roman"/>
          <w:sz w:val="24"/>
        </w:rPr>
        <w:t>Organisation</w:t>
      </w:r>
      <w:r w:rsidR="00780E6B" w:rsidRPr="00780E6B">
        <w:rPr>
          <w:rFonts w:ascii="Times New Roman" w:hAnsi="Times New Roman" w:cs="Times New Roman"/>
          <w:sz w:val="24"/>
        </w:rPr>
        <w:t xml:space="preserve"> (FAO) and the </w:t>
      </w:r>
      <w:r w:rsidR="00FE1B26" w:rsidRPr="00780E6B">
        <w:rPr>
          <w:rFonts w:ascii="Times New Roman" w:hAnsi="Times New Roman" w:cs="Times New Roman"/>
          <w:sz w:val="24"/>
        </w:rPr>
        <w:t>International</w:t>
      </w:r>
      <w:r w:rsidR="00780E6B" w:rsidRPr="00780E6B">
        <w:rPr>
          <w:rFonts w:ascii="Times New Roman" w:hAnsi="Times New Roman" w:cs="Times New Roman"/>
          <w:sz w:val="24"/>
        </w:rPr>
        <w:t xml:space="preserve"> Institute for </w:t>
      </w:r>
      <w:r w:rsidR="00FE1B26" w:rsidRPr="00780E6B">
        <w:rPr>
          <w:rFonts w:ascii="Times New Roman" w:hAnsi="Times New Roman" w:cs="Times New Roman"/>
          <w:sz w:val="24"/>
        </w:rPr>
        <w:t>applied</w:t>
      </w:r>
      <w:r w:rsidR="00780E6B" w:rsidRPr="00780E6B">
        <w:rPr>
          <w:rFonts w:ascii="Times New Roman" w:hAnsi="Times New Roman" w:cs="Times New Roman"/>
          <w:sz w:val="24"/>
        </w:rPr>
        <w:t xml:space="preserve"> Statistical </w:t>
      </w:r>
      <w:r w:rsidR="00FE1B26" w:rsidRPr="00780E6B">
        <w:rPr>
          <w:rFonts w:ascii="Times New Roman" w:hAnsi="Times New Roman" w:cs="Times New Roman"/>
          <w:sz w:val="24"/>
        </w:rPr>
        <w:t>research</w:t>
      </w:r>
      <w:r w:rsidR="00780E6B" w:rsidRPr="00780E6B">
        <w:rPr>
          <w:rFonts w:ascii="Times New Roman" w:hAnsi="Times New Roman" w:cs="Times New Roman"/>
          <w:sz w:val="24"/>
        </w:rPr>
        <w:t xml:space="preserve"> in their estimates of worldwide farmable land area and worldwide productivity (Fischer </w:t>
      </w:r>
      <w:r w:rsidR="00780E6B" w:rsidRPr="00E95D60">
        <w:rPr>
          <w:rFonts w:ascii="Times New Roman" w:hAnsi="Times New Roman" w:cs="Times New Roman"/>
          <w:i/>
          <w:iCs/>
          <w:sz w:val="24"/>
        </w:rPr>
        <w:t>et al</w:t>
      </w:r>
      <w:r w:rsidR="00780E6B" w:rsidRPr="00780E6B">
        <w:rPr>
          <w:rFonts w:ascii="Times New Roman" w:hAnsi="Times New Roman" w:cs="Times New Roman"/>
          <w:sz w:val="24"/>
        </w:rPr>
        <w:t xml:space="preserve">., 2001). </w:t>
      </w:r>
    </w:p>
    <w:p w14:paraId="61E52650" w14:textId="39667761" w:rsidR="00625571" w:rsidRDefault="004A495B"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116600" w:rsidRPr="00116600">
        <w:rPr>
          <w:rFonts w:ascii="Times New Roman" w:hAnsi="Times New Roman" w:cs="Times New Roman"/>
          <w:sz w:val="24"/>
        </w:rPr>
        <w:t xml:space="preserve">Flooding will lead to a decrease of up to 10 percent in tomato yield (Bange </w:t>
      </w:r>
      <w:r w:rsidR="00116600" w:rsidRPr="009E4925">
        <w:rPr>
          <w:rFonts w:ascii="Times New Roman" w:hAnsi="Times New Roman" w:cs="Times New Roman"/>
          <w:i/>
          <w:iCs/>
          <w:sz w:val="24"/>
        </w:rPr>
        <w:t>et al</w:t>
      </w:r>
      <w:r w:rsidR="00116600" w:rsidRPr="00116600">
        <w:rPr>
          <w:rFonts w:ascii="Times New Roman" w:hAnsi="Times New Roman" w:cs="Times New Roman"/>
          <w:sz w:val="24"/>
        </w:rPr>
        <w:t>., 2004) and 40 percent in extreme cases (Hodgson and Chan, 1982).</w:t>
      </w:r>
      <w:r w:rsidR="00780E6B" w:rsidRPr="00780E6B">
        <w:rPr>
          <w:rFonts w:ascii="Times New Roman" w:hAnsi="Times New Roman" w:cs="Times New Roman"/>
          <w:sz w:val="24"/>
        </w:rPr>
        <w:t xml:space="preserve"> </w:t>
      </w:r>
      <w:r w:rsidR="003244D0" w:rsidRPr="003244D0">
        <w:rPr>
          <w:rFonts w:ascii="Times New Roman" w:hAnsi="Times New Roman" w:cs="Times New Roman"/>
          <w:sz w:val="24"/>
        </w:rPr>
        <w:t xml:space="preserve">Some of the apparent evidence of flooding is yellowing and death of the leaves, from the lower ones to the stem. </w:t>
      </w:r>
      <w:r w:rsidR="00FE1B26">
        <w:rPr>
          <w:rFonts w:ascii="Times New Roman" w:hAnsi="Times New Roman" w:cs="Times New Roman"/>
          <w:sz w:val="24"/>
        </w:rPr>
        <w:t>According to</w:t>
      </w:r>
      <w:r w:rsidR="00FE1B26" w:rsidRPr="003244D0">
        <w:rPr>
          <w:rFonts w:ascii="Times New Roman" w:hAnsi="Times New Roman" w:cs="Times New Roman"/>
          <w:sz w:val="24"/>
        </w:rPr>
        <w:t xml:space="preserve"> Kramer, 1951</w:t>
      </w:r>
      <w:r w:rsidR="00FE1B26">
        <w:rPr>
          <w:rFonts w:ascii="Times New Roman" w:hAnsi="Times New Roman" w:cs="Times New Roman"/>
          <w:sz w:val="24"/>
        </w:rPr>
        <w:t xml:space="preserve"> i</w:t>
      </w:r>
      <w:r w:rsidR="00FE1B26" w:rsidRPr="003244D0">
        <w:rPr>
          <w:rFonts w:ascii="Times New Roman" w:hAnsi="Times New Roman" w:cs="Times New Roman"/>
          <w:sz w:val="24"/>
        </w:rPr>
        <w:t>n</w:t>
      </w:r>
      <w:r w:rsidR="003244D0" w:rsidRPr="003244D0">
        <w:rPr>
          <w:rFonts w:ascii="Times New Roman" w:hAnsi="Times New Roman" w:cs="Times New Roman"/>
          <w:sz w:val="24"/>
        </w:rPr>
        <w:t xml:space="preserve"> between 24 and 48 hours after the soil is flooded, the middle leaves of tomato display epinastic curvature</w:t>
      </w:r>
      <w:r w:rsidR="00FE1B26" w:rsidRPr="003244D0">
        <w:rPr>
          <w:rFonts w:ascii="Times New Roman" w:hAnsi="Times New Roman" w:cs="Times New Roman"/>
          <w:sz w:val="24"/>
        </w:rPr>
        <w:t>.</w:t>
      </w:r>
    </w:p>
    <w:p w14:paraId="2EFBAA39" w14:textId="2AFE8534" w:rsidR="0042057D" w:rsidRDefault="004A495B"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116600" w:rsidRPr="00116600">
        <w:rPr>
          <w:rFonts w:ascii="Times New Roman" w:hAnsi="Times New Roman" w:cs="Times New Roman"/>
          <w:sz w:val="24"/>
        </w:rPr>
        <w:t xml:space="preserve">Tomato is susceptible to circumstances of floods (Iden, 1956, Bray </w:t>
      </w:r>
      <w:r w:rsidR="00116600" w:rsidRPr="009E4925">
        <w:rPr>
          <w:rFonts w:ascii="Times New Roman" w:hAnsi="Times New Roman" w:cs="Times New Roman"/>
          <w:i/>
          <w:iCs/>
          <w:sz w:val="24"/>
        </w:rPr>
        <w:t>et al</w:t>
      </w:r>
      <w:r w:rsidR="00116600" w:rsidRPr="00116600">
        <w:rPr>
          <w:rFonts w:ascii="Times New Roman" w:hAnsi="Times New Roman" w:cs="Times New Roman"/>
          <w:sz w:val="24"/>
        </w:rPr>
        <w:t xml:space="preserve">., 2001). Jackson and Draw claimed in 1984 that the primary concern associated with flooding is the lack of oxygen. Hsiao (1973) reported that the ability of plants to consume inorganic nutrients is decreased by flood stress. Soil flooding also prevents the production of flower buds, fruit growth, and fruit enlargement in flood-intolerant tomato species, according to Kozlowski (1997). A tomato analysis </w:t>
      </w:r>
      <w:r w:rsidR="00116600" w:rsidRPr="00116600">
        <w:rPr>
          <w:rFonts w:ascii="Times New Roman" w:hAnsi="Times New Roman" w:cs="Times New Roman"/>
          <w:sz w:val="24"/>
        </w:rPr>
        <w:lastRenderedPageBreak/>
        <w:t>found that tomato had the most robust adventitious root growth relative to cucumber, zucchini, and bean.</w:t>
      </w:r>
      <w:r w:rsidR="00FE1B26" w:rsidRPr="009F725A">
        <w:rPr>
          <w:rFonts w:ascii="Times New Roman" w:hAnsi="Times New Roman" w:cs="Times New Roman"/>
          <w:sz w:val="24"/>
        </w:rPr>
        <w:t xml:space="preserve"> </w:t>
      </w:r>
      <w:r w:rsidR="00B7364A" w:rsidRPr="00B7364A">
        <w:rPr>
          <w:rFonts w:ascii="Times New Roman" w:hAnsi="Times New Roman" w:cs="Times New Roman"/>
          <w:sz w:val="24"/>
        </w:rPr>
        <w:t>Walter et al. (2004)</w:t>
      </w:r>
    </w:p>
    <w:p w14:paraId="07BE1A69" w14:textId="0148E1E1" w:rsidR="00F422C6" w:rsidRDefault="004A495B"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212056" w:rsidRPr="00212056">
        <w:rPr>
          <w:rFonts w:ascii="Times New Roman" w:hAnsi="Times New Roman" w:cs="Times New Roman"/>
          <w:sz w:val="24"/>
        </w:rPr>
        <w:t>In the coastal region of Benin, Ezin (2010) performed a report on tomato production in the coastal region and how floods and salinity impact it.</w:t>
      </w:r>
      <w:r w:rsidR="00116600" w:rsidRPr="00116600">
        <w:rPr>
          <w:rFonts w:ascii="Times New Roman" w:hAnsi="Times New Roman" w:cs="Times New Roman"/>
          <w:sz w:val="24"/>
        </w:rPr>
        <w:t xml:space="preserve"> It showed that re-occurring floods have destroyed tomato crops produced in some areas of Benin in these regions. The flooding contributed to plant height and yield loss, leaf yellowing, fruit rot (Ezin </w:t>
      </w:r>
      <w:r w:rsidR="00116600" w:rsidRPr="00F927EE">
        <w:rPr>
          <w:rFonts w:ascii="Times New Roman" w:hAnsi="Times New Roman" w:cs="Times New Roman"/>
          <w:i/>
          <w:iCs/>
          <w:sz w:val="24"/>
        </w:rPr>
        <w:t>et al</w:t>
      </w:r>
      <w:r w:rsidR="00116600" w:rsidRPr="00116600">
        <w:rPr>
          <w:rFonts w:ascii="Times New Roman" w:hAnsi="Times New Roman" w:cs="Times New Roman"/>
          <w:sz w:val="24"/>
        </w:rPr>
        <w:t>. 2010).</w:t>
      </w:r>
    </w:p>
    <w:p w14:paraId="4A1A9B7C" w14:textId="6A03EB22" w:rsidR="00E65F2B" w:rsidRPr="002B1674" w:rsidRDefault="002B1674" w:rsidP="007569A4">
      <w:pPr>
        <w:tabs>
          <w:tab w:val="left" w:pos="3818"/>
        </w:tabs>
        <w:spacing w:line="360" w:lineRule="auto"/>
        <w:jc w:val="both"/>
        <w:rPr>
          <w:rFonts w:ascii="Times New Roman" w:hAnsi="Times New Roman" w:cs="Times New Roman"/>
          <w:b/>
          <w:sz w:val="24"/>
          <w:szCs w:val="24"/>
        </w:rPr>
      </w:pPr>
      <w:r w:rsidRPr="00273B94">
        <w:rPr>
          <w:rFonts w:ascii="Times New Roman" w:hAnsi="Times New Roman" w:cs="Times New Roman"/>
          <w:bCs/>
          <w:sz w:val="24"/>
          <w:szCs w:val="24"/>
        </w:rPr>
        <w:t>2.3</w:t>
      </w:r>
      <w:r w:rsidRPr="002B1674">
        <w:rPr>
          <w:rFonts w:ascii="Times New Roman" w:hAnsi="Times New Roman" w:cs="Times New Roman"/>
          <w:b/>
          <w:sz w:val="24"/>
          <w:szCs w:val="24"/>
        </w:rPr>
        <w:t xml:space="preserve"> SALINITY</w:t>
      </w:r>
    </w:p>
    <w:p w14:paraId="42AF0F26" w14:textId="29190FD2" w:rsidR="00FE1B26" w:rsidRDefault="004A495B" w:rsidP="00FE1B26">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946AA1" w:rsidRPr="00213BDA">
        <w:rPr>
          <w:rFonts w:ascii="Times New Roman" w:hAnsi="Times New Roman" w:cs="Times New Roman"/>
          <w:sz w:val="24"/>
        </w:rPr>
        <w:t>Saline water o</w:t>
      </w:r>
      <w:r w:rsidR="00213BDA">
        <w:rPr>
          <w:rFonts w:ascii="Times New Roman" w:hAnsi="Times New Roman" w:cs="Times New Roman"/>
          <w:sz w:val="24"/>
        </w:rPr>
        <w:t xml:space="preserve">ccupies 71% of the </w:t>
      </w:r>
      <w:r w:rsidR="00FE1B26">
        <w:rPr>
          <w:rFonts w:ascii="Times New Roman" w:hAnsi="Times New Roman" w:cs="Times New Roman"/>
          <w:sz w:val="24"/>
        </w:rPr>
        <w:t>Earth's</w:t>
      </w:r>
      <w:r w:rsidR="00213BDA">
        <w:rPr>
          <w:rFonts w:ascii="Times New Roman" w:hAnsi="Times New Roman" w:cs="Times New Roman"/>
          <w:sz w:val="24"/>
        </w:rPr>
        <w:t xml:space="preserve"> area.</w:t>
      </w:r>
      <w:r w:rsidR="00C31974">
        <w:rPr>
          <w:rFonts w:ascii="Times New Roman" w:hAnsi="Times New Roman" w:cs="Times New Roman"/>
          <w:sz w:val="24"/>
        </w:rPr>
        <w:t xml:space="preserve"> </w:t>
      </w:r>
      <w:r w:rsidR="007A5E85" w:rsidRPr="007A5E85">
        <w:rPr>
          <w:rFonts w:ascii="Times New Roman" w:hAnsi="Times New Roman" w:cs="Times New Roman"/>
          <w:sz w:val="24"/>
        </w:rPr>
        <w:t xml:space="preserve">In agriculture worldwide, salinity is now one of the most severe environmental issues (Ghassemi </w:t>
      </w:r>
      <w:r w:rsidR="007A5E85" w:rsidRPr="00F927EE">
        <w:rPr>
          <w:rFonts w:ascii="Times New Roman" w:hAnsi="Times New Roman" w:cs="Times New Roman"/>
          <w:i/>
          <w:iCs/>
          <w:sz w:val="24"/>
        </w:rPr>
        <w:t>et al</w:t>
      </w:r>
      <w:r w:rsidR="007A5E85" w:rsidRPr="007A5E85">
        <w:rPr>
          <w:rFonts w:ascii="Times New Roman" w:hAnsi="Times New Roman" w:cs="Times New Roman"/>
          <w:sz w:val="24"/>
        </w:rPr>
        <w:t>., 1995).</w:t>
      </w:r>
      <w:r w:rsidR="00946AA1">
        <w:rPr>
          <w:rFonts w:ascii="Times New Roman" w:hAnsi="Times New Roman" w:cs="Times New Roman"/>
          <w:sz w:val="28"/>
        </w:rPr>
        <w:t xml:space="preserve"> </w:t>
      </w:r>
      <w:r w:rsidR="007A5E85" w:rsidRPr="007A5E85">
        <w:rPr>
          <w:rFonts w:ascii="Times New Roman" w:hAnsi="Times New Roman" w:cs="Times New Roman"/>
          <w:sz w:val="24"/>
        </w:rPr>
        <w:t xml:space="preserve">That is one of the key drawbacks of the worldwide growth and production of plants. </w:t>
      </w:r>
      <w:r w:rsidR="00212056" w:rsidRPr="00212056">
        <w:rPr>
          <w:rFonts w:ascii="Times New Roman" w:hAnsi="Times New Roman" w:cs="Times New Roman"/>
          <w:sz w:val="24"/>
        </w:rPr>
        <w:t>It is also one of the most extreme abiotic stresses affecting tomatoes' development.</w:t>
      </w:r>
      <w:r w:rsidR="00213BDA">
        <w:rPr>
          <w:rFonts w:ascii="Times New Roman" w:hAnsi="Times New Roman" w:cs="Times New Roman"/>
          <w:sz w:val="24"/>
        </w:rPr>
        <w:t xml:space="preserve"> D</w:t>
      </w:r>
      <w:r w:rsidR="00946AA1" w:rsidRPr="00213BDA">
        <w:rPr>
          <w:rFonts w:ascii="Times New Roman" w:hAnsi="Times New Roman" w:cs="Times New Roman"/>
          <w:sz w:val="24"/>
        </w:rPr>
        <w:t>amage brought to plant life through excessive salinity is observed as eithe</w:t>
      </w:r>
      <w:r w:rsidR="00213BDA">
        <w:rPr>
          <w:rFonts w:ascii="Times New Roman" w:hAnsi="Times New Roman" w:cs="Times New Roman"/>
          <w:sz w:val="24"/>
        </w:rPr>
        <w:t xml:space="preserve">r loss of plant productivity or </w:t>
      </w:r>
      <w:r w:rsidR="00946AA1" w:rsidRPr="00213BDA">
        <w:rPr>
          <w:rFonts w:ascii="Times New Roman" w:hAnsi="Times New Roman" w:cs="Times New Roman"/>
          <w:sz w:val="24"/>
        </w:rPr>
        <w:t>plant death.</w:t>
      </w:r>
      <w:r w:rsidR="002E4BE0" w:rsidRPr="002E4BE0">
        <w:t xml:space="preserve"> </w:t>
      </w:r>
      <w:r w:rsidR="00C31974" w:rsidRPr="00C31974">
        <w:rPr>
          <w:rFonts w:ascii="Times New Roman" w:hAnsi="Times New Roman" w:cs="Times New Roman"/>
          <w:sz w:val="24"/>
        </w:rPr>
        <w:t>The main impacts of high salinity are reduction in leaf photosynthesis</w:t>
      </w:r>
      <w:r w:rsidR="00C31974">
        <w:rPr>
          <w:rFonts w:ascii="Times New Roman" w:hAnsi="Times New Roman" w:cs="Times New Roman"/>
          <w:sz w:val="24"/>
        </w:rPr>
        <w:t xml:space="preserve"> (Maggio </w:t>
      </w:r>
      <w:r w:rsidR="00C31974" w:rsidRPr="00E95D60">
        <w:rPr>
          <w:rFonts w:ascii="Times New Roman" w:hAnsi="Times New Roman" w:cs="Times New Roman"/>
          <w:i/>
          <w:iCs/>
          <w:sz w:val="24"/>
        </w:rPr>
        <w:t>et al</w:t>
      </w:r>
      <w:r w:rsidR="00FE1B26">
        <w:rPr>
          <w:rFonts w:ascii="Times New Roman" w:hAnsi="Times New Roman" w:cs="Times New Roman"/>
          <w:sz w:val="24"/>
        </w:rPr>
        <w:t>.</w:t>
      </w:r>
      <w:r w:rsidR="00FE7AE3">
        <w:rPr>
          <w:rFonts w:ascii="Times New Roman" w:hAnsi="Times New Roman" w:cs="Times New Roman"/>
          <w:sz w:val="24"/>
        </w:rPr>
        <w:t>,</w:t>
      </w:r>
      <w:r w:rsidR="00C31974">
        <w:rPr>
          <w:rFonts w:ascii="Times New Roman" w:hAnsi="Times New Roman" w:cs="Times New Roman"/>
          <w:sz w:val="24"/>
        </w:rPr>
        <w:t xml:space="preserve"> 2007), as well </w:t>
      </w:r>
      <w:r w:rsidR="00C31974" w:rsidRPr="00C31974">
        <w:rPr>
          <w:rFonts w:ascii="Times New Roman" w:hAnsi="Times New Roman" w:cs="Times New Roman"/>
          <w:sz w:val="24"/>
        </w:rPr>
        <w:t>as in leaf transpiration and plant water uptake (</w:t>
      </w:r>
      <w:r w:rsidR="00FE1B26" w:rsidRPr="00C31974">
        <w:rPr>
          <w:rFonts w:ascii="Times New Roman" w:hAnsi="Times New Roman" w:cs="Times New Roman"/>
          <w:sz w:val="24"/>
        </w:rPr>
        <w:t>Romero</w:t>
      </w:r>
      <w:r w:rsidR="00F927EE">
        <w:rPr>
          <w:rFonts w:ascii="Times New Roman" w:hAnsi="Times New Roman" w:cs="Times New Roman"/>
          <w:sz w:val="24"/>
        </w:rPr>
        <w:t>-</w:t>
      </w:r>
      <w:r w:rsidR="00FE1B26" w:rsidRPr="00C31974">
        <w:rPr>
          <w:rFonts w:ascii="Times New Roman" w:hAnsi="Times New Roman" w:cs="Times New Roman"/>
          <w:sz w:val="24"/>
        </w:rPr>
        <w:t>Aranda</w:t>
      </w:r>
      <w:r w:rsidR="00C31974" w:rsidRPr="00C31974">
        <w:rPr>
          <w:rFonts w:ascii="Times New Roman" w:hAnsi="Times New Roman" w:cs="Times New Roman"/>
          <w:sz w:val="24"/>
        </w:rPr>
        <w:t xml:space="preserve"> </w:t>
      </w:r>
      <w:r w:rsidR="00C31974" w:rsidRPr="00E95D60">
        <w:rPr>
          <w:rFonts w:ascii="Times New Roman" w:hAnsi="Times New Roman" w:cs="Times New Roman"/>
          <w:i/>
          <w:iCs/>
          <w:sz w:val="24"/>
        </w:rPr>
        <w:t>et al</w:t>
      </w:r>
      <w:r w:rsidR="00FE1B26" w:rsidRPr="00C31974">
        <w:rPr>
          <w:rFonts w:ascii="Times New Roman" w:hAnsi="Times New Roman" w:cs="Times New Roman"/>
          <w:sz w:val="24"/>
        </w:rPr>
        <w:t>.</w:t>
      </w:r>
      <w:r w:rsidR="00FE7AE3">
        <w:rPr>
          <w:rFonts w:ascii="Times New Roman" w:hAnsi="Times New Roman" w:cs="Times New Roman"/>
          <w:sz w:val="24"/>
        </w:rPr>
        <w:t>,</w:t>
      </w:r>
      <w:r w:rsidR="00C31974" w:rsidRPr="00C31974">
        <w:rPr>
          <w:rFonts w:ascii="Times New Roman" w:hAnsi="Times New Roman" w:cs="Times New Roman"/>
          <w:sz w:val="24"/>
        </w:rPr>
        <w:t xml:space="preserve"> 2</w:t>
      </w:r>
      <w:r w:rsidR="00C31974">
        <w:rPr>
          <w:rFonts w:ascii="Times New Roman" w:hAnsi="Times New Roman" w:cs="Times New Roman"/>
          <w:sz w:val="24"/>
        </w:rPr>
        <w:t xml:space="preserve">001). </w:t>
      </w:r>
    </w:p>
    <w:p w14:paraId="01C7D85E" w14:textId="125DE638" w:rsidR="00FE1B26" w:rsidRDefault="004A495B" w:rsidP="00FE1B26">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116600" w:rsidRPr="00116600">
        <w:rPr>
          <w:rFonts w:ascii="Times New Roman" w:hAnsi="Times New Roman" w:cs="Times New Roman"/>
          <w:sz w:val="24"/>
        </w:rPr>
        <w:t>Due to the high level of salinity of the soil or of the irrigation water, tomato production has been limited.</w:t>
      </w:r>
      <w:r w:rsidR="00C31974" w:rsidRPr="00C31974">
        <w:rPr>
          <w:rFonts w:ascii="Times New Roman" w:hAnsi="Times New Roman" w:cs="Times New Roman"/>
          <w:sz w:val="24"/>
        </w:rPr>
        <w:t xml:space="preserve"> </w:t>
      </w:r>
      <w:r w:rsidR="00FE1B26" w:rsidRPr="00C31974">
        <w:rPr>
          <w:rFonts w:ascii="Times New Roman" w:hAnsi="Times New Roman" w:cs="Times New Roman"/>
          <w:sz w:val="24"/>
        </w:rPr>
        <w:t>An increase</w:t>
      </w:r>
      <w:r w:rsidR="00C31974" w:rsidRPr="00C31974">
        <w:rPr>
          <w:rFonts w:ascii="Times New Roman" w:hAnsi="Times New Roman" w:cs="Times New Roman"/>
          <w:sz w:val="24"/>
        </w:rPr>
        <w:t xml:space="preserve"> in soil salinity resulted in the reduction of water uptake by tomato plants which lead to fruit yield reduction. Salt stress has major effects </w:t>
      </w:r>
      <w:r w:rsidR="00FE1B26" w:rsidRPr="00C31974">
        <w:rPr>
          <w:rFonts w:ascii="Times New Roman" w:hAnsi="Times New Roman" w:cs="Times New Roman"/>
          <w:sz w:val="24"/>
        </w:rPr>
        <w:t>that reduce</w:t>
      </w:r>
      <w:r w:rsidR="00C31974" w:rsidRPr="00C31974">
        <w:rPr>
          <w:rFonts w:ascii="Times New Roman" w:hAnsi="Times New Roman" w:cs="Times New Roman"/>
          <w:sz w:val="24"/>
        </w:rPr>
        <w:t xml:space="preserve"> water capacity and </w:t>
      </w:r>
      <w:r w:rsidR="00FE1B26" w:rsidRPr="00C31974">
        <w:rPr>
          <w:rFonts w:ascii="Times New Roman" w:hAnsi="Times New Roman" w:cs="Times New Roman"/>
          <w:sz w:val="24"/>
        </w:rPr>
        <w:t>cause</w:t>
      </w:r>
      <w:r w:rsidR="00C31974" w:rsidRPr="00C31974">
        <w:rPr>
          <w:rFonts w:ascii="Times New Roman" w:hAnsi="Times New Roman" w:cs="Times New Roman"/>
          <w:sz w:val="24"/>
        </w:rPr>
        <w:t xml:space="preserve"> ion imbalance and toxicity (</w:t>
      </w:r>
      <w:r w:rsidR="00FE7AE3">
        <w:rPr>
          <w:rFonts w:ascii="Times New Roman" w:hAnsi="Times New Roman" w:cs="Times New Roman"/>
          <w:sz w:val="24"/>
        </w:rPr>
        <w:t>D</w:t>
      </w:r>
      <w:r w:rsidR="00FE1B26" w:rsidRPr="00C31974">
        <w:rPr>
          <w:rFonts w:ascii="Times New Roman" w:hAnsi="Times New Roman" w:cs="Times New Roman"/>
          <w:sz w:val="24"/>
        </w:rPr>
        <w:t xml:space="preserve">e </w:t>
      </w:r>
      <w:r w:rsidR="00FE7AE3">
        <w:rPr>
          <w:rFonts w:ascii="Times New Roman" w:hAnsi="Times New Roman" w:cs="Times New Roman"/>
          <w:sz w:val="24"/>
        </w:rPr>
        <w:t>L</w:t>
      </w:r>
      <w:r w:rsidR="00FE1B26" w:rsidRPr="00C31974">
        <w:rPr>
          <w:rFonts w:ascii="Times New Roman" w:hAnsi="Times New Roman" w:cs="Times New Roman"/>
          <w:sz w:val="24"/>
        </w:rPr>
        <w:t>a</w:t>
      </w:r>
      <w:r w:rsidR="00C31974" w:rsidRPr="00C31974">
        <w:rPr>
          <w:rFonts w:ascii="Times New Roman" w:hAnsi="Times New Roman" w:cs="Times New Roman"/>
          <w:sz w:val="24"/>
        </w:rPr>
        <w:t xml:space="preserve"> Peña and Hughes 2007).</w:t>
      </w:r>
      <w:r w:rsidR="00082A88">
        <w:rPr>
          <w:rFonts w:ascii="Times New Roman" w:hAnsi="Times New Roman" w:cs="Times New Roman"/>
          <w:sz w:val="24"/>
        </w:rPr>
        <w:t xml:space="preserve"> T</w:t>
      </w:r>
      <w:r w:rsidR="00082A88" w:rsidRPr="00082A88">
        <w:rPr>
          <w:rFonts w:ascii="Times New Roman" w:hAnsi="Times New Roman" w:cs="Times New Roman"/>
          <w:sz w:val="24"/>
        </w:rPr>
        <w:t xml:space="preserve">he tomato plant is </w:t>
      </w:r>
      <w:r w:rsidR="00116600" w:rsidRPr="00082A88">
        <w:rPr>
          <w:rFonts w:ascii="Times New Roman" w:hAnsi="Times New Roman" w:cs="Times New Roman"/>
          <w:sz w:val="24"/>
        </w:rPr>
        <w:t>sensitive</w:t>
      </w:r>
      <w:r w:rsidR="00082A88" w:rsidRPr="00082A88">
        <w:rPr>
          <w:rFonts w:ascii="Times New Roman" w:hAnsi="Times New Roman" w:cs="Times New Roman"/>
          <w:sz w:val="24"/>
        </w:rPr>
        <w:t xml:space="preserve"> to salinity</w:t>
      </w:r>
      <w:r w:rsidR="00FE1B26" w:rsidRPr="00082A88">
        <w:rPr>
          <w:rFonts w:ascii="Times New Roman" w:hAnsi="Times New Roman" w:cs="Times New Roman"/>
          <w:sz w:val="24"/>
        </w:rPr>
        <w:t>, although</w:t>
      </w:r>
      <w:r w:rsidR="00082A88" w:rsidRPr="00082A88">
        <w:rPr>
          <w:rFonts w:ascii="Times New Roman" w:hAnsi="Times New Roman" w:cs="Times New Roman"/>
          <w:sz w:val="24"/>
        </w:rPr>
        <w:t xml:space="preserve"> significant variations among cultivars can be determined (Alian </w:t>
      </w:r>
      <w:r w:rsidR="00082A88" w:rsidRPr="00E95D60">
        <w:rPr>
          <w:rFonts w:ascii="Times New Roman" w:hAnsi="Times New Roman" w:cs="Times New Roman"/>
          <w:i/>
          <w:iCs/>
          <w:sz w:val="24"/>
        </w:rPr>
        <w:t>et al</w:t>
      </w:r>
      <w:r w:rsidR="00FE1B26" w:rsidRPr="00082A88">
        <w:rPr>
          <w:rFonts w:ascii="Times New Roman" w:hAnsi="Times New Roman" w:cs="Times New Roman"/>
          <w:sz w:val="24"/>
        </w:rPr>
        <w:t>.</w:t>
      </w:r>
      <w:r w:rsidR="00FE7AE3">
        <w:rPr>
          <w:rFonts w:ascii="Times New Roman" w:hAnsi="Times New Roman" w:cs="Times New Roman"/>
          <w:sz w:val="24"/>
        </w:rPr>
        <w:t>,</w:t>
      </w:r>
      <w:r w:rsidR="00FE1B26" w:rsidRPr="00082A88">
        <w:rPr>
          <w:rFonts w:ascii="Times New Roman" w:hAnsi="Times New Roman" w:cs="Times New Roman"/>
          <w:sz w:val="24"/>
        </w:rPr>
        <w:t xml:space="preserve"> 2000).</w:t>
      </w:r>
      <w:r w:rsidR="00082A88">
        <w:rPr>
          <w:rFonts w:ascii="Times New Roman" w:hAnsi="Times New Roman" w:cs="Times New Roman"/>
          <w:sz w:val="24"/>
        </w:rPr>
        <w:t xml:space="preserve"> T</w:t>
      </w:r>
      <w:r w:rsidR="00082A88" w:rsidRPr="00082A88">
        <w:rPr>
          <w:rFonts w:ascii="Times New Roman" w:hAnsi="Times New Roman" w:cs="Times New Roman"/>
          <w:sz w:val="24"/>
        </w:rPr>
        <w:t>he precise degree</w:t>
      </w:r>
      <w:r w:rsidR="00082A88">
        <w:rPr>
          <w:rFonts w:ascii="Times New Roman" w:hAnsi="Times New Roman" w:cs="Times New Roman"/>
          <w:sz w:val="24"/>
        </w:rPr>
        <w:t xml:space="preserve"> of salt concentration</w:t>
      </w:r>
      <w:r w:rsidR="00D25D74">
        <w:rPr>
          <w:rFonts w:ascii="Times New Roman" w:hAnsi="Times New Roman" w:cs="Times New Roman"/>
          <w:sz w:val="24"/>
        </w:rPr>
        <w:t xml:space="preserve"> may </w:t>
      </w:r>
      <w:r w:rsidR="00082A88" w:rsidRPr="00082A88">
        <w:rPr>
          <w:rFonts w:ascii="Times New Roman" w:hAnsi="Times New Roman" w:cs="Times New Roman"/>
          <w:sz w:val="24"/>
        </w:rPr>
        <w:t xml:space="preserve">vary relying on cultivar sensitivity (Caro </w:t>
      </w:r>
      <w:r w:rsidR="00082A88" w:rsidRPr="00E95D60">
        <w:rPr>
          <w:rFonts w:ascii="Times New Roman" w:hAnsi="Times New Roman" w:cs="Times New Roman"/>
          <w:i/>
          <w:iCs/>
          <w:sz w:val="24"/>
        </w:rPr>
        <w:t>et al</w:t>
      </w:r>
      <w:r w:rsidR="00FE1B26" w:rsidRPr="00082A88">
        <w:rPr>
          <w:rFonts w:ascii="Times New Roman" w:hAnsi="Times New Roman" w:cs="Times New Roman"/>
          <w:sz w:val="24"/>
        </w:rPr>
        <w:t>.</w:t>
      </w:r>
      <w:r w:rsidR="00FE7AE3">
        <w:rPr>
          <w:rFonts w:ascii="Times New Roman" w:hAnsi="Times New Roman" w:cs="Times New Roman"/>
          <w:sz w:val="24"/>
        </w:rPr>
        <w:t>,</w:t>
      </w:r>
      <w:r w:rsidR="00082A88" w:rsidRPr="00082A88">
        <w:rPr>
          <w:rFonts w:ascii="Times New Roman" w:hAnsi="Times New Roman" w:cs="Times New Roman"/>
          <w:sz w:val="24"/>
        </w:rPr>
        <w:t xml:space="preserve"> 1991) and environmental situations (Sonneveld and Welles 1988; Li</w:t>
      </w:r>
      <w:r w:rsidR="00D836C7">
        <w:rPr>
          <w:rFonts w:ascii="Times New Roman" w:hAnsi="Times New Roman" w:cs="Times New Roman"/>
          <w:sz w:val="24"/>
        </w:rPr>
        <w:t>ng</w:t>
      </w:r>
      <w:r w:rsidR="00082A88" w:rsidRPr="00082A88">
        <w:rPr>
          <w:rFonts w:ascii="Times New Roman" w:hAnsi="Times New Roman" w:cs="Times New Roman"/>
          <w:sz w:val="24"/>
        </w:rPr>
        <w:t xml:space="preserve"> </w:t>
      </w:r>
      <w:r w:rsidR="00082A88" w:rsidRPr="00E95D60">
        <w:rPr>
          <w:rFonts w:ascii="Times New Roman" w:hAnsi="Times New Roman" w:cs="Times New Roman"/>
          <w:i/>
          <w:iCs/>
          <w:sz w:val="24"/>
        </w:rPr>
        <w:t>et al</w:t>
      </w:r>
      <w:r w:rsidR="00FE1B26" w:rsidRPr="00082A88">
        <w:rPr>
          <w:rFonts w:ascii="Times New Roman" w:hAnsi="Times New Roman" w:cs="Times New Roman"/>
          <w:sz w:val="24"/>
        </w:rPr>
        <w:t>.</w:t>
      </w:r>
      <w:r w:rsidR="00FE7AE3">
        <w:rPr>
          <w:rFonts w:ascii="Times New Roman" w:hAnsi="Times New Roman" w:cs="Times New Roman"/>
          <w:sz w:val="24"/>
        </w:rPr>
        <w:t>,</w:t>
      </w:r>
      <w:r w:rsidR="00082A88" w:rsidRPr="00082A88">
        <w:rPr>
          <w:rFonts w:ascii="Times New Roman" w:hAnsi="Times New Roman" w:cs="Times New Roman"/>
          <w:sz w:val="24"/>
        </w:rPr>
        <w:t xml:space="preserve"> 2001; Karlberg </w:t>
      </w:r>
      <w:r w:rsidR="00082A88" w:rsidRPr="00E95D60">
        <w:rPr>
          <w:rFonts w:ascii="Times New Roman" w:hAnsi="Times New Roman" w:cs="Times New Roman"/>
          <w:i/>
          <w:iCs/>
          <w:sz w:val="24"/>
        </w:rPr>
        <w:t>et al</w:t>
      </w:r>
      <w:r w:rsidR="00FE1B26" w:rsidRPr="00082A88">
        <w:rPr>
          <w:rFonts w:ascii="Times New Roman" w:hAnsi="Times New Roman" w:cs="Times New Roman"/>
          <w:sz w:val="24"/>
        </w:rPr>
        <w:t>.</w:t>
      </w:r>
      <w:r w:rsidR="007C0BBF">
        <w:rPr>
          <w:rFonts w:ascii="Times New Roman" w:hAnsi="Times New Roman" w:cs="Times New Roman"/>
          <w:sz w:val="24"/>
        </w:rPr>
        <w:t>,</w:t>
      </w:r>
      <w:r w:rsidR="00082A88" w:rsidRPr="00082A88">
        <w:rPr>
          <w:rFonts w:ascii="Times New Roman" w:hAnsi="Times New Roman" w:cs="Times New Roman"/>
          <w:sz w:val="24"/>
        </w:rPr>
        <w:t xml:space="preserve"> 2006).</w:t>
      </w:r>
      <w:r w:rsidR="00D25D74">
        <w:rPr>
          <w:rFonts w:ascii="Times New Roman" w:hAnsi="Times New Roman" w:cs="Times New Roman"/>
          <w:sz w:val="24"/>
        </w:rPr>
        <w:t xml:space="preserve"> </w:t>
      </w:r>
      <w:r w:rsidR="00D05C3A">
        <w:rPr>
          <w:rFonts w:ascii="Times New Roman" w:hAnsi="Times New Roman" w:cs="Times New Roman"/>
          <w:sz w:val="24"/>
        </w:rPr>
        <w:t>B</w:t>
      </w:r>
      <w:r w:rsidR="00D05C3A" w:rsidRPr="00D05C3A">
        <w:rPr>
          <w:rFonts w:ascii="Times New Roman" w:hAnsi="Times New Roman" w:cs="Times New Roman"/>
          <w:sz w:val="24"/>
        </w:rPr>
        <w:t xml:space="preserve">ut, at very excessive salinity degrees, the quantity of fruits per plant is likewise affected </w:t>
      </w:r>
      <w:r w:rsidR="00D05C3A" w:rsidRPr="00D05C3A">
        <w:rPr>
          <w:rFonts w:ascii="Times New Roman" w:hAnsi="Times New Roman" w:cs="Times New Roman"/>
          <w:sz w:val="24"/>
        </w:rPr>
        <w:lastRenderedPageBreak/>
        <w:t>by salin</w:t>
      </w:r>
      <w:r w:rsidR="0087615A">
        <w:rPr>
          <w:rFonts w:ascii="Times New Roman" w:hAnsi="Times New Roman" w:cs="Times New Roman"/>
          <w:sz w:val="24"/>
        </w:rPr>
        <w:t>ity</w:t>
      </w:r>
      <w:r w:rsidR="00FE1B26">
        <w:rPr>
          <w:rFonts w:ascii="Times New Roman" w:hAnsi="Times New Roman" w:cs="Times New Roman"/>
          <w:sz w:val="24"/>
        </w:rPr>
        <w:t>.</w:t>
      </w:r>
      <w:r w:rsidR="00F632C9">
        <w:rPr>
          <w:rFonts w:ascii="Times New Roman" w:hAnsi="Times New Roman" w:cs="Times New Roman"/>
          <w:sz w:val="24"/>
        </w:rPr>
        <w:t xml:space="preserve"> </w:t>
      </w:r>
      <w:r w:rsidR="00A4227E" w:rsidRPr="00A4227E">
        <w:rPr>
          <w:rFonts w:ascii="Times New Roman" w:hAnsi="Times New Roman" w:cs="Times New Roman"/>
          <w:sz w:val="24"/>
        </w:rPr>
        <w:t>The deleterious effects of salinity on tomato biomass production can be improved by improving the calcium supply (Grattan and Grieve, 1999).</w:t>
      </w:r>
    </w:p>
    <w:p w14:paraId="79CBD137" w14:textId="3FB625FC" w:rsidR="00E65F2B" w:rsidRPr="0011396B" w:rsidRDefault="004A495B" w:rsidP="00592BD4">
      <w:pPr>
        <w:tabs>
          <w:tab w:val="left" w:pos="3818"/>
        </w:tabs>
        <w:spacing w:line="480" w:lineRule="auto"/>
        <w:jc w:val="both"/>
        <w:rPr>
          <w:rFonts w:ascii="Times New Roman" w:hAnsi="Times New Roman"/>
          <w:b/>
          <w:sz w:val="28"/>
        </w:rPr>
      </w:pPr>
      <w:r>
        <w:rPr>
          <w:rFonts w:ascii="Times New Roman" w:hAnsi="Times New Roman" w:cs="Times New Roman"/>
          <w:sz w:val="24"/>
        </w:rPr>
        <w:t xml:space="preserve">     </w:t>
      </w:r>
      <w:r w:rsidR="00F632C9">
        <w:rPr>
          <w:rFonts w:ascii="Times New Roman" w:hAnsi="Times New Roman" w:cs="Times New Roman"/>
          <w:sz w:val="24"/>
        </w:rPr>
        <w:t>B</w:t>
      </w:r>
      <w:r w:rsidR="00F632C9" w:rsidRPr="00F632C9">
        <w:rPr>
          <w:rFonts w:ascii="Times New Roman" w:hAnsi="Times New Roman" w:cs="Times New Roman"/>
          <w:sz w:val="24"/>
        </w:rPr>
        <w:t>etter root aeration, which enhances the oxyge</w:t>
      </w:r>
      <w:r w:rsidR="00101991">
        <w:rPr>
          <w:rFonts w:ascii="Times New Roman" w:hAnsi="Times New Roman" w:cs="Times New Roman"/>
          <w:sz w:val="24"/>
        </w:rPr>
        <w:t>n</w:t>
      </w:r>
      <w:r w:rsidR="00F632C9" w:rsidRPr="00F632C9">
        <w:rPr>
          <w:rFonts w:ascii="Times New Roman" w:hAnsi="Times New Roman" w:cs="Times New Roman"/>
          <w:sz w:val="24"/>
        </w:rPr>
        <w:t xml:space="preserve"> supply to the root cells, might also substantially enhance the salinity tolerance of </w:t>
      </w:r>
      <w:r w:rsidR="00FE1B26" w:rsidRPr="00F632C9">
        <w:rPr>
          <w:rFonts w:ascii="Times New Roman" w:hAnsi="Times New Roman" w:cs="Times New Roman"/>
          <w:sz w:val="24"/>
        </w:rPr>
        <w:t>to</w:t>
      </w:r>
      <w:r w:rsidR="00FE1B26">
        <w:rPr>
          <w:rFonts w:ascii="Times New Roman" w:hAnsi="Times New Roman" w:cs="Times New Roman"/>
          <w:sz w:val="24"/>
        </w:rPr>
        <w:t>matoes</w:t>
      </w:r>
      <w:r w:rsidR="00F632C9">
        <w:rPr>
          <w:rFonts w:ascii="Times New Roman" w:hAnsi="Times New Roman" w:cs="Times New Roman"/>
          <w:sz w:val="24"/>
        </w:rPr>
        <w:t xml:space="preserve"> (Bhattarai </w:t>
      </w:r>
      <w:r w:rsidR="00F632C9" w:rsidRPr="00E95D60">
        <w:rPr>
          <w:rFonts w:ascii="Times New Roman" w:hAnsi="Times New Roman" w:cs="Times New Roman"/>
          <w:i/>
          <w:iCs/>
          <w:sz w:val="24"/>
        </w:rPr>
        <w:t>et al</w:t>
      </w:r>
      <w:r w:rsidR="00FE1B26">
        <w:rPr>
          <w:rFonts w:ascii="Times New Roman" w:hAnsi="Times New Roman" w:cs="Times New Roman"/>
          <w:sz w:val="24"/>
        </w:rPr>
        <w:t>.</w:t>
      </w:r>
      <w:r w:rsidR="00FE7AE3">
        <w:rPr>
          <w:rFonts w:ascii="Times New Roman" w:hAnsi="Times New Roman" w:cs="Times New Roman"/>
          <w:sz w:val="24"/>
        </w:rPr>
        <w:t>,</w:t>
      </w:r>
      <w:r w:rsidR="00F632C9">
        <w:rPr>
          <w:rFonts w:ascii="Times New Roman" w:hAnsi="Times New Roman" w:cs="Times New Roman"/>
          <w:sz w:val="24"/>
        </w:rPr>
        <w:t xml:space="preserve"> 2006).  R</w:t>
      </w:r>
      <w:r w:rsidR="00F632C9" w:rsidRPr="00F632C9">
        <w:rPr>
          <w:rFonts w:ascii="Times New Roman" w:hAnsi="Times New Roman" w:cs="Times New Roman"/>
          <w:sz w:val="24"/>
        </w:rPr>
        <w:t>ecent techniques in breeding salt</w:t>
      </w:r>
      <w:r w:rsidR="00FE1B26" w:rsidRPr="00F632C9">
        <w:rPr>
          <w:rFonts w:ascii="Times New Roman" w:hAnsi="Times New Roman" w:cs="Times New Roman"/>
          <w:sz w:val="24"/>
        </w:rPr>
        <w:t>-</w:t>
      </w:r>
      <w:r w:rsidR="00F632C9" w:rsidRPr="00F632C9">
        <w:rPr>
          <w:rFonts w:ascii="Times New Roman" w:hAnsi="Times New Roman" w:cs="Times New Roman"/>
          <w:sz w:val="24"/>
        </w:rPr>
        <w:t xml:space="preserve">tolerant tomato cultivars focus not only on the choice of dependable nutritional and biochemical signs (Juan </w:t>
      </w:r>
      <w:r w:rsidR="00F632C9" w:rsidRPr="00E95D60">
        <w:rPr>
          <w:rFonts w:ascii="Times New Roman" w:hAnsi="Times New Roman" w:cs="Times New Roman"/>
          <w:i/>
          <w:iCs/>
          <w:sz w:val="24"/>
        </w:rPr>
        <w:t>et al</w:t>
      </w:r>
      <w:r w:rsidR="00FE1B26" w:rsidRPr="00F632C9">
        <w:rPr>
          <w:rFonts w:ascii="Times New Roman" w:hAnsi="Times New Roman" w:cs="Times New Roman"/>
          <w:sz w:val="24"/>
        </w:rPr>
        <w:t>.</w:t>
      </w:r>
      <w:r w:rsidR="00FE7AE3">
        <w:rPr>
          <w:rFonts w:ascii="Times New Roman" w:hAnsi="Times New Roman" w:cs="Times New Roman"/>
          <w:sz w:val="24"/>
        </w:rPr>
        <w:t>,</w:t>
      </w:r>
      <w:r w:rsidR="00F632C9" w:rsidRPr="00F632C9">
        <w:rPr>
          <w:rFonts w:ascii="Times New Roman" w:hAnsi="Times New Roman" w:cs="Times New Roman"/>
          <w:sz w:val="24"/>
        </w:rPr>
        <w:t xml:space="preserve"> 2005) but additionally on the usage of molecular markers and genetic transformation (Cuartero </w:t>
      </w:r>
      <w:r w:rsidR="00F632C9" w:rsidRPr="00E95D60">
        <w:rPr>
          <w:rFonts w:ascii="Times New Roman" w:hAnsi="Times New Roman" w:cs="Times New Roman"/>
          <w:i/>
          <w:iCs/>
          <w:sz w:val="24"/>
        </w:rPr>
        <w:t>et al</w:t>
      </w:r>
      <w:r w:rsidR="00FE1B26" w:rsidRPr="00F632C9">
        <w:rPr>
          <w:rFonts w:ascii="Times New Roman" w:hAnsi="Times New Roman" w:cs="Times New Roman"/>
          <w:sz w:val="24"/>
        </w:rPr>
        <w:t>.</w:t>
      </w:r>
      <w:r w:rsidR="00FE7AE3">
        <w:rPr>
          <w:rFonts w:ascii="Times New Roman" w:hAnsi="Times New Roman" w:cs="Times New Roman"/>
          <w:sz w:val="24"/>
        </w:rPr>
        <w:t>,</w:t>
      </w:r>
      <w:r w:rsidR="00F632C9" w:rsidRPr="00F632C9">
        <w:rPr>
          <w:rFonts w:ascii="Times New Roman" w:hAnsi="Times New Roman" w:cs="Times New Roman"/>
          <w:sz w:val="24"/>
        </w:rPr>
        <w:t xml:space="preserve"> 2006; Xu and Shi</w:t>
      </w:r>
      <w:r w:rsidR="00FE7AE3">
        <w:rPr>
          <w:rFonts w:ascii="Times New Roman" w:hAnsi="Times New Roman" w:cs="Times New Roman"/>
          <w:sz w:val="24"/>
        </w:rPr>
        <w:t>,</w:t>
      </w:r>
      <w:r w:rsidR="00F632C9" w:rsidRPr="00F632C9">
        <w:rPr>
          <w:rFonts w:ascii="Times New Roman" w:hAnsi="Times New Roman" w:cs="Times New Roman"/>
          <w:sz w:val="24"/>
        </w:rPr>
        <w:t xml:space="preserve"> 2006).</w:t>
      </w:r>
    </w:p>
    <w:p w14:paraId="08380256" w14:textId="34ED5EF7" w:rsidR="009C6180" w:rsidRPr="00FE7AE3" w:rsidRDefault="005D7B96" w:rsidP="00C31974">
      <w:pPr>
        <w:tabs>
          <w:tab w:val="left" w:pos="3818"/>
        </w:tabs>
        <w:spacing w:line="360" w:lineRule="auto"/>
        <w:jc w:val="both"/>
        <w:rPr>
          <w:rFonts w:ascii="Times New Roman" w:hAnsi="Times New Roman" w:cs="Times New Roman"/>
          <w:b/>
          <w:sz w:val="24"/>
          <w:szCs w:val="24"/>
        </w:rPr>
      </w:pPr>
      <w:r w:rsidRPr="00273B94">
        <w:rPr>
          <w:rFonts w:ascii="Times New Roman" w:hAnsi="Times New Roman" w:cs="Times New Roman"/>
          <w:bCs/>
          <w:sz w:val="24"/>
          <w:szCs w:val="24"/>
        </w:rPr>
        <w:t>2.</w:t>
      </w:r>
      <w:r w:rsidR="00FE1B26" w:rsidRPr="00273B94">
        <w:rPr>
          <w:rFonts w:ascii="Times New Roman" w:hAnsi="Times New Roman" w:cs="Times New Roman"/>
          <w:bCs/>
          <w:sz w:val="24"/>
          <w:szCs w:val="24"/>
        </w:rPr>
        <w:t>4</w:t>
      </w:r>
      <w:r w:rsidR="00FE1B26" w:rsidRPr="00FE7AE3">
        <w:rPr>
          <w:rFonts w:ascii="Times New Roman" w:hAnsi="Times New Roman" w:cs="Times New Roman"/>
          <w:b/>
          <w:sz w:val="24"/>
          <w:szCs w:val="24"/>
        </w:rPr>
        <w:t xml:space="preserve"> </w:t>
      </w:r>
      <w:r w:rsidR="002B1674" w:rsidRPr="00FE7AE3">
        <w:rPr>
          <w:rFonts w:ascii="Times New Roman" w:hAnsi="Times New Roman" w:cs="Times New Roman"/>
          <w:b/>
          <w:sz w:val="24"/>
          <w:szCs w:val="24"/>
        </w:rPr>
        <w:t>DROUGHT</w:t>
      </w:r>
    </w:p>
    <w:p w14:paraId="0FD44F5E" w14:textId="49DC04CB" w:rsidR="00EB2199" w:rsidRDefault="004A495B"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A4227E" w:rsidRPr="00A4227E">
        <w:rPr>
          <w:rFonts w:ascii="Times New Roman" w:hAnsi="Times New Roman" w:cs="Times New Roman"/>
          <w:sz w:val="24"/>
        </w:rPr>
        <w:t>Drought is one of the most extreme abiotic plant stresses that greatly restricts crop production, according to Calanca (2017).</w:t>
      </w:r>
      <w:r w:rsidR="00336F70">
        <w:rPr>
          <w:rFonts w:ascii="Times New Roman" w:hAnsi="Times New Roman" w:cs="Times New Roman"/>
          <w:sz w:val="24"/>
        </w:rPr>
        <w:t xml:space="preserve"> It </w:t>
      </w:r>
      <w:r w:rsidR="00336F70" w:rsidRPr="00336F70">
        <w:rPr>
          <w:rFonts w:ascii="Times New Roman" w:hAnsi="Times New Roman" w:cs="Times New Roman"/>
          <w:sz w:val="24"/>
        </w:rPr>
        <w:t xml:space="preserve">is the most adverse and widespread environmental factor among the abiotic stresses (Rai </w:t>
      </w:r>
      <w:r w:rsidR="00336F70" w:rsidRPr="00E95D60">
        <w:rPr>
          <w:rFonts w:ascii="Times New Roman" w:hAnsi="Times New Roman" w:cs="Times New Roman"/>
          <w:i/>
          <w:iCs/>
          <w:sz w:val="24"/>
        </w:rPr>
        <w:t>et al</w:t>
      </w:r>
      <w:r w:rsidR="00FE1B26" w:rsidRPr="00336F70">
        <w:rPr>
          <w:rFonts w:ascii="Times New Roman" w:hAnsi="Times New Roman" w:cs="Times New Roman"/>
          <w:sz w:val="24"/>
        </w:rPr>
        <w:t>.</w:t>
      </w:r>
      <w:r w:rsidR="00FE7AE3">
        <w:rPr>
          <w:rFonts w:ascii="Times New Roman" w:hAnsi="Times New Roman" w:cs="Times New Roman"/>
          <w:sz w:val="24"/>
        </w:rPr>
        <w:t>,</w:t>
      </w:r>
      <w:r w:rsidR="00336F70" w:rsidRPr="00336F70">
        <w:rPr>
          <w:rFonts w:ascii="Times New Roman" w:hAnsi="Times New Roman" w:cs="Times New Roman"/>
          <w:sz w:val="24"/>
        </w:rPr>
        <w:t xml:space="preserve"> 2013a, b).</w:t>
      </w:r>
      <w:r w:rsidR="00991C0B">
        <w:rPr>
          <w:rFonts w:ascii="Times New Roman" w:hAnsi="Times New Roman" w:cs="Times New Roman"/>
          <w:sz w:val="24"/>
        </w:rPr>
        <w:t xml:space="preserve"> </w:t>
      </w:r>
      <w:r w:rsidR="005C0495">
        <w:rPr>
          <w:rFonts w:ascii="Times New Roman" w:hAnsi="Times New Roman" w:cs="Times New Roman"/>
          <w:sz w:val="24"/>
        </w:rPr>
        <w:t>C</w:t>
      </w:r>
      <w:r w:rsidR="00991C0B" w:rsidRPr="00991C0B">
        <w:rPr>
          <w:rFonts w:ascii="Times New Roman" w:hAnsi="Times New Roman" w:cs="Times New Roman"/>
          <w:sz w:val="24"/>
        </w:rPr>
        <w:t>ommonly described as a duration of precipitation below normal which affects plant productivity in an agricultural or natural system. Water is the only base of all life forms on earth, 70% surface of the earth is occupie</w:t>
      </w:r>
      <w:r w:rsidR="005C0495">
        <w:rPr>
          <w:rFonts w:ascii="Times New Roman" w:hAnsi="Times New Roman" w:cs="Times New Roman"/>
          <w:sz w:val="24"/>
        </w:rPr>
        <w:t xml:space="preserve">d by water (Chai </w:t>
      </w:r>
      <w:r w:rsidR="005C0495" w:rsidRPr="00E95D60">
        <w:rPr>
          <w:rFonts w:ascii="Times New Roman" w:hAnsi="Times New Roman" w:cs="Times New Roman"/>
          <w:i/>
          <w:iCs/>
          <w:sz w:val="24"/>
        </w:rPr>
        <w:t>et al</w:t>
      </w:r>
      <w:r w:rsidR="00FE1B26">
        <w:rPr>
          <w:rFonts w:ascii="Times New Roman" w:hAnsi="Times New Roman" w:cs="Times New Roman"/>
          <w:sz w:val="24"/>
        </w:rPr>
        <w:t>.</w:t>
      </w:r>
      <w:r w:rsidR="00FE7AE3">
        <w:rPr>
          <w:rFonts w:ascii="Times New Roman" w:hAnsi="Times New Roman" w:cs="Times New Roman"/>
          <w:sz w:val="24"/>
        </w:rPr>
        <w:t>,</w:t>
      </w:r>
      <w:r w:rsidR="005C0495">
        <w:rPr>
          <w:rFonts w:ascii="Times New Roman" w:hAnsi="Times New Roman" w:cs="Times New Roman"/>
          <w:sz w:val="24"/>
        </w:rPr>
        <w:t xml:space="preserve"> 2016). </w:t>
      </w:r>
      <w:r w:rsidR="00D746BB">
        <w:rPr>
          <w:rFonts w:ascii="Times New Roman" w:hAnsi="Times New Roman" w:cs="Times New Roman"/>
          <w:sz w:val="24"/>
        </w:rPr>
        <w:t>H</w:t>
      </w:r>
      <w:r w:rsidR="00D746BB" w:rsidRPr="00991C0B">
        <w:rPr>
          <w:rFonts w:ascii="Times New Roman" w:hAnsi="Times New Roman" w:cs="Times New Roman"/>
          <w:sz w:val="24"/>
        </w:rPr>
        <w:t>owever</w:t>
      </w:r>
      <w:r w:rsidR="00FE7AE3">
        <w:rPr>
          <w:rFonts w:ascii="Times New Roman" w:hAnsi="Times New Roman" w:cs="Times New Roman"/>
          <w:sz w:val="24"/>
        </w:rPr>
        <w:t>,</w:t>
      </w:r>
      <w:r w:rsidR="00991C0B" w:rsidRPr="00991C0B">
        <w:rPr>
          <w:rFonts w:ascii="Times New Roman" w:hAnsi="Times New Roman" w:cs="Times New Roman"/>
          <w:sz w:val="24"/>
        </w:rPr>
        <w:t xml:space="preserve"> freshwater is only about 2.5%. The whole global agriculture is completely based on freshwater and, </w:t>
      </w:r>
      <w:r w:rsidR="00FE1B26" w:rsidRPr="00991C0B">
        <w:rPr>
          <w:rFonts w:ascii="Times New Roman" w:hAnsi="Times New Roman" w:cs="Times New Roman"/>
          <w:sz w:val="24"/>
        </w:rPr>
        <w:t>consumes</w:t>
      </w:r>
      <w:r w:rsidR="00991C0B" w:rsidRPr="00991C0B">
        <w:rPr>
          <w:rFonts w:ascii="Times New Roman" w:hAnsi="Times New Roman" w:cs="Times New Roman"/>
          <w:sz w:val="24"/>
        </w:rPr>
        <w:t xml:space="preserve"> about -thirds of total water withdrawals (Gan </w:t>
      </w:r>
      <w:r w:rsidR="00991C0B" w:rsidRPr="00E95D60">
        <w:rPr>
          <w:rFonts w:ascii="Times New Roman" w:hAnsi="Times New Roman" w:cs="Times New Roman"/>
          <w:i/>
          <w:iCs/>
          <w:sz w:val="24"/>
        </w:rPr>
        <w:t>et al</w:t>
      </w:r>
      <w:r w:rsidR="00FE1B26" w:rsidRPr="00991C0B">
        <w:rPr>
          <w:rFonts w:ascii="Times New Roman" w:hAnsi="Times New Roman" w:cs="Times New Roman"/>
          <w:sz w:val="24"/>
        </w:rPr>
        <w:t>.</w:t>
      </w:r>
      <w:r w:rsidR="00FE7AE3">
        <w:rPr>
          <w:rFonts w:ascii="Times New Roman" w:hAnsi="Times New Roman" w:cs="Times New Roman"/>
          <w:sz w:val="24"/>
        </w:rPr>
        <w:t>,</w:t>
      </w:r>
      <w:r w:rsidR="00991C0B" w:rsidRPr="00991C0B">
        <w:rPr>
          <w:rFonts w:ascii="Times New Roman" w:hAnsi="Times New Roman" w:cs="Times New Roman"/>
          <w:sz w:val="24"/>
        </w:rPr>
        <w:t xml:space="preserve"> 2013).</w:t>
      </w:r>
    </w:p>
    <w:p w14:paraId="5EF57880" w14:textId="145D8E39" w:rsidR="00020C5C" w:rsidRDefault="004A495B"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991C0B" w:rsidRPr="00991C0B">
        <w:rPr>
          <w:rFonts w:ascii="Times New Roman" w:hAnsi="Times New Roman" w:cs="Times New Roman"/>
          <w:sz w:val="24"/>
        </w:rPr>
        <w:t xml:space="preserve">Tomato has a massive requirement of water (Battilani </w:t>
      </w:r>
      <w:r w:rsidR="00991C0B" w:rsidRPr="00E95D60">
        <w:rPr>
          <w:rFonts w:ascii="Times New Roman" w:hAnsi="Times New Roman" w:cs="Times New Roman"/>
          <w:i/>
          <w:iCs/>
          <w:sz w:val="24"/>
        </w:rPr>
        <w:t>et al</w:t>
      </w:r>
      <w:r w:rsidR="00FE1B26" w:rsidRPr="00991C0B">
        <w:rPr>
          <w:rFonts w:ascii="Times New Roman" w:hAnsi="Times New Roman" w:cs="Times New Roman"/>
          <w:sz w:val="24"/>
        </w:rPr>
        <w:t>.</w:t>
      </w:r>
      <w:r w:rsidR="00FE7AE3">
        <w:rPr>
          <w:rFonts w:ascii="Times New Roman" w:hAnsi="Times New Roman" w:cs="Times New Roman"/>
          <w:sz w:val="24"/>
        </w:rPr>
        <w:t>,</w:t>
      </w:r>
      <w:r w:rsidR="00991C0B" w:rsidRPr="00991C0B">
        <w:rPr>
          <w:rFonts w:ascii="Times New Roman" w:hAnsi="Times New Roman" w:cs="Times New Roman"/>
          <w:sz w:val="24"/>
        </w:rPr>
        <w:t xml:space="preserve"> 2012), especially in the Mediterranean climatic parts. Drought stress impacts </w:t>
      </w:r>
      <w:r w:rsidR="00FE1B26" w:rsidRPr="00991C0B">
        <w:rPr>
          <w:rFonts w:ascii="Times New Roman" w:hAnsi="Times New Roman" w:cs="Times New Roman"/>
          <w:sz w:val="24"/>
        </w:rPr>
        <w:t xml:space="preserve">the </w:t>
      </w:r>
      <w:r w:rsidR="00991C0B" w:rsidRPr="00991C0B">
        <w:rPr>
          <w:rFonts w:ascii="Times New Roman" w:hAnsi="Times New Roman" w:cs="Times New Roman"/>
          <w:sz w:val="24"/>
        </w:rPr>
        <w:t>photosynthetic and defense machinery of plants. It inhibits photochemical activities and reduces enzymatic activity. It causes a series of morphological, physiological, biochemical, and molecular modifications in</w:t>
      </w:r>
      <w:r w:rsidR="00EB2199">
        <w:rPr>
          <w:rFonts w:ascii="Times New Roman" w:hAnsi="Times New Roman" w:cs="Times New Roman"/>
          <w:sz w:val="24"/>
        </w:rPr>
        <w:t xml:space="preserve"> tomato</w:t>
      </w:r>
      <w:r w:rsidR="00991C0B" w:rsidRPr="00991C0B">
        <w:rPr>
          <w:rFonts w:ascii="Times New Roman" w:hAnsi="Times New Roman" w:cs="Times New Roman"/>
          <w:sz w:val="24"/>
        </w:rPr>
        <w:t xml:space="preserve"> plants. In drought str</w:t>
      </w:r>
      <w:r w:rsidR="00B567A6">
        <w:rPr>
          <w:rFonts w:ascii="Times New Roman" w:hAnsi="Times New Roman" w:cs="Times New Roman"/>
          <w:sz w:val="24"/>
        </w:rPr>
        <w:t>e</w:t>
      </w:r>
      <w:r w:rsidR="00991C0B" w:rsidRPr="00991C0B">
        <w:rPr>
          <w:rFonts w:ascii="Times New Roman" w:hAnsi="Times New Roman" w:cs="Times New Roman"/>
          <w:sz w:val="24"/>
        </w:rPr>
        <w:t xml:space="preserve">ss, transpiration rate enhances water uptake which results in a decrease in </w:t>
      </w:r>
      <w:r w:rsidR="00A4227E" w:rsidRPr="00991C0B">
        <w:rPr>
          <w:rFonts w:ascii="Times New Roman" w:hAnsi="Times New Roman" w:cs="Times New Roman"/>
          <w:sz w:val="24"/>
        </w:rPr>
        <w:t>comparative</w:t>
      </w:r>
      <w:r w:rsidR="00991C0B" w:rsidRPr="00991C0B">
        <w:rPr>
          <w:rFonts w:ascii="Times New Roman" w:hAnsi="Times New Roman" w:cs="Times New Roman"/>
          <w:sz w:val="24"/>
        </w:rPr>
        <w:t xml:space="preserve"> water content and hence cellular dehydration and osmotic stress.</w:t>
      </w:r>
      <w:r w:rsidR="00FE1B26" w:rsidRPr="00991C0B">
        <w:rPr>
          <w:rFonts w:ascii="Times New Roman" w:hAnsi="Times New Roman" w:cs="Times New Roman"/>
          <w:sz w:val="24"/>
        </w:rPr>
        <w:t xml:space="preserve"> </w:t>
      </w:r>
    </w:p>
    <w:p w14:paraId="0A1CBEEA" w14:textId="51E2FD99" w:rsidR="004E02F6" w:rsidRDefault="004A495B"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     </w:t>
      </w:r>
      <w:r w:rsidR="007A5E85" w:rsidRPr="007A5E85">
        <w:rPr>
          <w:rFonts w:ascii="Times New Roman" w:hAnsi="Times New Roman" w:cs="Times New Roman"/>
          <w:sz w:val="24"/>
        </w:rPr>
        <w:t xml:space="preserve">Pervez </w:t>
      </w:r>
      <w:r w:rsidR="007A5E85" w:rsidRPr="00F927EE">
        <w:rPr>
          <w:rFonts w:ascii="Times New Roman" w:hAnsi="Times New Roman" w:cs="Times New Roman"/>
          <w:i/>
          <w:iCs/>
          <w:sz w:val="24"/>
        </w:rPr>
        <w:t>et al</w:t>
      </w:r>
      <w:r w:rsidR="007A5E85" w:rsidRPr="007A5E85">
        <w:rPr>
          <w:rFonts w:ascii="Times New Roman" w:hAnsi="Times New Roman" w:cs="Times New Roman"/>
          <w:sz w:val="24"/>
        </w:rPr>
        <w:t>. (2009) proved that seedlings of tomatoes are vulnerable to drought.</w:t>
      </w:r>
      <w:r w:rsidR="004E02F6">
        <w:rPr>
          <w:rFonts w:ascii="Times New Roman" w:hAnsi="Times New Roman" w:cs="Times New Roman"/>
          <w:sz w:val="24"/>
        </w:rPr>
        <w:t xml:space="preserve"> P</w:t>
      </w:r>
      <w:r w:rsidR="004E02F6" w:rsidRPr="004E02F6">
        <w:rPr>
          <w:rFonts w:ascii="Times New Roman" w:hAnsi="Times New Roman" w:cs="Times New Roman"/>
          <w:sz w:val="24"/>
        </w:rPr>
        <w:t>lants have advanced mechanisms each to deal with drought independently, and to cooperate with beneficial plant growth</w:t>
      </w:r>
      <w:r w:rsidR="00FE1B26" w:rsidRPr="004E02F6">
        <w:rPr>
          <w:rFonts w:ascii="Times New Roman" w:hAnsi="Times New Roman" w:cs="Times New Roman"/>
          <w:sz w:val="24"/>
        </w:rPr>
        <w:t>-</w:t>
      </w:r>
      <w:r w:rsidR="004E02F6" w:rsidRPr="004E02F6">
        <w:rPr>
          <w:rFonts w:ascii="Times New Roman" w:hAnsi="Times New Roman" w:cs="Times New Roman"/>
          <w:sz w:val="24"/>
        </w:rPr>
        <w:t xml:space="preserve">promoting (PGP) microorganisms that provide the plant-host with environment services and activities that mitigate the effects of numerous abiotic stresses (Vergani </w:t>
      </w:r>
      <w:r w:rsidR="004E02F6" w:rsidRPr="00E95D60">
        <w:rPr>
          <w:rFonts w:ascii="Times New Roman" w:hAnsi="Times New Roman" w:cs="Times New Roman"/>
          <w:i/>
          <w:iCs/>
          <w:sz w:val="24"/>
        </w:rPr>
        <w:t>et al</w:t>
      </w:r>
      <w:r w:rsidR="004E02F6" w:rsidRPr="004E02F6">
        <w:rPr>
          <w:rFonts w:ascii="Times New Roman" w:hAnsi="Times New Roman" w:cs="Times New Roman"/>
          <w:sz w:val="24"/>
        </w:rPr>
        <w:t>., 2017).</w:t>
      </w:r>
    </w:p>
    <w:p w14:paraId="76F5A0D4" w14:textId="4921E61A" w:rsidR="00FE1B26" w:rsidRDefault="009C6180" w:rsidP="00FE1B26">
      <w:pPr>
        <w:tabs>
          <w:tab w:val="left" w:pos="3818"/>
        </w:tabs>
        <w:spacing w:line="480" w:lineRule="auto"/>
        <w:jc w:val="both"/>
        <w:rPr>
          <w:rFonts w:ascii="Times New Roman" w:hAnsi="Times New Roman" w:cs="Times New Roman"/>
          <w:sz w:val="24"/>
        </w:rPr>
      </w:pPr>
      <w:r w:rsidRPr="009C6180">
        <w:rPr>
          <w:rFonts w:ascii="Times New Roman" w:hAnsi="Times New Roman" w:cs="Times New Roman"/>
          <w:noProof/>
          <w:sz w:val="24"/>
        </w:rPr>
        <w:drawing>
          <wp:inline distT="0" distB="0" distL="0" distR="0" wp14:anchorId="1E122345" wp14:editId="5DDDDC4F">
            <wp:extent cx="3409950" cy="1743075"/>
            <wp:effectExtent l="0" t="0" r="0" b="9525"/>
            <wp:docPr id="2" name="Picture 2" descr="C:\Users\DELL\Desktop\drought-h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drought-her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0326" cy="1743267"/>
                    </a:xfrm>
                    <a:prstGeom prst="rect">
                      <a:avLst/>
                    </a:prstGeom>
                    <a:noFill/>
                    <a:ln>
                      <a:noFill/>
                    </a:ln>
                  </pic:spPr>
                </pic:pic>
              </a:graphicData>
            </a:graphic>
          </wp:inline>
        </w:drawing>
      </w:r>
    </w:p>
    <w:p w14:paraId="4827E691" w14:textId="253E47F9" w:rsidR="00FE1B26" w:rsidRPr="000D648F" w:rsidRDefault="00FE1B26" w:rsidP="00FE1B26">
      <w:pPr>
        <w:tabs>
          <w:tab w:val="left" w:pos="3818"/>
        </w:tabs>
        <w:spacing w:line="480" w:lineRule="auto"/>
        <w:jc w:val="both"/>
        <w:rPr>
          <w:rFonts w:ascii="Times New Roman" w:hAnsi="Times New Roman" w:cs="Times New Roman"/>
        </w:rPr>
      </w:pPr>
      <w:r w:rsidRPr="00273B94">
        <w:rPr>
          <w:rFonts w:ascii="Times New Roman" w:hAnsi="Times New Roman" w:cs="Times New Roman"/>
          <w:bCs/>
        </w:rPr>
        <w:t>Fig</w:t>
      </w:r>
      <w:r w:rsidR="00273B94" w:rsidRPr="00273B94">
        <w:rPr>
          <w:rFonts w:ascii="Times New Roman" w:hAnsi="Times New Roman" w:cs="Times New Roman"/>
          <w:bCs/>
        </w:rPr>
        <w:t>ure 2.1</w:t>
      </w:r>
      <w:r w:rsidRPr="00273B94">
        <w:rPr>
          <w:rFonts w:ascii="Times New Roman" w:hAnsi="Times New Roman" w:cs="Times New Roman"/>
          <w:bCs/>
        </w:rPr>
        <w:t>:</w:t>
      </w:r>
      <w:r w:rsidRPr="009D720D">
        <w:rPr>
          <w:rFonts w:ascii="Times New Roman" w:hAnsi="Times New Roman" w:cs="Times New Roman"/>
        </w:rPr>
        <w:t xml:space="preserve"> Drought affected land</w:t>
      </w:r>
      <w:r w:rsidR="004F175F">
        <w:rPr>
          <w:rFonts w:ascii="Times New Roman" w:hAnsi="Times New Roman" w:cs="Times New Roman"/>
        </w:rPr>
        <w:t xml:space="preserve"> (Source: </w:t>
      </w:r>
      <w:r>
        <w:rPr>
          <w:rFonts w:ascii="Times New Roman" w:hAnsi="Times New Roman" w:cs="Times New Roman"/>
        </w:rPr>
        <w:t>www.</w:t>
      </w:r>
      <w:r w:rsidR="009C6180">
        <w:rPr>
          <w:rFonts w:ascii="Times New Roman" w:hAnsi="Times New Roman" w:cs="Times New Roman"/>
        </w:rPr>
        <w:t>britannica</w:t>
      </w:r>
      <w:r>
        <w:rPr>
          <w:rFonts w:ascii="Times New Roman" w:hAnsi="Times New Roman" w:cs="Times New Roman"/>
        </w:rPr>
        <w:t>.com</w:t>
      </w:r>
      <w:r w:rsidR="004F175F">
        <w:rPr>
          <w:rFonts w:ascii="Times New Roman" w:hAnsi="Times New Roman" w:cs="Times New Roman"/>
        </w:rPr>
        <w:t>)</w:t>
      </w:r>
    </w:p>
    <w:p w14:paraId="0BD4C684" w14:textId="2C84B5B2" w:rsidR="00B27877" w:rsidRPr="00D67E2E" w:rsidRDefault="005D7B96" w:rsidP="00C31974">
      <w:pPr>
        <w:tabs>
          <w:tab w:val="left" w:pos="3818"/>
        </w:tabs>
        <w:spacing w:line="360" w:lineRule="auto"/>
        <w:jc w:val="both"/>
        <w:rPr>
          <w:rFonts w:ascii="Times New Roman" w:hAnsi="Times New Roman" w:cs="Times New Roman"/>
          <w:b/>
          <w:sz w:val="24"/>
          <w:szCs w:val="24"/>
        </w:rPr>
      </w:pPr>
      <w:r w:rsidRPr="00273B94">
        <w:rPr>
          <w:rFonts w:ascii="Times New Roman" w:hAnsi="Times New Roman" w:cs="Times New Roman"/>
          <w:bCs/>
          <w:sz w:val="24"/>
          <w:szCs w:val="24"/>
        </w:rPr>
        <w:t>2.</w:t>
      </w:r>
      <w:r w:rsidR="00FE1B26" w:rsidRPr="00273B94">
        <w:rPr>
          <w:rFonts w:ascii="Times New Roman" w:hAnsi="Times New Roman" w:cs="Times New Roman"/>
          <w:bCs/>
          <w:sz w:val="24"/>
          <w:szCs w:val="24"/>
        </w:rPr>
        <w:t>5</w:t>
      </w:r>
      <w:r w:rsidRPr="00D67E2E">
        <w:rPr>
          <w:rFonts w:ascii="Times New Roman" w:hAnsi="Times New Roman" w:cs="Times New Roman"/>
          <w:b/>
          <w:sz w:val="24"/>
          <w:szCs w:val="24"/>
        </w:rPr>
        <w:t xml:space="preserve"> </w:t>
      </w:r>
      <w:r w:rsidR="002B1674" w:rsidRPr="00D67E2E">
        <w:rPr>
          <w:rFonts w:ascii="Times New Roman" w:hAnsi="Times New Roman" w:cs="Times New Roman"/>
          <w:b/>
          <w:sz w:val="24"/>
          <w:szCs w:val="24"/>
        </w:rPr>
        <w:t>DROUGHT AND SOIL BACTERIA</w:t>
      </w:r>
    </w:p>
    <w:p w14:paraId="7CD06F92" w14:textId="0C27C195" w:rsidR="00B27877" w:rsidRDefault="004A495B"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EF4E48" w:rsidRPr="00EF4E48">
        <w:rPr>
          <w:rFonts w:ascii="Times New Roman" w:hAnsi="Times New Roman" w:cs="Times New Roman"/>
          <w:sz w:val="24"/>
        </w:rPr>
        <w:t xml:space="preserve">Soil microorganisms which include beneficial soil bacteria undergo drought (Barnard </w:t>
      </w:r>
      <w:r w:rsidR="00EF4E48" w:rsidRPr="00E95D60">
        <w:rPr>
          <w:rFonts w:ascii="Times New Roman" w:hAnsi="Times New Roman" w:cs="Times New Roman"/>
          <w:i/>
          <w:iCs/>
          <w:sz w:val="24"/>
        </w:rPr>
        <w:t>et al</w:t>
      </w:r>
      <w:r w:rsidR="00EF4E48" w:rsidRPr="00EF4E48">
        <w:rPr>
          <w:rFonts w:ascii="Times New Roman" w:hAnsi="Times New Roman" w:cs="Times New Roman"/>
          <w:sz w:val="24"/>
        </w:rPr>
        <w:t xml:space="preserve">., 2013). </w:t>
      </w:r>
      <w:r w:rsidR="00FE1B26">
        <w:rPr>
          <w:rFonts w:ascii="Times New Roman" w:hAnsi="Times New Roman" w:cs="Times New Roman"/>
          <w:sz w:val="24"/>
        </w:rPr>
        <w:t>Based on research by</w:t>
      </w:r>
      <w:r w:rsidR="00FE1B26" w:rsidRPr="002170B1">
        <w:rPr>
          <w:rFonts w:ascii="Times New Roman" w:hAnsi="Times New Roman" w:cs="Times New Roman"/>
          <w:sz w:val="24"/>
        </w:rPr>
        <w:t xml:space="preserve"> </w:t>
      </w:r>
      <w:r w:rsidR="00FE1B26" w:rsidRPr="00EF4E48">
        <w:rPr>
          <w:rFonts w:ascii="Times New Roman" w:hAnsi="Times New Roman" w:cs="Times New Roman"/>
          <w:sz w:val="24"/>
        </w:rPr>
        <w:t xml:space="preserve">Chodak </w:t>
      </w:r>
      <w:r w:rsidR="00FE1B26" w:rsidRPr="00D67E2E">
        <w:rPr>
          <w:rFonts w:ascii="Times New Roman" w:hAnsi="Times New Roman" w:cs="Times New Roman"/>
          <w:i/>
          <w:iCs/>
          <w:sz w:val="24"/>
        </w:rPr>
        <w:t>et al</w:t>
      </w:r>
      <w:r w:rsidR="00FE1B26" w:rsidRPr="00EF4E48">
        <w:rPr>
          <w:rFonts w:ascii="Times New Roman" w:hAnsi="Times New Roman" w:cs="Times New Roman"/>
          <w:sz w:val="24"/>
        </w:rPr>
        <w:t>.</w:t>
      </w:r>
      <w:r w:rsidR="00D67E2E">
        <w:rPr>
          <w:rFonts w:ascii="Times New Roman" w:hAnsi="Times New Roman" w:cs="Times New Roman"/>
          <w:sz w:val="24"/>
        </w:rPr>
        <w:t xml:space="preserve"> (</w:t>
      </w:r>
      <w:r w:rsidR="00FE1B26" w:rsidRPr="00EF4E48">
        <w:rPr>
          <w:rFonts w:ascii="Times New Roman" w:hAnsi="Times New Roman" w:cs="Times New Roman"/>
          <w:sz w:val="24"/>
        </w:rPr>
        <w:t>2015</w:t>
      </w:r>
      <w:r w:rsidR="00D67E2E">
        <w:rPr>
          <w:rFonts w:ascii="Times New Roman" w:hAnsi="Times New Roman" w:cs="Times New Roman"/>
          <w:sz w:val="24"/>
        </w:rPr>
        <w:t>)</w:t>
      </w:r>
      <w:r w:rsidR="00FE1B26">
        <w:rPr>
          <w:rFonts w:ascii="Times New Roman" w:hAnsi="Times New Roman" w:cs="Times New Roman"/>
          <w:sz w:val="24"/>
        </w:rPr>
        <w:t>, he stated that d</w:t>
      </w:r>
      <w:r w:rsidR="00FE1B26" w:rsidRPr="00EF4E48">
        <w:rPr>
          <w:rFonts w:ascii="Times New Roman" w:hAnsi="Times New Roman" w:cs="Times New Roman"/>
          <w:sz w:val="24"/>
        </w:rPr>
        <w:t>rought</w:t>
      </w:r>
      <w:r w:rsidR="00EF4E48" w:rsidRPr="00EF4E48">
        <w:rPr>
          <w:rFonts w:ascii="Times New Roman" w:hAnsi="Times New Roman" w:cs="Times New Roman"/>
          <w:sz w:val="24"/>
        </w:rPr>
        <w:t xml:space="preserve"> stress influences soil bacteria via osmotic stress and useful resource competition and may lead to nucleic </w:t>
      </w:r>
      <w:r w:rsidR="00FE1B26" w:rsidRPr="00EF4E48">
        <w:rPr>
          <w:rFonts w:ascii="Times New Roman" w:hAnsi="Times New Roman" w:cs="Times New Roman"/>
          <w:sz w:val="24"/>
        </w:rPr>
        <w:t>acid</w:t>
      </w:r>
      <w:r w:rsidR="00EF4E48" w:rsidRPr="00EF4E48">
        <w:rPr>
          <w:rFonts w:ascii="Times New Roman" w:hAnsi="Times New Roman" w:cs="Times New Roman"/>
          <w:sz w:val="24"/>
        </w:rPr>
        <w:t xml:space="preserve"> damages which could occur through chemical modifications (alkylation or oxidation), cross-linking, or base removal. Drought stress results in an accumulation of loose radicals </w:t>
      </w:r>
      <w:r w:rsidR="00FE1B26">
        <w:rPr>
          <w:rFonts w:ascii="Times New Roman" w:hAnsi="Times New Roman" w:cs="Times New Roman"/>
          <w:sz w:val="24"/>
        </w:rPr>
        <w:t>which</w:t>
      </w:r>
      <w:r w:rsidR="00EF4E48" w:rsidRPr="00EF4E48">
        <w:rPr>
          <w:rFonts w:ascii="Times New Roman" w:hAnsi="Times New Roman" w:cs="Times New Roman"/>
          <w:sz w:val="24"/>
        </w:rPr>
        <w:t xml:space="preserve"> induces protein denaturation and lipid peroxidation that in the l</w:t>
      </w:r>
      <w:r w:rsidR="00C248EF">
        <w:rPr>
          <w:rFonts w:ascii="Times New Roman" w:hAnsi="Times New Roman" w:cs="Times New Roman"/>
          <w:sz w:val="24"/>
        </w:rPr>
        <w:t>ong run results in cell lysis.</w:t>
      </w:r>
      <w:r w:rsidR="00E864BA">
        <w:rPr>
          <w:rFonts w:ascii="Times New Roman" w:hAnsi="Times New Roman" w:cs="Times New Roman"/>
          <w:sz w:val="24"/>
        </w:rPr>
        <w:t xml:space="preserve"> </w:t>
      </w:r>
      <w:r w:rsidR="00116600" w:rsidRPr="00116600">
        <w:rPr>
          <w:rFonts w:ascii="Times New Roman" w:hAnsi="Times New Roman" w:cs="Times New Roman"/>
          <w:sz w:val="24"/>
        </w:rPr>
        <w:t xml:space="preserve">Soil bacteria use several physiological pathways to withstand drought and preserve cellular structures and organelles, including the aggregation of compatible solutes, the production of exopolysaccharides and spore production (Bérard </w:t>
      </w:r>
      <w:r w:rsidR="00116600" w:rsidRPr="00F927EE">
        <w:rPr>
          <w:rFonts w:ascii="Times New Roman" w:hAnsi="Times New Roman" w:cs="Times New Roman"/>
          <w:i/>
          <w:iCs/>
          <w:sz w:val="24"/>
        </w:rPr>
        <w:t>et al</w:t>
      </w:r>
      <w:r w:rsidR="00116600" w:rsidRPr="00116600">
        <w:rPr>
          <w:rFonts w:ascii="Times New Roman" w:hAnsi="Times New Roman" w:cs="Times New Roman"/>
          <w:sz w:val="24"/>
        </w:rPr>
        <w:t>., 2015).</w:t>
      </w:r>
      <w:r w:rsidR="00E864BA" w:rsidRPr="00E864BA">
        <w:rPr>
          <w:rFonts w:ascii="Times New Roman" w:hAnsi="Times New Roman" w:cs="Times New Roman"/>
          <w:sz w:val="24"/>
        </w:rPr>
        <w:t xml:space="preserve"> Accumulation of compatible solutes which includes proline, glycine betaine</w:t>
      </w:r>
      <w:r w:rsidR="00FE1B26" w:rsidRPr="00E864BA">
        <w:rPr>
          <w:rFonts w:ascii="Times New Roman" w:hAnsi="Times New Roman" w:cs="Times New Roman"/>
          <w:sz w:val="24"/>
        </w:rPr>
        <w:t>,</w:t>
      </w:r>
      <w:r w:rsidR="00E864BA" w:rsidRPr="00E864BA">
        <w:rPr>
          <w:rFonts w:ascii="Times New Roman" w:hAnsi="Times New Roman" w:cs="Times New Roman"/>
          <w:sz w:val="24"/>
        </w:rPr>
        <w:t xml:space="preserve"> and trehalose increases </w:t>
      </w:r>
      <w:r w:rsidR="00FE1B26" w:rsidRPr="00E864BA">
        <w:rPr>
          <w:rFonts w:ascii="Times New Roman" w:hAnsi="Times New Roman" w:cs="Times New Roman"/>
          <w:sz w:val="24"/>
        </w:rPr>
        <w:t>thermo</w:t>
      </w:r>
      <w:r w:rsidR="00FE1B26">
        <w:rPr>
          <w:rFonts w:ascii="Times New Roman" w:hAnsi="Times New Roman" w:cs="Times New Roman"/>
          <w:sz w:val="24"/>
        </w:rPr>
        <w:t>-</w:t>
      </w:r>
      <w:r w:rsidR="00FE1B26" w:rsidRPr="00E864BA">
        <w:rPr>
          <w:rFonts w:ascii="Times New Roman" w:hAnsi="Times New Roman" w:cs="Times New Roman"/>
          <w:sz w:val="24"/>
        </w:rPr>
        <w:t>tolerance</w:t>
      </w:r>
      <w:r w:rsidR="00E864BA" w:rsidRPr="00E864BA">
        <w:rPr>
          <w:rFonts w:ascii="Times New Roman" w:hAnsi="Times New Roman" w:cs="Times New Roman"/>
          <w:sz w:val="24"/>
        </w:rPr>
        <w:t xml:space="preserve"> of enzymes, inhibits proteins thermal denaturation, and facilitates preservation of membrane integrity (Bérard </w:t>
      </w:r>
      <w:r w:rsidR="00E864BA" w:rsidRPr="003F6732">
        <w:rPr>
          <w:rFonts w:ascii="Times New Roman" w:hAnsi="Times New Roman" w:cs="Times New Roman"/>
          <w:i/>
          <w:iCs/>
          <w:sz w:val="24"/>
        </w:rPr>
        <w:t>et al</w:t>
      </w:r>
      <w:r w:rsidR="00E864BA" w:rsidRPr="00E864BA">
        <w:rPr>
          <w:rFonts w:ascii="Times New Roman" w:hAnsi="Times New Roman" w:cs="Times New Roman"/>
          <w:sz w:val="24"/>
        </w:rPr>
        <w:t>.</w:t>
      </w:r>
      <w:r w:rsidR="00E864BA">
        <w:rPr>
          <w:rFonts w:ascii="Times New Roman" w:hAnsi="Times New Roman" w:cs="Times New Roman"/>
          <w:sz w:val="24"/>
        </w:rPr>
        <w:t xml:space="preserve">, </w:t>
      </w:r>
      <w:r w:rsidR="00FE1B26">
        <w:rPr>
          <w:rFonts w:ascii="Times New Roman" w:hAnsi="Times New Roman" w:cs="Times New Roman"/>
          <w:sz w:val="24"/>
        </w:rPr>
        <w:t>2015).</w:t>
      </w:r>
      <w:r w:rsidR="00E864BA">
        <w:rPr>
          <w:rFonts w:ascii="Times New Roman" w:hAnsi="Times New Roman" w:cs="Times New Roman"/>
          <w:sz w:val="24"/>
        </w:rPr>
        <w:t xml:space="preserve"> </w:t>
      </w:r>
      <w:r w:rsidR="007A5E85" w:rsidRPr="007A5E85">
        <w:rPr>
          <w:rFonts w:ascii="Times New Roman" w:hAnsi="Times New Roman" w:cs="Times New Roman"/>
          <w:sz w:val="24"/>
        </w:rPr>
        <w:t xml:space="preserve">Different </w:t>
      </w:r>
      <w:r w:rsidR="007A5E85" w:rsidRPr="007A5E85">
        <w:rPr>
          <w:rFonts w:ascii="Times New Roman" w:hAnsi="Times New Roman" w:cs="Times New Roman"/>
          <w:sz w:val="24"/>
        </w:rPr>
        <w:lastRenderedPageBreak/>
        <w:t xml:space="preserve">mechanisms that enable bacteria to cope with water stress are the improved efficiency of the use of resources and </w:t>
      </w:r>
      <w:r w:rsidR="00A4227E">
        <w:rPr>
          <w:rFonts w:ascii="Times New Roman" w:hAnsi="Times New Roman" w:cs="Times New Roman"/>
          <w:sz w:val="24"/>
        </w:rPr>
        <w:t>r</w:t>
      </w:r>
      <w:r w:rsidR="00A4227E" w:rsidRPr="00A4227E">
        <w:rPr>
          <w:rFonts w:ascii="Times New Roman" w:hAnsi="Times New Roman" w:cs="Times New Roman"/>
          <w:sz w:val="24"/>
        </w:rPr>
        <w:t>eallocation inside microbial cells and extracellular polymeric substances (EPS) development.</w:t>
      </w:r>
      <w:r w:rsidR="00E864BA" w:rsidRPr="00E864BA">
        <w:rPr>
          <w:rFonts w:ascii="Times New Roman" w:hAnsi="Times New Roman" w:cs="Times New Roman"/>
          <w:sz w:val="24"/>
        </w:rPr>
        <w:t xml:space="preserve"> </w:t>
      </w:r>
      <w:r w:rsidR="00D67E2E">
        <w:rPr>
          <w:rFonts w:ascii="Times New Roman" w:hAnsi="Times New Roman" w:cs="Times New Roman"/>
          <w:sz w:val="24"/>
        </w:rPr>
        <w:t>E</w:t>
      </w:r>
      <w:r w:rsidR="00D67E2E" w:rsidRPr="00E864BA">
        <w:rPr>
          <w:rFonts w:ascii="Times New Roman" w:hAnsi="Times New Roman" w:cs="Times New Roman"/>
          <w:sz w:val="24"/>
        </w:rPr>
        <w:t>xtracellular polymeric substances</w:t>
      </w:r>
      <w:r w:rsidR="00E864BA" w:rsidRPr="00E864BA">
        <w:rPr>
          <w:rFonts w:ascii="Times New Roman" w:hAnsi="Times New Roman" w:cs="Times New Roman"/>
          <w:sz w:val="24"/>
        </w:rPr>
        <w:t xml:space="preserve"> </w:t>
      </w:r>
      <w:r w:rsidR="00FE1B26" w:rsidRPr="00E864BA">
        <w:rPr>
          <w:rFonts w:ascii="Times New Roman" w:hAnsi="Times New Roman" w:cs="Times New Roman"/>
          <w:sz w:val="24"/>
        </w:rPr>
        <w:t>serve</w:t>
      </w:r>
      <w:r w:rsidR="00E864BA" w:rsidRPr="00E864BA">
        <w:rPr>
          <w:rFonts w:ascii="Times New Roman" w:hAnsi="Times New Roman" w:cs="Times New Roman"/>
          <w:sz w:val="24"/>
        </w:rPr>
        <w:t xml:space="preserve"> to defend the cell as well as the local environment wherein the cell </w:t>
      </w:r>
      <w:r w:rsidR="00FE1B26">
        <w:rPr>
          <w:rFonts w:ascii="Times New Roman" w:hAnsi="Times New Roman" w:cs="Times New Roman"/>
          <w:sz w:val="24"/>
        </w:rPr>
        <w:t>exists</w:t>
      </w:r>
      <w:r w:rsidR="00E864BA" w:rsidRPr="00E864BA">
        <w:rPr>
          <w:rFonts w:ascii="Times New Roman" w:hAnsi="Times New Roman" w:cs="Times New Roman"/>
          <w:sz w:val="24"/>
        </w:rPr>
        <w:t>. The strategies used by soil bacteria to resist drought stress have also been stated as some of the key adaptation techniques which can be employed</w:t>
      </w:r>
      <w:r w:rsidR="00E864BA">
        <w:rPr>
          <w:rFonts w:ascii="Times New Roman" w:hAnsi="Times New Roman" w:cs="Times New Roman"/>
          <w:sz w:val="24"/>
        </w:rPr>
        <w:t xml:space="preserve"> by plants to survive drought.</w:t>
      </w:r>
    </w:p>
    <w:p w14:paraId="63552807" w14:textId="169D440A" w:rsidR="003A7748" w:rsidRPr="00D67E2E" w:rsidRDefault="00D67E2E" w:rsidP="00C31974">
      <w:pPr>
        <w:tabs>
          <w:tab w:val="left" w:pos="3818"/>
        </w:tabs>
        <w:spacing w:line="360" w:lineRule="auto"/>
        <w:jc w:val="both"/>
        <w:rPr>
          <w:rFonts w:ascii="Times New Roman" w:hAnsi="Times New Roman" w:cs="Times New Roman"/>
          <w:b/>
          <w:sz w:val="24"/>
          <w:szCs w:val="24"/>
        </w:rPr>
      </w:pPr>
      <w:r w:rsidRPr="00273B94">
        <w:rPr>
          <w:rFonts w:ascii="Times New Roman" w:hAnsi="Times New Roman" w:cs="Times New Roman"/>
          <w:bCs/>
          <w:sz w:val="24"/>
          <w:szCs w:val="24"/>
        </w:rPr>
        <w:t>2.6</w:t>
      </w:r>
      <w:r w:rsidRPr="00D67E2E">
        <w:rPr>
          <w:rFonts w:ascii="Times New Roman" w:hAnsi="Times New Roman" w:cs="Times New Roman"/>
          <w:b/>
          <w:sz w:val="24"/>
          <w:szCs w:val="24"/>
        </w:rPr>
        <w:t xml:space="preserve"> BACTERIAL-MEDIATED DROUGHT TOLERANCE</w:t>
      </w:r>
    </w:p>
    <w:p w14:paraId="54ED7546" w14:textId="3C0838DC" w:rsidR="003A7748" w:rsidRPr="003A7748" w:rsidRDefault="004767C8"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A4227E" w:rsidRPr="00A4227E">
        <w:rPr>
          <w:rFonts w:ascii="Times New Roman" w:hAnsi="Times New Roman" w:cs="Times New Roman"/>
          <w:sz w:val="24"/>
        </w:rPr>
        <w:t>The approach used to alleviate the poor effects of drought stress on plants and crop yields has so far been the introduction of drought-tolerant cultivars (Eisenstein, 2013). Through traditional plant breeding methods, the cultivation of high-yielding, drought-tolerant crop varieties has been allowed.</w:t>
      </w:r>
      <w:r w:rsidR="003A7748" w:rsidRPr="003A7748">
        <w:rPr>
          <w:rFonts w:ascii="Times New Roman" w:hAnsi="Times New Roman" w:cs="Times New Roman"/>
          <w:sz w:val="24"/>
        </w:rPr>
        <w:t xml:space="preserve"> The risks of this technique are that it is time</w:t>
      </w:r>
      <w:r w:rsidR="00FE1B26" w:rsidRPr="003A7748">
        <w:rPr>
          <w:rFonts w:ascii="Times New Roman" w:hAnsi="Times New Roman" w:cs="Times New Roman"/>
          <w:sz w:val="24"/>
        </w:rPr>
        <w:t>-</w:t>
      </w:r>
      <w:r w:rsidR="003A7748" w:rsidRPr="003A7748">
        <w:rPr>
          <w:rFonts w:ascii="Times New Roman" w:hAnsi="Times New Roman" w:cs="Times New Roman"/>
          <w:sz w:val="24"/>
        </w:rPr>
        <w:t>consuming, labor</w:t>
      </w:r>
      <w:r w:rsidR="00FE1B26" w:rsidRPr="003A7748">
        <w:rPr>
          <w:rFonts w:ascii="Times New Roman" w:hAnsi="Times New Roman" w:cs="Times New Roman"/>
          <w:sz w:val="24"/>
        </w:rPr>
        <w:t>-</w:t>
      </w:r>
      <w:r w:rsidR="003A7748" w:rsidRPr="003A7748">
        <w:rPr>
          <w:rFonts w:ascii="Times New Roman" w:hAnsi="Times New Roman" w:cs="Times New Roman"/>
          <w:sz w:val="24"/>
        </w:rPr>
        <w:t xml:space="preserve">intensive, might also cause the loss of other desirable traits from the </w:t>
      </w:r>
      <w:r w:rsidR="00FE1B26" w:rsidRPr="003A7748">
        <w:rPr>
          <w:rFonts w:ascii="Times New Roman" w:hAnsi="Times New Roman" w:cs="Times New Roman"/>
          <w:sz w:val="24"/>
        </w:rPr>
        <w:t>host's</w:t>
      </w:r>
      <w:r w:rsidR="003A7748" w:rsidRPr="003A7748">
        <w:rPr>
          <w:rFonts w:ascii="Times New Roman" w:hAnsi="Times New Roman" w:cs="Times New Roman"/>
          <w:sz w:val="24"/>
        </w:rPr>
        <w:t xml:space="preserve"> gene pool, and that breeding confers benefits to a single crop species that aren't transferrable to other crop systems (Eisenstein, 2013). </w:t>
      </w:r>
      <w:r w:rsidR="00EC54D6" w:rsidRPr="00EC54D6">
        <w:rPr>
          <w:rFonts w:ascii="Times New Roman" w:hAnsi="Times New Roman" w:cs="Times New Roman"/>
          <w:sz w:val="24"/>
        </w:rPr>
        <w:t>Theoretically, genetic modification of crops with increased drought resistance could be quicker, but it would come with its own set of problems along with time and energy (Eisenstein, 2013).</w:t>
      </w:r>
      <w:r w:rsidR="00E0173A">
        <w:rPr>
          <w:rFonts w:ascii="Times New Roman" w:hAnsi="Times New Roman" w:cs="Times New Roman"/>
          <w:sz w:val="24"/>
        </w:rPr>
        <w:t xml:space="preserve"> </w:t>
      </w:r>
    </w:p>
    <w:p w14:paraId="4981F286" w14:textId="227A3441" w:rsidR="00FE1B26" w:rsidRDefault="004767C8" w:rsidP="00FE1B26">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EC54D6" w:rsidRPr="00EC54D6">
        <w:rPr>
          <w:rFonts w:ascii="Times New Roman" w:hAnsi="Times New Roman" w:cs="Times New Roman"/>
          <w:sz w:val="24"/>
        </w:rPr>
        <w:t>The Mycorrhizal fungi (Azcon et al., 2013), Nitrogen-fixing bacteria (Lugtenberg and Kamilova, 2009) and Plant Growth-Promoting Rhizobacteria are the most correctly studied of these plant-associated microbes; the latter constitute a wide range of root-colonizing bacteria that have gained global attention because of their capacity to colonize the root and their ability to produce a large variety of bacteria.</w:t>
      </w:r>
      <w:r w:rsidR="00E0173A">
        <w:rPr>
          <w:rFonts w:ascii="Times New Roman" w:hAnsi="Times New Roman" w:cs="Times New Roman"/>
          <w:sz w:val="24"/>
        </w:rPr>
        <w:t xml:space="preserve"> </w:t>
      </w:r>
    </w:p>
    <w:p w14:paraId="34B8EB60" w14:textId="45335D68" w:rsidR="003A7748" w:rsidRDefault="004767C8" w:rsidP="00592BD4">
      <w:pPr>
        <w:tabs>
          <w:tab w:val="left" w:pos="3818"/>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EC54D6" w:rsidRPr="00EC54D6">
        <w:rPr>
          <w:rFonts w:ascii="Times New Roman" w:hAnsi="Times New Roman" w:cs="Times New Roman"/>
          <w:sz w:val="24"/>
        </w:rPr>
        <w:t xml:space="preserve">Multitudes of hormonal, molecular or biochemical pathways and quantum traits regulate distinctive metabolic processes including water and nutrient, metabolism of carbohydrates, protein metabolism, horminal metabolism and antioxidant defenses are part of a plant response to drought </w:t>
      </w:r>
      <w:r w:rsidR="00EC54D6" w:rsidRPr="00EC54D6">
        <w:rPr>
          <w:rFonts w:ascii="Times New Roman" w:hAnsi="Times New Roman" w:cs="Times New Roman"/>
          <w:sz w:val="24"/>
        </w:rPr>
        <w:lastRenderedPageBreak/>
        <w:t xml:space="preserve">stress mechanisms (Huang et al., 2014). These crop accommodations have been closely studied during dry tension cycles (Huang </w:t>
      </w:r>
      <w:r w:rsidR="00EC54D6" w:rsidRPr="004F5FBA">
        <w:rPr>
          <w:rFonts w:ascii="Times New Roman" w:hAnsi="Times New Roman" w:cs="Times New Roman"/>
          <w:i/>
          <w:iCs/>
          <w:sz w:val="24"/>
        </w:rPr>
        <w:t>et al</w:t>
      </w:r>
      <w:r w:rsidR="00EC54D6" w:rsidRPr="00EC54D6">
        <w:rPr>
          <w:rFonts w:ascii="Times New Roman" w:hAnsi="Times New Roman" w:cs="Times New Roman"/>
          <w:sz w:val="24"/>
        </w:rPr>
        <w:t>. 2014).</w:t>
      </w:r>
    </w:p>
    <w:p w14:paraId="352A9FC3" w14:textId="664404E9" w:rsidR="00BD717E" w:rsidRPr="00D67E2E" w:rsidRDefault="005360E8" w:rsidP="005D7B96">
      <w:pPr>
        <w:tabs>
          <w:tab w:val="left" w:pos="3818"/>
        </w:tabs>
        <w:spacing w:line="360" w:lineRule="auto"/>
        <w:rPr>
          <w:rFonts w:ascii="Times New Roman" w:hAnsi="Times New Roman" w:cs="Times New Roman"/>
          <w:b/>
          <w:sz w:val="24"/>
          <w:szCs w:val="24"/>
        </w:rPr>
      </w:pPr>
      <w:r w:rsidRPr="00273B94">
        <w:rPr>
          <w:rFonts w:ascii="Times New Roman" w:hAnsi="Times New Roman" w:cs="Times New Roman"/>
          <w:bCs/>
          <w:sz w:val="24"/>
          <w:szCs w:val="24"/>
        </w:rPr>
        <w:t>2.</w:t>
      </w:r>
      <w:r w:rsidR="00FE1B26" w:rsidRPr="00273B94">
        <w:rPr>
          <w:rFonts w:ascii="Times New Roman" w:hAnsi="Times New Roman" w:cs="Times New Roman"/>
          <w:bCs/>
          <w:sz w:val="24"/>
          <w:szCs w:val="24"/>
        </w:rPr>
        <w:t>7</w:t>
      </w:r>
      <w:r w:rsidRPr="00D67E2E">
        <w:rPr>
          <w:rFonts w:ascii="Times New Roman" w:hAnsi="Times New Roman" w:cs="Times New Roman"/>
          <w:b/>
          <w:sz w:val="24"/>
          <w:szCs w:val="24"/>
        </w:rPr>
        <w:t xml:space="preserve"> </w:t>
      </w:r>
      <w:r w:rsidR="00BD717E" w:rsidRPr="00D67E2E">
        <w:rPr>
          <w:rFonts w:ascii="Times New Roman" w:hAnsi="Times New Roman" w:cs="Times New Roman"/>
          <w:b/>
          <w:sz w:val="24"/>
          <w:szCs w:val="24"/>
        </w:rPr>
        <w:t>BIOTIC STRESS</w:t>
      </w:r>
    </w:p>
    <w:p w14:paraId="3F3FC62B" w14:textId="1AC6479A" w:rsidR="00592BD4" w:rsidRDefault="004767C8" w:rsidP="00592BD4">
      <w:pPr>
        <w:tabs>
          <w:tab w:val="left" w:pos="3818"/>
        </w:tabs>
        <w:spacing w:line="480" w:lineRule="auto"/>
        <w:rPr>
          <w:rFonts w:ascii="Times New Roman" w:hAnsi="Times New Roman" w:cs="Times New Roman"/>
          <w:sz w:val="24"/>
        </w:rPr>
      </w:pPr>
      <w:r>
        <w:rPr>
          <w:rFonts w:ascii="Times New Roman" w:hAnsi="Times New Roman" w:cs="Times New Roman"/>
          <w:sz w:val="24"/>
        </w:rPr>
        <w:t xml:space="preserve">     </w:t>
      </w:r>
      <w:r w:rsidR="00EC54D6" w:rsidRPr="00EC54D6">
        <w:rPr>
          <w:rFonts w:ascii="Times New Roman" w:hAnsi="Times New Roman" w:cs="Times New Roman"/>
          <w:sz w:val="24"/>
        </w:rPr>
        <w:t>Biotic stress is according to Flynn 2003, a stress induced by disruption caused by other species, such as microbes, viruses, fungi and fungi, pests, insects that are helpful and dangerous, weeds and plants grown in the area.</w:t>
      </w:r>
      <w:r w:rsidR="00592BD4" w:rsidRPr="00592BD4">
        <w:rPr>
          <w:rFonts w:ascii="Times New Roman" w:hAnsi="Times New Roman" w:cs="Times New Roman"/>
          <w:sz w:val="24"/>
        </w:rPr>
        <w:t xml:space="preserve"> Biotic stressors are major attention of agricultural research, because of the tremendous economic losses brought about to cash crops. </w:t>
      </w:r>
      <w:r w:rsidR="00EC54D6" w:rsidRPr="00EC54D6">
        <w:rPr>
          <w:rFonts w:ascii="Times New Roman" w:hAnsi="Times New Roman" w:cs="Times New Roman"/>
          <w:sz w:val="24"/>
        </w:rPr>
        <w:t>Both economic decisions and a realistic growth are decided by the relation between biotic stress and plant yield. The biotic harm's effect on crop yield has impacts on population dynamics, coevolution from plant stressors and cycling by nutrients in the habitats (Peterson and Higley, 2001). Furthermore, biotic stress impacts the health of plants and natural biological ecosystems. The host receiver often has drastic shifts. While several kinds of biotic stress are present, fungi are responsible for most plant diseases (Carris</w:t>
      </w:r>
      <w:r w:rsidR="004F5FBA">
        <w:rPr>
          <w:rFonts w:ascii="Times New Roman" w:hAnsi="Times New Roman" w:cs="Times New Roman"/>
          <w:sz w:val="24"/>
        </w:rPr>
        <w:t xml:space="preserve"> </w:t>
      </w:r>
      <w:r w:rsidR="004F5FBA" w:rsidRPr="004F5FBA">
        <w:rPr>
          <w:rFonts w:ascii="Times New Roman" w:hAnsi="Times New Roman" w:cs="Times New Roman"/>
          <w:i/>
          <w:iCs/>
          <w:sz w:val="24"/>
        </w:rPr>
        <w:t>et al</w:t>
      </w:r>
      <w:r w:rsidR="004F5FBA">
        <w:rPr>
          <w:rFonts w:ascii="Times New Roman" w:hAnsi="Times New Roman" w:cs="Times New Roman"/>
          <w:sz w:val="24"/>
        </w:rPr>
        <w:t>.,</w:t>
      </w:r>
      <w:r w:rsidR="00EC54D6" w:rsidRPr="00EC54D6">
        <w:rPr>
          <w:rFonts w:ascii="Times New Roman" w:hAnsi="Times New Roman" w:cs="Times New Roman"/>
          <w:sz w:val="24"/>
        </w:rPr>
        <w:t xml:space="preserve"> 2012).</w:t>
      </w:r>
      <w:r w:rsidR="00592BD4" w:rsidRPr="00592BD4">
        <w:rPr>
          <w:rFonts w:ascii="Times New Roman" w:hAnsi="Times New Roman" w:cs="Times New Roman"/>
          <w:sz w:val="24"/>
        </w:rPr>
        <w:t xml:space="preserve"> Many biotic stresses affect photosynthesis, as chewing insects lessen leaf area and virus infections lessen the rate of photosynthesis per leaf area. Vascular-wilt fungi compromise the water transport and photosynthesis by inducing stomatal closure (Flexas 2012).</w:t>
      </w:r>
    </w:p>
    <w:p w14:paraId="299DD662" w14:textId="77777777" w:rsidR="00FE1B26" w:rsidRDefault="00FE1B26" w:rsidP="00FE1B26">
      <w:pPr>
        <w:rPr>
          <w:rFonts w:ascii="Times New Roman" w:hAnsi="Times New Roman" w:cs="Times New Roman"/>
          <w:sz w:val="24"/>
        </w:rPr>
      </w:pPr>
      <w:r>
        <w:rPr>
          <w:rFonts w:ascii="Times New Roman" w:hAnsi="Times New Roman" w:cs="Times New Roman"/>
          <w:sz w:val="24"/>
        </w:rPr>
        <w:br w:type="page"/>
      </w:r>
    </w:p>
    <w:p w14:paraId="40737378" w14:textId="77777777" w:rsidR="005D7B96" w:rsidRPr="005D7B96" w:rsidRDefault="005D7B96" w:rsidP="008F2365">
      <w:pPr>
        <w:tabs>
          <w:tab w:val="left" w:pos="3818"/>
        </w:tabs>
        <w:spacing w:line="480" w:lineRule="auto"/>
        <w:jc w:val="center"/>
        <w:rPr>
          <w:rFonts w:ascii="Times New Roman" w:hAnsi="Times New Roman" w:cs="Times New Roman"/>
          <w:b/>
          <w:sz w:val="24"/>
        </w:rPr>
      </w:pPr>
      <w:r w:rsidRPr="005D7B96">
        <w:rPr>
          <w:rFonts w:ascii="Times New Roman" w:hAnsi="Times New Roman" w:cs="Times New Roman"/>
          <w:b/>
          <w:sz w:val="24"/>
        </w:rPr>
        <w:lastRenderedPageBreak/>
        <w:t>CHAPTER 3</w:t>
      </w:r>
    </w:p>
    <w:p w14:paraId="28219099" w14:textId="77777777" w:rsidR="0062358D" w:rsidRPr="002B1674" w:rsidRDefault="00F57387" w:rsidP="00BD717E">
      <w:pPr>
        <w:tabs>
          <w:tab w:val="left" w:pos="3818"/>
        </w:tabs>
        <w:spacing w:line="360" w:lineRule="auto"/>
        <w:rPr>
          <w:rFonts w:ascii="Times New Roman" w:hAnsi="Times New Roman" w:cs="Times New Roman"/>
          <w:b/>
          <w:sz w:val="24"/>
          <w:szCs w:val="24"/>
        </w:rPr>
      </w:pPr>
      <w:r w:rsidRPr="00394733">
        <w:rPr>
          <w:rFonts w:ascii="Times New Roman" w:hAnsi="Times New Roman" w:cs="Times New Roman"/>
          <w:bCs/>
          <w:sz w:val="24"/>
          <w:szCs w:val="24"/>
        </w:rPr>
        <w:t>3.0</w:t>
      </w:r>
      <w:r w:rsidR="005360E8" w:rsidRPr="002B1674">
        <w:rPr>
          <w:rFonts w:ascii="Times New Roman" w:hAnsi="Times New Roman" w:cs="Times New Roman"/>
          <w:b/>
          <w:sz w:val="24"/>
          <w:szCs w:val="24"/>
        </w:rPr>
        <w:t xml:space="preserve"> </w:t>
      </w:r>
      <w:r w:rsidR="006D5BD1" w:rsidRPr="002B1674">
        <w:rPr>
          <w:rFonts w:ascii="Times New Roman" w:hAnsi="Times New Roman" w:cs="Times New Roman"/>
          <w:b/>
          <w:sz w:val="24"/>
          <w:szCs w:val="24"/>
        </w:rPr>
        <w:t>DISEASES AFFECTING TOMATO</w:t>
      </w:r>
    </w:p>
    <w:p w14:paraId="2AB4F46E" w14:textId="50A540CC" w:rsidR="006D5BD1" w:rsidRDefault="004767C8" w:rsidP="00DE4A23">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sidRPr="00EA5B4B">
        <w:rPr>
          <w:rFonts w:ascii="Times New Roman" w:hAnsi="Times New Roman" w:cs="Times New Roman"/>
          <w:sz w:val="24"/>
        </w:rPr>
        <w:t>Diseases are the main limiting factor for tomato production</w:t>
      </w:r>
      <w:r w:rsidR="00FE1B26">
        <w:rPr>
          <w:rFonts w:ascii="Times New Roman" w:hAnsi="Times New Roman" w:cs="Times New Roman"/>
          <w:sz w:val="24"/>
        </w:rPr>
        <w:t xml:space="preserve">. </w:t>
      </w:r>
      <w:r w:rsidR="00EC54D6" w:rsidRPr="00EC54D6">
        <w:rPr>
          <w:rFonts w:ascii="Times New Roman" w:hAnsi="Times New Roman" w:cs="Times New Roman"/>
          <w:sz w:val="24"/>
        </w:rPr>
        <w:t>The bulk of pathogens of tomato disease are fungal, while some are viral or bacterial. The numerous tomato pathogens in the world have an effect and infection rates depend on many factors, including the wind patterns and the temperature, humidity, tolerance to the variety and the health of plants.</w:t>
      </w:r>
      <w:r w:rsidR="0062358D">
        <w:rPr>
          <w:rFonts w:ascii="Times New Roman" w:hAnsi="Times New Roman" w:cs="Times New Roman"/>
          <w:sz w:val="24"/>
        </w:rPr>
        <w:t xml:space="preserve"> </w:t>
      </w:r>
      <w:r w:rsidR="0062358D" w:rsidRPr="0062358D">
        <w:rPr>
          <w:rFonts w:ascii="Times New Roman" w:hAnsi="Times New Roman" w:cs="Times New Roman"/>
          <w:sz w:val="24"/>
        </w:rPr>
        <w:t xml:space="preserve">Tomato is liable to infection via </w:t>
      </w:r>
      <w:r w:rsidR="00FE1B26" w:rsidRPr="0062358D">
        <w:rPr>
          <w:rFonts w:ascii="Times New Roman" w:hAnsi="Times New Roman" w:cs="Times New Roman"/>
          <w:sz w:val="24"/>
        </w:rPr>
        <w:t xml:space="preserve">a </w:t>
      </w:r>
      <w:r w:rsidR="0062358D" w:rsidRPr="0062358D">
        <w:rPr>
          <w:rFonts w:ascii="Times New Roman" w:hAnsi="Times New Roman" w:cs="Times New Roman"/>
          <w:sz w:val="24"/>
        </w:rPr>
        <w:t xml:space="preserve">variety of diseases, the most vital of which </w:t>
      </w:r>
      <w:r w:rsidR="00FE1B26" w:rsidRPr="0062358D">
        <w:rPr>
          <w:rFonts w:ascii="Times New Roman" w:hAnsi="Times New Roman" w:cs="Times New Roman"/>
          <w:sz w:val="24"/>
        </w:rPr>
        <w:t>is</w:t>
      </w:r>
      <w:r w:rsidR="0062358D" w:rsidRPr="0062358D">
        <w:rPr>
          <w:rFonts w:ascii="Times New Roman" w:hAnsi="Times New Roman" w:cs="Times New Roman"/>
          <w:sz w:val="24"/>
        </w:rPr>
        <w:t xml:space="preserve"> the fungal diseases which include early blight (</w:t>
      </w:r>
      <w:r w:rsidR="0062358D" w:rsidRPr="000609E4">
        <w:rPr>
          <w:rFonts w:ascii="Times New Roman" w:hAnsi="Times New Roman"/>
          <w:i/>
          <w:sz w:val="24"/>
        </w:rPr>
        <w:t>Alternaria solani</w:t>
      </w:r>
      <w:r w:rsidR="0062358D" w:rsidRPr="0062358D">
        <w:rPr>
          <w:rFonts w:ascii="Times New Roman" w:hAnsi="Times New Roman" w:cs="Times New Roman"/>
          <w:sz w:val="24"/>
        </w:rPr>
        <w:t xml:space="preserve">), late blight </w:t>
      </w:r>
      <w:r w:rsidR="0062358D" w:rsidRPr="0011396B">
        <w:rPr>
          <w:rFonts w:ascii="Times New Roman" w:hAnsi="Times New Roman" w:cs="Times New Roman"/>
          <w:i/>
          <w:sz w:val="24"/>
        </w:rPr>
        <w:t>(Phytophothera infestans)</w:t>
      </w:r>
      <w:r w:rsidR="0062358D" w:rsidRPr="0062358D">
        <w:rPr>
          <w:rFonts w:ascii="Times New Roman" w:hAnsi="Times New Roman" w:cs="Times New Roman"/>
          <w:sz w:val="24"/>
        </w:rPr>
        <w:t xml:space="preserve">, </w:t>
      </w:r>
      <w:r w:rsidR="00FE1B26" w:rsidRPr="0062358D">
        <w:rPr>
          <w:rFonts w:ascii="Times New Roman" w:hAnsi="Times New Roman" w:cs="Times New Roman"/>
          <w:sz w:val="24"/>
        </w:rPr>
        <w:t>fusarium</w:t>
      </w:r>
      <w:r w:rsidR="0062358D" w:rsidRPr="0062358D">
        <w:rPr>
          <w:rFonts w:ascii="Times New Roman" w:hAnsi="Times New Roman" w:cs="Times New Roman"/>
          <w:sz w:val="24"/>
        </w:rPr>
        <w:t xml:space="preserve"> wilt (</w:t>
      </w:r>
      <w:r w:rsidR="0062358D" w:rsidRPr="000609E4">
        <w:rPr>
          <w:rFonts w:ascii="Times New Roman" w:hAnsi="Times New Roman" w:cs="Times New Roman"/>
          <w:i/>
          <w:iCs/>
          <w:sz w:val="24"/>
        </w:rPr>
        <w:t>Fusarium oxysporum spp</w:t>
      </w:r>
      <w:r w:rsidR="0062358D" w:rsidRPr="0062358D">
        <w:rPr>
          <w:rFonts w:ascii="Times New Roman" w:hAnsi="Times New Roman" w:cs="Times New Roman"/>
          <w:sz w:val="24"/>
        </w:rPr>
        <w:t xml:space="preserve">. </w:t>
      </w:r>
      <w:r w:rsidR="0062358D" w:rsidRPr="000609E4">
        <w:rPr>
          <w:rFonts w:ascii="Times New Roman" w:hAnsi="Times New Roman" w:cs="Times New Roman"/>
          <w:i/>
          <w:iCs/>
          <w:sz w:val="24"/>
        </w:rPr>
        <w:t>lycopercisi</w:t>
      </w:r>
      <w:r w:rsidR="0062358D" w:rsidRPr="0062358D">
        <w:rPr>
          <w:rFonts w:ascii="Times New Roman" w:hAnsi="Times New Roman" w:cs="Times New Roman"/>
          <w:sz w:val="24"/>
        </w:rPr>
        <w:t xml:space="preserve">), </w:t>
      </w:r>
      <w:r w:rsidR="00FE1B26" w:rsidRPr="0062358D">
        <w:rPr>
          <w:rFonts w:ascii="Times New Roman" w:hAnsi="Times New Roman" w:cs="Times New Roman"/>
          <w:sz w:val="24"/>
        </w:rPr>
        <w:t>buckeye</w:t>
      </w:r>
      <w:r w:rsidR="0062358D" w:rsidRPr="0062358D">
        <w:rPr>
          <w:rFonts w:ascii="Times New Roman" w:hAnsi="Times New Roman" w:cs="Times New Roman"/>
          <w:sz w:val="24"/>
        </w:rPr>
        <w:t xml:space="preserve"> rot (</w:t>
      </w:r>
      <w:r w:rsidR="0062358D" w:rsidRPr="000609E4">
        <w:rPr>
          <w:rFonts w:ascii="Times New Roman" w:hAnsi="Times New Roman"/>
          <w:i/>
          <w:sz w:val="24"/>
        </w:rPr>
        <w:t>Phytopthora parasitica</w:t>
      </w:r>
      <w:r w:rsidR="0062358D" w:rsidRPr="0062358D">
        <w:rPr>
          <w:rFonts w:ascii="Times New Roman" w:hAnsi="Times New Roman" w:cs="Times New Roman"/>
          <w:sz w:val="24"/>
        </w:rPr>
        <w:t>), Crown and root rot (</w:t>
      </w:r>
      <w:r w:rsidR="0062358D" w:rsidRPr="0011396B">
        <w:rPr>
          <w:rFonts w:ascii="Times New Roman" w:hAnsi="Times New Roman" w:cs="Times New Roman"/>
          <w:i/>
          <w:sz w:val="24"/>
        </w:rPr>
        <w:t xml:space="preserve">Fusarium oxysporum </w:t>
      </w:r>
      <w:r w:rsidR="00FE1B26" w:rsidRPr="0011396B">
        <w:rPr>
          <w:rFonts w:ascii="Times New Roman" w:hAnsi="Times New Roman" w:cs="Times New Roman"/>
          <w:i/>
          <w:sz w:val="24"/>
        </w:rPr>
        <w:t>f.sp</w:t>
      </w:r>
      <w:r w:rsidR="0062358D" w:rsidRPr="0011396B">
        <w:rPr>
          <w:rFonts w:ascii="Times New Roman" w:hAnsi="Times New Roman" w:cs="Times New Roman"/>
          <w:i/>
          <w:sz w:val="24"/>
        </w:rPr>
        <w:t xml:space="preserve"> </w:t>
      </w:r>
      <w:r w:rsidR="0062358D" w:rsidRPr="000609E4">
        <w:rPr>
          <w:rFonts w:ascii="Times New Roman" w:hAnsi="Times New Roman"/>
          <w:i/>
          <w:sz w:val="24"/>
        </w:rPr>
        <w:t>radicis</w:t>
      </w:r>
      <w:r w:rsidR="0062358D" w:rsidRPr="0011396B">
        <w:rPr>
          <w:rFonts w:ascii="Times New Roman" w:hAnsi="Times New Roman" w:cs="Times New Roman"/>
          <w:i/>
          <w:sz w:val="24"/>
        </w:rPr>
        <w:t xml:space="preserve"> </w:t>
      </w:r>
      <w:r w:rsidR="0062358D" w:rsidRPr="000609E4">
        <w:rPr>
          <w:rFonts w:ascii="Times New Roman" w:hAnsi="Times New Roman"/>
          <w:i/>
          <w:sz w:val="24"/>
        </w:rPr>
        <w:t>lycopercisi</w:t>
      </w:r>
      <w:r w:rsidR="00FE1B26" w:rsidRPr="0062358D">
        <w:rPr>
          <w:rFonts w:ascii="Times New Roman" w:hAnsi="Times New Roman" w:cs="Times New Roman"/>
          <w:sz w:val="24"/>
        </w:rPr>
        <w:t>)</w:t>
      </w:r>
      <w:r w:rsidR="00FE1B26">
        <w:rPr>
          <w:rFonts w:ascii="Times New Roman" w:hAnsi="Times New Roman" w:cs="Times New Roman"/>
          <w:sz w:val="24"/>
        </w:rPr>
        <w:t xml:space="preserve">. </w:t>
      </w:r>
      <w:r w:rsidR="00342F55" w:rsidRPr="00342F55">
        <w:rPr>
          <w:rFonts w:ascii="Times New Roman" w:hAnsi="Times New Roman" w:cs="Times New Roman"/>
          <w:sz w:val="24"/>
        </w:rPr>
        <w:t>Whitefly (</w:t>
      </w:r>
      <w:r w:rsidR="00342F55" w:rsidRPr="00342F55">
        <w:rPr>
          <w:rFonts w:ascii="Times New Roman" w:hAnsi="Times New Roman" w:cs="Times New Roman"/>
          <w:i/>
          <w:iCs/>
          <w:sz w:val="24"/>
        </w:rPr>
        <w:t>Bemissia tabbacci</w:t>
      </w:r>
      <w:r w:rsidR="00342F55" w:rsidRPr="00342F55">
        <w:rPr>
          <w:rFonts w:ascii="Times New Roman" w:hAnsi="Times New Roman" w:cs="Times New Roman"/>
          <w:sz w:val="24"/>
        </w:rPr>
        <w:t>), which is a virus vector that induces leaf curl, has other economically important biotic restrictions.</w:t>
      </w:r>
      <w:r w:rsidR="0062358D" w:rsidRPr="0062358D">
        <w:rPr>
          <w:rFonts w:ascii="Times New Roman" w:hAnsi="Times New Roman" w:cs="Times New Roman"/>
          <w:sz w:val="24"/>
        </w:rPr>
        <w:t xml:space="preserve"> </w:t>
      </w:r>
    </w:p>
    <w:p w14:paraId="06B5C05E" w14:textId="77777777" w:rsidR="000F7EE9" w:rsidRPr="002B1674" w:rsidRDefault="00F57387" w:rsidP="005360E8">
      <w:pPr>
        <w:tabs>
          <w:tab w:val="left" w:pos="3600"/>
        </w:tabs>
        <w:rPr>
          <w:rFonts w:ascii="Times New Roman" w:hAnsi="Times New Roman" w:cs="Times New Roman"/>
          <w:b/>
          <w:sz w:val="24"/>
          <w:szCs w:val="24"/>
        </w:rPr>
      </w:pPr>
      <w:r w:rsidRPr="00394733">
        <w:rPr>
          <w:rFonts w:ascii="Times New Roman" w:hAnsi="Times New Roman" w:cs="Times New Roman"/>
          <w:bCs/>
          <w:sz w:val="24"/>
          <w:szCs w:val="24"/>
        </w:rPr>
        <w:t>3.1</w:t>
      </w:r>
      <w:r w:rsidR="005360E8" w:rsidRPr="002B1674">
        <w:rPr>
          <w:rFonts w:ascii="Times New Roman" w:hAnsi="Times New Roman" w:cs="Times New Roman"/>
          <w:b/>
          <w:sz w:val="24"/>
          <w:szCs w:val="24"/>
        </w:rPr>
        <w:t xml:space="preserve"> </w:t>
      </w:r>
      <w:r w:rsidR="000F7EE9" w:rsidRPr="002B1674">
        <w:rPr>
          <w:rFonts w:ascii="Times New Roman" w:hAnsi="Times New Roman" w:cs="Times New Roman"/>
          <w:b/>
          <w:sz w:val="24"/>
          <w:szCs w:val="24"/>
        </w:rPr>
        <w:t>BACTERIAL DISEASES OF TOMATO</w:t>
      </w:r>
    </w:p>
    <w:p w14:paraId="23AD73D4" w14:textId="60E4ABCF" w:rsidR="000F7EE9" w:rsidRPr="002B1674" w:rsidRDefault="00F57387" w:rsidP="000F7EE9">
      <w:pPr>
        <w:tabs>
          <w:tab w:val="left" w:pos="3600"/>
        </w:tabs>
        <w:rPr>
          <w:rFonts w:ascii="Times New Roman" w:hAnsi="Times New Roman" w:cs="Times New Roman"/>
          <w:b/>
          <w:sz w:val="24"/>
          <w:szCs w:val="24"/>
        </w:rPr>
      </w:pPr>
      <w:r w:rsidRPr="00394733">
        <w:rPr>
          <w:rFonts w:ascii="Times New Roman" w:hAnsi="Times New Roman" w:cs="Times New Roman"/>
          <w:bCs/>
          <w:sz w:val="24"/>
          <w:szCs w:val="24"/>
        </w:rPr>
        <w:t>3.</w:t>
      </w:r>
      <w:r w:rsidR="00FE1B26" w:rsidRPr="00394733">
        <w:rPr>
          <w:rFonts w:ascii="Times New Roman" w:hAnsi="Times New Roman" w:cs="Times New Roman"/>
          <w:bCs/>
          <w:sz w:val="24"/>
          <w:szCs w:val="24"/>
        </w:rPr>
        <w:t>1.1</w:t>
      </w:r>
      <w:r w:rsidR="005360E8" w:rsidRPr="002B1674">
        <w:rPr>
          <w:rFonts w:ascii="Times New Roman" w:hAnsi="Times New Roman" w:cs="Times New Roman"/>
          <w:b/>
          <w:sz w:val="24"/>
          <w:szCs w:val="24"/>
        </w:rPr>
        <w:t xml:space="preserve"> </w:t>
      </w:r>
      <w:r w:rsidR="000F7EE9" w:rsidRPr="002B1674">
        <w:rPr>
          <w:rFonts w:ascii="Times New Roman" w:hAnsi="Times New Roman" w:cs="Times New Roman"/>
          <w:b/>
          <w:sz w:val="24"/>
          <w:szCs w:val="24"/>
        </w:rPr>
        <w:t>Bacterial Spot</w:t>
      </w:r>
    </w:p>
    <w:p w14:paraId="08517CFB" w14:textId="6EB3A38E" w:rsidR="006C5BBD" w:rsidRPr="006C5BBD" w:rsidRDefault="004767C8" w:rsidP="006C5BBD">
      <w:pPr>
        <w:tabs>
          <w:tab w:val="left" w:pos="3600"/>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EC54D6" w:rsidRPr="00EC54D6">
        <w:rPr>
          <w:rFonts w:ascii="Times New Roman" w:hAnsi="Times New Roman" w:cs="Times New Roman"/>
          <w:sz w:val="24"/>
        </w:rPr>
        <w:t xml:space="preserve">The bacterium Xanthomonas vesicatoria invade green tomatoes and not red tomatoes, causes this disease. Peppers are attacked as well. During rainy seasons the disease is more widespread. Plant damage involves leaves and fruit spots that result in lower yields, defoliation and fruit from the light. Symptoms include a variety of tiny angular dots, slightly elevated to the scabbard spots of the fruit and odd spots of water. There may even be a yellow halo throughout the blade spots. The centers dry and tear regularly. The bacteria live on tomato plants and plant particles polluted in winter. The humid climate is favorable to the production of diseases. </w:t>
      </w:r>
      <w:r w:rsidR="00342F55" w:rsidRPr="00342F55">
        <w:rPr>
          <w:rFonts w:ascii="Times New Roman" w:hAnsi="Times New Roman" w:cs="Times New Roman"/>
          <w:sz w:val="24"/>
        </w:rPr>
        <w:t>Extreme rainstorms in the region can be linked to the brunt of epidemic outbreaks.</w:t>
      </w:r>
      <w:r w:rsidR="00EC54D6" w:rsidRPr="00EC54D6">
        <w:rPr>
          <w:rFonts w:ascii="Times New Roman" w:hAnsi="Times New Roman" w:cs="Times New Roman"/>
          <w:sz w:val="24"/>
        </w:rPr>
        <w:t xml:space="preserve"> The leaves are tainted by natural holes. Fruit infection must be caused by insect punctures or mechanical damage in multiple forms.</w:t>
      </w:r>
    </w:p>
    <w:p w14:paraId="3934693F" w14:textId="6F04EC54" w:rsidR="00A4294B" w:rsidRDefault="00EC54D6" w:rsidP="006C5BBD">
      <w:pPr>
        <w:tabs>
          <w:tab w:val="left" w:pos="3600"/>
        </w:tabs>
        <w:spacing w:line="480" w:lineRule="auto"/>
        <w:jc w:val="both"/>
        <w:rPr>
          <w:rFonts w:ascii="Times New Roman" w:hAnsi="Times New Roman" w:cs="Times New Roman"/>
          <w:sz w:val="24"/>
        </w:rPr>
      </w:pPr>
      <w:r w:rsidRPr="00EC54D6">
        <w:rPr>
          <w:rFonts w:ascii="Times New Roman" w:hAnsi="Times New Roman" w:cs="Times New Roman"/>
          <w:sz w:val="24"/>
        </w:rPr>
        <w:lastRenderedPageBreak/>
        <w:t>Once it occurs inside the area, a bacterial spot is difficult to monitor. The bacteria will also migrate from diseased to healthy plants during some water transfer from one plant to the other, such as rain drops, overhead irrigation and contact or care of wet plants.</w:t>
      </w:r>
    </w:p>
    <w:p w14:paraId="65F68FDB" w14:textId="7A6C5ACD" w:rsidR="00FE1B26" w:rsidRDefault="00922E9F" w:rsidP="00FE1B26">
      <w:pPr>
        <w:tabs>
          <w:tab w:val="left" w:pos="3600"/>
        </w:tabs>
        <w:spacing w:line="480" w:lineRule="auto"/>
        <w:jc w:val="both"/>
        <w:rPr>
          <w:rFonts w:ascii="Times New Roman" w:hAnsi="Times New Roman" w:cs="Times New Roman"/>
          <w:sz w:val="24"/>
        </w:rPr>
      </w:pPr>
      <w:r w:rsidRPr="00922E9F">
        <w:rPr>
          <w:rFonts w:ascii="Times New Roman" w:hAnsi="Times New Roman" w:cs="Times New Roman"/>
          <w:noProof/>
          <w:sz w:val="24"/>
        </w:rPr>
        <w:drawing>
          <wp:inline distT="0" distB="0" distL="0" distR="0" wp14:anchorId="0294F3BB" wp14:editId="3F5BEC12">
            <wp:extent cx="3095625" cy="1924050"/>
            <wp:effectExtent l="0" t="0" r="9525" b="0"/>
            <wp:docPr id="42" name="Picture 42" descr="C:\Users\DELL\Desktop\05-06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05-069f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1924050"/>
                    </a:xfrm>
                    <a:prstGeom prst="rect">
                      <a:avLst/>
                    </a:prstGeom>
                    <a:noFill/>
                    <a:ln>
                      <a:noFill/>
                    </a:ln>
                  </pic:spPr>
                </pic:pic>
              </a:graphicData>
            </a:graphic>
          </wp:inline>
        </w:drawing>
      </w:r>
      <w:r w:rsidRPr="00922E9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922E9F">
        <w:rPr>
          <w:rFonts w:ascii="Times New Roman" w:hAnsi="Times New Roman" w:cs="Times New Roman"/>
          <w:noProof/>
          <w:sz w:val="24"/>
        </w:rPr>
        <w:drawing>
          <wp:inline distT="0" distB="0" distL="0" distR="0" wp14:anchorId="04250B96" wp14:editId="2F9D5A86">
            <wp:extent cx="2695575" cy="1866900"/>
            <wp:effectExtent l="0" t="0" r="9525" b="0"/>
            <wp:docPr id="43" name="Picture 43" descr="C:\Users\DELL\Desktop\05-069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05-069f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5575" cy="1866900"/>
                    </a:xfrm>
                    <a:prstGeom prst="rect">
                      <a:avLst/>
                    </a:prstGeom>
                    <a:noFill/>
                    <a:ln>
                      <a:noFill/>
                    </a:ln>
                  </pic:spPr>
                </pic:pic>
              </a:graphicData>
            </a:graphic>
          </wp:inline>
        </w:drawing>
      </w:r>
    </w:p>
    <w:p w14:paraId="42F5324F" w14:textId="765C9B9F" w:rsidR="000114A5" w:rsidRPr="00273B94" w:rsidRDefault="008F2365" w:rsidP="0011396B">
      <w:pPr>
        <w:tabs>
          <w:tab w:val="left" w:pos="3600"/>
        </w:tabs>
        <w:rPr>
          <w:rStyle w:val="Hyperlink"/>
          <w:rFonts w:ascii="Times New Roman" w:hAnsi="Times New Roman" w:cs="Times New Roman"/>
          <w:color w:val="auto"/>
          <w:sz w:val="24"/>
        </w:rPr>
      </w:pPr>
      <w:r w:rsidRPr="00273B94">
        <w:rPr>
          <w:rFonts w:ascii="Times New Roman" w:hAnsi="Times New Roman" w:cs="Times New Roman"/>
          <w:sz w:val="24"/>
        </w:rPr>
        <w:t>Fig</w:t>
      </w:r>
      <w:r w:rsidR="00273B94" w:rsidRPr="00273B94">
        <w:rPr>
          <w:rFonts w:ascii="Times New Roman" w:hAnsi="Times New Roman" w:cs="Times New Roman"/>
          <w:sz w:val="24"/>
        </w:rPr>
        <w:t>ure</w:t>
      </w:r>
      <w:r w:rsidRPr="00273B94">
        <w:rPr>
          <w:rFonts w:ascii="Times New Roman" w:hAnsi="Times New Roman" w:cs="Times New Roman"/>
          <w:sz w:val="24"/>
        </w:rPr>
        <w:t xml:space="preserve"> </w:t>
      </w:r>
      <w:r w:rsidR="00273B94" w:rsidRPr="00273B94">
        <w:rPr>
          <w:rFonts w:ascii="Times New Roman" w:hAnsi="Times New Roman" w:cs="Times New Roman"/>
          <w:sz w:val="24"/>
        </w:rPr>
        <w:t>3.1</w:t>
      </w:r>
      <w:r w:rsidR="00FE1B26" w:rsidRPr="00273B94">
        <w:rPr>
          <w:rFonts w:ascii="Times New Roman" w:hAnsi="Times New Roman" w:cs="Times New Roman"/>
          <w:sz w:val="24"/>
        </w:rPr>
        <w:t>a: Bacterial Spot symptoms as seen on tomato fruit</w:t>
      </w:r>
      <w:r w:rsidR="000114A5" w:rsidRPr="00273B94">
        <w:rPr>
          <w:rFonts w:ascii="Times New Roman" w:hAnsi="Times New Roman" w:cs="Times New Roman"/>
          <w:sz w:val="24"/>
        </w:rPr>
        <w:t xml:space="preserve"> (Source:</w:t>
      </w:r>
      <w:hyperlink r:id="rId13" w:history="1">
        <w:r w:rsidR="000114A5" w:rsidRPr="00273B94">
          <w:rPr>
            <w:rStyle w:val="Hyperlink"/>
            <w:rFonts w:ascii="Times New Roman" w:hAnsi="Times New Roman" w:cs="Times New Roman"/>
            <w:color w:val="auto"/>
            <w:sz w:val="24"/>
          </w:rPr>
          <w:t>www.omafra.gov.on.ca)</w:t>
        </w:r>
      </w:hyperlink>
    </w:p>
    <w:p w14:paraId="35A69033" w14:textId="5F26C409" w:rsidR="006C5BBD" w:rsidRPr="00273B94" w:rsidRDefault="00FE1B26" w:rsidP="0011396B">
      <w:pPr>
        <w:tabs>
          <w:tab w:val="left" w:pos="3600"/>
        </w:tabs>
        <w:rPr>
          <w:rFonts w:ascii="Times New Roman" w:hAnsi="Times New Roman" w:cs="Times New Roman"/>
          <w:sz w:val="24"/>
          <w:u w:val="single"/>
        </w:rPr>
      </w:pPr>
      <w:r w:rsidRPr="00273B94">
        <w:rPr>
          <w:rFonts w:ascii="Times New Roman" w:hAnsi="Times New Roman" w:cs="Times New Roman"/>
          <w:sz w:val="24"/>
        </w:rPr>
        <w:t>Fig</w:t>
      </w:r>
      <w:r w:rsidR="00273B94" w:rsidRPr="00273B94">
        <w:rPr>
          <w:rFonts w:ascii="Times New Roman" w:hAnsi="Times New Roman" w:cs="Times New Roman"/>
          <w:sz w:val="24"/>
        </w:rPr>
        <w:t>ure 3.1b</w:t>
      </w:r>
      <w:r w:rsidR="008F2365" w:rsidRPr="00273B94">
        <w:rPr>
          <w:rFonts w:ascii="Times New Roman" w:hAnsi="Times New Roman" w:cs="Times New Roman"/>
          <w:sz w:val="24"/>
        </w:rPr>
        <w:t>:</w:t>
      </w:r>
      <w:r w:rsidR="008F2365" w:rsidRPr="00273B94">
        <w:rPr>
          <w:rFonts w:ascii="Times New Roman" w:hAnsi="Times New Roman"/>
          <w:sz w:val="24"/>
        </w:rPr>
        <w:t xml:space="preserve"> </w:t>
      </w:r>
      <w:r w:rsidR="006C5BBD" w:rsidRPr="00273B94">
        <w:rPr>
          <w:rFonts w:ascii="Times New Roman" w:hAnsi="Times New Roman"/>
          <w:sz w:val="24"/>
        </w:rPr>
        <w:t>Bacterial Spot (Xanthomonas vesicatoria) symptoms on tomato leaves</w:t>
      </w:r>
      <w:r w:rsidR="000114A5" w:rsidRPr="00273B94">
        <w:rPr>
          <w:rFonts w:ascii="Times New Roman" w:hAnsi="Times New Roman"/>
          <w:sz w:val="24"/>
        </w:rPr>
        <w:t xml:space="preserve"> (Source: </w:t>
      </w:r>
      <w:hyperlink r:id="rId14" w:history="1">
        <w:r w:rsidR="000114A5" w:rsidRPr="00273B94">
          <w:rPr>
            <w:rStyle w:val="Hyperlink"/>
            <w:rFonts w:ascii="Times New Roman" w:hAnsi="Times New Roman"/>
            <w:color w:val="auto"/>
            <w:sz w:val="24"/>
          </w:rPr>
          <w:t>www.omafra.gov.on.ca</w:t>
        </w:r>
      </w:hyperlink>
      <w:r w:rsidR="000114A5" w:rsidRPr="00273B94">
        <w:rPr>
          <w:rStyle w:val="Hyperlink"/>
          <w:rFonts w:ascii="Times New Roman" w:hAnsi="Times New Roman"/>
          <w:color w:val="auto"/>
          <w:sz w:val="24"/>
        </w:rPr>
        <w:t>)</w:t>
      </w:r>
    </w:p>
    <w:p w14:paraId="29AAEBC9" w14:textId="77777777" w:rsidR="000114A5" w:rsidRDefault="000114A5" w:rsidP="006C5BBD">
      <w:pPr>
        <w:tabs>
          <w:tab w:val="left" w:pos="3600"/>
        </w:tabs>
        <w:spacing w:line="480" w:lineRule="auto"/>
        <w:jc w:val="both"/>
        <w:rPr>
          <w:rFonts w:ascii="Times New Roman" w:hAnsi="Times New Roman" w:cs="Times New Roman"/>
          <w:b/>
          <w:bCs/>
          <w:sz w:val="28"/>
        </w:rPr>
      </w:pPr>
    </w:p>
    <w:p w14:paraId="51F6B4F7" w14:textId="4682F983" w:rsidR="006C5BBD" w:rsidRPr="000114A5" w:rsidRDefault="00F57387" w:rsidP="006C5BBD">
      <w:pPr>
        <w:tabs>
          <w:tab w:val="left" w:pos="3600"/>
        </w:tabs>
        <w:spacing w:line="480" w:lineRule="auto"/>
        <w:jc w:val="both"/>
        <w:rPr>
          <w:rFonts w:ascii="Times New Roman" w:hAnsi="Times New Roman" w:cs="Times New Roman"/>
          <w:b/>
          <w:bCs/>
          <w:sz w:val="24"/>
          <w:szCs w:val="24"/>
        </w:rPr>
      </w:pPr>
      <w:r w:rsidRPr="00394733">
        <w:rPr>
          <w:rFonts w:ascii="Times New Roman" w:hAnsi="Times New Roman" w:cs="Times New Roman"/>
          <w:sz w:val="24"/>
          <w:szCs w:val="24"/>
        </w:rPr>
        <w:t>3.1</w:t>
      </w:r>
      <w:r w:rsidR="00FE1B26" w:rsidRPr="00394733">
        <w:rPr>
          <w:rFonts w:ascii="Times New Roman" w:hAnsi="Times New Roman" w:cs="Times New Roman"/>
          <w:sz w:val="24"/>
          <w:szCs w:val="24"/>
        </w:rPr>
        <w:t>.2</w:t>
      </w:r>
      <w:r w:rsidR="005360E8" w:rsidRPr="000114A5">
        <w:rPr>
          <w:rFonts w:ascii="Times New Roman" w:hAnsi="Times New Roman" w:cs="Times New Roman"/>
          <w:b/>
          <w:bCs/>
          <w:sz w:val="24"/>
          <w:szCs w:val="24"/>
        </w:rPr>
        <w:t xml:space="preserve"> </w:t>
      </w:r>
      <w:r w:rsidR="006C5BBD" w:rsidRPr="000114A5">
        <w:rPr>
          <w:rFonts w:ascii="Times New Roman" w:hAnsi="Times New Roman" w:cs="Times New Roman"/>
          <w:b/>
          <w:bCs/>
          <w:sz w:val="24"/>
          <w:szCs w:val="24"/>
        </w:rPr>
        <w:t>Tomato Pith Necrosis</w:t>
      </w:r>
    </w:p>
    <w:p w14:paraId="008949AA" w14:textId="7C96696E" w:rsidR="006C5BBD" w:rsidRDefault="004767C8" w:rsidP="006C5BBD">
      <w:pPr>
        <w:tabs>
          <w:tab w:val="left" w:pos="3600"/>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342F55" w:rsidRPr="00342F55">
        <w:rPr>
          <w:rFonts w:ascii="Times New Roman" w:hAnsi="Times New Roman" w:cs="Times New Roman"/>
          <w:sz w:val="24"/>
        </w:rPr>
        <w:t>Tomato pith necrosis is also the early season disease that develops when tomatoes are grown in a high tunnel and a greenhouse.</w:t>
      </w:r>
      <w:r w:rsidR="00187D1E" w:rsidRPr="00187D1E">
        <w:rPr>
          <w:rFonts w:ascii="Times New Roman" w:hAnsi="Times New Roman" w:cs="Times New Roman"/>
          <w:sz w:val="24"/>
        </w:rPr>
        <w:t xml:space="preserve"> </w:t>
      </w:r>
      <w:r w:rsidR="00342F55" w:rsidRPr="00342F55">
        <w:rPr>
          <w:rFonts w:ascii="Times New Roman" w:hAnsi="Times New Roman" w:cs="Times New Roman"/>
          <w:sz w:val="24"/>
        </w:rPr>
        <w:t>However for the length of a warm humid spring climate, tomato pith necrosis can also infect tomatoes and peppers in home vegetable gardens.</w:t>
      </w:r>
      <w:r w:rsidR="005857F9" w:rsidRPr="005857F9">
        <w:rPr>
          <w:rFonts w:ascii="Times New Roman" w:hAnsi="Times New Roman" w:cs="Times New Roman"/>
          <w:sz w:val="24"/>
        </w:rPr>
        <w:t xml:space="preserve"> Pith necrosis is caused by more than one species of soil-borne </w:t>
      </w:r>
      <w:r w:rsidR="005857F9" w:rsidRPr="000609E4">
        <w:rPr>
          <w:rFonts w:ascii="Times New Roman" w:hAnsi="Times New Roman"/>
          <w:i/>
          <w:sz w:val="24"/>
        </w:rPr>
        <w:t>Pseudomonas</w:t>
      </w:r>
      <w:r w:rsidR="005857F9" w:rsidRPr="005857F9">
        <w:rPr>
          <w:rFonts w:ascii="Times New Roman" w:hAnsi="Times New Roman" w:cs="Times New Roman"/>
          <w:sz w:val="24"/>
        </w:rPr>
        <w:t xml:space="preserve"> bacteria, including </w:t>
      </w:r>
      <w:r w:rsidR="005857F9" w:rsidRPr="000609E4">
        <w:rPr>
          <w:rFonts w:ascii="Times New Roman" w:hAnsi="Times New Roman"/>
          <w:i/>
          <w:sz w:val="24"/>
        </w:rPr>
        <w:t>Pseudomonas corrugata</w:t>
      </w:r>
      <w:r w:rsidR="005857F9" w:rsidRPr="0011396B">
        <w:rPr>
          <w:rFonts w:ascii="Times New Roman" w:hAnsi="Times New Roman" w:cs="Times New Roman"/>
          <w:i/>
          <w:sz w:val="24"/>
        </w:rPr>
        <w:t>,</w:t>
      </w:r>
      <w:r w:rsidR="005857F9" w:rsidRPr="005857F9">
        <w:rPr>
          <w:rFonts w:ascii="Times New Roman" w:hAnsi="Times New Roman" w:cs="Times New Roman"/>
          <w:sz w:val="24"/>
        </w:rPr>
        <w:t xml:space="preserve"> as well </w:t>
      </w:r>
      <w:r w:rsidR="008944C1">
        <w:rPr>
          <w:rFonts w:ascii="Times New Roman" w:hAnsi="Times New Roman" w:cs="Times New Roman"/>
          <w:sz w:val="24"/>
        </w:rPr>
        <w:t xml:space="preserve">as </w:t>
      </w:r>
      <w:r w:rsidR="008944C1" w:rsidRPr="000609E4">
        <w:rPr>
          <w:rFonts w:ascii="Times New Roman" w:hAnsi="Times New Roman"/>
          <w:i/>
          <w:sz w:val="24"/>
        </w:rPr>
        <w:t>Pectobacterium carotovorum</w:t>
      </w:r>
      <w:r w:rsidR="008944C1">
        <w:rPr>
          <w:rFonts w:ascii="Times New Roman" w:hAnsi="Times New Roman" w:cs="Times New Roman"/>
          <w:sz w:val="24"/>
        </w:rPr>
        <w:t xml:space="preserve">. </w:t>
      </w:r>
      <w:r w:rsidR="00187D1E" w:rsidRPr="00187D1E">
        <w:rPr>
          <w:rFonts w:ascii="Times New Roman" w:hAnsi="Times New Roman" w:cs="Times New Roman"/>
          <w:sz w:val="24"/>
        </w:rPr>
        <w:t>These bacteria are known as poor pathogens that rapidly infect tomato plants under gloomy, cool, and humid conditions. The signs suggest that the stems are blackened (necrotic), and could first occur adjacent to leaf pecliols. The blackened regions coalesce along the stem and grow on the leaf smalloles as a band.</w:t>
      </w:r>
    </w:p>
    <w:p w14:paraId="73C8D0F4" w14:textId="77777777" w:rsidR="00FE1B26" w:rsidRDefault="00FE1B26" w:rsidP="00FE1B26">
      <w:pPr>
        <w:tabs>
          <w:tab w:val="left" w:pos="3600"/>
        </w:tabs>
        <w:spacing w:line="480" w:lineRule="auto"/>
        <w:jc w:val="both"/>
        <w:rPr>
          <w:rFonts w:ascii="Times New Roman" w:hAnsi="Times New Roman" w:cs="Times New Roman"/>
          <w:sz w:val="24"/>
        </w:rPr>
      </w:pPr>
      <w:r w:rsidRPr="003E0390">
        <w:rPr>
          <w:rFonts w:ascii="Times New Roman" w:hAnsi="Times New Roman" w:cs="Times New Roman"/>
          <w:noProof/>
          <w:sz w:val="24"/>
        </w:rPr>
        <w:lastRenderedPageBreak/>
        <w:drawing>
          <wp:inline distT="0" distB="0" distL="0" distR="0" wp14:anchorId="7A0518AC" wp14:editId="30907E63">
            <wp:extent cx="3857625" cy="2276475"/>
            <wp:effectExtent l="0" t="0" r="9525" b="9525"/>
            <wp:docPr id="30" name="Picture 30" descr="C:\Users\DELL\Desktop\pith_necrosis_stem_starting_jw-331x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07624" name="Picture 3" descr="C:\Users\DELL\Desktop\pith_necrosis_stem_starting_jw-331x213.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857625" cy="2276475"/>
                    </a:xfrm>
                    <a:prstGeom prst="rect">
                      <a:avLst/>
                    </a:prstGeom>
                    <a:noFill/>
                    <a:ln>
                      <a:noFill/>
                    </a:ln>
                  </pic:spPr>
                </pic:pic>
              </a:graphicData>
            </a:graphic>
          </wp:inline>
        </w:drawing>
      </w:r>
    </w:p>
    <w:p w14:paraId="62A47EB3" w14:textId="5C919311" w:rsidR="003E0390" w:rsidRPr="008F2365" w:rsidRDefault="008F2365" w:rsidP="003E0390">
      <w:pPr>
        <w:tabs>
          <w:tab w:val="left" w:pos="3600"/>
        </w:tabs>
        <w:spacing w:line="240" w:lineRule="auto"/>
        <w:jc w:val="both"/>
        <w:rPr>
          <w:rFonts w:ascii="Times New Roman" w:hAnsi="Times New Roman" w:cs="Times New Roman"/>
          <w:sz w:val="32"/>
        </w:rPr>
      </w:pPr>
      <w:r w:rsidRPr="00273B94">
        <w:rPr>
          <w:rFonts w:ascii="Times New Roman" w:hAnsi="Times New Roman" w:cs="Times New Roman"/>
        </w:rPr>
        <w:t>Fig</w:t>
      </w:r>
      <w:r w:rsidR="00273B94" w:rsidRPr="00273B94">
        <w:rPr>
          <w:rFonts w:ascii="Times New Roman" w:hAnsi="Times New Roman" w:cs="Times New Roman"/>
        </w:rPr>
        <w:t>ure 3.2</w:t>
      </w:r>
      <w:r w:rsidRPr="00273B94">
        <w:rPr>
          <w:rFonts w:ascii="Times New Roman" w:hAnsi="Times New Roman" w:cs="Times New Roman"/>
        </w:rPr>
        <w:t>:</w:t>
      </w:r>
      <w:r w:rsidRPr="0011396B">
        <w:rPr>
          <w:rFonts w:ascii="Times New Roman" w:hAnsi="Times New Roman"/>
        </w:rPr>
        <w:t xml:space="preserve"> </w:t>
      </w:r>
      <w:r w:rsidR="003E0390" w:rsidRPr="0011396B">
        <w:rPr>
          <w:rFonts w:ascii="Times New Roman" w:hAnsi="Times New Roman"/>
        </w:rPr>
        <w:t>With tomato pith necrosis, brown (necrotic) areas on stems often begin where leaves attach and spread down the adjacent leaf petiole</w:t>
      </w:r>
      <w:r w:rsidR="000114A5">
        <w:rPr>
          <w:rFonts w:ascii="Times New Roman" w:hAnsi="Times New Roman"/>
        </w:rPr>
        <w:t xml:space="preserve"> (Source</w:t>
      </w:r>
      <w:r w:rsidR="00AB554D" w:rsidRPr="00AB554D">
        <w:t xml:space="preserve"> </w:t>
      </w:r>
      <w:r w:rsidR="00AB554D" w:rsidRPr="00AB554D">
        <w:rPr>
          <w:rFonts w:ascii="Times New Roman" w:hAnsi="Times New Roman"/>
        </w:rPr>
        <w:t>https://hgic.clemson.edu/factsheet/tomato-diseases-disorders/</w:t>
      </w:r>
      <w:r w:rsidR="000114A5">
        <w:rPr>
          <w:rFonts w:ascii="Times New Roman" w:hAnsi="Times New Roman" w:cs="Times New Roman"/>
        </w:rPr>
        <w:t>)</w:t>
      </w:r>
      <w:r w:rsidR="00B06FBC" w:rsidRPr="00B06FBC" w:rsidDel="00B06FBC">
        <w:rPr>
          <w:rFonts w:ascii="Times New Roman" w:hAnsi="Times New Roman" w:cs="Times New Roman"/>
        </w:rPr>
        <w:t xml:space="preserve"> </w:t>
      </w:r>
    </w:p>
    <w:p w14:paraId="717EEA94" w14:textId="77777777" w:rsidR="000114A5" w:rsidRDefault="000114A5" w:rsidP="006C5BBD">
      <w:pPr>
        <w:tabs>
          <w:tab w:val="left" w:pos="3600"/>
        </w:tabs>
        <w:spacing w:line="480" w:lineRule="auto"/>
        <w:jc w:val="both"/>
        <w:rPr>
          <w:rFonts w:ascii="Times New Roman" w:hAnsi="Times New Roman" w:cs="Times New Roman"/>
          <w:sz w:val="24"/>
        </w:rPr>
      </w:pPr>
    </w:p>
    <w:p w14:paraId="4298ACDB" w14:textId="3157A210" w:rsidR="003E0390" w:rsidRDefault="004767C8" w:rsidP="006C5BBD">
      <w:pPr>
        <w:tabs>
          <w:tab w:val="left" w:pos="3600"/>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342F55" w:rsidRPr="00342F55">
        <w:rPr>
          <w:rFonts w:ascii="Times New Roman" w:hAnsi="Times New Roman" w:cs="Times New Roman"/>
          <w:sz w:val="24"/>
        </w:rPr>
        <w:t>If the disease progresses, the bacteria colonize the interior of the stalks, which can also cause the stalk to shrink, crack or become hollow.</w:t>
      </w:r>
      <w:r w:rsidR="00187D1E" w:rsidRPr="00187D1E">
        <w:rPr>
          <w:rFonts w:ascii="Times New Roman" w:hAnsi="Times New Roman" w:cs="Times New Roman"/>
          <w:sz w:val="24"/>
        </w:rPr>
        <w:t xml:space="preserve"> This damage allows the water supply to the upper areas of the tomato plant to turn yellow and to fade the upper leaves.</w:t>
      </w:r>
    </w:p>
    <w:p w14:paraId="000D7F1E" w14:textId="77777777" w:rsidR="00FE1B26" w:rsidRPr="000114A5" w:rsidRDefault="00F57387" w:rsidP="00FE1B26">
      <w:pPr>
        <w:tabs>
          <w:tab w:val="left" w:pos="3600"/>
        </w:tabs>
        <w:spacing w:line="480" w:lineRule="auto"/>
        <w:jc w:val="both"/>
        <w:rPr>
          <w:rFonts w:ascii="Times New Roman" w:hAnsi="Times New Roman" w:cs="Times New Roman"/>
          <w:b/>
          <w:sz w:val="24"/>
          <w:szCs w:val="24"/>
        </w:rPr>
      </w:pPr>
      <w:r w:rsidRPr="00394733">
        <w:rPr>
          <w:rFonts w:ascii="Times New Roman" w:hAnsi="Times New Roman" w:cs="Times New Roman"/>
          <w:sz w:val="24"/>
          <w:szCs w:val="24"/>
        </w:rPr>
        <w:t>3.2</w:t>
      </w:r>
      <w:r w:rsidR="00FE1B26" w:rsidRPr="00394733">
        <w:rPr>
          <w:rFonts w:ascii="Times New Roman" w:hAnsi="Times New Roman" w:cs="Times New Roman"/>
          <w:sz w:val="24"/>
          <w:szCs w:val="24"/>
        </w:rPr>
        <w:t xml:space="preserve"> </w:t>
      </w:r>
      <w:r w:rsidR="00FE1B26" w:rsidRPr="000114A5">
        <w:rPr>
          <w:rFonts w:ascii="Times New Roman" w:hAnsi="Times New Roman" w:cs="Times New Roman"/>
          <w:b/>
          <w:sz w:val="24"/>
          <w:szCs w:val="24"/>
        </w:rPr>
        <w:t>VIRAL DISEASES OF TOMATO</w:t>
      </w:r>
    </w:p>
    <w:p w14:paraId="762C2958" w14:textId="38806435" w:rsidR="003E0390" w:rsidRPr="000114A5" w:rsidRDefault="00FE1B26" w:rsidP="0011396B">
      <w:pPr>
        <w:spacing w:line="480" w:lineRule="auto"/>
        <w:jc w:val="both"/>
        <w:rPr>
          <w:rFonts w:ascii="Times New Roman" w:hAnsi="Times New Roman" w:cs="Times New Roman"/>
          <w:b/>
          <w:bCs/>
          <w:sz w:val="24"/>
          <w:szCs w:val="24"/>
        </w:rPr>
      </w:pPr>
      <w:r w:rsidRPr="00394733">
        <w:rPr>
          <w:rFonts w:ascii="Times New Roman" w:hAnsi="Times New Roman" w:cs="Times New Roman"/>
          <w:bCs/>
          <w:sz w:val="24"/>
          <w:szCs w:val="24"/>
        </w:rPr>
        <w:t>3</w:t>
      </w:r>
      <w:r w:rsidR="00F57387" w:rsidRPr="00394733">
        <w:rPr>
          <w:rFonts w:ascii="Times New Roman" w:hAnsi="Times New Roman" w:cs="Times New Roman"/>
          <w:bCs/>
          <w:sz w:val="24"/>
          <w:szCs w:val="24"/>
        </w:rPr>
        <w:t>.2</w:t>
      </w:r>
      <w:r w:rsidRPr="00394733">
        <w:rPr>
          <w:rFonts w:ascii="Times New Roman" w:hAnsi="Times New Roman" w:cs="Times New Roman"/>
          <w:bCs/>
          <w:sz w:val="24"/>
          <w:szCs w:val="24"/>
        </w:rPr>
        <w:t>.1</w:t>
      </w:r>
      <w:r w:rsidRPr="000114A5">
        <w:rPr>
          <w:rFonts w:ascii="Times New Roman" w:hAnsi="Times New Roman" w:cs="Times New Roman"/>
          <w:b/>
          <w:sz w:val="24"/>
          <w:szCs w:val="24"/>
        </w:rPr>
        <w:t xml:space="preserve"> Tomato Spotted</w:t>
      </w:r>
      <w:r w:rsidR="003E0390" w:rsidRPr="000114A5">
        <w:rPr>
          <w:rFonts w:ascii="Times New Roman" w:hAnsi="Times New Roman" w:cs="Times New Roman"/>
          <w:b/>
          <w:bCs/>
          <w:sz w:val="24"/>
          <w:szCs w:val="24"/>
        </w:rPr>
        <w:t xml:space="preserve"> Wilt</w:t>
      </w:r>
      <w:r w:rsidRPr="000114A5">
        <w:rPr>
          <w:rFonts w:ascii="Times New Roman" w:hAnsi="Times New Roman" w:cs="Times New Roman"/>
          <w:b/>
          <w:sz w:val="24"/>
          <w:szCs w:val="24"/>
        </w:rPr>
        <w:t xml:space="preserve"> Virus (TSWV)</w:t>
      </w:r>
    </w:p>
    <w:p w14:paraId="4471AC9C" w14:textId="14A0C86F" w:rsidR="00947EFF" w:rsidRPr="0011396B" w:rsidRDefault="00E74516" w:rsidP="005D7B96">
      <w:pPr>
        <w:spacing w:line="480" w:lineRule="auto"/>
        <w:jc w:val="both"/>
        <w:rPr>
          <w:rFonts w:ascii="Times New Roman" w:hAnsi="Times New Roman"/>
          <w:b/>
          <w:sz w:val="28"/>
        </w:rPr>
      </w:pPr>
      <w:r>
        <w:rPr>
          <w:rFonts w:ascii="Times New Roman" w:hAnsi="Times New Roman" w:cs="Times New Roman"/>
          <w:sz w:val="24"/>
        </w:rPr>
        <w:t xml:space="preserve">     </w:t>
      </w:r>
      <w:r w:rsidR="00FE1B26" w:rsidRPr="00947EFF">
        <w:rPr>
          <w:rFonts w:ascii="Times New Roman" w:hAnsi="Times New Roman" w:cs="Times New Roman"/>
          <w:sz w:val="24"/>
        </w:rPr>
        <w:t>TSWV is spread through a tiny insect referred to as thrips, which acquires the virus through feeding on one of much-infected weed or ornamental hosts, and then spreads it</w:t>
      </w:r>
      <w:r w:rsidR="00FE1B26">
        <w:rPr>
          <w:rFonts w:ascii="Times New Roman" w:hAnsi="Times New Roman" w:cs="Times New Roman"/>
          <w:sz w:val="24"/>
        </w:rPr>
        <w:t xml:space="preserve"> to the growing tomato plants. </w:t>
      </w:r>
      <w:r w:rsidR="00342F55" w:rsidRPr="00342F55">
        <w:rPr>
          <w:rFonts w:ascii="Times New Roman" w:hAnsi="Times New Roman" w:cs="Times New Roman"/>
          <w:sz w:val="24"/>
        </w:rPr>
        <w:t>Several weeks after transplanting the tomato plants into the greenhouse, random seedlings may look stunted, and younger plants may be marked with bronze or dark spots or have conspicuous purple veins.</w:t>
      </w:r>
      <w:r w:rsidR="00187D1E" w:rsidRPr="00187D1E">
        <w:rPr>
          <w:rFonts w:ascii="Times New Roman" w:hAnsi="Times New Roman" w:cs="Times New Roman"/>
          <w:sz w:val="24"/>
        </w:rPr>
        <w:t xml:space="preserve"> Sometimes as bronze regions increase, the top foliage is twisted and cupped. Yellow spots may also be in grapes.</w:t>
      </w:r>
    </w:p>
    <w:p w14:paraId="57F7BE61" w14:textId="77777777" w:rsidR="00FE1B26" w:rsidRDefault="00FE1B26" w:rsidP="00FE1B26">
      <w:pPr>
        <w:spacing w:line="480" w:lineRule="auto"/>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DD75A65" wp14:editId="39B39176">
            <wp:extent cx="3133725" cy="2468880"/>
            <wp:effectExtent l="0" t="0" r="9525"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92382" name="Picture 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133725" cy="2468880"/>
                    </a:xfrm>
                    <a:prstGeom prst="rect">
                      <a:avLst/>
                    </a:prstGeom>
                    <a:noFill/>
                  </pic:spPr>
                </pic:pic>
              </a:graphicData>
            </a:graphic>
          </wp:inline>
        </w:drawing>
      </w:r>
    </w:p>
    <w:p w14:paraId="564F63AE" w14:textId="0DF6001F" w:rsidR="00FE1B26" w:rsidRPr="004E5B15" w:rsidRDefault="00FE1B26" w:rsidP="00FE1B26">
      <w:pPr>
        <w:rPr>
          <w:rFonts w:ascii="Times New Roman" w:hAnsi="Times New Roman" w:cs="Times New Roman"/>
          <w:b/>
          <w:sz w:val="32"/>
        </w:rPr>
      </w:pPr>
      <w:r w:rsidRPr="00273B94">
        <w:rPr>
          <w:rFonts w:ascii="Times New Roman" w:hAnsi="Times New Roman" w:cs="Times New Roman"/>
          <w:bCs/>
          <w:shd w:val="clear" w:color="auto" w:fill="F3F3F3"/>
        </w:rPr>
        <w:t>Fig</w:t>
      </w:r>
      <w:r w:rsidR="00273B94" w:rsidRPr="00273B94">
        <w:rPr>
          <w:rFonts w:ascii="Times New Roman" w:hAnsi="Times New Roman" w:cs="Times New Roman"/>
          <w:bCs/>
          <w:shd w:val="clear" w:color="auto" w:fill="F3F3F3"/>
        </w:rPr>
        <w:t>ure 3.3</w:t>
      </w:r>
      <w:r w:rsidRPr="00273B94">
        <w:rPr>
          <w:rFonts w:ascii="Times New Roman" w:hAnsi="Times New Roman" w:cs="Times New Roman"/>
          <w:bCs/>
          <w:shd w:val="clear" w:color="auto" w:fill="F3F3F3"/>
        </w:rPr>
        <w:t>:</w:t>
      </w:r>
      <w:r w:rsidRPr="004E5B15">
        <w:rPr>
          <w:rFonts w:ascii="Times New Roman" w:hAnsi="Times New Roman" w:cs="Times New Roman"/>
          <w:shd w:val="clear" w:color="auto" w:fill="F3F3F3"/>
        </w:rPr>
        <w:t xml:space="preserve"> TSWV infected vines will bear discolored fruit that may not fully ripen</w:t>
      </w:r>
      <w:r w:rsidR="000114A5">
        <w:rPr>
          <w:rFonts w:ascii="Times New Roman" w:hAnsi="Times New Roman" w:cs="Times New Roman"/>
          <w:shd w:val="clear" w:color="auto" w:fill="F3F3F3"/>
        </w:rPr>
        <w:t xml:space="preserve">  </w:t>
      </w:r>
      <w:r w:rsidR="000114A5">
        <w:rPr>
          <w:rFonts w:ascii="Times New Roman" w:hAnsi="Times New Roman" w:cs="Times New Roman"/>
        </w:rPr>
        <w:t xml:space="preserve"> </w:t>
      </w:r>
      <w:r w:rsidR="00273B94">
        <w:rPr>
          <w:rFonts w:ascii="Times New Roman" w:hAnsi="Times New Roman" w:cs="Times New Roman"/>
          <w:shd w:val="clear" w:color="auto" w:fill="F3F3F3"/>
        </w:rPr>
        <w:t>(Source:</w:t>
      </w:r>
      <w:r w:rsidR="00AB554D" w:rsidRPr="00AB554D">
        <w:t xml:space="preserve"> </w:t>
      </w:r>
      <w:r w:rsidR="00AB554D" w:rsidRPr="00AB554D">
        <w:rPr>
          <w:rFonts w:ascii="Times New Roman" w:hAnsi="Times New Roman" w:cs="Times New Roman"/>
          <w:shd w:val="clear" w:color="auto" w:fill="F3F3F3"/>
        </w:rPr>
        <w:t>https://hgic.clemson.edu/factsheet/tomato-diseases-disorders/</w:t>
      </w:r>
      <w:r w:rsidR="00273B94">
        <w:rPr>
          <w:rFonts w:ascii="Times New Roman" w:hAnsi="Times New Roman" w:cs="Times New Roman"/>
          <w:shd w:val="clear" w:color="auto" w:fill="F3F3F3"/>
        </w:rPr>
        <w:t>)</w:t>
      </w:r>
      <w:r w:rsidR="00267B62" w:rsidRPr="00267B62" w:rsidDel="00267B62">
        <w:rPr>
          <w:rFonts w:ascii="Times New Roman" w:hAnsi="Times New Roman" w:cs="Times New Roman"/>
          <w:shd w:val="clear" w:color="auto" w:fill="F3F3F3"/>
        </w:rPr>
        <w:t xml:space="preserve"> </w:t>
      </w:r>
    </w:p>
    <w:p w14:paraId="79F16830" w14:textId="77777777" w:rsidR="000114A5" w:rsidRDefault="000114A5" w:rsidP="00FE1B26">
      <w:pPr>
        <w:spacing w:line="480" w:lineRule="auto"/>
        <w:jc w:val="both"/>
        <w:rPr>
          <w:rFonts w:ascii="Times New Roman" w:hAnsi="Times New Roman" w:cs="Times New Roman"/>
          <w:b/>
          <w:sz w:val="24"/>
          <w:szCs w:val="24"/>
        </w:rPr>
      </w:pPr>
    </w:p>
    <w:p w14:paraId="3EAFFF40" w14:textId="75D7FC27" w:rsidR="00FE1B26" w:rsidRPr="000114A5" w:rsidRDefault="00FE1B26" w:rsidP="00FE1B26">
      <w:pPr>
        <w:spacing w:line="480" w:lineRule="auto"/>
        <w:jc w:val="both"/>
        <w:rPr>
          <w:rFonts w:ascii="Times New Roman" w:hAnsi="Times New Roman" w:cs="Times New Roman"/>
          <w:b/>
          <w:sz w:val="24"/>
          <w:szCs w:val="24"/>
        </w:rPr>
      </w:pPr>
      <w:r w:rsidRPr="00394733">
        <w:rPr>
          <w:rFonts w:ascii="Times New Roman" w:hAnsi="Times New Roman" w:cs="Times New Roman"/>
          <w:bCs/>
          <w:sz w:val="24"/>
          <w:szCs w:val="24"/>
        </w:rPr>
        <w:t>3.2.2</w:t>
      </w:r>
      <w:r w:rsidRPr="000114A5">
        <w:rPr>
          <w:rFonts w:ascii="Times New Roman" w:hAnsi="Times New Roman" w:cs="Times New Roman"/>
          <w:b/>
          <w:sz w:val="24"/>
          <w:szCs w:val="24"/>
        </w:rPr>
        <w:t xml:space="preserve"> Tomato Yellow Leaf Curl Virus (TYLCV)</w:t>
      </w:r>
    </w:p>
    <w:p w14:paraId="0A3BBC31" w14:textId="77360763" w:rsidR="00FE1B26" w:rsidRPr="00947EFF" w:rsidRDefault="00E74516"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sidRPr="00947EFF">
        <w:rPr>
          <w:rFonts w:ascii="Times New Roman" w:hAnsi="Times New Roman" w:cs="Times New Roman"/>
          <w:sz w:val="24"/>
        </w:rPr>
        <w:t>TYLCV isn't seed-borne, however,</w:t>
      </w:r>
      <w:r w:rsidR="00947EFF" w:rsidRPr="00947EFF">
        <w:rPr>
          <w:rFonts w:ascii="Times New Roman" w:hAnsi="Times New Roman" w:cs="Times New Roman"/>
          <w:sz w:val="24"/>
        </w:rPr>
        <w:t xml:space="preserve"> it is transmitted via whiteflies. </w:t>
      </w:r>
      <w:r w:rsidR="00187D1E" w:rsidRPr="00187D1E">
        <w:rPr>
          <w:rFonts w:ascii="Times New Roman" w:hAnsi="Times New Roman" w:cs="Times New Roman"/>
          <w:sz w:val="24"/>
        </w:rPr>
        <w:t>In both tomatoes and peppers, this disease is highly destructive to fruit production. The disease could also come from nearby tainted weeds, including numerous night shades and jimsonweeds, into the greenhouse.</w:t>
      </w:r>
      <w:r w:rsidR="00947EFF" w:rsidRPr="00947EFF">
        <w:rPr>
          <w:rFonts w:ascii="Times New Roman" w:hAnsi="Times New Roman" w:cs="Times New Roman"/>
          <w:sz w:val="24"/>
        </w:rPr>
        <w:t xml:space="preserve"> </w:t>
      </w:r>
      <w:r w:rsidR="00A4227E" w:rsidRPr="00A4227E">
        <w:rPr>
          <w:rFonts w:ascii="Times New Roman" w:hAnsi="Times New Roman" w:cs="Times New Roman"/>
          <w:sz w:val="24"/>
        </w:rPr>
        <w:t>Tomato plants can be symptom-free for as much as 2-3 weeks after infection.</w:t>
      </w:r>
    </w:p>
    <w:p w14:paraId="5396FABD" w14:textId="6EC66297" w:rsidR="00FE1B26" w:rsidRDefault="00E74516"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187D1E" w:rsidRPr="00187D1E">
        <w:rPr>
          <w:rFonts w:ascii="Times New Roman" w:hAnsi="Times New Roman" w:cs="Times New Roman"/>
          <w:sz w:val="24"/>
        </w:rPr>
        <w:t>Symptoms and indicators of tomatoes are the outward curling of the stems, the edges of yellow leaves (chlorotic), narrower leaves than regular plants and floral declines. There will be no fruit if tomato plants are corrupted in their early development. Infected plants can be found in the whole garden even at random. Pepper plants can become infected, but they do not show any symptoms.</w:t>
      </w:r>
    </w:p>
    <w:p w14:paraId="621DFC40" w14:textId="77777777" w:rsidR="00FE1B26" w:rsidRDefault="00FE1B26" w:rsidP="00FE1B26">
      <w:pPr>
        <w:spacing w:line="480" w:lineRule="auto"/>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98576A7" wp14:editId="1025CE05">
            <wp:extent cx="2731135" cy="25787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915" name="Picture 5"/>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731135" cy="2578735"/>
                    </a:xfrm>
                    <a:prstGeom prst="rect">
                      <a:avLst/>
                    </a:prstGeom>
                    <a:noFill/>
                  </pic:spPr>
                </pic:pic>
              </a:graphicData>
            </a:graphic>
          </wp:inline>
        </w:drawing>
      </w:r>
    </w:p>
    <w:p w14:paraId="6C12DC9D" w14:textId="6BD8F96E" w:rsidR="00273B94" w:rsidRDefault="00FE1B26" w:rsidP="00FE1B26">
      <w:pPr>
        <w:rPr>
          <w:rFonts w:ascii="Times New Roman" w:hAnsi="Times New Roman" w:cs="Times New Roman"/>
          <w:shd w:val="clear" w:color="auto" w:fill="F3F3F3"/>
        </w:rPr>
      </w:pPr>
      <w:r w:rsidRPr="00273B94">
        <w:rPr>
          <w:rFonts w:ascii="Times New Roman" w:hAnsi="Times New Roman" w:cs="Times New Roman"/>
          <w:bCs/>
          <w:shd w:val="clear" w:color="auto" w:fill="F3F3F3"/>
        </w:rPr>
        <w:t>Fig</w:t>
      </w:r>
      <w:r w:rsidR="00273B94" w:rsidRPr="00273B94">
        <w:rPr>
          <w:rFonts w:ascii="Times New Roman" w:hAnsi="Times New Roman" w:cs="Times New Roman"/>
          <w:bCs/>
          <w:shd w:val="clear" w:color="auto" w:fill="F3F3F3"/>
        </w:rPr>
        <w:t>ure 3.4</w:t>
      </w:r>
      <w:r w:rsidRPr="00273B94">
        <w:rPr>
          <w:rFonts w:ascii="Times New Roman" w:hAnsi="Times New Roman" w:cs="Times New Roman"/>
          <w:bCs/>
          <w:shd w:val="clear" w:color="auto" w:fill="F3F3F3"/>
        </w:rPr>
        <w:t>:</w:t>
      </w:r>
      <w:r w:rsidRPr="004E5B15">
        <w:rPr>
          <w:rFonts w:ascii="Times New Roman" w:hAnsi="Times New Roman" w:cs="Times New Roman"/>
          <w:shd w:val="clear" w:color="auto" w:fill="F3F3F3"/>
        </w:rPr>
        <w:t xml:space="preserve"> Tomato plant with </w:t>
      </w:r>
      <w:r w:rsidRPr="004E5B15">
        <w:rPr>
          <w:rStyle w:val="Emphasis"/>
          <w:rFonts w:ascii="Times New Roman" w:hAnsi="Times New Roman" w:cs="Times New Roman"/>
          <w:color w:val="000000"/>
          <w:bdr w:val="none" w:sz="0" w:space="0" w:color="auto" w:frame="1"/>
          <w:shd w:val="clear" w:color="auto" w:fill="F3F3F3"/>
        </w:rPr>
        <w:t>Tomato yellow leaf curl virus</w:t>
      </w:r>
      <w:r w:rsidR="000114A5">
        <w:rPr>
          <w:rFonts w:ascii="Times New Roman" w:hAnsi="Times New Roman" w:cs="Times New Roman"/>
          <w:shd w:val="clear" w:color="auto" w:fill="F3F3F3"/>
        </w:rPr>
        <w:t xml:space="preserve"> </w:t>
      </w:r>
    </w:p>
    <w:p w14:paraId="33630A0D" w14:textId="5EA55F67" w:rsidR="00FE1B26" w:rsidRPr="004E5B15" w:rsidRDefault="00273B94" w:rsidP="00FE1B26">
      <w:pPr>
        <w:rPr>
          <w:rFonts w:ascii="Times New Roman" w:hAnsi="Times New Roman" w:cs="Times New Roman"/>
          <w:b/>
        </w:rPr>
      </w:pPr>
      <w:r>
        <w:rPr>
          <w:rFonts w:ascii="Times New Roman" w:hAnsi="Times New Roman" w:cs="Times New Roman"/>
          <w:shd w:val="clear" w:color="auto" w:fill="F3F3F3"/>
        </w:rPr>
        <w:t>(Source</w:t>
      </w:r>
      <w:r w:rsidR="00AB554D">
        <w:rPr>
          <w:rFonts w:ascii="Times New Roman" w:hAnsi="Times New Roman" w:cs="Times New Roman"/>
          <w:shd w:val="clear" w:color="auto" w:fill="F3F3F3"/>
        </w:rPr>
        <w:t>:</w:t>
      </w:r>
      <w:r w:rsidR="00AB554D" w:rsidRPr="00AB554D">
        <w:t xml:space="preserve"> </w:t>
      </w:r>
      <w:r w:rsidR="00AB554D" w:rsidRPr="00AB554D">
        <w:rPr>
          <w:rFonts w:ascii="Times New Roman" w:hAnsi="Times New Roman" w:cs="Times New Roman"/>
          <w:shd w:val="clear" w:color="auto" w:fill="F3F3F3"/>
        </w:rPr>
        <w:t>https://hgic.clemson.edu/factsheet/tomato-diseases-disorders/</w:t>
      </w:r>
      <w:r w:rsidR="000114A5">
        <w:rPr>
          <w:rFonts w:ascii="Times New Roman" w:hAnsi="Times New Roman" w:cs="Times New Roman"/>
          <w:shd w:val="clear" w:color="auto" w:fill="F3F3F3"/>
        </w:rPr>
        <w:t>)</w:t>
      </w:r>
      <w:r w:rsidR="00267B62" w:rsidRPr="00267B62" w:rsidDel="00267B62">
        <w:rPr>
          <w:rFonts w:ascii="Times New Roman" w:hAnsi="Times New Roman" w:cs="Times New Roman"/>
          <w:shd w:val="clear" w:color="auto" w:fill="F3F3F3"/>
        </w:rPr>
        <w:t xml:space="preserve"> </w:t>
      </w:r>
    </w:p>
    <w:p w14:paraId="769F7FC0" w14:textId="77777777" w:rsidR="000114A5" w:rsidRDefault="000114A5" w:rsidP="00DE4A23">
      <w:pPr>
        <w:tabs>
          <w:tab w:val="left" w:pos="3600"/>
        </w:tabs>
        <w:rPr>
          <w:rFonts w:ascii="Times New Roman" w:hAnsi="Times New Roman" w:cs="Times New Roman"/>
          <w:b/>
          <w:sz w:val="24"/>
          <w:szCs w:val="24"/>
        </w:rPr>
      </w:pPr>
    </w:p>
    <w:p w14:paraId="4DD68B1E" w14:textId="3F279020" w:rsidR="00DE4A23" w:rsidRPr="000114A5" w:rsidRDefault="005360E8" w:rsidP="00DE4A23">
      <w:pPr>
        <w:tabs>
          <w:tab w:val="left" w:pos="3600"/>
        </w:tabs>
        <w:rPr>
          <w:rFonts w:ascii="Times New Roman" w:hAnsi="Times New Roman" w:cs="Times New Roman"/>
          <w:b/>
          <w:sz w:val="24"/>
          <w:szCs w:val="24"/>
        </w:rPr>
      </w:pPr>
      <w:r w:rsidRPr="00394733">
        <w:rPr>
          <w:rFonts w:ascii="Times New Roman" w:hAnsi="Times New Roman" w:cs="Times New Roman"/>
          <w:bCs/>
          <w:sz w:val="24"/>
          <w:szCs w:val="24"/>
        </w:rPr>
        <w:t>3.3</w:t>
      </w:r>
      <w:r w:rsidRPr="000114A5">
        <w:rPr>
          <w:rFonts w:ascii="Times New Roman" w:hAnsi="Times New Roman" w:cs="Times New Roman"/>
          <w:b/>
          <w:sz w:val="24"/>
          <w:szCs w:val="24"/>
        </w:rPr>
        <w:t xml:space="preserve"> </w:t>
      </w:r>
      <w:r w:rsidR="00394733" w:rsidRPr="000114A5">
        <w:rPr>
          <w:rFonts w:ascii="Times New Roman" w:hAnsi="Times New Roman" w:cs="Times New Roman"/>
          <w:b/>
          <w:sz w:val="24"/>
          <w:szCs w:val="24"/>
        </w:rPr>
        <w:t>FUNGAL DISEASES OF TOMATO</w:t>
      </w:r>
    </w:p>
    <w:p w14:paraId="3AA3D5DD" w14:textId="4BC11DFC" w:rsidR="00DE4A23" w:rsidRDefault="00E74516" w:rsidP="00DE4A23">
      <w:pPr>
        <w:tabs>
          <w:tab w:val="left" w:pos="3600"/>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DE4A23" w:rsidRPr="00DE4A23">
        <w:rPr>
          <w:rFonts w:ascii="Times New Roman" w:hAnsi="Times New Roman" w:cs="Times New Roman"/>
          <w:sz w:val="24"/>
        </w:rPr>
        <w:t xml:space="preserve">Fungi being an imperative group of microorganisms also are accountable for tomato seed-borne diseases and cause a large yield loss. On tomato, numerous seed-borne fungi like </w:t>
      </w:r>
      <w:r w:rsidR="00DE4A23" w:rsidRPr="000609E4">
        <w:rPr>
          <w:rFonts w:ascii="Times New Roman" w:hAnsi="Times New Roman"/>
          <w:i/>
          <w:sz w:val="24"/>
        </w:rPr>
        <w:t>Fusarium solani</w:t>
      </w:r>
      <w:r w:rsidR="00DE4A23" w:rsidRPr="0011396B">
        <w:rPr>
          <w:rFonts w:ascii="Times New Roman" w:hAnsi="Times New Roman"/>
          <w:sz w:val="24"/>
        </w:rPr>
        <w:t xml:space="preserve">, </w:t>
      </w:r>
      <w:r w:rsidR="00DE4A23" w:rsidRPr="000609E4">
        <w:rPr>
          <w:rFonts w:ascii="Times New Roman" w:hAnsi="Times New Roman"/>
          <w:i/>
          <w:sz w:val="24"/>
        </w:rPr>
        <w:t>Aspergillus flavus</w:t>
      </w:r>
      <w:r w:rsidR="00DE4A23" w:rsidRPr="0011396B">
        <w:rPr>
          <w:rFonts w:ascii="Times New Roman" w:hAnsi="Times New Roman"/>
          <w:sz w:val="24"/>
        </w:rPr>
        <w:t xml:space="preserve">, </w:t>
      </w:r>
      <w:r w:rsidR="00FE1B26" w:rsidRPr="0011396B">
        <w:rPr>
          <w:rFonts w:ascii="Times New Roman" w:hAnsi="Times New Roman" w:cs="Times New Roman"/>
          <w:i/>
          <w:sz w:val="24"/>
        </w:rPr>
        <w:t>Rhizopus</w:t>
      </w:r>
      <w:r w:rsidR="00DE4A23" w:rsidRPr="000609E4">
        <w:rPr>
          <w:rFonts w:ascii="Times New Roman" w:hAnsi="Times New Roman"/>
          <w:i/>
          <w:sz w:val="24"/>
        </w:rPr>
        <w:t xml:space="preserve"> stolonifer</w:t>
      </w:r>
      <w:r w:rsidR="00FE1B26" w:rsidRPr="00DE4A23">
        <w:rPr>
          <w:rFonts w:ascii="Times New Roman" w:hAnsi="Times New Roman" w:cs="Times New Roman"/>
          <w:sz w:val="24"/>
        </w:rPr>
        <w:t>,</w:t>
      </w:r>
      <w:r w:rsidR="00DE4A23" w:rsidRPr="00DE4A23">
        <w:rPr>
          <w:rFonts w:ascii="Times New Roman" w:hAnsi="Times New Roman" w:cs="Times New Roman"/>
          <w:sz w:val="24"/>
        </w:rPr>
        <w:t xml:space="preserve"> </w:t>
      </w:r>
      <w:r w:rsidR="00445CC4">
        <w:rPr>
          <w:rFonts w:ascii="Times New Roman" w:hAnsi="Times New Roman" w:cs="Times New Roman"/>
          <w:sz w:val="24"/>
        </w:rPr>
        <w:t xml:space="preserve">and </w:t>
      </w:r>
      <w:r w:rsidR="00445CC4" w:rsidRPr="000609E4">
        <w:rPr>
          <w:rFonts w:ascii="Times New Roman" w:hAnsi="Times New Roman"/>
          <w:i/>
          <w:sz w:val="24"/>
        </w:rPr>
        <w:t>Curvularia spp</w:t>
      </w:r>
      <w:r w:rsidR="00FE1B26">
        <w:rPr>
          <w:rFonts w:ascii="Times New Roman" w:hAnsi="Times New Roman" w:cs="Times New Roman"/>
          <w:sz w:val="24"/>
        </w:rPr>
        <w:t>. and so on</w:t>
      </w:r>
      <w:r w:rsidR="00FE1B26" w:rsidRPr="00DE4A23">
        <w:rPr>
          <w:rFonts w:ascii="Times New Roman" w:hAnsi="Times New Roman" w:cs="Times New Roman"/>
          <w:sz w:val="24"/>
        </w:rPr>
        <w:t xml:space="preserve"> occur</w:t>
      </w:r>
      <w:r w:rsidR="00DE4A23" w:rsidRPr="00DE4A23">
        <w:rPr>
          <w:rFonts w:ascii="Times New Roman" w:hAnsi="Times New Roman" w:cs="Times New Roman"/>
          <w:sz w:val="24"/>
        </w:rPr>
        <w:t xml:space="preserve"> that cause </w:t>
      </w:r>
      <w:r w:rsidR="00FE1B26" w:rsidRPr="00DE4A23">
        <w:rPr>
          <w:rFonts w:ascii="Times New Roman" w:hAnsi="Times New Roman" w:cs="Times New Roman"/>
          <w:sz w:val="24"/>
        </w:rPr>
        <w:t>abnormality</w:t>
      </w:r>
      <w:r w:rsidR="00DE4A23" w:rsidRPr="00DE4A23">
        <w:rPr>
          <w:rFonts w:ascii="Times New Roman" w:hAnsi="Times New Roman" w:cs="Times New Roman"/>
          <w:sz w:val="24"/>
        </w:rPr>
        <w:t xml:space="preserve"> to the seeds including seed toxification, seed rotting, necrosis</w:t>
      </w:r>
      <w:r w:rsidR="00FE1B26" w:rsidRPr="00DE4A23">
        <w:rPr>
          <w:rFonts w:ascii="Times New Roman" w:hAnsi="Times New Roman" w:cs="Times New Roman"/>
          <w:sz w:val="24"/>
        </w:rPr>
        <w:t>,</w:t>
      </w:r>
      <w:r w:rsidR="00DE4A23" w:rsidRPr="00DE4A23">
        <w:rPr>
          <w:rFonts w:ascii="Times New Roman" w:hAnsi="Times New Roman" w:cs="Times New Roman"/>
          <w:sz w:val="24"/>
        </w:rPr>
        <w:t xml:space="preserve"> and seed abortion (Chohan </w:t>
      </w:r>
      <w:r w:rsidR="007E7E81" w:rsidRPr="000609E4">
        <w:rPr>
          <w:rFonts w:ascii="Times New Roman" w:hAnsi="Times New Roman" w:cs="Times New Roman"/>
          <w:i/>
          <w:iCs/>
          <w:sz w:val="24"/>
        </w:rPr>
        <w:t>et al</w:t>
      </w:r>
      <w:r w:rsidR="00DE4A23" w:rsidRPr="00DE4A23">
        <w:rPr>
          <w:rFonts w:ascii="Times New Roman" w:hAnsi="Times New Roman" w:cs="Times New Roman"/>
          <w:sz w:val="24"/>
        </w:rPr>
        <w:t xml:space="preserve">., 2017). </w:t>
      </w:r>
      <w:r w:rsidR="009E5210" w:rsidRPr="009E5210">
        <w:rPr>
          <w:rFonts w:ascii="Times New Roman" w:hAnsi="Times New Roman" w:cs="Times New Roman"/>
          <w:sz w:val="24"/>
        </w:rPr>
        <w:t>Different seed health identification assays are used by seed pathologists to test and get rid of infested seeds before planting, considering the economic importance of seed-borne fungi and their impact on seed power.</w:t>
      </w:r>
      <w:r w:rsidR="00DE4A23" w:rsidRPr="00DE4A23">
        <w:rPr>
          <w:rFonts w:ascii="Times New Roman" w:hAnsi="Times New Roman" w:cs="Times New Roman"/>
          <w:sz w:val="24"/>
        </w:rPr>
        <w:t xml:space="preserve"> Farmers are going through financial constraints with considerable crop losses due to seed-borne mycoflora on their crops. </w:t>
      </w:r>
      <w:r w:rsidR="00FE1B26" w:rsidRPr="00DE4A23">
        <w:rPr>
          <w:rFonts w:ascii="Times New Roman" w:hAnsi="Times New Roman" w:cs="Times New Roman"/>
          <w:sz w:val="24"/>
        </w:rPr>
        <w:t>The number</w:t>
      </w:r>
      <w:r w:rsidR="00DE4A23" w:rsidRPr="00DE4A23">
        <w:rPr>
          <w:rFonts w:ascii="Times New Roman" w:hAnsi="Times New Roman" w:cs="Times New Roman"/>
          <w:sz w:val="24"/>
        </w:rPr>
        <w:t xml:space="preserve"> one step in any agricultural crop production and protection program is</w:t>
      </w:r>
      <w:r w:rsidR="00FE1B26" w:rsidRPr="00DE4A23">
        <w:rPr>
          <w:rFonts w:ascii="Times New Roman" w:hAnsi="Times New Roman" w:cs="Times New Roman"/>
          <w:sz w:val="24"/>
        </w:rPr>
        <w:t xml:space="preserve"> the</w:t>
      </w:r>
      <w:r w:rsidR="00DE4A23" w:rsidRPr="00DE4A23">
        <w:rPr>
          <w:rFonts w:ascii="Times New Roman" w:hAnsi="Times New Roman" w:cs="Times New Roman"/>
          <w:sz w:val="24"/>
        </w:rPr>
        <w:t xml:space="preserve"> control of seed-borne pat</w:t>
      </w:r>
      <w:r w:rsidR="00445CC4">
        <w:rPr>
          <w:rFonts w:ascii="Times New Roman" w:hAnsi="Times New Roman" w:cs="Times New Roman"/>
          <w:sz w:val="24"/>
        </w:rPr>
        <w:t>hogens via diverse techniques. T</w:t>
      </w:r>
      <w:r w:rsidR="00DE4A23" w:rsidRPr="00DE4A23">
        <w:rPr>
          <w:rFonts w:ascii="Times New Roman" w:hAnsi="Times New Roman" w:cs="Times New Roman"/>
          <w:sz w:val="24"/>
        </w:rPr>
        <w:t>herefore, considerable control of seed-borne pathogens can be accomplished through the use of single or combination techniques of mechanical, physical, biological</w:t>
      </w:r>
      <w:r w:rsidR="00FE1B26" w:rsidRPr="00DE4A23">
        <w:rPr>
          <w:rFonts w:ascii="Times New Roman" w:hAnsi="Times New Roman" w:cs="Times New Roman"/>
          <w:sz w:val="24"/>
        </w:rPr>
        <w:t>,</w:t>
      </w:r>
      <w:r w:rsidR="00DE4A23" w:rsidRPr="00DE4A23">
        <w:rPr>
          <w:rFonts w:ascii="Times New Roman" w:hAnsi="Times New Roman" w:cs="Times New Roman"/>
          <w:sz w:val="24"/>
        </w:rPr>
        <w:t xml:space="preserve"> and chemical methods. Seed-borne fungi are microorganisms </w:t>
      </w:r>
      <w:r w:rsidR="00FE1B26">
        <w:rPr>
          <w:rFonts w:ascii="Times New Roman" w:hAnsi="Times New Roman" w:cs="Times New Roman"/>
          <w:sz w:val="24"/>
        </w:rPr>
        <w:t>that</w:t>
      </w:r>
      <w:r w:rsidR="00DE4A23" w:rsidRPr="00DE4A23">
        <w:rPr>
          <w:rFonts w:ascii="Times New Roman" w:hAnsi="Times New Roman" w:cs="Times New Roman"/>
          <w:sz w:val="24"/>
        </w:rPr>
        <w:t xml:space="preserve"> could </w:t>
      </w:r>
      <w:r w:rsidR="00FE1B26">
        <w:rPr>
          <w:rFonts w:ascii="Times New Roman" w:hAnsi="Times New Roman" w:cs="Times New Roman"/>
          <w:sz w:val="24"/>
        </w:rPr>
        <w:t>thrive in</w:t>
      </w:r>
      <w:r w:rsidR="00DE4A23" w:rsidRPr="00DE4A23">
        <w:rPr>
          <w:rFonts w:ascii="Times New Roman" w:hAnsi="Times New Roman" w:cs="Times New Roman"/>
          <w:sz w:val="24"/>
        </w:rPr>
        <w:t xml:space="preserve"> seeds internally </w:t>
      </w:r>
      <w:r w:rsidR="00DE4A23" w:rsidRPr="00DE4A23">
        <w:rPr>
          <w:rFonts w:ascii="Times New Roman" w:hAnsi="Times New Roman" w:cs="Times New Roman"/>
          <w:sz w:val="24"/>
        </w:rPr>
        <w:lastRenderedPageBreak/>
        <w:t xml:space="preserve">causing infection or externally as </w:t>
      </w:r>
      <w:r w:rsidR="00FE1B26" w:rsidRPr="00DE4A23">
        <w:rPr>
          <w:rFonts w:ascii="Times New Roman" w:hAnsi="Times New Roman" w:cs="Times New Roman"/>
          <w:sz w:val="24"/>
        </w:rPr>
        <w:t xml:space="preserve">a </w:t>
      </w:r>
      <w:r w:rsidR="00DE4A23" w:rsidRPr="00DE4A23">
        <w:rPr>
          <w:rFonts w:ascii="Times New Roman" w:hAnsi="Times New Roman" w:cs="Times New Roman"/>
          <w:sz w:val="24"/>
        </w:rPr>
        <w:t xml:space="preserve">contaminant. Seed-borne mycoflora can be present in the form of hyphae, </w:t>
      </w:r>
      <w:r w:rsidR="00FE1B26" w:rsidRPr="00DE4A23">
        <w:rPr>
          <w:rFonts w:ascii="Times New Roman" w:hAnsi="Times New Roman" w:cs="Times New Roman"/>
          <w:sz w:val="24"/>
        </w:rPr>
        <w:t>chlamydospores</w:t>
      </w:r>
      <w:r w:rsidR="00DE4A23" w:rsidRPr="00DE4A23">
        <w:rPr>
          <w:rFonts w:ascii="Times New Roman" w:hAnsi="Times New Roman" w:cs="Times New Roman"/>
          <w:sz w:val="24"/>
        </w:rPr>
        <w:t>, oospores, conidia</w:t>
      </w:r>
      <w:r w:rsidR="00FE1B26" w:rsidRPr="00DE4A23">
        <w:rPr>
          <w:rFonts w:ascii="Times New Roman" w:hAnsi="Times New Roman" w:cs="Times New Roman"/>
          <w:sz w:val="24"/>
        </w:rPr>
        <w:t>,</w:t>
      </w:r>
      <w:r w:rsidR="00DE4A23" w:rsidRPr="00DE4A23">
        <w:rPr>
          <w:rFonts w:ascii="Times New Roman" w:hAnsi="Times New Roman" w:cs="Times New Roman"/>
          <w:sz w:val="24"/>
        </w:rPr>
        <w:t xml:space="preserve"> and sclerotia. Tomato being used as a model plant in genetics is also prone to several seed-borne fungal pathogens.</w:t>
      </w:r>
    </w:p>
    <w:p w14:paraId="06F2F252" w14:textId="062F0352" w:rsidR="008F2365" w:rsidRPr="000114A5" w:rsidRDefault="005360E8" w:rsidP="00476284">
      <w:pPr>
        <w:tabs>
          <w:tab w:val="left" w:pos="3600"/>
        </w:tabs>
        <w:spacing w:line="480" w:lineRule="auto"/>
        <w:jc w:val="both"/>
        <w:rPr>
          <w:rFonts w:ascii="Times New Roman" w:hAnsi="Times New Roman"/>
          <w:b/>
          <w:sz w:val="24"/>
          <w:szCs w:val="24"/>
        </w:rPr>
      </w:pPr>
      <w:r w:rsidRPr="00394733">
        <w:rPr>
          <w:rFonts w:ascii="Times New Roman" w:hAnsi="Times New Roman" w:cs="Times New Roman"/>
          <w:sz w:val="24"/>
          <w:szCs w:val="24"/>
        </w:rPr>
        <w:t>3.3.1</w:t>
      </w:r>
      <w:r w:rsidRPr="000114A5">
        <w:rPr>
          <w:rFonts w:ascii="Times New Roman" w:hAnsi="Times New Roman" w:cs="Times New Roman"/>
          <w:b/>
          <w:sz w:val="24"/>
          <w:szCs w:val="24"/>
        </w:rPr>
        <w:t xml:space="preserve"> </w:t>
      </w:r>
      <w:r w:rsidR="00476284" w:rsidRPr="000114A5">
        <w:rPr>
          <w:rFonts w:ascii="Times New Roman" w:hAnsi="Times New Roman" w:cs="Times New Roman"/>
          <w:b/>
          <w:sz w:val="24"/>
          <w:szCs w:val="24"/>
        </w:rPr>
        <w:t xml:space="preserve">Fungal </w:t>
      </w:r>
      <w:r w:rsidR="007B3405" w:rsidRPr="000114A5">
        <w:rPr>
          <w:rFonts w:ascii="Times New Roman" w:hAnsi="Times New Roman"/>
          <w:b/>
          <w:sz w:val="24"/>
          <w:szCs w:val="24"/>
        </w:rPr>
        <w:t>L</w:t>
      </w:r>
      <w:r w:rsidR="008F2365" w:rsidRPr="000114A5">
        <w:rPr>
          <w:rFonts w:ascii="Times New Roman" w:hAnsi="Times New Roman"/>
          <w:b/>
          <w:sz w:val="24"/>
          <w:szCs w:val="24"/>
        </w:rPr>
        <w:t xml:space="preserve">eaf </w:t>
      </w:r>
      <w:r w:rsidR="007B3405" w:rsidRPr="000114A5">
        <w:rPr>
          <w:rFonts w:ascii="Times New Roman" w:hAnsi="Times New Roman" w:cs="Times New Roman"/>
          <w:b/>
          <w:sz w:val="24"/>
          <w:szCs w:val="24"/>
        </w:rPr>
        <w:t>S</w:t>
      </w:r>
      <w:r w:rsidR="00FE1B26" w:rsidRPr="000114A5">
        <w:rPr>
          <w:rFonts w:ascii="Times New Roman" w:hAnsi="Times New Roman" w:cs="Times New Roman"/>
          <w:b/>
          <w:sz w:val="24"/>
          <w:szCs w:val="24"/>
        </w:rPr>
        <w:t>pots</w:t>
      </w:r>
    </w:p>
    <w:p w14:paraId="3146E5D8" w14:textId="4AA83260" w:rsidR="00476284" w:rsidRPr="0011396B" w:rsidRDefault="00E74516" w:rsidP="00476284">
      <w:pPr>
        <w:tabs>
          <w:tab w:val="left" w:pos="3600"/>
        </w:tabs>
        <w:spacing w:line="480" w:lineRule="auto"/>
        <w:jc w:val="both"/>
        <w:rPr>
          <w:rFonts w:ascii="Times New Roman" w:hAnsi="Times New Roman"/>
          <w:sz w:val="24"/>
        </w:rPr>
      </w:pPr>
      <w:r>
        <w:rPr>
          <w:rFonts w:ascii="Times New Roman" w:hAnsi="Times New Roman" w:cs="Times New Roman"/>
          <w:sz w:val="24"/>
        </w:rPr>
        <w:t xml:space="preserve">     </w:t>
      </w:r>
      <w:r w:rsidR="00187D1E" w:rsidRPr="00187D1E">
        <w:rPr>
          <w:rFonts w:ascii="Times New Roman" w:hAnsi="Times New Roman" w:cs="Times New Roman"/>
          <w:sz w:val="24"/>
        </w:rPr>
        <w:t>Plant diseases have an impact of economic losses on the main production, which can be strengthened by the detection of early leafe conditions. It may promote disease identification by an effective procedure.</w:t>
      </w:r>
      <w:r w:rsidR="00476284" w:rsidRPr="00476284">
        <w:rPr>
          <w:rFonts w:ascii="Times New Roman" w:hAnsi="Times New Roman" w:cs="Times New Roman"/>
          <w:sz w:val="24"/>
        </w:rPr>
        <w:t xml:space="preserve"> </w:t>
      </w:r>
      <w:r w:rsidR="00187D1E" w:rsidRPr="00187D1E">
        <w:rPr>
          <w:rFonts w:ascii="Times New Roman" w:hAnsi="Times New Roman" w:cs="Times New Roman"/>
          <w:sz w:val="24"/>
        </w:rPr>
        <w:t xml:space="preserve">Here new approaches are focused largely on the many essential structures studied from the leaf reports of the host for the early finding of leaf diseases. Around 1 week after they emerge first, leaf spots become apparent. They are white through grayish-white on the outside and surrounded by reddish-brown, brownish, or yellowish margins and develop loose lesions on the leaf (Sarsaiya </w:t>
      </w:r>
      <w:r w:rsidR="00187D1E" w:rsidRPr="00E74516">
        <w:rPr>
          <w:rFonts w:ascii="Times New Roman" w:hAnsi="Times New Roman" w:cs="Times New Roman"/>
          <w:i/>
          <w:sz w:val="24"/>
        </w:rPr>
        <w:t>et al</w:t>
      </w:r>
      <w:r w:rsidR="00187D1E" w:rsidRPr="00187D1E">
        <w:rPr>
          <w:rFonts w:ascii="Times New Roman" w:hAnsi="Times New Roman" w:cs="Times New Roman"/>
          <w:sz w:val="24"/>
        </w:rPr>
        <w:t>. 2019). These holes could be different in diameter and contour or the original spots could be similar.</w:t>
      </w:r>
      <w:r w:rsidR="00476284" w:rsidRPr="00476284">
        <w:rPr>
          <w:rFonts w:ascii="Times New Roman" w:hAnsi="Times New Roman" w:cs="Times New Roman"/>
          <w:sz w:val="24"/>
        </w:rPr>
        <w:t xml:space="preserve"> In general, it is the more recent (younger) leaves that develop with fungal lesions</w:t>
      </w:r>
      <w:r w:rsidR="00FE1B26" w:rsidRPr="00476284">
        <w:rPr>
          <w:rFonts w:ascii="Times New Roman" w:hAnsi="Times New Roman" w:cs="Times New Roman"/>
          <w:sz w:val="24"/>
        </w:rPr>
        <w:t xml:space="preserve"> first</w:t>
      </w:r>
      <w:r w:rsidR="00476284" w:rsidRPr="00476284">
        <w:rPr>
          <w:rFonts w:ascii="Times New Roman" w:hAnsi="Times New Roman" w:cs="Times New Roman"/>
          <w:sz w:val="24"/>
        </w:rPr>
        <w:t>. There may be a few small spots that enlarge over time.</w:t>
      </w:r>
    </w:p>
    <w:p w14:paraId="07EC4FD6" w14:textId="31A160F2" w:rsidR="00476284" w:rsidRDefault="00E74516" w:rsidP="00476284">
      <w:pPr>
        <w:tabs>
          <w:tab w:val="left" w:pos="3600"/>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476284">
        <w:rPr>
          <w:rFonts w:ascii="Times New Roman" w:hAnsi="Times New Roman" w:cs="Times New Roman"/>
          <w:sz w:val="24"/>
        </w:rPr>
        <w:t>T</w:t>
      </w:r>
      <w:r w:rsidR="00476284" w:rsidRPr="00476284">
        <w:rPr>
          <w:rFonts w:ascii="Times New Roman" w:hAnsi="Times New Roman" w:cs="Times New Roman"/>
          <w:sz w:val="24"/>
        </w:rPr>
        <w:t>he main control measure for fungal leaf spot diseases is to preserve t</w:t>
      </w:r>
      <w:r w:rsidR="00476284">
        <w:rPr>
          <w:rFonts w:ascii="Times New Roman" w:hAnsi="Times New Roman" w:cs="Times New Roman"/>
          <w:sz w:val="24"/>
        </w:rPr>
        <w:t>he foliage as dry as possible. P</w:t>
      </w:r>
      <w:r w:rsidR="00476284" w:rsidRPr="00476284">
        <w:rPr>
          <w:rFonts w:ascii="Times New Roman" w:hAnsi="Times New Roman" w:cs="Times New Roman"/>
          <w:sz w:val="24"/>
        </w:rPr>
        <w:t xml:space="preserve">lants in greenhouses ought to not be positioned directly beneath overhead watering. Irrigation </w:t>
      </w:r>
      <w:r w:rsidR="00FE1B26" w:rsidRPr="00476284">
        <w:rPr>
          <w:rFonts w:ascii="Times New Roman" w:hAnsi="Times New Roman" w:cs="Times New Roman"/>
          <w:sz w:val="24"/>
        </w:rPr>
        <w:t>has</w:t>
      </w:r>
      <w:r w:rsidR="00476284" w:rsidRPr="00476284">
        <w:rPr>
          <w:rFonts w:ascii="Times New Roman" w:hAnsi="Times New Roman" w:cs="Times New Roman"/>
          <w:sz w:val="24"/>
        </w:rPr>
        <w:t xml:space="preserve"> to only be applied to the roots in the potting media. The spores of the causative fungi are dispersed with the aid of water droplets, personnel working with moist infected plants, and mites and insects. The spores may additionally germinate in water or within the herbal leaf openings (hydathodes, lenticels, stomata, and so forth.) (Camó </w:t>
      </w:r>
      <w:r w:rsidR="007E7E81" w:rsidRPr="000609E4">
        <w:rPr>
          <w:rFonts w:ascii="Times New Roman" w:hAnsi="Times New Roman" w:cs="Times New Roman"/>
          <w:i/>
          <w:iCs/>
          <w:sz w:val="24"/>
        </w:rPr>
        <w:t>et al</w:t>
      </w:r>
      <w:r w:rsidR="00476284" w:rsidRPr="00476284">
        <w:rPr>
          <w:rFonts w:ascii="Times New Roman" w:hAnsi="Times New Roman" w:cs="Times New Roman"/>
          <w:sz w:val="24"/>
        </w:rPr>
        <w:t>., 2019).</w:t>
      </w:r>
    </w:p>
    <w:p w14:paraId="59407AC8" w14:textId="77777777" w:rsidR="00FE1B26" w:rsidRDefault="00FE1B26" w:rsidP="00FE1B26">
      <w:pPr>
        <w:tabs>
          <w:tab w:val="left" w:pos="3600"/>
        </w:tabs>
        <w:spacing w:line="480" w:lineRule="auto"/>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39EDCC5" wp14:editId="4088481C">
            <wp:extent cx="3627120" cy="233489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27120" cy="2334895"/>
                    </a:xfrm>
                    <a:prstGeom prst="rect">
                      <a:avLst/>
                    </a:prstGeom>
                    <a:noFill/>
                  </pic:spPr>
                </pic:pic>
              </a:graphicData>
            </a:graphic>
          </wp:inline>
        </w:drawing>
      </w:r>
    </w:p>
    <w:p w14:paraId="19B33582" w14:textId="0793BF6E" w:rsidR="00FE1B26" w:rsidRDefault="00FE1B26" w:rsidP="00FE1B26">
      <w:pPr>
        <w:tabs>
          <w:tab w:val="left" w:pos="3600"/>
        </w:tabs>
        <w:spacing w:line="480" w:lineRule="auto"/>
        <w:jc w:val="both"/>
        <w:rPr>
          <w:rFonts w:ascii="Times New Roman" w:hAnsi="Times New Roman" w:cs="Times New Roman"/>
          <w:sz w:val="24"/>
        </w:rPr>
      </w:pPr>
      <w:r w:rsidRPr="00273B94">
        <w:rPr>
          <w:rFonts w:ascii="Times New Roman" w:hAnsi="Times New Roman" w:cs="Times New Roman"/>
          <w:bCs/>
          <w:sz w:val="24"/>
        </w:rPr>
        <w:t>Fig</w:t>
      </w:r>
      <w:r w:rsidR="00273B94" w:rsidRPr="00273B94">
        <w:rPr>
          <w:rFonts w:ascii="Times New Roman" w:hAnsi="Times New Roman" w:cs="Times New Roman"/>
          <w:bCs/>
          <w:sz w:val="24"/>
        </w:rPr>
        <w:t>ure 3.5</w:t>
      </w:r>
      <w:r w:rsidRPr="00144500">
        <w:rPr>
          <w:rFonts w:ascii="Times New Roman" w:hAnsi="Times New Roman" w:cs="Times New Roman"/>
          <w:sz w:val="24"/>
        </w:rPr>
        <w:t>: Fungal leaf spot</w:t>
      </w:r>
      <w:r w:rsidR="000114A5">
        <w:rPr>
          <w:rFonts w:ascii="Times New Roman" w:hAnsi="Times New Roman" w:cs="Times New Roman"/>
          <w:sz w:val="24"/>
        </w:rPr>
        <w:t xml:space="preserve"> (Source:</w:t>
      </w:r>
      <w:r w:rsidRPr="00144500">
        <w:rPr>
          <w:rFonts w:ascii="Times New Roman" w:hAnsi="Times New Roman" w:cs="Times New Roman"/>
          <w:sz w:val="24"/>
        </w:rPr>
        <w:t xml:space="preserve"> </w:t>
      </w:r>
      <w:r w:rsidR="008D5875">
        <w:rPr>
          <w:rFonts w:ascii="Times New Roman" w:hAnsi="Times New Roman" w:cs="Times New Roman"/>
          <w:sz w:val="24"/>
        </w:rPr>
        <w:t>www.</w:t>
      </w:r>
      <w:r w:rsidRPr="00144500">
        <w:rPr>
          <w:rFonts w:ascii="Times New Roman" w:hAnsi="Times New Roman" w:cs="Times New Roman"/>
          <w:sz w:val="24"/>
        </w:rPr>
        <w:t>extension.umn.edu</w:t>
      </w:r>
      <w:r w:rsidR="000114A5">
        <w:rPr>
          <w:rFonts w:ascii="Times New Roman" w:hAnsi="Times New Roman" w:cs="Times New Roman"/>
          <w:sz w:val="24"/>
        </w:rPr>
        <w:t>)</w:t>
      </w:r>
    </w:p>
    <w:p w14:paraId="4B709AF3" w14:textId="549F132E" w:rsidR="006F57C8" w:rsidRPr="004E5BFE" w:rsidRDefault="00FE1B26" w:rsidP="00476284">
      <w:pPr>
        <w:tabs>
          <w:tab w:val="left" w:pos="3600"/>
        </w:tabs>
        <w:spacing w:line="480" w:lineRule="auto"/>
        <w:jc w:val="both"/>
        <w:rPr>
          <w:rFonts w:ascii="Times New Roman" w:hAnsi="Times New Roman" w:cs="Times New Roman"/>
          <w:b/>
          <w:sz w:val="24"/>
          <w:szCs w:val="24"/>
        </w:rPr>
      </w:pPr>
      <w:r w:rsidRPr="00394733">
        <w:rPr>
          <w:rFonts w:ascii="Times New Roman" w:hAnsi="Times New Roman" w:cs="Times New Roman"/>
          <w:bCs/>
          <w:sz w:val="24"/>
          <w:szCs w:val="24"/>
        </w:rPr>
        <w:t>3.</w:t>
      </w:r>
      <w:r w:rsidR="005360E8" w:rsidRPr="00394733">
        <w:rPr>
          <w:rFonts w:ascii="Times New Roman" w:hAnsi="Times New Roman" w:cs="Times New Roman"/>
          <w:bCs/>
          <w:sz w:val="24"/>
          <w:szCs w:val="24"/>
        </w:rPr>
        <w:t>3.</w:t>
      </w:r>
      <w:r w:rsidRPr="00394733">
        <w:rPr>
          <w:rFonts w:ascii="Times New Roman" w:hAnsi="Times New Roman" w:cs="Times New Roman"/>
          <w:bCs/>
          <w:sz w:val="24"/>
          <w:szCs w:val="24"/>
        </w:rPr>
        <w:t>2</w:t>
      </w:r>
      <w:r w:rsidR="005360E8" w:rsidRPr="004E5BFE">
        <w:rPr>
          <w:rFonts w:ascii="Times New Roman" w:hAnsi="Times New Roman" w:cs="Times New Roman"/>
          <w:b/>
          <w:sz w:val="24"/>
          <w:szCs w:val="24"/>
        </w:rPr>
        <w:t xml:space="preserve"> </w:t>
      </w:r>
      <w:r w:rsidR="006F57C8" w:rsidRPr="004E5BFE">
        <w:rPr>
          <w:rFonts w:ascii="Times New Roman" w:hAnsi="Times New Roman" w:cs="Times New Roman"/>
          <w:b/>
          <w:sz w:val="24"/>
          <w:szCs w:val="24"/>
        </w:rPr>
        <w:t xml:space="preserve">Late </w:t>
      </w:r>
      <w:r w:rsidR="007B3405" w:rsidRPr="004E5BFE">
        <w:rPr>
          <w:rFonts w:ascii="Times New Roman" w:hAnsi="Times New Roman" w:cs="Times New Roman"/>
          <w:b/>
          <w:sz w:val="24"/>
          <w:szCs w:val="24"/>
        </w:rPr>
        <w:t>B</w:t>
      </w:r>
      <w:r w:rsidR="006F57C8" w:rsidRPr="004E5BFE">
        <w:rPr>
          <w:rFonts w:ascii="Times New Roman" w:hAnsi="Times New Roman" w:cs="Times New Roman"/>
          <w:b/>
          <w:sz w:val="24"/>
          <w:szCs w:val="24"/>
        </w:rPr>
        <w:t>light</w:t>
      </w:r>
    </w:p>
    <w:p w14:paraId="39F54C72" w14:textId="1710F61D" w:rsidR="006F57C8" w:rsidRDefault="00E74516" w:rsidP="00476284">
      <w:pPr>
        <w:tabs>
          <w:tab w:val="left" w:pos="3600"/>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C960CC">
        <w:rPr>
          <w:rFonts w:ascii="Times New Roman" w:hAnsi="Times New Roman" w:cs="Times New Roman"/>
          <w:sz w:val="24"/>
        </w:rPr>
        <w:t>L</w:t>
      </w:r>
      <w:r w:rsidR="00C960CC" w:rsidRPr="00C960CC">
        <w:rPr>
          <w:rFonts w:ascii="Times New Roman" w:hAnsi="Times New Roman" w:cs="Times New Roman"/>
          <w:sz w:val="24"/>
        </w:rPr>
        <w:t xml:space="preserve">ate blight is a systemic infection resulting from the fungus </w:t>
      </w:r>
      <w:r w:rsidR="00C960CC" w:rsidRPr="001108DF">
        <w:rPr>
          <w:rFonts w:ascii="Times New Roman" w:hAnsi="Times New Roman" w:cs="Times New Roman"/>
          <w:i/>
          <w:iCs/>
          <w:sz w:val="24"/>
        </w:rPr>
        <w:t>Phytopthora infestans</w:t>
      </w:r>
      <w:r w:rsidR="00C960CC" w:rsidRPr="00C960CC">
        <w:rPr>
          <w:rFonts w:ascii="Times New Roman" w:hAnsi="Times New Roman" w:cs="Times New Roman"/>
          <w:sz w:val="24"/>
        </w:rPr>
        <w:t xml:space="preserve">. </w:t>
      </w:r>
      <w:r w:rsidR="00187D1E" w:rsidRPr="00187D1E">
        <w:rPr>
          <w:rFonts w:ascii="Times New Roman" w:hAnsi="Times New Roman" w:cs="Times New Roman"/>
          <w:sz w:val="24"/>
        </w:rPr>
        <w:t>At some point in plant growth and development it occurs periodically and can be observed after flora. It begins with the oldest leaves and emerges on the floor surfaces like green and grey spots. The dark and white mycelial masses form on the lower surfaces of the leaf as the disease progresses. The whole plant is contaminated afterwards. Full defoliation of the leaves and stems will occur in 14 days following initial symptoms (brewing and shriveling). Shiny, Dark or Olive colored lesions form in the infected tomato fruit that may cover large sections.</w:t>
      </w:r>
    </w:p>
    <w:p w14:paraId="6A06A466" w14:textId="75AFAF3E" w:rsidR="00FE1B26" w:rsidRPr="004E5BFE" w:rsidRDefault="005C0495" w:rsidP="00FE1B26">
      <w:pPr>
        <w:tabs>
          <w:tab w:val="left" w:pos="3600"/>
        </w:tabs>
        <w:spacing w:line="480" w:lineRule="auto"/>
        <w:jc w:val="both"/>
        <w:rPr>
          <w:rFonts w:ascii="Times New Roman" w:hAnsi="Times New Roman" w:cs="Times New Roman"/>
          <w:b/>
          <w:sz w:val="24"/>
          <w:szCs w:val="24"/>
        </w:rPr>
      </w:pPr>
      <w:r w:rsidRPr="00394733">
        <w:rPr>
          <w:rFonts w:ascii="Times New Roman" w:hAnsi="Times New Roman" w:cs="Times New Roman"/>
          <w:bCs/>
          <w:sz w:val="24"/>
          <w:szCs w:val="24"/>
        </w:rPr>
        <w:t>3.</w:t>
      </w:r>
      <w:r w:rsidR="00FE1B26" w:rsidRPr="00394733">
        <w:rPr>
          <w:rFonts w:ascii="Times New Roman" w:hAnsi="Times New Roman" w:cs="Times New Roman"/>
          <w:bCs/>
          <w:sz w:val="24"/>
          <w:szCs w:val="24"/>
        </w:rPr>
        <w:t>3.3</w:t>
      </w:r>
      <w:r w:rsidR="00E0368C" w:rsidRPr="004E5BFE">
        <w:rPr>
          <w:rFonts w:ascii="Times New Roman" w:hAnsi="Times New Roman"/>
          <w:b/>
          <w:sz w:val="24"/>
          <w:szCs w:val="24"/>
        </w:rPr>
        <w:t xml:space="preserve"> </w:t>
      </w:r>
      <w:r w:rsidR="007B784B" w:rsidRPr="004E5BFE">
        <w:rPr>
          <w:rFonts w:ascii="Times New Roman" w:hAnsi="Times New Roman"/>
          <w:b/>
          <w:sz w:val="24"/>
          <w:szCs w:val="24"/>
        </w:rPr>
        <w:t xml:space="preserve">Early </w:t>
      </w:r>
      <w:r w:rsidR="007B3405" w:rsidRPr="004E5BFE">
        <w:rPr>
          <w:rFonts w:ascii="Times New Roman" w:hAnsi="Times New Roman"/>
          <w:b/>
          <w:sz w:val="24"/>
          <w:szCs w:val="24"/>
        </w:rPr>
        <w:t>B</w:t>
      </w:r>
      <w:r w:rsidR="007B784B" w:rsidRPr="004E5BFE">
        <w:rPr>
          <w:rFonts w:ascii="Times New Roman" w:hAnsi="Times New Roman"/>
          <w:b/>
          <w:sz w:val="24"/>
          <w:szCs w:val="24"/>
        </w:rPr>
        <w:t>light</w:t>
      </w:r>
    </w:p>
    <w:p w14:paraId="74464326" w14:textId="00BE73FB" w:rsidR="00C960CC" w:rsidRDefault="00E74516" w:rsidP="0011396B">
      <w:pPr>
        <w:tabs>
          <w:tab w:val="left" w:pos="3600"/>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C17F76" w:rsidRPr="00C17F76">
        <w:rPr>
          <w:rFonts w:ascii="Times New Roman" w:hAnsi="Times New Roman" w:cs="Times New Roman"/>
          <w:sz w:val="24"/>
        </w:rPr>
        <w:t xml:space="preserve">This disease commonly happens on </w:t>
      </w:r>
      <w:r w:rsidR="00FE1B26" w:rsidRPr="00C17F76">
        <w:rPr>
          <w:rFonts w:ascii="Times New Roman" w:hAnsi="Times New Roman" w:cs="Times New Roman"/>
          <w:sz w:val="24"/>
        </w:rPr>
        <w:t>potatoes</w:t>
      </w:r>
      <w:r w:rsidR="00C17F76" w:rsidRPr="00C17F76">
        <w:rPr>
          <w:rFonts w:ascii="Times New Roman" w:hAnsi="Times New Roman" w:cs="Times New Roman"/>
          <w:sz w:val="24"/>
        </w:rPr>
        <w:t xml:space="preserve"> and </w:t>
      </w:r>
      <w:r w:rsidR="00FE1B26" w:rsidRPr="00C17F76">
        <w:rPr>
          <w:rFonts w:ascii="Times New Roman" w:hAnsi="Times New Roman" w:cs="Times New Roman"/>
          <w:sz w:val="24"/>
        </w:rPr>
        <w:t>tomatoes</w:t>
      </w:r>
      <w:r w:rsidR="00C17F76" w:rsidRPr="00C17F76">
        <w:rPr>
          <w:rFonts w:ascii="Times New Roman" w:hAnsi="Times New Roman" w:cs="Times New Roman"/>
          <w:sz w:val="24"/>
        </w:rPr>
        <w:t xml:space="preserve">. The causative agent is </w:t>
      </w:r>
      <w:r w:rsidR="00C17F76" w:rsidRPr="004E5BFE">
        <w:rPr>
          <w:rFonts w:ascii="Times New Roman" w:hAnsi="Times New Roman"/>
          <w:i/>
          <w:iCs/>
          <w:sz w:val="24"/>
        </w:rPr>
        <w:t>Alternaria solani</w:t>
      </w:r>
      <w:r w:rsidR="00C17F76" w:rsidRPr="00C17F76">
        <w:rPr>
          <w:rFonts w:ascii="Times New Roman" w:hAnsi="Times New Roman" w:cs="Times New Roman"/>
          <w:sz w:val="24"/>
        </w:rPr>
        <w:t xml:space="preserve">. </w:t>
      </w:r>
      <w:r w:rsidR="00187D1E" w:rsidRPr="00187D1E">
        <w:rPr>
          <w:rFonts w:ascii="Times New Roman" w:hAnsi="Times New Roman" w:cs="Times New Roman"/>
          <w:sz w:val="24"/>
        </w:rPr>
        <w:t>In the lower epidermis of the older leaves, lesions first emerge. They appear as small brown spots made up of concentrated circles arranged as seen in Figure 8, below. If the illness evolves, burns become yellow, wither and die. The leaves become yellow.</w:t>
      </w:r>
      <w:r w:rsidR="00C17F76" w:rsidRPr="00C17F76">
        <w:rPr>
          <w:rFonts w:ascii="Times New Roman" w:hAnsi="Times New Roman" w:cs="Times New Roman"/>
          <w:sz w:val="24"/>
        </w:rPr>
        <w:t xml:space="preserve"> </w:t>
      </w:r>
      <w:r w:rsidR="00FE1B26">
        <w:rPr>
          <w:rFonts w:ascii="Times New Roman" w:hAnsi="Times New Roman" w:cs="Times New Roman"/>
          <w:sz w:val="24"/>
        </w:rPr>
        <w:t>I</w:t>
      </w:r>
      <w:r w:rsidR="00FE1B26" w:rsidRPr="00C17F76">
        <w:rPr>
          <w:rFonts w:ascii="Times New Roman" w:hAnsi="Times New Roman" w:cs="Times New Roman"/>
          <w:sz w:val="24"/>
        </w:rPr>
        <w:t>n</w:t>
      </w:r>
      <w:r w:rsidR="00C17F76" w:rsidRPr="00C17F76">
        <w:rPr>
          <w:rFonts w:ascii="Times New Roman" w:hAnsi="Times New Roman" w:cs="Times New Roman"/>
          <w:sz w:val="24"/>
        </w:rPr>
        <w:t xml:space="preserve"> the end, the contamination may also radiate to different parts of the plant. The pathogen is transmitted through rain, irrigation, </w:t>
      </w:r>
      <w:r w:rsidR="00C17F76" w:rsidRPr="00C17F76">
        <w:rPr>
          <w:rFonts w:ascii="Times New Roman" w:hAnsi="Times New Roman" w:cs="Times New Roman"/>
          <w:sz w:val="24"/>
        </w:rPr>
        <w:lastRenderedPageBreak/>
        <w:t>bugs, and gardening tools</w:t>
      </w:r>
      <w:r w:rsidR="00FE1B26">
        <w:rPr>
          <w:rFonts w:ascii="Times New Roman" w:hAnsi="Times New Roman" w:cs="Times New Roman"/>
          <w:sz w:val="24"/>
        </w:rPr>
        <w:t>. I</w:t>
      </w:r>
      <w:r w:rsidR="00FE1B26" w:rsidRPr="00C17F76">
        <w:rPr>
          <w:rFonts w:ascii="Times New Roman" w:hAnsi="Times New Roman" w:cs="Times New Roman"/>
          <w:sz w:val="24"/>
        </w:rPr>
        <w:t>t</w:t>
      </w:r>
      <w:r w:rsidR="00C17F76" w:rsidRPr="00C17F76">
        <w:rPr>
          <w:rFonts w:ascii="Times New Roman" w:hAnsi="Times New Roman" w:cs="Times New Roman"/>
          <w:sz w:val="24"/>
        </w:rPr>
        <w:t xml:space="preserve"> is also transmitted by </w:t>
      </w:r>
      <w:r w:rsidR="00FE1B26">
        <w:rPr>
          <w:rFonts w:ascii="Times New Roman" w:hAnsi="Times New Roman" w:cs="Times New Roman"/>
          <w:sz w:val="24"/>
        </w:rPr>
        <w:t>infected</w:t>
      </w:r>
      <w:r w:rsidR="00C17F76" w:rsidRPr="00C17F76">
        <w:rPr>
          <w:rFonts w:ascii="Times New Roman" w:hAnsi="Times New Roman" w:cs="Times New Roman"/>
          <w:sz w:val="24"/>
        </w:rPr>
        <w:t xml:space="preserve"> tomato seeds. </w:t>
      </w:r>
      <w:r w:rsidR="00C52B96">
        <w:rPr>
          <w:rFonts w:ascii="Times New Roman" w:hAnsi="Times New Roman" w:cs="Times New Roman"/>
          <w:sz w:val="24"/>
        </w:rPr>
        <w:t>D</w:t>
      </w:r>
      <w:r w:rsidR="00C17F76" w:rsidRPr="00C17F76">
        <w:rPr>
          <w:rFonts w:ascii="Times New Roman" w:hAnsi="Times New Roman" w:cs="Times New Roman"/>
          <w:sz w:val="24"/>
        </w:rPr>
        <w:t xml:space="preserve">espite its name, early blight may additionally occur at any time all through the plant growth period. It frequently assaults malnourished or distressed flowers (Babu </w:t>
      </w:r>
      <w:r w:rsidR="007E7E81" w:rsidRPr="000E6DD5">
        <w:rPr>
          <w:rFonts w:ascii="Times New Roman" w:hAnsi="Times New Roman" w:cs="Times New Roman"/>
          <w:i/>
          <w:iCs/>
          <w:sz w:val="24"/>
        </w:rPr>
        <w:t>et al</w:t>
      </w:r>
      <w:r w:rsidR="00C17F76" w:rsidRPr="00C17F76">
        <w:rPr>
          <w:rFonts w:ascii="Times New Roman" w:hAnsi="Times New Roman" w:cs="Times New Roman"/>
          <w:sz w:val="24"/>
        </w:rPr>
        <w:t>., 2015).</w:t>
      </w:r>
      <w:r w:rsidR="007B784B">
        <w:rPr>
          <w:rFonts w:ascii="Times New Roman" w:hAnsi="Times New Roman" w:cs="Times New Roman"/>
          <w:sz w:val="24"/>
        </w:rPr>
        <w:t xml:space="preserve"> </w:t>
      </w:r>
    </w:p>
    <w:p w14:paraId="1484DA70" w14:textId="77777777" w:rsidR="00FE1B26" w:rsidRDefault="00FE1B26" w:rsidP="00FE1B26">
      <w:pPr>
        <w:tabs>
          <w:tab w:val="left" w:pos="3600"/>
        </w:tabs>
        <w:spacing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3274F305" wp14:editId="4B9BCB9A">
            <wp:extent cx="3495675" cy="2018665"/>
            <wp:effectExtent l="0" t="0" r="9525"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5675" cy="2018665"/>
                    </a:xfrm>
                    <a:prstGeom prst="rect">
                      <a:avLst/>
                    </a:prstGeom>
                    <a:noFill/>
                  </pic:spPr>
                </pic:pic>
              </a:graphicData>
            </a:graphic>
          </wp:inline>
        </w:drawing>
      </w:r>
    </w:p>
    <w:p w14:paraId="47BCC34B" w14:textId="0ACDE7C0" w:rsidR="00FE1B26" w:rsidRPr="007B784B" w:rsidRDefault="00FE1B26" w:rsidP="00FE1B26">
      <w:pPr>
        <w:tabs>
          <w:tab w:val="left" w:pos="3600"/>
        </w:tabs>
        <w:spacing w:line="480" w:lineRule="auto"/>
        <w:rPr>
          <w:rFonts w:ascii="Times New Roman" w:hAnsi="Times New Roman" w:cs="Times New Roman"/>
          <w:b/>
          <w:sz w:val="32"/>
        </w:rPr>
      </w:pPr>
      <w:r w:rsidRPr="00273B94">
        <w:rPr>
          <w:rFonts w:ascii="Times New Roman" w:hAnsi="Times New Roman" w:cs="Times New Roman"/>
          <w:bCs/>
          <w:color w:val="000000"/>
          <w:szCs w:val="18"/>
          <w:shd w:val="clear" w:color="auto" w:fill="F3F3F3"/>
        </w:rPr>
        <w:t>Fig</w:t>
      </w:r>
      <w:r w:rsidR="00273B94" w:rsidRPr="00273B94">
        <w:rPr>
          <w:rFonts w:ascii="Times New Roman" w:hAnsi="Times New Roman" w:cs="Times New Roman"/>
          <w:bCs/>
          <w:color w:val="000000"/>
          <w:szCs w:val="18"/>
          <w:shd w:val="clear" w:color="auto" w:fill="F3F3F3"/>
        </w:rPr>
        <w:t>ure 3.6</w:t>
      </w:r>
      <w:r w:rsidRPr="00273B94">
        <w:rPr>
          <w:rFonts w:ascii="Times New Roman" w:hAnsi="Times New Roman" w:cs="Times New Roman"/>
          <w:bCs/>
          <w:color w:val="000000"/>
          <w:szCs w:val="18"/>
          <w:shd w:val="clear" w:color="auto" w:fill="F3F3F3"/>
        </w:rPr>
        <w:t>:</w:t>
      </w:r>
      <w:r>
        <w:rPr>
          <w:rFonts w:ascii="Times New Roman" w:hAnsi="Times New Roman" w:cs="Times New Roman"/>
          <w:color w:val="000000"/>
          <w:szCs w:val="18"/>
          <w:shd w:val="clear" w:color="auto" w:fill="F3F3F3"/>
        </w:rPr>
        <w:t xml:space="preserve"> </w:t>
      </w:r>
      <w:r w:rsidRPr="007B784B">
        <w:rPr>
          <w:rFonts w:ascii="Times New Roman" w:hAnsi="Times New Roman" w:cs="Times New Roman"/>
          <w:color w:val="000000"/>
          <w:szCs w:val="18"/>
          <w:shd w:val="clear" w:color="auto" w:fill="F3F3F3"/>
        </w:rPr>
        <w:t>Early blight (</w:t>
      </w:r>
      <w:r w:rsidRPr="007B784B">
        <w:rPr>
          <w:rStyle w:val="Emphasis"/>
          <w:rFonts w:ascii="Times New Roman" w:hAnsi="Times New Roman" w:cs="Times New Roman"/>
          <w:color w:val="000000"/>
          <w:szCs w:val="18"/>
          <w:bdr w:val="none" w:sz="0" w:space="0" w:color="auto" w:frame="1"/>
          <w:shd w:val="clear" w:color="auto" w:fill="F3F3F3"/>
        </w:rPr>
        <w:t>Alternaria solani</w:t>
      </w:r>
      <w:r w:rsidRPr="007B784B">
        <w:rPr>
          <w:rFonts w:ascii="Times New Roman" w:hAnsi="Times New Roman" w:cs="Times New Roman"/>
          <w:color w:val="000000"/>
          <w:szCs w:val="18"/>
          <w:shd w:val="clear" w:color="auto" w:fill="F3F3F3"/>
        </w:rPr>
        <w:t>) on tomato foliage.</w:t>
      </w:r>
      <w:r w:rsidRPr="007B784B">
        <w:rPr>
          <w:rFonts w:ascii="Times New Roman" w:hAnsi="Times New Roman" w:cs="Times New Roman"/>
          <w:color w:val="000000"/>
          <w:szCs w:val="18"/>
        </w:rPr>
        <w:br/>
      </w:r>
      <w:r w:rsidR="004E5BFE">
        <w:rPr>
          <w:rFonts w:ascii="Times New Roman" w:hAnsi="Times New Roman" w:cs="Times New Roman"/>
          <w:color w:val="000000"/>
          <w:szCs w:val="18"/>
          <w:shd w:val="clear" w:color="auto" w:fill="F3F3F3"/>
        </w:rPr>
        <w:t>(Source:</w:t>
      </w:r>
      <w:r w:rsidR="00AB554D" w:rsidRPr="00AB554D">
        <w:t xml:space="preserve"> </w:t>
      </w:r>
      <w:r w:rsidR="00AB554D" w:rsidRPr="00AB554D">
        <w:rPr>
          <w:rFonts w:ascii="Times New Roman" w:hAnsi="Times New Roman" w:cs="Times New Roman"/>
          <w:color w:val="000000"/>
          <w:szCs w:val="18"/>
          <w:shd w:val="clear" w:color="auto" w:fill="F3F3F3"/>
        </w:rPr>
        <w:t>https://hgic.clemson.edu/factsheet/tomato-diseases-disorders/</w:t>
      </w:r>
      <w:r w:rsidR="004E5BFE">
        <w:rPr>
          <w:rFonts w:ascii="Times New Roman" w:hAnsi="Times New Roman" w:cs="Times New Roman"/>
          <w:color w:val="000000"/>
          <w:szCs w:val="18"/>
          <w:shd w:val="clear" w:color="auto" w:fill="F3F3F3"/>
        </w:rPr>
        <w:t>)</w:t>
      </w:r>
      <w:r w:rsidR="008D5875" w:rsidRPr="008D5875" w:rsidDel="008D5875">
        <w:rPr>
          <w:rFonts w:ascii="Times New Roman" w:hAnsi="Times New Roman" w:cs="Times New Roman"/>
          <w:color w:val="000000"/>
          <w:szCs w:val="18"/>
          <w:shd w:val="clear" w:color="auto" w:fill="F3F3F3"/>
        </w:rPr>
        <w:t xml:space="preserve"> </w:t>
      </w:r>
    </w:p>
    <w:p w14:paraId="68A196FF" w14:textId="7D735A1B" w:rsidR="00D02987" w:rsidRPr="004E5BFE" w:rsidRDefault="00FE1B26" w:rsidP="00D02987">
      <w:pPr>
        <w:tabs>
          <w:tab w:val="left" w:pos="3600"/>
        </w:tabs>
        <w:spacing w:line="480" w:lineRule="auto"/>
        <w:jc w:val="both"/>
        <w:rPr>
          <w:rFonts w:ascii="Times New Roman" w:hAnsi="Times New Roman" w:cs="Times New Roman"/>
          <w:b/>
          <w:bCs/>
          <w:sz w:val="24"/>
          <w:szCs w:val="24"/>
        </w:rPr>
      </w:pPr>
      <w:r w:rsidRPr="00394733">
        <w:rPr>
          <w:rFonts w:ascii="Times New Roman" w:hAnsi="Times New Roman" w:cs="Times New Roman"/>
          <w:sz w:val="24"/>
          <w:szCs w:val="24"/>
        </w:rPr>
        <w:t>3.</w:t>
      </w:r>
      <w:r w:rsidR="005C0495" w:rsidRPr="00394733">
        <w:rPr>
          <w:rFonts w:ascii="Times New Roman" w:hAnsi="Times New Roman" w:cs="Times New Roman"/>
          <w:sz w:val="24"/>
          <w:szCs w:val="24"/>
        </w:rPr>
        <w:t>3.4</w:t>
      </w:r>
      <w:r w:rsidR="005360E8" w:rsidRPr="004E5BFE">
        <w:rPr>
          <w:rFonts w:ascii="Times New Roman" w:hAnsi="Times New Roman" w:cs="Times New Roman"/>
          <w:b/>
          <w:bCs/>
          <w:sz w:val="24"/>
          <w:szCs w:val="24"/>
        </w:rPr>
        <w:t xml:space="preserve"> </w:t>
      </w:r>
      <w:r w:rsidR="00D02987" w:rsidRPr="004E5BFE">
        <w:rPr>
          <w:rFonts w:ascii="Times New Roman" w:hAnsi="Times New Roman" w:cs="Times New Roman"/>
          <w:b/>
          <w:bCs/>
          <w:sz w:val="24"/>
          <w:szCs w:val="24"/>
        </w:rPr>
        <w:t>Septoria Leaf Spot</w:t>
      </w:r>
    </w:p>
    <w:p w14:paraId="53F54E1A" w14:textId="25741590" w:rsidR="00476284" w:rsidRDefault="00E74516" w:rsidP="00476284">
      <w:pPr>
        <w:tabs>
          <w:tab w:val="left" w:pos="3600"/>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CF341B" w:rsidRPr="00CF341B">
        <w:rPr>
          <w:rFonts w:ascii="Times New Roman" w:hAnsi="Times New Roman" w:cs="Times New Roman"/>
          <w:sz w:val="24"/>
        </w:rPr>
        <w:t xml:space="preserve">The fungus </w:t>
      </w:r>
      <w:r w:rsidR="00CF341B" w:rsidRPr="00CF341B">
        <w:rPr>
          <w:rFonts w:ascii="Times New Roman" w:hAnsi="Times New Roman" w:cs="Times New Roman"/>
          <w:i/>
          <w:iCs/>
          <w:sz w:val="24"/>
        </w:rPr>
        <w:t>Septoria lycopersici</w:t>
      </w:r>
      <w:r w:rsidR="00CF341B" w:rsidRPr="00CF341B">
        <w:rPr>
          <w:rFonts w:ascii="Times New Roman" w:hAnsi="Times New Roman" w:cs="Times New Roman"/>
          <w:sz w:val="24"/>
        </w:rPr>
        <w:t xml:space="preserve"> is a consequence of this harmful disease of tomato foliage, petioles, and stems (fruit is not infected).</w:t>
      </w:r>
      <w:r w:rsidR="00281546">
        <w:rPr>
          <w:rFonts w:ascii="Times New Roman" w:hAnsi="Times New Roman" w:cs="Times New Roman"/>
          <w:sz w:val="24"/>
        </w:rPr>
        <w:t xml:space="preserve"> </w:t>
      </w:r>
      <w:r w:rsidR="00CF341B" w:rsidRPr="00CF341B">
        <w:rPr>
          <w:rFonts w:ascii="Times New Roman" w:hAnsi="Times New Roman" w:cs="Times New Roman"/>
          <w:sz w:val="24"/>
        </w:rPr>
        <w:t>Typically, infection occurs after plants begin to fruit on the lower leaves near the surface. There are several thin circular patches on the old leaves, with dark borders across a beige-colored core (see Figure 9 below).</w:t>
      </w:r>
      <w:r w:rsidR="00187D1E" w:rsidRPr="00187D1E">
        <w:rPr>
          <w:rFonts w:ascii="Times New Roman" w:hAnsi="Times New Roman" w:cs="Times New Roman"/>
          <w:sz w:val="24"/>
        </w:rPr>
        <w:t xml:space="preserve"> Minor black dots can be found in the middle of the spots and can be spore-producing corps. The serious leaves turn yellow, die, and break away from the vine. The mushroom is most productive at temperatures from 68 to 77° F, the humidity is high and plants are watered by precipitation or by overhead irrigation. Defoliation decreases plant size and quality and exposes the fruit to sunscald. This reduces plant size and quality. The mushrooms are not often ground-borne, although seed residues of past plants, rotting flowers and certain tomato-associated wild animals may occur.</w:t>
      </w:r>
    </w:p>
    <w:p w14:paraId="50D8EC42" w14:textId="77777777" w:rsidR="00FE1B26" w:rsidRDefault="00FE1B26" w:rsidP="00FE1B26">
      <w:pPr>
        <w:tabs>
          <w:tab w:val="left" w:pos="3600"/>
        </w:tabs>
        <w:spacing w:line="480" w:lineRule="auto"/>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CEC6E47" wp14:editId="054F6C85">
            <wp:extent cx="3152140" cy="19507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2140" cy="1950720"/>
                    </a:xfrm>
                    <a:prstGeom prst="rect">
                      <a:avLst/>
                    </a:prstGeom>
                    <a:noFill/>
                  </pic:spPr>
                </pic:pic>
              </a:graphicData>
            </a:graphic>
          </wp:inline>
        </w:drawing>
      </w:r>
    </w:p>
    <w:p w14:paraId="46DE122B" w14:textId="5A4916A6" w:rsidR="005D7B96" w:rsidRPr="0011396B" w:rsidRDefault="00BF46EB" w:rsidP="0011396B">
      <w:pPr>
        <w:tabs>
          <w:tab w:val="left" w:pos="3600"/>
        </w:tabs>
        <w:spacing w:line="240" w:lineRule="auto"/>
        <w:rPr>
          <w:rFonts w:ascii="Times New Roman" w:hAnsi="Times New Roman"/>
          <w:sz w:val="36"/>
        </w:rPr>
      </w:pPr>
      <w:r w:rsidRPr="0011396B">
        <w:rPr>
          <w:rFonts w:ascii="Times New Roman" w:hAnsi="Times New Roman"/>
          <w:color w:val="000000"/>
          <w:sz w:val="24"/>
          <w:shd w:val="clear" w:color="auto" w:fill="F3F3F3"/>
        </w:rPr>
        <w:t>Fig</w:t>
      </w:r>
      <w:r w:rsidR="00273B94">
        <w:rPr>
          <w:rFonts w:ascii="Times New Roman" w:hAnsi="Times New Roman"/>
          <w:color w:val="000000"/>
          <w:sz w:val="24"/>
          <w:shd w:val="clear" w:color="auto" w:fill="F3F3F3"/>
        </w:rPr>
        <w:t>ure 3.7</w:t>
      </w:r>
      <w:r w:rsidRPr="0011396B">
        <w:rPr>
          <w:rFonts w:ascii="Times New Roman" w:hAnsi="Times New Roman"/>
          <w:color w:val="000000"/>
          <w:sz w:val="24"/>
          <w:shd w:val="clear" w:color="auto" w:fill="F3F3F3"/>
        </w:rPr>
        <w:t xml:space="preserve">: </w:t>
      </w:r>
      <w:r w:rsidR="00FE1B26" w:rsidRPr="00D02987">
        <w:rPr>
          <w:rFonts w:ascii="Times New Roman" w:hAnsi="Times New Roman" w:cs="Times New Roman"/>
          <w:color w:val="000000"/>
          <w:sz w:val="24"/>
          <w:szCs w:val="18"/>
          <w:shd w:val="clear" w:color="auto" w:fill="F3F3F3"/>
        </w:rPr>
        <w:t>Septoria</w:t>
      </w:r>
      <w:r w:rsidR="00FD5947" w:rsidRPr="0011396B">
        <w:rPr>
          <w:rFonts w:ascii="Times New Roman" w:hAnsi="Times New Roman"/>
          <w:color w:val="000000"/>
          <w:sz w:val="24"/>
          <w:shd w:val="clear" w:color="auto" w:fill="F3F3F3"/>
        </w:rPr>
        <w:t xml:space="preserve"> leaf </w:t>
      </w:r>
      <w:r w:rsidR="00FE1B26" w:rsidRPr="00D02987">
        <w:rPr>
          <w:rFonts w:ascii="Times New Roman" w:hAnsi="Times New Roman" w:cs="Times New Roman"/>
          <w:color w:val="000000"/>
          <w:sz w:val="24"/>
          <w:szCs w:val="18"/>
          <w:shd w:val="clear" w:color="auto" w:fill="F3F3F3"/>
        </w:rPr>
        <w:t>spot (</w:t>
      </w:r>
      <w:r w:rsidR="00FE1B26" w:rsidRPr="00D02987">
        <w:rPr>
          <w:rStyle w:val="Emphasis"/>
          <w:rFonts w:ascii="Times New Roman" w:hAnsi="Times New Roman" w:cs="Times New Roman"/>
          <w:color w:val="000000"/>
          <w:sz w:val="24"/>
          <w:szCs w:val="18"/>
          <w:bdr w:val="none" w:sz="0" w:space="0" w:color="auto" w:frame="1"/>
          <w:shd w:val="clear" w:color="auto" w:fill="F3F3F3"/>
        </w:rPr>
        <w:t>Septoria lycopersici</w:t>
      </w:r>
      <w:r w:rsidR="00FE1B26" w:rsidRPr="00D02987">
        <w:rPr>
          <w:rFonts w:ascii="Times New Roman" w:hAnsi="Times New Roman" w:cs="Times New Roman"/>
          <w:color w:val="000000"/>
          <w:sz w:val="24"/>
          <w:szCs w:val="18"/>
          <w:shd w:val="clear" w:color="auto" w:fill="F3F3F3"/>
        </w:rPr>
        <w:t xml:space="preserve">) on </w:t>
      </w:r>
      <w:r w:rsidR="005D7B96" w:rsidRPr="0011396B">
        <w:rPr>
          <w:rFonts w:ascii="Times New Roman" w:hAnsi="Times New Roman"/>
          <w:color w:val="000000"/>
          <w:sz w:val="24"/>
          <w:shd w:val="clear" w:color="auto" w:fill="F3F3F3"/>
        </w:rPr>
        <w:t>tomato</w:t>
      </w:r>
      <w:r w:rsidR="00FE1B26" w:rsidRPr="00D02987">
        <w:rPr>
          <w:rFonts w:ascii="Times New Roman" w:hAnsi="Times New Roman" w:cs="Times New Roman"/>
          <w:color w:val="000000"/>
          <w:sz w:val="24"/>
          <w:szCs w:val="18"/>
          <w:shd w:val="clear" w:color="auto" w:fill="F3F3F3"/>
        </w:rPr>
        <w:t>.</w:t>
      </w:r>
      <w:r w:rsidR="00FE1B26" w:rsidRPr="00D02987">
        <w:rPr>
          <w:rFonts w:ascii="Times New Roman" w:hAnsi="Times New Roman" w:cs="Times New Roman"/>
          <w:color w:val="000000"/>
          <w:sz w:val="24"/>
          <w:szCs w:val="18"/>
        </w:rPr>
        <w:br/>
      </w:r>
      <w:r w:rsidR="004E5BFE">
        <w:rPr>
          <w:rFonts w:ascii="Times New Roman" w:hAnsi="Times New Roman" w:cs="Times New Roman"/>
          <w:color w:val="000000"/>
          <w:sz w:val="24"/>
          <w:szCs w:val="18"/>
          <w:shd w:val="clear" w:color="auto" w:fill="F3F3F3"/>
        </w:rPr>
        <w:t>(Source</w:t>
      </w:r>
      <w:r w:rsidR="00AB554D">
        <w:rPr>
          <w:rFonts w:ascii="Times New Roman" w:hAnsi="Times New Roman" w:cs="Times New Roman"/>
          <w:color w:val="000000"/>
          <w:sz w:val="24"/>
          <w:szCs w:val="18"/>
          <w:shd w:val="clear" w:color="auto" w:fill="F3F3F3"/>
        </w:rPr>
        <w:t>:</w:t>
      </w:r>
      <w:r w:rsidR="00AB554D" w:rsidRPr="00AB554D">
        <w:t xml:space="preserve"> </w:t>
      </w:r>
      <w:r w:rsidR="00AB554D" w:rsidRPr="00AB554D">
        <w:rPr>
          <w:rFonts w:ascii="Times New Roman" w:hAnsi="Times New Roman" w:cs="Times New Roman"/>
          <w:color w:val="000000"/>
          <w:sz w:val="24"/>
          <w:szCs w:val="18"/>
          <w:shd w:val="clear" w:color="auto" w:fill="F3F3F3"/>
        </w:rPr>
        <w:t>https://hgic.clemson.edu/factsheet/tomato-diseases-disorders/</w:t>
      </w:r>
      <w:r w:rsidR="004E5BFE">
        <w:rPr>
          <w:rFonts w:ascii="Times New Roman" w:hAnsi="Times New Roman" w:cs="Times New Roman"/>
          <w:color w:val="000000"/>
          <w:sz w:val="24"/>
          <w:szCs w:val="18"/>
          <w:shd w:val="clear" w:color="auto" w:fill="F3F3F3"/>
        </w:rPr>
        <w:t>)</w:t>
      </w:r>
      <w:r w:rsidR="00E56B4A" w:rsidRPr="00E56B4A" w:rsidDel="00E56B4A">
        <w:rPr>
          <w:rFonts w:ascii="Times New Roman" w:hAnsi="Times New Roman" w:cs="Times New Roman"/>
          <w:color w:val="000000"/>
          <w:sz w:val="24"/>
          <w:szCs w:val="18"/>
          <w:shd w:val="clear" w:color="auto" w:fill="F3F3F3"/>
        </w:rPr>
        <w:t xml:space="preserve"> </w:t>
      </w:r>
    </w:p>
    <w:p w14:paraId="78E6B7CA" w14:textId="77777777" w:rsidR="00273B94" w:rsidRDefault="00273B94" w:rsidP="005D7B96">
      <w:pPr>
        <w:spacing w:line="480" w:lineRule="auto"/>
        <w:jc w:val="both"/>
        <w:rPr>
          <w:rFonts w:ascii="Times New Roman" w:hAnsi="Times New Roman" w:cs="Times New Roman"/>
          <w:bCs/>
          <w:sz w:val="24"/>
          <w:szCs w:val="24"/>
        </w:rPr>
      </w:pPr>
    </w:p>
    <w:p w14:paraId="506BCDD1" w14:textId="3052F0A5" w:rsidR="005D7B96" w:rsidRPr="004E5BFE" w:rsidRDefault="005C0495" w:rsidP="005D7B96">
      <w:pPr>
        <w:spacing w:line="480" w:lineRule="auto"/>
        <w:jc w:val="both"/>
        <w:rPr>
          <w:rFonts w:ascii="Times New Roman" w:hAnsi="Times New Roman" w:cs="Times New Roman"/>
          <w:b/>
          <w:sz w:val="24"/>
          <w:szCs w:val="24"/>
        </w:rPr>
      </w:pPr>
      <w:r w:rsidRPr="00394733">
        <w:rPr>
          <w:rFonts w:ascii="Times New Roman" w:hAnsi="Times New Roman" w:cs="Times New Roman"/>
          <w:bCs/>
          <w:sz w:val="24"/>
          <w:szCs w:val="24"/>
        </w:rPr>
        <w:t>3.</w:t>
      </w:r>
      <w:r w:rsidR="00FE1B26" w:rsidRPr="00394733">
        <w:rPr>
          <w:rFonts w:ascii="Times New Roman" w:hAnsi="Times New Roman" w:cs="Times New Roman"/>
          <w:bCs/>
          <w:sz w:val="24"/>
          <w:szCs w:val="24"/>
        </w:rPr>
        <w:t>3.5</w:t>
      </w:r>
      <w:r w:rsidR="005360E8" w:rsidRPr="004E5BFE">
        <w:rPr>
          <w:rFonts w:ascii="Times New Roman" w:hAnsi="Times New Roman" w:cs="Times New Roman"/>
          <w:b/>
          <w:sz w:val="24"/>
          <w:szCs w:val="24"/>
        </w:rPr>
        <w:t xml:space="preserve"> </w:t>
      </w:r>
      <w:r w:rsidR="005D7B96" w:rsidRPr="004E5BFE">
        <w:rPr>
          <w:rFonts w:ascii="Times New Roman" w:hAnsi="Times New Roman" w:cs="Times New Roman"/>
          <w:b/>
          <w:i/>
          <w:sz w:val="24"/>
          <w:szCs w:val="24"/>
        </w:rPr>
        <w:t>Fusarium</w:t>
      </w:r>
      <w:r w:rsidR="005D7B96" w:rsidRPr="004E5BFE">
        <w:rPr>
          <w:rFonts w:ascii="Times New Roman" w:hAnsi="Times New Roman" w:cs="Times New Roman"/>
          <w:b/>
          <w:sz w:val="24"/>
          <w:szCs w:val="24"/>
        </w:rPr>
        <w:t xml:space="preserve"> </w:t>
      </w:r>
      <w:r w:rsidR="00FE1B26" w:rsidRPr="004E5BFE">
        <w:rPr>
          <w:rFonts w:ascii="Times New Roman" w:hAnsi="Times New Roman" w:cs="Times New Roman"/>
          <w:b/>
          <w:sz w:val="24"/>
          <w:szCs w:val="24"/>
        </w:rPr>
        <w:t>wilt</w:t>
      </w:r>
    </w:p>
    <w:p w14:paraId="52C3AEBB" w14:textId="716C03B0" w:rsidR="005D7B96" w:rsidRDefault="00E74516" w:rsidP="005D7B96">
      <w:pPr>
        <w:spacing w:line="480" w:lineRule="auto"/>
        <w:jc w:val="both"/>
        <w:rPr>
          <w:rFonts w:ascii="Times New Roman" w:hAnsi="Times New Roman" w:cs="Times New Roman"/>
          <w:sz w:val="24"/>
        </w:rPr>
      </w:pPr>
      <w:r>
        <w:rPr>
          <w:rFonts w:ascii="Times New Roman" w:hAnsi="Times New Roman" w:cs="Times New Roman"/>
          <w:i/>
          <w:sz w:val="24"/>
        </w:rPr>
        <w:t xml:space="preserve">      </w:t>
      </w:r>
      <w:r w:rsidR="005D7B96" w:rsidRPr="00570117">
        <w:rPr>
          <w:rFonts w:ascii="Times New Roman" w:hAnsi="Times New Roman" w:cs="Times New Roman"/>
          <w:i/>
          <w:sz w:val="24"/>
        </w:rPr>
        <w:t>Fusarium</w:t>
      </w:r>
      <w:r w:rsidR="005D7B96" w:rsidRPr="005D7B96">
        <w:rPr>
          <w:rFonts w:ascii="Times New Roman" w:hAnsi="Times New Roman" w:cs="Times New Roman"/>
          <w:sz w:val="24"/>
        </w:rPr>
        <w:t xml:space="preserve"> wilt is a serious vascular wilt disease in crop plants. It is caused by </w:t>
      </w:r>
      <w:r w:rsidR="005D7B96" w:rsidRPr="005D7B96">
        <w:rPr>
          <w:rFonts w:ascii="Times New Roman" w:hAnsi="Times New Roman" w:cs="Times New Roman"/>
          <w:i/>
          <w:iCs/>
          <w:sz w:val="24"/>
        </w:rPr>
        <w:t>Fusarium oxysporum</w:t>
      </w:r>
      <w:r w:rsidR="00FE1B26" w:rsidRPr="005D7B96">
        <w:rPr>
          <w:rFonts w:ascii="Times New Roman" w:hAnsi="Times New Roman" w:cs="Times New Roman"/>
          <w:sz w:val="24"/>
        </w:rPr>
        <w:t xml:space="preserve"> </w:t>
      </w:r>
      <w:r w:rsidR="005D7B96" w:rsidRPr="005D7B96">
        <w:rPr>
          <w:rFonts w:ascii="Times New Roman" w:hAnsi="Times New Roman" w:cs="Times New Roman"/>
          <w:sz w:val="24"/>
        </w:rPr>
        <w:t xml:space="preserve">which may be morphologically indistinguishable from nonpathogenic strains. The spores spread through soil, plant debris, and seeds and are difficult to eliminate from </w:t>
      </w:r>
      <w:r w:rsidR="00FE1B26" w:rsidRPr="005D7B96">
        <w:rPr>
          <w:rFonts w:ascii="Times New Roman" w:hAnsi="Times New Roman" w:cs="Times New Roman"/>
          <w:sz w:val="24"/>
        </w:rPr>
        <w:t>infected</w:t>
      </w:r>
      <w:r w:rsidR="005D7B96" w:rsidRPr="005D7B96">
        <w:rPr>
          <w:rFonts w:ascii="Times New Roman" w:hAnsi="Times New Roman" w:cs="Times New Roman"/>
          <w:sz w:val="24"/>
        </w:rPr>
        <w:t xml:space="preserve"> fields and plants. </w:t>
      </w:r>
      <w:r w:rsidR="005D7B96" w:rsidRPr="00570117">
        <w:rPr>
          <w:rFonts w:ascii="Times New Roman" w:hAnsi="Times New Roman" w:cs="Times New Roman"/>
          <w:i/>
          <w:sz w:val="24"/>
        </w:rPr>
        <w:t>Fusarium</w:t>
      </w:r>
      <w:r w:rsidR="005D7B96" w:rsidRPr="005D7B96">
        <w:rPr>
          <w:rFonts w:ascii="Times New Roman" w:hAnsi="Times New Roman" w:cs="Times New Roman"/>
          <w:sz w:val="24"/>
        </w:rPr>
        <w:t xml:space="preserve"> wilt attacks potato, tomato, and other</w:t>
      </w:r>
      <w:r w:rsidR="00FE1B26" w:rsidRPr="005D7B96">
        <w:rPr>
          <w:rFonts w:ascii="Times New Roman" w:hAnsi="Times New Roman" w:cs="Times New Roman"/>
          <w:sz w:val="24"/>
        </w:rPr>
        <w:t xml:space="preserve"> </w:t>
      </w:r>
      <w:r w:rsidR="00FE1B26" w:rsidRPr="005D7B96">
        <w:rPr>
          <w:rFonts w:ascii="Times New Roman" w:hAnsi="Times New Roman" w:cs="Times New Roman"/>
          <w:i/>
          <w:iCs/>
          <w:sz w:val="24"/>
        </w:rPr>
        <w:t>Solanaceae</w:t>
      </w:r>
      <w:r w:rsidR="005D7B96" w:rsidRPr="005D7B96">
        <w:rPr>
          <w:rFonts w:ascii="Times New Roman" w:hAnsi="Times New Roman" w:cs="Times New Roman"/>
          <w:sz w:val="24"/>
        </w:rPr>
        <w:t>. The leaves and possibly the stems of infected plants lose turgidity, turn light green to greenish-yellow to brown, and finally collapse and die. Biological controls have generally been effective in the management of this disease. Plant resistance proteins also confer protection by directly or indirectly reacting with fungal pathogen virulence proteins (Nalini and Parthasarathi, 2018).</w:t>
      </w:r>
    </w:p>
    <w:p w14:paraId="5909D3B5" w14:textId="77777777" w:rsidR="00FE1B26" w:rsidRDefault="00FE1B26" w:rsidP="00FE1B26">
      <w:pPr>
        <w:spacing w:line="480" w:lineRule="auto"/>
        <w:jc w:val="both"/>
        <w:rPr>
          <w:rFonts w:ascii="Times New Roman" w:hAnsi="Times New Roman" w:cs="Times New Roman"/>
          <w:sz w:val="24"/>
        </w:rPr>
      </w:pPr>
      <w:r w:rsidRPr="000F3257">
        <w:rPr>
          <w:rFonts w:ascii="Times New Roman" w:hAnsi="Times New Roman" w:cs="Times New Roman"/>
          <w:noProof/>
          <w:sz w:val="24"/>
        </w:rPr>
        <w:lastRenderedPageBreak/>
        <w:drawing>
          <wp:inline distT="0" distB="0" distL="0" distR="0" wp14:anchorId="690B9E45" wp14:editId="7DC39CE5">
            <wp:extent cx="2486025" cy="3562350"/>
            <wp:effectExtent l="0" t="0" r="9525" b="0"/>
            <wp:docPr id="36" name="Picture 36" descr="C:\Users\DELL\Desktop\Tomato-plant-fusarium-dise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Tomato-plant-fusarium-diseas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6025" cy="3562350"/>
                    </a:xfrm>
                    <a:prstGeom prst="rect">
                      <a:avLst/>
                    </a:prstGeom>
                    <a:noFill/>
                    <a:ln>
                      <a:noFill/>
                    </a:ln>
                  </pic:spPr>
                </pic:pic>
              </a:graphicData>
            </a:graphic>
          </wp:inline>
        </w:drawing>
      </w:r>
    </w:p>
    <w:p w14:paraId="4AB1D078" w14:textId="5B06C8BB" w:rsidR="00947EFF" w:rsidRPr="0011396B" w:rsidRDefault="00BF46EB" w:rsidP="0011396B">
      <w:pPr>
        <w:spacing w:line="480" w:lineRule="auto"/>
        <w:jc w:val="both"/>
        <w:rPr>
          <w:rFonts w:ascii="Times New Roman" w:hAnsi="Times New Roman"/>
        </w:rPr>
      </w:pPr>
      <w:r w:rsidRPr="00273B94">
        <w:rPr>
          <w:rFonts w:ascii="Times New Roman" w:hAnsi="Times New Roman"/>
          <w:bCs/>
        </w:rPr>
        <w:t>Fig</w:t>
      </w:r>
      <w:r w:rsidR="00273B94" w:rsidRPr="00273B94">
        <w:rPr>
          <w:rFonts w:ascii="Times New Roman" w:hAnsi="Times New Roman"/>
          <w:bCs/>
        </w:rPr>
        <w:t>ure 3.8</w:t>
      </w:r>
      <w:r w:rsidRPr="00273B94">
        <w:rPr>
          <w:rFonts w:ascii="Times New Roman" w:hAnsi="Times New Roman"/>
          <w:bCs/>
        </w:rPr>
        <w:t>:</w:t>
      </w:r>
      <w:r w:rsidRPr="0011396B">
        <w:rPr>
          <w:rFonts w:ascii="Times New Roman" w:hAnsi="Times New Roman"/>
        </w:rPr>
        <w:t xml:space="preserve"> </w:t>
      </w:r>
      <w:r w:rsidR="00947EFF" w:rsidRPr="0011396B">
        <w:rPr>
          <w:rFonts w:ascii="Times New Roman" w:hAnsi="Times New Roman"/>
        </w:rPr>
        <w:t xml:space="preserve">Tomato plant </w:t>
      </w:r>
      <w:r w:rsidR="00FE1B26" w:rsidRPr="004E5B15">
        <w:rPr>
          <w:rFonts w:ascii="Times New Roman" w:hAnsi="Times New Roman" w:cs="Times New Roman"/>
        </w:rPr>
        <w:t>(</w:t>
      </w:r>
      <w:r w:rsidR="00FE1B26" w:rsidRPr="004E5B15">
        <w:rPr>
          <w:rFonts w:ascii="Times New Roman" w:hAnsi="Times New Roman" w:cs="Times New Roman"/>
          <w:i/>
          <w:iCs/>
        </w:rPr>
        <w:t>Solanum lycopersicum</w:t>
      </w:r>
      <w:r w:rsidR="00FE1B26" w:rsidRPr="004E5B15">
        <w:rPr>
          <w:rFonts w:ascii="Times New Roman" w:hAnsi="Times New Roman" w:cs="Times New Roman"/>
        </w:rPr>
        <w:t>) affected by fusarium wilt, a fungal plant disease.</w:t>
      </w:r>
    </w:p>
    <w:p w14:paraId="0FE86870" w14:textId="3A7FCFD4" w:rsidR="00FE1B26" w:rsidRPr="004E5BFE" w:rsidRDefault="004E5BFE" w:rsidP="00FE1B26">
      <w:pPr>
        <w:spacing w:line="480" w:lineRule="auto"/>
        <w:jc w:val="both"/>
        <w:rPr>
          <w:rFonts w:ascii="Times New Roman" w:hAnsi="Times New Roman" w:cs="Times New Roman"/>
        </w:rPr>
      </w:pPr>
      <w:r>
        <w:rPr>
          <w:rFonts w:ascii="Times New Roman" w:hAnsi="Times New Roman" w:cs="Times New Roman"/>
        </w:rPr>
        <w:t xml:space="preserve">(Source: </w:t>
      </w:r>
      <w:r w:rsidR="00E56B4A" w:rsidRPr="004E5BFE">
        <w:rPr>
          <w:rFonts w:ascii="Times New Roman" w:hAnsi="Times New Roman" w:cs="Times New Roman"/>
        </w:rPr>
        <w:t>https://www.britannica.com/science/fusarium-wilt</w:t>
      </w:r>
      <w:r>
        <w:rPr>
          <w:rFonts w:ascii="Times New Roman" w:hAnsi="Times New Roman" w:cs="Times New Roman"/>
        </w:rPr>
        <w:t>)</w:t>
      </w:r>
    </w:p>
    <w:p w14:paraId="73CB0BF7" w14:textId="3E0D0C86" w:rsidR="00CB52E2" w:rsidRPr="004E5BFE" w:rsidRDefault="00FE1B26" w:rsidP="005D7B96">
      <w:pPr>
        <w:spacing w:line="480" w:lineRule="auto"/>
        <w:jc w:val="both"/>
        <w:rPr>
          <w:rFonts w:ascii="Times New Roman" w:hAnsi="Times New Roman"/>
          <w:sz w:val="24"/>
          <w:szCs w:val="24"/>
        </w:rPr>
      </w:pPr>
      <w:r w:rsidRPr="00394733">
        <w:rPr>
          <w:rFonts w:ascii="Times New Roman" w:hAnsi="Times New Roman" w:cs="Times New Roman"/>
          <w:bCs/>
          <w:sz w:val="24"/>
          <w:szCs w:val="24"/>
        </w:rPr>
        <w:t>3.</w:t>
      </w:r>
      <w:r w:rsidR="005D7B96" w:rsidRPr="00394733">
        <w:rPr>
          <w:rFonts w:ascii="Times New Roman" w:hAnsi="Times New Roman" w:cs="Times New Roman"/>
          <w:bCs/>
          <w:sz w:val="24"/>
          <w:szCs w:val="24"/>
        </w:rPr>
        <w:t>4</w:t>
      </w:r>
      <w:r w:rsidR="000F7E82" w:rsidRPr="004E5BFE">
        <w:rPr>
          <w:rFonts w:ascii="Times New Roman" w:hAnsi="Times New Roman" w:cs="Times New Roman"/>
          <w:b/>
          <w:sz w:val="24"/>
          <w:szCs w:val="24"/>
        </w:rPr>
        <w:t xml:space="preserve"> FUSARIUM </w:t>
      </w:r>
    </w:p>
    <w:p w14:paraId="0E7E92B6" w14:textId="57D65C21" w:rsidR="00FE1B26" w:rsidRPr="00CB52E2" w:rsidRDefault="00E74516"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1F1026" w:rsidRPr="001F1026">
        <w:rPr>
          <w:rFonts w:ascii="Times New Roman" w:hAnsi="Times New Roman" w:cs="Times New Roman"/>
          <w:sz w:val="24"/>
        </w:rPr>
        <w:t xml:space="preserve">The vast cosmopolitan genus of imperfect fungus is Fusarium and is particularly important as a wide variety of plant pathogens is widespread in many species (Nelson </w:t>
      </w:r>
      <w:r w:rsidR="001F1026" w:rsidRPr="00E11D81">
        <w:rPr>
          <w:rFonts w:ascii="Times New Roman" w:hAnsi="Times New Roman" w:cs="Times New Roman"/>
          <w:i/>
          <w:sz w:val="24"/>
        </w:rPr>
        <w:t>et al</w:t>
      </w:r>
      <w:r w:rsidR="001F1026" w:rsidRPr="001F1026">
        <w:rPr>
          <w:rFonts w:ascii="Times New Roman" w:hAnsi="Times New Roman" w:cs="Times New Roman"/>
          <w:sz w:val="24"/>
        </w:rPr>
        <w:t>. 1981), they are secondary metabolites, and they induce opportunistic human mice (Austwick 1982; Michniewicz 1989; Vesonder 1989).</w:t>
      </w:r>
    </w:p>
    <w:p w14:paraId="4F96EC74" w14:textId="5599307C" w:rsidR="00CB52E2" w:rsidRPr="00CB52E2" w:rsidRDefault="00E74516" w:rsidP="004E5D33">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1F1026" w:rsidRPr="001F1026">
        <w:rPr>
          <w:rFonts w:ascii="Times New Roman" w:hAnsi="Times New Roman" w:cs="Times New Roman"/>
          <w:sz w:val="24"/>
        </w:rPr>
        <w:t>Many species of Fusarium are soil fungi and are spread worldwide. It adds root and stem red, vascular wildness, or red berries. Many different species appeared in human beings, causing hyalohyphomycosis (especially in patients with burning bones and bone marrow transplantation), keratitis mycotic, and onychomycoses as significant opportunistic pathogen (Guarro 2013). Some species cause rotten storage and are the major sources of mycotoxin.</w:t>
      </w:r>
      <w:r w:rsidR="004E5D33">
        <w:rPr>
          <w:rFonts w:ascii="Times New Roman" w:hAnsi="Times New Roman" w:cs="Times New Roman"/>
          <w:sz w:val="24"/>
        </w:rPr>
        <w:t xml:space="preserve"> </w:t>
      </w:r>
    </w:p>
    <w:p w14:paraId="6BFA035E" w14:textId="70E5DE5C" w:rsidR="00FD5947" w:rsidRDefault="00E74516" w:rsidP="00CB52E2">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     </w:t>
      </w:r>
      <w:r w:rsidR="005F6FED" w:rsidRPr="005F6FED">
        <w:rPr>
          <w:rFonts w:ascii="Times New Roman" w:hAnsi="Times New Roman" w:cs="Times New Roman"/>
          <w:sz w:val="24"/>
        </w:rPr>
        <w:t xml:space="preserve">At present, the genus Fusarium consists of at least 300 phylogenetically distinct species, 20 species complexes, and 9 monotype lineages (Balajee </w:t>
      </w:r>
      <w:r w:rsidR="005F6FED" w:rsidRPr="00E11D81">
        <w:rPr>
          <w:rFonts w:ascii="Times New Roman" w:hAnsi="Times New Roman" w:cs="Times New Roman"/>
          <w:i/>
          <w:sz w:val="24"/>
        </w:rPr>
        <w:t>et al</w:t>
      </w:r>
      <w:r w:rsidR="005F6FED" w:rsidRPr="005F6FED">
        <w:rPr>
          <w:rFonts w:ascii="Times New Roman" w:hAnsi="Times New Roman" w:cs="Times New Roman"/>
          <w:sz w:val="24"/>
        </w:rPr>
        <w:t xml:space="preserve">., 2009; O'Donnell </w:t>
      </w:r>
      <w:r w:rsidR="005F6FED" w:rsidRPr="00E11D81">
        <w:rPr>
          <w:rFonts w:ascii="Times New Roman" w:hAnsi="Times New Roman" w:cs="Times New Roman"/>
          <w:i/>
          <w:sz w:val="24"/>
        </w:rPr>
        <w:t>et al</w:t>
      </w:r>
      <w:r w:rsidR="005F6FED" w:rsidRPr="005F6FED">
        <w:rPr>
          <w:rFonts w:ascii="Times New Roman" w:hAnsi="Times New Roman" w:cs="Times New Roman"/>
          <w:sz w:val="24"/>
        </w:rPr>
        <w:t>., 2015).</w:t>
      </w:r>
      <w:r w:rsidR="00CB52E2">
        <w:rPr>
          <w:rFonts w:ascii="Times New Roman" w:hAnsi="Times New Roman" w:cs="Times New Roman"/>
          <w:sz w:val="24"/>
        </w:rPr>
        <w:t xml:space="preserve"> M</w:t>
      </w:r>
      <w:r w:rsidR="00CB52E2" w:rsidRPr="00CB52E2">
        <w:rPr>
          <w:rFonts w:ascii="Times New Roman" w:hAnsi="Times New Roman" w:cs="Times New Roman"/>
          <w:sz w:val="24"/>
        </w:rPr>
        <w:t xml:space="preserve">ost of the recognized opportunistic Fusarium pathogens belong to the </w:t>
      </w:r>
      <w:r w:rsidR="00CB52E2" w:rsidRPr="000E6DD5">
        <w:rPr>
          <w:rFonts w:ascii="Times New Roman" w:hAnsi="Times New Roman"/>
          <w:i/>
          <w:sz w:val="24"/>
        </w:rPr>
        <w:t>F. solani</w:t>
      </w:r>
      <w:r w:rsidR="00CB52E2" w:rsidRPr="00CB52E2">
        <w:rPr>
          <w:rFonts w:ascii="Times New Roman" w:hAnsi="Times New Roman" w:cs="Times New Roman"/>
          <w:sz w:val="24"/>
        </w:rPr>
        <w:t xml:space="preserve"> complex, </w:t>
      </w:r>
      <w:r w:rsidR="00CB52E2" w:rsidRPr="000E6DD5">
        <w:rPr>
          <w:rFonts w:ascii="Times New Roman" w:hAnsi="Times New Roman"/>
          <w:i/>
          <w:sz w:val="24"/>
        </w:rPr>
        <w:t>F. oxysporum</w:t>
      </w:r>
      <w:r w:rsidR="00CB52E2" w:rsidRPr="00CB52E2">
        <w:rPr>
          <w:rFonts w:ascii="Times New Roman" w:hAnsi="Times New Roman" w:cs="Times New Roman"/>
          <w:sz w:val="24"/>
        </w:rPr>
        <w:t xml:space="preserve"> com</w:t>
      </w:r>
      <w:r w:rsidR="00CB52E2">
        <w:rPr>
          <w:rFonts w:ascii="Times New Roman" w:hAnsi="Times New Roman" w:cs="Times New Roman"/>
          <w:sz w:val="24"/>
        </w:rPr>
        <w:t>plex</w:t>
      </w:r>
      <w:r w:rsidR="00FE1B26">
        <w:rPr>
          <w:rFonts w:ascii="Times New Roman" w:hAnsi="Times New Roman" w:cs="Times New Roman"/>
          <w:sz w:val="24"/>
        </w:rPr>
        <w:t>,</w:t>
      </w:r>
      <w:r w:rsidR="00CB52E2">
        <w:rPr>
          <w:rFonts w:ascii="Times New Roman" w:hAnsi="Times New Roman" w:cs="Times New Roman"/>
          <w:sz w:val="24"/>
        </w:rPr>
        <w:t xml:space="preserve"> and </w:t>
      </w:r>
      <w:r w:rsidR="00CB52E2" w:rsidRPr="000E6DD5">
        <w:rPr>
          <w:rFonts w:ascii="Times New Roman" w:hAnsi="Times New Roman"/>
          <w:i/>
          <w:sz w:val="24"/>
        </w:rPr>
        <w:t>F. fujikuroi</w:t>
      </w:r>
      <w:r w:rsidR="00CB52E2">
        <w:rPr>
          <w:rFonts w:ascii="Times New Roman" w:hAnsi="Times New Roman" w:cs="Times New Roman"/>
          <w:sz w:val="24"/>
        </w:rPr>
        <w:t xml:space="preserve"> complex. L</w:t>
      </w:r>
      <w:r w:rsidR="00CB52E2" w:rsidRPr="00CB52E2">
        <w:rPr>
          <w:rFonts w:ascii="Times New Roman" w:hAnsi="Times New Roman" w:cs="Times New Roman"/>
          <w:sz w:val="24"/>
        </w:rPr>
        <w:t xml:space="preserve">ess frequently encountered are members of the </w:t>
      </w:r>
      <w:r w:rsidR="00CB52E2" w:rsidRPr="000E6DD5">
        <w:rPr>
          <w:rFonts w:ascii="Times New Roman" w:hAnsi="Times New Roman"/>
          <w:i/>
          <w:sz w:val="24"/>
        </w:rPr>
        <w:t>F. incarnatum-equiseti, F. dimerum</w:t>
      </w:r>
      <w:r w:rsidR="00FE1B26" w:rsidRPr="0011396B">
        <w:rPr>
          <w:rFonts w:ascii="Times New Roman" w:hAnsi="Times New Roman" w:cs="Times New Roman"/>
          <w:i/>
          <w:sz w:val="24"/>
        </w:rPr>
        <w:t>,</w:t>
      </w:r>
      <w:r w:rsidR="00CB52E2" w:rsidRPr="00CB52E2">
        <w:rPr>
          <w:rFonts w:ascii="Times New Roman" w:hAnsi="Times New Roman" w:cs="Times New Roman"/>
          <w:sz w:val="24"/>
        </w:rPr>
        <w:t xml:space="preserve"> and </w:t>
      </w:r>
      <w:r w:rsidR="00CB52E2" w:rsidRPr="000E6DD5">
        <w:rPr>
          <w:rFonts w:ascii="Times New Roman" w:hAnsi="Times New Roman"/>
          <w:i/>
          <w:sz w:val="24"/>
        </w:rPr>
        <w:t>F. chlamydosporum</w:t>
      </w:r>
      <w:r w:rsidR="00CB52E2" w:rsidRPr="00CB52E2">
        <w:rPr>
          <w:rFonts w:ascii="Times New Roman" w:hAnsi="Times New Roman" w:cs="Times New Roman"/>
          <w:sz w:val="24"/>
        </w:rPr>
        <w:t xml:space="preserve"> complexes</w:t>
      </w:r>
      <w:r w:rsidR="00FE1B26" w:rsidRPr="00CB52E2">
        <w:rPr>
          <w:rFonts w:ascii="Times New Roman" w:hAnsi="Times New Roman" w:cs="Times New Roman"/>
          <w:sz w:val="24"/>
        </w:rPr>
        <w:t xml:space="preserve"> (</w:t>
      </w:r>
      <w:r w:rsidR="0047784B">
        <w:rPr>
          <w:rFonts w:ascii="Times New Roman" w:hAnsi="Times New Roman" w:cs="Times New Roman"/>
          <w:sz w:val="24"/>
        </w:rPr>
        <w:t>V</w:t>
      </w:r>
      <w:r w:rsidR="00FE1B26" w:rsidRPr="00CB52E2">
        <w:rPr>
          <w:rFonts w:ascii="Times New Roman" w:hAnsi="Times New Roman" w:cs="Times New Roman"/>
          <w:sz w:val="24"/>
        </w:rPr>
        <w:t>an</w:t>
      </w:r>
      <w:r w:rsidR="00CB52E2" w:rsidRPr="00CB52E2">
        <w:rPr>
          <w:rFonts w:ascii="Times New Roman" w:hAnsi="Times New Roman" w:cs="Times New Roman"/>
          <w:sz w:val="24"/>
        </w:rPr>
        <w:t xml:space="preserve"> Diepeningen </w:t>
      </w:r>
      <w:r w:rsidR="007E7E81" w:rsidRPr="000E6DD5">
        <w:rPr>
          <w:rFonts w:ascii="Times New Roman" w:hAnsi="Times New Roman" w:cs="Times New Roman"/>
          <w:i/>
          <w:iCs/>
          <w:sz w:val="24"/>
        </w:rPr>
        <w:t>et al</w:t>
      </w:r>
      <w:r w:rsidR="00CB52E2" w:rsidRPr="00CB52E2">
        <w:rPr>
          <w:rFonts w:ascii="Times New Roman" w:hAnsi="Times New Roman" w:cs="Times New Roman"/>
          <w:sz w:val="24"/>
        </w:rPr>
        <w:t>.</w:t>
      </w:r>
      <w:r w:rsidR="00FB1B85">
        <w:rPr>
          <w:rFonts w:ascii="Times New Roman" w:hAnsi="Times New Roman" w:cs="Times New Roman"/>
          <w:sz w:val="24"/>
        </w:rPr>
        <w:t>,</w:t>
      </w:r>
      <w:r w:rsidR="00CB52E2" w:rsidRPr="00CB52E2">
        <w:rPr>
          <w:rFonts w:ascii="Times New Roman" w:hAnsi="Times New Roman" w:cs="Times New Roman"/>
          <w:sz w:val="24"/>
        </w:rPr>
        <w:t xml:space="preserve"> 2015).</w:t>
      </w:r>
      <w:r w:rsidR="00A42B9C">
        <w:rPr>
          <w:rFonts w:ascii="Times New Roman" w:hAnsi="Times New Roman" w:cs="Times New Roman"/>
          <w:sz w:val="24"/>
        </w:rPr>
        <w:t xml:space="preserve"> </w:t>
      </w:r>
      <w:r w:rsidR="005F6FED" w:rsidRPr="005F6FED">
        <w:rPr>
          <w:rFonts w:ascii="Times New Roman" w:hAnsi="Times New Roman"/>
          <w:iCs/>
          <w:sz w:val="24"/>
        </w:rPr>
        <w:t xml:space="preserve">Fusarium toxins (Venkataramana </w:t>
      </w:r>
      <w:r w:rsidR="005F6FED" w:rsidRPr="00E11D81">
        <w:rPr>
          <w:rFonts w:ascii="Times New Roman" w:hAnsi="Times New Roman"/>
          <w:i/>
          <w:iCs/>
          <w:sz w:val="24"/>
        </w:rPr>
        <w:t>et al</w:t>
      </w:r>
      <w:r w:rsidR="005F6FED" w:rsidRPr="005F6FED">
        <w:rPr>
          <w:rFonts w:ascii="Times New Roman" w:hAnsi="Times New Roman"/>
          <w:iCs/>
          <w:sz w:val="24"/>
        </w:rPr>
        <w:t xml:space="preserve">., 2014, Kumar </w:t>
      </w:r>
      <w:r w:rsidR="005F6FED" w:rsidRPr="00E11D81">
        <w:rPr>
          <w:rFonts w:ascii="Times New Roman" w:hAnsi="Times New Roman"/>
          <w:i/>
          <w:iCs/>
          <w:sz w:val="24"/>
        </w:rPr>
        <w:t>et al</w:t>
      </w:r>
      <w:r w:rsidR="005F6FED" w:rsidRPr="005F6FED">
        <w:rPr>
          <w:rFonts w:ascii="Times New Roman" w:hAnsi="Times New Roman"/>
          <w:iCs/>
          <w:sz w:val="24"/>
        </w:rPr>
        <w:t xml:space="preserve">., 2016) are the most common natural contaminants in diets containing cereals and other grains and are suspected of being involved in numerous diseases among mammals and other living beings (Nayaka </w:t>
      </w:r>
      <w:r w:rsidR="005F6FED" w:rsidRPr="00E11D81">
        <w:rPr>
          <w:rFonts w:ascii="Times New Roman" w:hAnsi="Times New Roman"/>
          <w:i/>
          <w:iCs/>
          <w:sz w:val="24"/>
        </w:rPr>
        <w:t>et al</w:t>
      </w:r>
      <w:r w:rsidR="005F6FED" w:rsidRPr="005F6FED">
        <w:rPr>
          <w:rFonts w:ascii="Times New Roman" w:hAnsi="Times New Roman"/>
          <w:iCs/>
          <w:sz w:val="24"/>
        </w:rPr>
        <w:t xml:space="preserve">., 2010, Kalagatur </w:t>
      </w:r>
      <w:r w:rsidR="005F6FED" w:rsidRPr="00E11D81">
        <w:rPr>
          <w:rFonts w:ascii="Times New Roman" w:hAnsi="Times New Roman"/>
          <w:i/>
          <w:iCs/>
          <w:sz w:val="24"/>
        </w:rPr>
        <w:t>et al</w:t>
      </w:r>
      <w:r w:rsidR="005F6FED" w:rsidRPr="005F6FED">
        <w:rPr>
          <w:rFonts w:ascii="Times New Roman" w:hAnsi="Times New Roman"/>
          <w:iCs/>
          <w:sz w:val="24"/>
        </w:rPr>
        <w:t>., 2018).</w:t>
      </w:r>
    </w:p>
    <w:p w14:paraId="71601632" w14:textId="3D905D0B" w:rsidR="00306E4C" w:rsidRDefault="00E74516" w:rsidP="00CB52E2">
      <w:pPr>
        <w:spacing w:line="480" w:lineRule="auto"/>
        <w:jc w:val="both"/>
        <w:rPr>
          <w:rFonts w:ascii="Times New Roman" w:hAnsi="Times New Roman" w:cs="Times New Roman"/>
          <w:sz w:val="24"/>
        </w:rPr>
      </w:pPr>
      <w:r>
        <w:rPr>
          <w:rFonts w:ascii="Times New Roman" w:hAnsi="Times New Roman"/>
          <w:i/>
          <w:sz w:val="24"/>
        </w:rPr>
        <w:t xml:space="preserve">     </w:t>
      </w:r>
      <w:r w:rsidR="00306E4C" w:rsidRPr="000E6DD5">
        <w:rPr>
          <w:rFonts w:ascii="Times New Roman" w:hAnsi="Times New Roman"/>
          <w:i/>
          <w:sz w:val="24"/>
        </w:rPr>
        <w:t>Fusarium</w:t>
      </w:r>
      <w:r w:rsidR="00306E4C" w:rsidRPr="00306E4C">
        <w:rPr>
          <w:rFonts w:ascii="Times New Roman" w:hAnsi="Times New Roman" w:cs="Times New Roman"/>
          <w:sz w:val="24"/>
        </w:rPr>
        <w:t xml:space="preserve"> attacks several plants and cereals which are essential for human and animal nutrition. It mainly infects certain parts of them, which </w:t>
      </w:r>
      <w:r w:rsidR="00FE1B26" w:rsidRPr="00306E4C">
        <w:rPr>
          <w:rFonts w:ascii="Times New Roman" w:hAnsi="Times New Roman" w:cs="Times New Roman"/>
          <w:sz w:val="24"/>
        </w:rPr>
        <w:t>include</w:t>
      </w:r>
      <w:r w:rsidR="00306E4C" w:rsidRPr="00306E4C">
        <w:rPr>
          <w:rFonts w:ascii="Times New Roman" w:hAnsi="Times New Roman" w:cs="Times New Roman"/>
          <w:sz w:val="24"/>
        </w:rPr>
        <w:t xml:space="preserve"> grains, seedlings, heads, roots</w:t>
      </w:r>
      <w:r w:rsidR="00FE1B26" w:rsidRPr="00306E4C">
        <w:rPr>
          <w:rFonts w:ascii="Times New Roman" w:hAnsi="Times New Roman" w:cs="Times New Roman"/>
          <w:sz w:val="24"/>
        </w:rPr>
        <w:t>,</w:t>
      </w:r>
      <w:r w:rsidR="00306E4C" w:rsidRPr="00306E4C">
        <w:rPr>
          <w:rFonts w:ascii="Times New Roman" w:hAnsi="Times New Roman" w:cs="Times New Roman"/>
          <w:sz w:val="24"/>
        </w:rPr>
        <w:t xml:space="preserve"> or </w:t>
      </w:r>
      <w:r w:rsidR="00FE1B26" w:rsidRPr="00306E4C">
        <w:rPr>
          <w:rFonts w:ascii="Times New Roman" w:hAnsi="Times New Roman" w:cs="Times New Roman"/>
          <w:sz w:val="24"/>
        </w:rPr>
        <w:t>stems</w:t>
      </w:r>
      <w:r w:rsidR="00306E4C" w:rsidRPr="00306E4C">
        <w:rPr>
          <w:rFonts w:ascii="Times New Roman" w:hAnsi="Times New Roman" w:cs="Times New Roman"/>
          <w:sz w:val="24"/>
        </w:rPr>
        <w:t>, and causes diverse diseases, decreased commercial yield, an</w:t>
      </w:r>
      <w:r w:rsidR="00306E4C">
        <w:rPr>
          <w:rFonts w:ascii="Times New Roman" w:hAnsi="Times New Roman" w:cs="Times New Roman"/>
          <w:sz w:val="24"/>
        </w:rPr>
        <w:t xml:space="preserve">d </w:t>
      </w:r>
      <w:r w:rsidR="00FE1B26">
        <w:rPr>
          <w:rFonts w:ascii="Times New Roman" w:hAnsi="Times New Roman" w:cs="Times New Roman"/>
          <w:sz w:val="24"/>
        </w:rPr>
        <w:t xml:space="preserve">a </w:t>
      </w:r>
      <w:r w:rsidR="00306E4C">
        <w:rPr>
          <w:rFonts w:ascii="Times New Roman" w:hAnsi="Times New Roman" w:cs="Times New Roman"/>
          <w:sz w:val="24"/>
        </w:rPr>
        <w:t>decrease in product quality</w:t>
      </w:r>
      <w:r w:rsidR="00306E4C" w:rsidRPr="00306E4C">
        <w:rPr>
          <w:rFonts w:ascii="Times New Roman" w:hAnsi="Times New Roman" w:cs="Times New Roman"/>
          <w:sz w:val="24"/>
        </w:rPr>
        <w:t xml:space="preserve">. </w:t>
      </w:r>
      <w:r w:rsidR="00306E4C" w:rsidRPr="000E6DD5">
        <w:rPr>
          <w:rFonts w:ascii="Times New Roman" w:hAnsi="Times New Roman"/>
          <w:i/>
          <w:sz w:val="24"/>
        </w:rPr>
        <w:t>Fusarium</w:t>
      </w:r>
      <w:r w:rsidR="00306E4C" w:rsidRPr="00306E4C">
        <w:rPr>
          <w:rFonts w:ascii="Times New Roman" w:hAnsi="Times New Roman" w:cs="Times New Roman"/>
          <w:sz w:val="24"/>
        </w:rPr>
        <w:t xml:space="preserve"> head blight, foot ro</w:t>
      </w:r>
      <w:r w:rsidR="00306E4C">
        <w:rPr>
          <w:rFonts w:ascii="Times New Roman" w:hAnsi="Times New Roman" w:cs="Times New Roman"/>
          <w:sz w:val="24"/>
        </w:rPr>
        <w:t>t</w:t>
      </w:r>
      <w:r w:rsidR="002A70C2">
        <w:rPr>
          <w:rFonts w:ascii="Times New Roman" w:hAnsi="Times New Roman" w:cs="Times New Roman"/>
          <w:sz w:val="24"/>
        </w:rPr>
        <w:t>,</w:t>
      </w:r>
      <w:r w:rsidR="00306E4C">
        <w:rPr>
          <w:rFonts w:ascii="Times New Roman" w:hAnsi="Times New Roman" w:cs="Times New Roman"/>
          <w:sz w:val="24"/>
        </w:rPr>
        <w:t xml:space="preserve"> </w:t>
      </w:r>
      <w:r w:rsidR="00FE1B26">
        <w:rPr>
          <w:rFonts w:ascii="Times New Roman" w:hAnsi="Times New Roman" w:cs="Times New Roman"/>
          <w:sz w:val="24"/>
        </w:rPr>
        <w:t xml:space="preserve">and </w:t>
      </w:r>
      <w:r w:rsidR="00306E4C">
        <w:rPr>
          <w:rFonts w:ascii="Times New Roman" w:hAnsi="Times New Roman" w:cs="Times New Roman"/>
          <w:sz w:val="24"/>
        </w:rPr>
        <w:t>root rot</w:t>
      </w:r>
      <w:r w:rsidR="00FE1B26" w:rsidRPr="00306E4C">
        <w:rPr>
          <w:rFonts w:ascii="Times New Roman" w:hAnsi="Times New Roman" w:cs="Times New Roman"/>
          <w:sz w:val="24"/>
        </w:rPr>
        <w:t>,</w:t>
      </w:r>
      <w:r w:rsidR="00306E4C" w:rsidRPr="00306E4C">
        <w:rPr>
          <w:rFonts w:ascii="Times New Roman" w:hAnsi="Times New Roman" w:cs="Times New Roman"/>
          <w:sz w:val="24"/>
        </w:rPr>
        <w:t xml:space="preserve"> and crown rot are some of the major diseases caused by them. </w:t>
      </w:r>
      <w:r w:rsidR="00306E4C" w:rsidRPr="000E6DD5">
        <w:rPr>
          <w:rFonts w:ascii="Times New Roman" w:hAnsi="Times New Roman"/>
          <w:i/>
          <w:sz w:val="24"/>
        </w:rPr>
        <w:t>Fusarium</w:t>
      </w:r>
      <w:r w:rsidR="00306E4C" w:rsidRPr="00306E4C">
        <w:rPr>
          <w:rFonts w:ascii="Times New Roman" w:hAnsi="Times New Roman" w:cs="Times New Roman"/>
          <w:sz w:val="24"/>
        </w:rPr>
        <w:t xml:space="preserve"> head blight produced by </w:t>
      </w:r>
      <w:r w:rsidR="00306E4C" w:rsidRPr="000E6DD5">
        <w:rPr>
          <w:rFonts w:ascii="Times New Roman" w:hAnsi="Times New Roman"/>
          <w:i/>
          <w:sz w:val="24"/>
        </w:rPr>
        <w:t>F. graminearum</w:t>
      </w:r>
      <w:r w:rsidR="00306E4C" w:rsidRPr="00306E4C">
        <w:rPr>
          <w:rFonts w:ascii="Times New Roman" w:hAnsi="Times New Roman" w:cs="Times New Roman"/>
          <w:sz w:val="24"/>
        </w:rPr>
        <w:t xml:space="preserve"> causes starch a</w:t>
      </w:r>
      <w:r w:rsidR="00306E4C">
        <w:rPr>
          <w:rFonts w:ascii="Times New Roman" w:hAnsi="Times New Roman" w:cs="Times New Roman"/>
          <w:sz w:val="24"/>
        </w:rPr>
        <w:t>nd protein losses in cereals</w:t>
      </w:r>
      <w:r w:rsidR="00306E4C" w:rsidRPr="00306E4C">
        <w:rPr>
          <w:rFonts w:ascii="Times New Roman" w:hAnsi="Times New Roman" w:cs="Times New Roman"/>
          <w:sz w:val="24"/>
        </w:rPr>
        <w:t>.</w:t>
      </w:r>
      <w:r w:rsidR="00306E4C">
        <w:rPr>
          <w:rFonts w:ascii="Times New Roman" w:hAnsi="Times New Roman" w:cs="Times New Roman"/>
          <w:sz w:val="24"/>
        </w:rPr>
        <w:t xml:space="preserve"> </w:t>
      </w:r>
      <w:r w:rsidR="00306E4C" w:rsidRPr="000E6DD5">
        <w:rPr>
          <w:rFonts w:ascii="Times New Roman" w:hAnsi="Times New Roman"/>
          <w:i/>
          <w:sz w:val="24"/>
        </w:rPr>
        <w:t>F. oxysporum</w:t>
      </w:r>
      <w:r w:rsidR="00306E4C" w:rsidRPr="0011396B">
        <w:rPr>
          <w:rFonts w:ascii="Times New Roman" w:hAnsi="Times New Roman" w:cs="Times New Roman"/>
          <w:i/>
          <w:sz w:val="24"/>
        </w:rPr>
        <w:t xml:space="preserve"> </w:t>
      </w:r>
      <w:r w:rsidR="00306E4C" w:rsidRPr="000E6DD5">
        <w:rPr>
          <w:rFonts w:ascii="Times New Roman" w:hAnsi="Times New Roman"/>
          <w:i/>
          <w:sz w:val="24"/>
        </w:rPr>
        <w:t>f.sp. cubense</w:t>
      </w:r>
      <w:r w:rsidR="00306E4C" w:rsidRPr="00306E4C">
        <w:rPr>
          <w:rFonts w:ascii="Times New Roman" w:hAnsi="Times New Roman" w:cs="Times New Roman"/>
          <w:sz w:val="24"/>
        </w:rPr>
        <w:t xml:space="preserve"> causes </w:t>
      </w:r>
      <w:r w:rsidR="00306E4C" w:rsidRPr="0011396B">
        <w:rPr>
          <w:rFonts w:ascii="Times New Roman" w:hAnsi="Times New Roman" w:cs="Times New Roman"/>
          <w:i/>
          <w:sz w:val="24"/>
        </w:rPr>
        <w:t>Fusarium</w:t>
      </w:r>
      <w:r w:rsidR="00306E4C" w:rsidRPr="00306E4C">
        <w:rPr>
          <w:rFonts w:ascii="Times New Roman" w:hAnsi="Times New Roman" w:cs="Times New Roman"/>
          <w:sz w:val="24"/>
        </w:rPr>
        <w:t xml:space="preserve"> wilt, which is the most damaging disease of </w:t>
      </w:r>
      <w:r w:rsidR="004F635B" w:rsidRPr="00306E4C">
        <w:rPr>
          <w:rFonts w:ascii="Times New Roman" w:hAnsi="Times New Roman" w:cs="Times New Roman"/>
          <w:sz w:val="24"/>
        </w:rPr>
        <w:t>banana.</w:t>
      </w:r>
      <w:r w:rsidR="00306E4C" w:rsidRPr="00306E4C">
        <w:rPr>
          <w:rFonts w:ascii="Times New Roman" w:hAnsi="Times New Roman" w:cs="Times New Roman"/>
          <w:sz w:val="24"/>
        </w:rPr>
        <w:t xml:space="preserve"> Many Fusarium species from the </w:t>
      </w:r>
      <w:r w:rsidR="00306E4C" w:rsidRPr="000E6DD5">
        <w:rPr>
          <w:rFonts w:ascii="Times New Roman" w:hAnsi="Times New Roman"/>
          <w:i/>
          <w:sz w:val="24"/>
        </w:rPr>
        <w:t>F. solani</w:t>
      </w:r>
      <w:r w:rsidR="00306E4C" w:rsidRPr="00306E4C">
        <w:rPr>
          <w:rFonts w:ascii="Times New Roman" w:hAnsi="Times New Roman" w:cs="Times New Roman"/>
          <w:sz w:val="24"/>
        </w:rPr>
        <w:t xml:space="preserve"> species complex are pathogenic and virulent. </w:t>
      </w:r>
    </w:p>
    <w:p w14:paraId="0E406F7B" w14:textId="0BE4B8CF" w:rsidR="00306E4C" w:rsidRPr="00FB1B85" w:rsidRDefault="00FE1B26" w:rsidP="00CB52E2">
      <w:pPr>
        <w:spacing w:line="480" w:lineRule="auto"/>
        <w:jc w:val="both"/>
        <w:rPr>
          <w:rFonts w:ascii="Times New Roman" w:hAnsi="Times New Roman" w:cs="Times New Roman"/>
          <w:b/>
          <w:sz w:val="24"/>
          <w:szCs w:val="24"/>
        </w:rPr>
      </w:pPr>
      <w:r w:rsidRPr="00394733">
        <w:rPr>
          <w:rFonts w:ascii="Times New Roman" w:hAnsi="Times New Roman" w:cs="Times New Roman"/>
          <w:bCs/>
          <w:sz w:val="24"/>
          <w:szCs w:val="24"/>
        </w:rPr>
        <w:t>3.</w:t>
      </w:r>
      <w:r w:rsidR="000F7E82" w:rsidRPr="00394733">
        <w:rPr>
          <w:rFonts w:ascii="Times New Roman" w:hAnsi="Times New Roman" w:cs="Times New Roman"/>
          <w:bCs/>
          <w:sz w:val="24"/>
          <w:szCs w:val="24"/>
        </w:rPr>
        <w:t>4.1</w:t>
      </w:r>
      <w:r w:rsidR="000F7E82" w:rsidRPr="00FB1B85">
        <w:rPr>
          <w:rFonts w:ascii="Times New Roman" w:hAnsi="Times New Roman" w:cs="Times New Roman"/>
          <w:b/>
          <w:sz w:val="24"/>
          <w:szCs w:val="24"/>
        </w:rPr>
        <w:t xml:space="preserve"> </w:t>
      </w:r>
      <w:r w:rsidRPr="00FB1B85">
        <w:rPr>
          <w:rFonts w:ascii="Times New Roman" w:hAnsi="Times New Roman" w:cs="Times New Roman"/>
          <w:b/>
          <w:sz w:val="24"/>
          <w:szCs w:val="24"/>
        </w:rPr>
        <w:t>Effects of Fusarium on</w:t>
      </w:r>
      <w:r w:rsidR="00306E4C" w:rsidRPr="00FB1B85">
        <w:rPr>
          <w:rFonts w:ascii="Times New Roman" w:hAnsi="Times New Roman" w:cs="Times New Roman"/>
          <w:b/>
          <w:sz w:val="24"/>
          <w:szCs w:val="24"/>
        </w:rPr>
        <w:t xml:space="preserve"> H</w:t>
      </w:r>
      <w:r w:rsidR="00FB1B85">
        <w:rPr>
          <w:rFonts w:ascii="Times New Roman" w:hAnsi="Times New Roman" w:cs="Times New Roman"/>
          <w:b/>
          <w:sz w:val="24"/>
          <w:szCs w:val="24"/>
        </w:rPr>
        <w:t>umans</w:t>
      </w:r>
    </w:p>
    <w:p w14:paraId="59018A23" w14:textId="664E3EF1" w:rsidR="00FA6C09" w:rsidRPr="00FA6C09" w:rsidRDefault="00E74516" w:rsidP="00FA6C09">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F341B" w:rsidRPr="00CF341B">
        <w:rPr>
          <w:rFonts w:ascii="Times New Roman" w:hAnsi="Times New Roman" w:cs="Times New Roman"/>
          <w:sz w:val="24"/>
        </w:rPr>
        <w:t>In human beings, the Fusarium species cause superficial, locally invasive, and diffuse infections.</w:t>
      </w:r>
      <w:r w:rsidR="00FA6C09" w:rsidRPr="00FA6C09">
        <w:rPr>
          <w:rFonts w:ascii="Times New Roman" w:hAnsi="Times New Roman" w:cs="Times New Roman"/>
          <w:sz w:val="24"/>
        </w:rPr>
        <w:t xml:space="preserve"> </w:t>
      </w:r>
      <w:r w:rsidR="00FE1B26">
        <w:rPr>
          <w:rFonts w:ascii="Times New Roman" w:hAnsi="Times New Roman" w:cs="Times New Roman"/>
          <w:sz w:val="24"/>
        </w:rPr>
        <w:t>T</w:t>
      </w:r>
      <w:r w:rsidR="00FE1B26" w:rsidRPr="00FA6C09">
        <w:rPr>
          <w:rFonts w:ascii="Times New Roman" w:hAnsi="Times New Roman" w:cs="Times New Roman"/>
          <w:sz w:val="24"/>
        </w:rPr>
        <w:t>he</w:t>
      </w:r>
      <w:r w:rsidR="00FA6C09" w:rsidRPr="00FA6C09">
        <w:rPr>
          <w:rFonts w:ascii="Times New Roman" w:hAnsi="Times New Roman" w:cs="Times New Roman"/>
          <w:sz w:val="24"/>
        </w:rPr>
        <w:t xml:space="preserve"> species in the </w:t>
      </w:r>
      <w:r w:rsidR="00FA6C09" w:rsidRPr="000E6DD5">
        <w:rPr>
          <w:rFonts w:ascii="Times New Roman" w:hAnsi="Times New Roman"/>
          <w:i/>
          <w:sz w:val="24"/>
        </w:rPr>
        <w:t>F. solani</w:t>
      </w:r>
      <w:r w:rsidR="00FA6C09" w:rsidRPr="00FA6C09">
        <w:rPr>
          <w:rFonts w:ascii="Times New Roman" w:hAnsi="Times New Roman" w:cs="Times New Roman"/>
          <w:sz w:val="24"/>
        </w:rPr>
        <w:t xml:space="preserve"> complex consist of pathogenic species.</w:t>
      </w:r>
      <w:r w:rsidR="000D5693">
        <w:rPr>
          <w:rFonts w:ascii="Times New Roman" w:hAnsi="Times New Roman" w:cs="Times New Roman"/>
          <w:sz w:val="24"/>
        </w:rPr>
        <w:t xml:space="preserve"> </w:t>
      </w:r>
      <w:r w:rsidR="00FA6C09" w:rsidRPr="000E6DD5">
        <w:rPr>
          <w:rFonts w:ascii="Times New Roman" w:hAnsi="Times New Roman"/>
          <w:i/>
          <w:sz w:val="24"/>
        </w:rPr>
        <w:t>F. solani</w:t>
      </w:r>
      <w:r w:rsidR="00FA6C09" w:rsidRPr="0011396B">
        <w:rPr>
          <w:rFonts w:ascii="Times New Roman" w:hAnsi="Times New Roman"/>
          <w:sz w:val="24"/>
        </w:rPr>
        <w:t xml:space="preserve">, </w:t>
      </w:r>
      <w:r w:rsidR="00FA6C09" w:rsidRPr="000E6DD5">
        <w:rPr>
          <w:rFonts w:ascii="Times New Roman" w:hAnsi="Times New Roman"/>
          <w:i/>
          <w:sz w:val="24"/>
        </w:rPr>
        <w:t>F. oxysporum</w:t>
      </w:r>
      <w:r w:rsidR="00FA6C09" w:rsidRPr="0011396B">
        <w:rPr>
          <w:rFonts w:ascii="Times New Roman" w:hAnsi="Times New Roman"/>
          <w:sz w:val="24"/>
        </w:rPr>
        <w:t xml:space="preserve">, </w:t>
      </w:r>
      <w:r w:rsidR="00FA6C09" w:rsidRPr="000E6DD5">
        <w:rPr>
          <w:rFonts w:ascii="Times New Roman" w:hAnsi="Times New Roman"/>
          <w:i/>
          <w:sz w:val="24"/>
        </w:rPr>
        <w:t>F. verticillioides</w:t>
      </w:r>
      <w:r w:rsidR="00FE1B26" w:rsidRPr="00FA6C09">
        <w:rPr>
          <w:rFonts w:ascii="Times New Roman" w:hAnsi="Times New Roman" w:cs="Times New Roman"/>
          <w:sz w:val="24"/>
        </w:rPr>
        <w:t>,</w:t>
      </w:r>
      <w:r w:rsidR="00FA6C09" w:rsidRPr="00FA6C09">
        <w:rPr>
          <w:rFonts w:ascii="Times New Roman" w:hAnsi="Times New Roman" w:cs="Times New Roman"/>
          <w:sz w:val="24"/>
        </w:rPr>
        <w:t xml:space="preserve"> and </w:t>
      </w:r>
      <w:r w:rsidR="00FA6C09" w:rsidRPr="000E6DD5">
        <w:rPr>
          <w:rFonts w:ascii="Times New Roman" w:hAnsi="Times New Roman"/>
          <w:i/>
          <w:sz w:val="24"/>
        </w:rPr>
        <w:t>F. proliferatum</w:t>
      </w:r>
      <w:r w:rsidR="00FE1B26">
        <w:rPr>
          <w:rFonts w:ascii="Times New Roman" w:hAnsi="Times New Roman" w:cs="Times New Roman"/>
          <w:sz w:val="24"/>
        </w:rPr>
        <w:t xml:space="preserve"> that</w:t>
      </w:r>
      <w:r w:rsidR="00FA6C09" w:rsidRPr="00FA6C09">
        <w:rPr>
          <w:rFonts w:ascii="Times New Roman" w:hAnsi="Times New Roman" w:cs="Times New Roman"/>
          <w:sz w:val="24"/>
        </w:rPr>
        <w:t xml:space="preserve"> infect the immune-compromised patients. Sidhu </w:t>
      </w:r>
      <w:r w:rsidR="007E7E81" w:rsidRPr="000E6DD5">
        <w:rPr>
          <w:rFonts w:ascii="Times New Roman" w:hAnsi="Times New Roman" w:cs="Times New Roman"/>
          <w:i/>
          <w:iCs/>
          <w:sz w:val="24"/>
        </w:rPr>
        <w:t>et al</w:t>
      </w:r>
      <w:r w:rsidR="00FA6C09" w:rsidRPr="00FA6C09">
        <w:rPr>
          <w:rFonts w:ascii="Times New Roman" w:hAnsi="Times New Roman" w:cs="Times New Roman"/>
          <w:sz w:val="24"/>
        </w:rPr>
        <w:t xml:space="preserve">. stated that prevalent meningospondylodiscitis in an aged diabetic patient </w:t>
      </w:r>
      <w:r w:rsidR="00FE1B26" w:rsidRPr="00FA6C09">
        <w:rPr>
          <w:rFonts w:ascii="Times New Roman" w:hAnsi="Times New Roman" w:cs="Times New Roman"/>
          <w:sz w:val="24"/>
        </w:rPr>
        <w:t>is</w:t>
      </w:r>
      <w:r w:rsidR="00FA6C09" w:rsidRPr="00FA6C09">
        <w:rPr>
          <w:rFonts w:ascii="Times New Roman" w:hAnsi="Times New Roman" w:cs="Times New Roman"/>
          <w:sz w:val="24"/>
        </w:rPr>
        <w:t xml:space="preserve"> a result of </w:t>
      </w:r>
      <w:r w:rsidR="00FA6C09" w:rsidRPr="000E6DD5">
        <w:rPr>
          <w:rFonts w:ascii="Times New Roman" w:hAnsi="Times New Roman"/>
          <w:i/>
          <w:sz w:val="24"/>
        </w:rPr>
        <w:t>F. oxysporum</w:t>
      </w:r>
      <w:r w:rsidR="00FA6C09" w:rsidRPr="0011396B">
        <w:rPr>
          <w:rFonts w:ascii="Times New Roman" w:hAnsi="Times New Roman"/>
          <w:sz w:val="24"/>
        </w:rPr>
        <w:t xml:space="preserve">. </w:t>
      </w:r>
      <w:r w:rsidR="00FA6C09" w:rsidRPr="00FA6C09">
        <w:rPr>
          <w:rFonts w:ascii="Times New Roman" w:hAnsi="Times New Roman" w:cs="Times New Roman"/>
          <w:sz w:val="24"/>
        </w:rPr>
        <w:t xml:space="preserve">Guendouze-Bouchefa </w:t>
      </w:r>
      <w:r w:rsidR="007E7E81" w:rsidRPr="000E6DD5">
        <w:rPr>
          <w:rFonts w:ascii="Times New Roman" w:hAnsi="Times New Roman" w:cs="Times New Roman"/>
          <w:i/>
          <w:iCs/>
          <w:sz w:val="24"/>
        </w:rPr>
        <w:t>et al</w:t>
      </w:r>
      <w:r w:rsidR="00FE1B26" w:rsidRPr="00FA6C09">
        <w:rPr>
          <w:rFonts w:ascii="Times New Roman" w:hAnsi="Times New Roman" w:cs="Times New Roman"/>
          <w:sz w:val="24"/>
        </w:rPr>
        <w:t xml:space="preserve">. </w:t>
      </w:r>
      <w:r w:rsidR="00FA6C09" w:rsidRPr="00FA6C09">
        <w:rPr>
          <w:rFonts w:ascii="Times New Roman" w:hAnsi="Times New Roman" w:cs="Times New Roman"/>
          <w:sz w:val="24"/>
        </w:rPr>
        <w:t>reported an extraordinary case of perinephric abscess in a</w:t>
      </w:r>
      <w:r w:rsidR="000D5693">
        <w:rPr>
          <w:rFonts w:ascii="Times New Roman" w:hAnsi="Times New Roman" w:cs="Times New Roman"/>
          <w:sz w:val="24"/>
        </w:rPr>
        <w:t>n</w:t>
      </w:r>
      <w:r w:rsidR="00FA6C09" w:rsidRPr="00FA6C09">
        <w:rPr>
          <w:rFonts w:ascii="Times New Roman" w:hAnsi="Times New Roman" w:cs="Times New Roman"/>
          <w:sz w:val="24"/>
        </w:rPr>
        <w:t xml:space="preserve"> infant as a result of </w:t>
      </w:r>
      <w:r w:rsidR="00FA6C09" w:rsidRPr="00FB1B85">
        <w:rPr>
          <w:rFonts w:ascii="Times New Roman" w:hAnsi="Times New Roman"/>
          <w:i/>
          <w:iCs/>
          <w:sz w:val="24"/>
        </w:rPr>
        <w:t>F. chlamydosporum</w:t>
      </w:r>
      <w:r w:rsidR="00FA6C09" w:rsidRPr="00FA6C09">
        <w:rPr>
          <w:rFonts w:ascii="Times New Roman" w:hAnsi="Times New Roman" w:cs="Times New Roman"/>
          <w:sz w:val="24"/>
        </w:rPr>
        <w:t>.</w:t>
      </w:r>
    </w:p>
    <w:p w14:paraId="2B1D535B" w14:textId="62D19C7C" w:rsidR="00306E4C" w:rsidRDefault="00E74516" w:rsidP="00FA6C09">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     </w:t>
      </w:r>
      <w:r w:rsidR="00FA6C09" w:rsidRPr="00FA6C09">
        <w:rPr>
          <w:rFonts w:ascii="Times New Roman" w:hAnsi="Times New Roman" w:cs="Times New Roman"/>
          <w:sz w:val="24"/>
        </w:rPr>
        <w:t xml:space="preserve">The members of </w:t>
      </w:r>
      <w:r w:rsidR="00FA6C09" w:rsidRPr="000E6DD5">
        <w:rPr>
          <w:rFonts w:ascii="Times New Roman" w:hAnsi="Times New Roman" w:cs="Times New Roman"/>
          <w:i/>
          <w:iCs/>
          <w:sz w:val="24"/>
        </w:rPr>
        <w:t>F. solani</w:t>
      </w:r>
      <w:r w:rsidR="00FA6C09" w:rsidRPr="00FA6C09">
        <w:rPr>
          <w:rFonts w:ascii="Times New Roman" w:hAnsi="Times New Roman" w:cs="Times New Roman"/>
          <w:sz w:val="24"/>
        </w:rPr>
        <w:t xml:space="preserve"> and </w:t>
      </w:r>
      <w:r w:rsidR="00FA6C09" w:rsidRPr="000E6DD5">
        <w:rPr>
          <w:rFonts w:ascii="Times New Roman" w:hAnsi="Times New Roman" w:cs="Times New Roman"/>
          <w:i/>
          <w:iCs/>
          <w:sz w:val="24"/>
        </w:rPr>
        <w:t>F. oxysporum</w:t>
      </w:r>
      <w:r w:rsidR="00FA6C09" w:rsidRPr="00FA6C09">
        <w:rPr>
          <w:rFonts w:ascii="Times New Roman" w:hAnsi="Times New Roman" w:cs="Times New Roman"/>
          <w:sz w:val="24"/>
        </w:rPr>
        <w:t xml:space="preserve"> species complexes are acknowledged to consist of the agents that cause human infections worldwide. </w:t>
      </w:r>
      <w:r w:rsidR="00FA6C09" w:rsidRPr="000E6DD5">
        <w:rPr>
          <w:rFonts w:ascii="Times New Roman" w:hAnsi="Times New Roman" w:cs="Times New Roman"/>
          <w:i/>
          <w:iCs/>
          <w:sz w:val="24"/>
        </w:rPr>
        <w:t>F. solani</w:t>
      </w:r>
      <w:r w:rsidR="00FA6C09" w:rsidRPr="00FA6C09">
        <w:rPr>
          <w:rFonts w:ascii="Times New Roman" w:hAnsi="Times New Roman" w:cs="Times New Roman"/>
          <w:sz w:val="24"/>
        </w:rPr>
        <w:t xml:space="preserve"> can adhere to and damage the corneal membrane. </w:t>
      </w:r>
    </w:p>
    <w:p w14:paraId="1F13A074" w14:textId="49A61887" w:rsidR="00FA6C09" w:rsidRPr="00FB1B85" w:rsidRDefault="00FE1B26" w:rsidP="00FA6C09">
      <w:pPr>
        <w:spacing w:line="480" w:lineRule="auto"/>
        <w:jc w:val="both"/>
        <w:rPr>
          <w:rFonts w:ascii="Times New Roman" w:hAnsi="Times New Roman" w:cs="Times New Roman"/>
          <w:b/>
          <w:sz w:val="24"/>
          <w:szCs w:val="24"/>
        </w:rPr>
      </w:pPr>
      <w:r w:rsidRPr="00394733">
        <w:rPr>
          <w:rFonts w:ascii="Times New Roman" w:hAnsi="Times New Roman" w:cs="Times New Roman"/>
          <w:bCs/>
          <w:sz w:val="24"/>
          <w:szCs w:val="24"/>
        </w:rPr>
        <w:t>3.</w:t>
      </w:r>
      <w:r w:rsidR="000F7E82" w:rsidRPr="00394733">
        <w:rPr>
          <w:rFonts w:ascii="Times New Roman" w:hAnsi="Times New Roman" w:cs="Times New Roman"/>
          <w:bCs/>
          <w:sz w:val="24"/>
          <w:szCs w:val="24"/>
        </w:rPr>
        <w:t>4.2</w:t>
      </w:r>
      <w:r w:rsidR="000F7E82" w:rsidRPr="00FB1B85">
        <w:rPr>
          <w:rFonts w:ascii="Times New Roman" w:hAnsi="Times New Roman" w:cs="Times New Roman"/>
          <w:b/>
          <w:sz w:val="24"/>
          <w:szCs w:val="24"/>
        </w:rPr>
        <w:t xml:space="preserve"> </w:t>
      </w:r>
      <w:r w:rsidRPr="00FB1B85">
        <w:rPr>
          <w:rFonts w:ascii="Times New Roman" w:hAnsi="Times New Roman" w:cs="Times New Roman"/>
          <w:b/>
          <w:sz w:val="24"/>
          <w:szCs w:val="24"/>
        </w:rPr>
        <w:t xml:space="preserve">Effects of </w:t>
      </w:r>
      <w:r w:rsidR="000F7E82" w:rsidRPr="00FB1B85">
        <w:rPr>
          <w:rFonts w:ascii="Times New Roman" w:hAnsi="Times New Roman" w:cs="Times New Roman"/>
          <w:b/>
          <w:sz w:val="24"/>
          <w:szCs w:val="24"/>
        </w:rPr>
        <w:t>Fusarium in A</w:t>
      </w:r>
      <w:r w:rsidR="00FA6C09" w:rsidRPr="00FB1B85">
        <w:rPr>
          <w:rFonts w:ascii="Times New Roman" w:hAnsi="Times New Roman" w:cs="Times New Roman"/>
          <w:b/>
          <w:sz w:val="24"/>
          <w:szCs w:val="24"/>
        </w:rPr>
        <w:t>nimals</w:t>
      </w:r>
    </w:p>
    <w:p w14:paraId="4EFF462D" w14:textId="1E6D2155" w:rsidR="00FA6C09" w:rsidRPr="001F1026" w:rsidRDefault="00E74516" w:rsidP="00FA6C09">
      <w:pPr>
        <w:spacing w:line="480" w:lineRule="auto"/>
        <w:jc w:val="both"/>
        <w:rPr>
          <w:rFonts w:ascii="Times New Roman" w:hAnsi="Times New Roman" w:cs="Times New Roman"/>
          <w:iCs/>
          <w:sz w:val="24"/>
        </w:rPr>
      </w:pPr>
      <w:r>
        <w:rPr>
          <w:rFonts w:ascii="Times New Roman" w:hAnsi="Times New Roman"/>
          <w:iCs/>
          <w:sz w:val="24"/>
        </w:rPr>
        <w:t xml:space="preserve">     </w:t>
      </w:r>
      <w:r w:rsidR="001F1026" w:rsidRPr="001F1026">
        <w:rPr>
          <w:rFonts w:ascii="Times New Roman" w:hAnsi="Times New Roman"/>
          <w:iCs/>
          <w:sz w:val="24"/>
        </w:rPr>
        <w:t xml:space="preserve">The development, reproduction, and hormonal state of the animal are impaired by </w:t>
      </w:r>
      <w:r w:rsidR="001F1026" w:rsidRPr="001F1026">
        <w:rPr>
          <w:rFonts w:ascii="Times New Roman" w:hAnsi="Times New Roman"/>
          <w:i/>
          <w:sz w:val="24"/>
        </w:rPr>
        <w:t>fusarium</w:t>
      </w:r>
      <w:r w:rsidR="001F1026" w:rsidRPr="001F1026">
        <w:rPr>
          <w:rFonts w:ascii="Times New Roman" w:hAnsi="Times New Roman"/>
          <w:iCs/>
          <w:sz w:val="24"/>
        </w:rPr>
        <w:t xml:space="preserve"> mycotoxins. The results on animals of these mycotoxins rely on the intake of mycotoxin. These mycotoxins enter the epithelial gastrointestinal cell layer, which is covered using mucosal secretion from goblet cells, following ingestion. In comparison, large doses of mycotoxins in pigs and equine leukoencephalomalacia (ELEM) in horses can cause abdominal pain, diarrhea, heart failure, emesis, or even death.</w:t>
      </w:r>
    </w:p>
    <w:p w14:paraId="3234037E" w14:textId="7E625CB5" w:rsidR="002D6AB9" w:rsidRPr="002D6AB9" w:rsidRDefault="00FE1B26" w:rsidP="00FA6C09">
      <w:pPr>
        <w:spacing w:line="480" w:lineRule="auto"/>
        <w:jc w:val="both"/>
        <w:rPr>
          <w:rFonts w:ascii="Times New Roman" w:hAnsi="Times New Roman" w:cs="Times New Roman"/>
          <w:b/>
          <w:sz w:val="28"/>
        </w:rPr>
      </w:pPr>
      <w:r w:rsidRPr="00394733">
        <w:rPr>
          <w:rFonts w:ascii="Times New Roman" w:hAnsi="Times New Roman" w:cs="Times New Roman"/>
          <w:bCs/>
          <w:sz w:val="24"/>
          <w:szCs w:val="24"/>
        </w:rPr>
        <w:t>3.</w:t>
      </w:r>
      <w:r w:rsidR="000F7E82" w:rsidRPr="00394733">
        <w:rPr>
          <w:rFonts w:ascii="Times New Roman" w:hAnsi="Times New Roman" w:cs="Times New Roman"/>
          <w:bCs/>
          <w:sz w:val="24"/>
          <w:szCs w:val="24"/>
        </w:rPr>
        <w:t>4.3</w:t>
      </w:r>
      <w:r w:rsidR="000F7E82" w:rsidRPr="00FB1B85">
        <w:rPr>
          <w:rFonts w:ascii="Times New Roman" w:hAnsi="Times New Roman" w:cs="Times New Roman"/>
          <w:b/>
          <w:sz w:val="24"/>
          <w:szCs w:val="24"/>
        </w:rPr>
        <w:t xml:space="preserve"> </w:t>
      </w:r>
      <w:r w:rsidR="002D6AB9" w:rsidRPr="00FB1B85">
        <w:rPr>
          <w:rFonts w:ascii="Times New Roman" w:hAnsi="Times New Roman" w:cs="Times New Roman"/>
          <w:b/>
          <w:sz w:val="24"/>
          <w:szCs w:val="24"/>
        </w:rPr>
        <w:t>L</w:t>
      </w:r>
      <w:r w:rsidR="000F7E82" w:rsidRPr="00FB1B85">
        <w:rPr>
          <w:rFonts w:ascii="Times New Roman" w:hAnsi="Times New Roman" w:cs="Times New Roman"/>
          <w:b/>
          <w:sz w:val="24"/>
          <w:szCs w:val="24"/>
        </w:rPr>
        <w:t xml:space="preserve">aboratory Identification of </w:t>
      </w:r>
      <w:r w:rsidR="000F7E82" w:rsidRPr="00FB1B85">
        <w:rPr>
          <w:rFonts w:ascii="Times New Roman" w:hAnsi="Times New Roman" w:cs="Times New Roman"/>
          <w:b/>
          <w:i/>
          <w:iCs/>
          <w:sz w:val="24"/>
          <w:szCs w:val="24"/>
        </w:rPr>
        <w:t>F</w:t>
      </w:r>
      <w:r w:rsidR="002D6AB9" w:rsidRPr="00FB1B85">
        <w:rPr>
          <w:rFonts w:ascii="Times New Roman" w:hAnsi="Times New Roman" w:cs="Times New Roman"/>
          <w:b/>
          <w:i/>
          <w:iCs/>
          <w:sz w:val="24"/>
          <w:szCs w:val="24"/>
        </w:rPr>
        <w:t>usarium</w:t>
      </w:r>
      <w:r w:rsidR="000F7E82" w:rsidRPr="00FB1B85">
        <w:rPr>
          <w:rFonts w:ascii="Times New Roman" w:hAnsi="Times New Roman" w:cs="Times New Roman"/>
          <w:b/>
          <w:i/>
          <w:iCs/>
          <w:sz w:val="24"/>
          <w:szCs w:val="24"/>
        </w:rPr>
        <w:t xml:space="preserve"> </w:t>
      </w:r>
      <w:r w:rsidRPr="00FB1B85">
        <w:rPr>
          <w:rFonts w:ascii="Times New Roman" w:hAnsi="Times New Roman" w:cs="Times New Roman"/>
          <w:b/>
          <w:i/>
          <w:iCs/>
          <w:sz w:val="24"/>
          <w:szCs w:val="24"/>
        </w:rPr>
        <w:t>sp</w:t>
      </w:r>
      <w:r w:rsidR="007B3405" w:rsidRPr="00FB1B85">
        <w:rPr>
          <w:rFonts w:ascii="Times New Roman" w:hAnsi="Times New Roman" w:cs="Times New Roman"/>
          <w:b/>
          <w:i/>
          <w:iCs/>
          <w:sz w:val="24"/>
          <w:szCs w:val="24"/>
        </w:rPr>
        <w:t>p</w:t>
      </w:r>
      <w:r w:rsidR="00FB1B85">
        <w:rPr>
          <w:rFonts w:ascii="Times New Roman" w:hAnsi="Times New Roman" w:cs="Times New Roman"/>
          <w:b/>
          <w:sz w:val="28"/>
        </w:rPr>
        <w:t>.</w:t>
      </w:r>
    </w:p>
    <w:p w14:paraId="1076B5C5" w14:textId="5BA47D03" w:rsidR="002D6AB9" w:rsidRDefault="00E74516" w:rsidP="00FA6C09">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F341B" w:rsidRPr="00CF341B">
        <w:rPr>
          <w:rFonts w:ascii="Times New Roman" w:hAnsi="Times New Roman" w:cs="Times New Roman"/>
          <w:sz w:val="24"/>
        </w:rPr>
        <w:t>It is often difficult to classify Fusarium species because of the variations between isolates (e.g. in the shape and size of conidia and colony color) and because not all essential characteristics are always clearly defined (e.g. the absence of macroconidia in some isolates after subculture).</w:t>
      </w:r>
    </w:p>
    <w:p w14:paraId="3527F480" w14:textId="3032E047" w:rsidR="002D6AB9" w:rsidRPr="00FB1B85" w:rsidRDefault="000F7E82" w:rsidP="002D6AB9">
      <w:pPr>
        <w:spacing w:line="480" w:lineRule="auto"/>
        <w:jc w:val="both"/>
        <w:rPr>
          <w:rFonts w:ascii="Times New Roman" w:hAnsi="Times New Roman" w:cs="Times New Roman"/>
          <w:b/>
          <w:sz w:val="24"/>
          <w:szCs w:val="24"/>
        </w:rPr>
      </w:pPr>
      <w:r w:rsidRPr="00394733">
        <w:rPr>
          <w:rFonts w:ascii="Times New Roman" w:hAnsi="Times New Roman" w:cs="Times New Roman"/>
          <w:bCs/>
          <w:sz w:val="24"/>
          <w:szCs w:val="24"/>
        </w:rPr>
        <w:t>3.</w:t>
      </w:r>
      <w:r w:rsidR="00FE1B26" w:rsidRPr="00394733">
        <w:rPr>
          <w:rFonts w:ascii="Times New Roman" w:hAnsi="Times New Roman" w:cs="Times New Roman"/>
          <w:bCs/>
          <w:sz w:val="24"/>
          <w:szCs w:val="24"/>
        </w:rPr>
        <w:t>4.4</w:t>
      </w:r>
      <w:r w:rsidRPr="00FB1B85">
        <w:rPr>
          <w:rFonts w:ascii="Times New Roman" w:hAnsi="Times New Roman" w:cs="Times New Roman"/>
          <w:b/>
          <w:sz w:val="24"/>
          <w:szCs w:val="24"/>
        </w:rPr>
        <w:t xml:space="preserve"> </w:t>
      </w:r>
      <w:r w:rsidR="002D6AB9" w:rsidRPr="00FB1B85">
        <w:rPr>
          <w:rFonts w:ascii="Times New Roman" w:hAnsi="Times New Roman" w:cs="Times New Roman"/>
          <w:b/>
          <w:sz w:val="24"/>
          <w:szCs w:val="24"/>
        </w:rPr>
        <w:t xml:space="preserve">Morphological Description: </w:t>
      </w:r>
    </w:p>
    <w:p w14:paraId="58DB933D" w14:textId="505CD2B3" w:rsidR="002D6AB9" w:rsidRDefault="00E74516" w:rsidP="002D6AB9">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1F1026" w:rsidRPr="001F1026">
        <w:rPr>
          <w:rFonts w:ascii="Times New Roman" w:hAnsi="Times New Roman" w:cs="Times New Roman"/>
          <w:sz w:val="24"/>
        </w:rPr>
        <w:t>With or without a cottony aerial mycelium, colonies are typically fast-growing, pale, or brightly-colored (based on the species). The colour of the thallus ranges from shades of white to yellow, pink, violet, or purple.</w:t>
      </w:r>
      <w:r w:rsidR="001F1026" w:rsidRPr="001F1026">
        <w:rPr>
          <w:rFonts w:ascii="Times New Roman" w:hAnsi="Times New Roman" w:cs="Times New Roman"/>
          <w:i/>
          <w:iCs/>
          <w:sz w:val="24"/>
        </w:rPr>
        <w:t xml:space="preserve"> </w:t>
      </w:r>
      <w:r w:rsidR="00CF341B" w:rsidRPr="00CF341B">
        <w:rPr>
          <w:rFonts w:ascii="Times New Roman" w:hAnsi="Times New Roman" w:cs="Times New Roman"/>
          <w:sz w:val="24"/>
        </w:rPr>
        <w:t>Types of Fusarium typically create both macro-and microconidia from slender phialides. Hyaline, 2 to numerous-celled, fusiform to sickle-shaped, are Macroconidia, essentially with an elongated apical cell and pedicellate basal cell. Microconidia are single-celled, hyaline, smaller than macroconidia, fusiform to ovoid, pyriform, smooth or twisted. Chlamydospores may be present or absent.</w:t>
      </w:r>
    </w:p>
    <w:p w14:paraId="7AAC6299" w14:textId="24137DB3" w:rsidR="002D6AB9" w:rsidRPr="00FB1B85" w:rsidRDefault="000F7E82" w:rsidP="002D6AB9">
      <w:pPr>
        <w:spacing w:line="480" w:lineRule="auto"/>
        <w:jc w:val="both"/>
        <w:rPr>
          <w:rFonts w:ascii="Times New Roman" w:hAnsi="Times New Roman" w:cs="Times New Roman"/>
          <w:b/>
          <w:sz w:val="24"/>
          <w:szCs w:val="24"/>
        </w:rPr>
      </w:pPr>
      <w:r w:rsidRPr="00394733">
        <w:rPr>
          <w:rFonts w:ascii="Times New Roman" w:hAnsi="Times New Roman" w:cs="Times New Roman"/>
          <w:bCs/>
          <w:sz w:val="24"/>
          <w:szCs w:val="24"/>
        </w:rPr>
        <w:lastRenderedPageBreak/>
        <w:t>3.</w:t>
      </w:r>
      <w:r w:rsidR="00FE1B26" w:rsidRPr="00394733">
        <w:rPr>
          <w:rFonts w:ascii="Times New Roman" w:hAnsi="Times New Roman" w:cs="Times New Roman"/>
          <w:bCs/>
          <w:sz w:val="24"/>
          <w:szCs w:val="24"/>
        </w:rPr>
        <w:t>4.5</w:t>
      </w:r>
      <w:r w:rsidRPr="00FB1B85">
        <w:rPr>
          <w:rFonts w:ascii="Times New Roman" w:hAnsi="Times New Roman" w:cs="Times New Roman"/>
          <w:b/>
          <w:sz w:val="24"/>
          <w:szCs w:val="24"/>
        </w:rPr>
        <w:t xml:space="preserve"> </w:t>
      </w:r>
      <w:r w:rsidR="002D6AB9" w:rsidRPr="00FB1B85">
        <w:rPr>
          <w:rFonts w:ascii="Times New Roman" w:hAnsi="Times New Roman" w:cs="Times New Roman"/>
          <w:b/>
          <w:sz w:val="24"/>
          <w:szCs w:val="24"/>
        </w:rPr>
        <w:t>Molecular Identification</w:t>
      </w:r>
    </w:p>
    <w:p w14:paraId="424F86CF" w14:textId="140C0B7A" w:rsidR="002D6AB9" w:rsidRDefault="00E74516" w:rsidP="002D6AB9">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2D6AB9" w:rsidRPr="002D6AB9">
        <w:rPr>
          <w:rFonts w:ascii="Times New Roman" w:hAnsi="Times New Roman" w:cs="Times New Roman"/>
          <w:sz w:val="24"/>
        </w:rPr>
        <w:t xml:space="preserve">Current species identification is </w:t>
      </w:r>
      <w:r w:rsidR="00FE1B26" w:rsidRPr="002D6AB9">
        <w:rPr>
          <w:rFonts w:ascii="Times New Roman" w:hAnsi="Times New Roman" w:cs="Times New Roman"/>
          <w:sz w:val="24"/>
        </w:rPr>
        <w:t xml:space="preserve">based </w:t>
      </w:r>
      <w:r w:rsidR="002D6AB9" w:rsidRPr="002D6AB9">
        <w:rPr>
          <w:rFonts w:ascii="Times New Roman" w:hAnsi="Times New Roman" w:cs="Times New Roman"/>
          <w:sz w:val="24"/>
        </w:rPr>
        <w:t>on multilocus sequence data (Guarro</w:t>
      </w:r>
      <w:r w:rsidR="00FB1B85">
        <w:rPr>
          <w:rFonts w:ascii="Times New Roman" w:hAnsi="Times New Roman" w:cs="Times New Roman"/>
          <w:sz w:val="24"/>
        </w:rPr>
        <w:t>,</w:t>
      </w:r>
      <w:r w:rsidR="002D6AB9" w:rsidRPr="002D6AB9">
        <w:rPr>
          <w:rFonts w:ascii="Times New Roman" w:hAnsi="Times New Roman" w:cs="Times New Roman"/>
          <w:sz w:val="24"/>
        </w:rPr>
        <w:t xml:space="preserve"> 2013</w:t>
      </w:r>
      <w:r w:rsidR="00FB1B85">
        <w:rPr>
          <w:rFonts w:ascii="Times New Roman" w:hAnsi="Times New Roman" w:cs="Times New Roman"/>
          <w:sz w:val="24"/>
        </w:rPr>
        <w:t>;</w:t>
      </w:r>
      <w:r w:rsidR="00FE1B26">
        <w:rPr>
          <w:rFonts w:ascii="Times New Roman" w:hAnsi="Times New Roman" w:cs="Times New Roman"/>
          <w:sz w:val="24"/>
        </w:rPr>
        <w:t xml:space="preserve"> O'Donnell</w:t>
      </w:r>
      <w:r w:rsidR="002D6AB9" w:rsidRPr="002D6AB9">
        <w:rPr>
          <w:rFonts w:ascii="Times New Roman" w:hAnsi="Times New Roman" w:cs="Times New Roman"/>
          <w:sz w:val="24"/>
        </w:rPr>
        <w:t xml:space="preserve"> </w:t>
      </w:r>
      <w:r w:rsidR="007E7E81" w:rsidRPr="000E6DD5">
        <w:rPr>
          <w:rFonts w:ascii="Times New Roman" w:hAnsi="Times New Roman" w:cs="Times New Roman"/>
          <w:i/>
          <w:iCs/>
          <w:sz w:val="24"/>
        </w:rPr>
        <w:t>et al</w:t>
      </w:r>
      <w:r w:rsidR="00FE1B26">
        <w:rPr>
          <w:rFonts w:ascii="Times New Roman" w:hAnsi="Times New Roman" w:cs="Times New Roman"/>
          <w:sz w:val="24"/>
        </w:rPr>
        <w:t>.</w:t>
      </w:r>
      <w:r w:rsidR="00FB1B85">
        <w:rPr>
          <w:rFonts w:ascii="Times New Roman" w:hAnsi="Times New Roman" w:cs="Times New Roman"/>
          <w:sz w:val="24"/>
        </w:rPr>
        <w:t>,</w:t>
      </w:r>
      <w:r w:rsidR="002D6AB9" w:rsidRPr="002D6AB9">
        <w:rPr>
          <w:rFonts w:ascii="Times New Roman" w:hAnsi="Times New Roman" w:cs="Times New Roman"/>
          <w:sz w:val="24"/>
        </w:rPr>
        <w:t xml:space="preserve"> 2015</w:t>
      </w:r>
      <w:r w:rsidR="00FB1B85">
        <w:rPr>
          <w:rFonts w:ascii="Times New Roman" w:hAnsi="Times New Roman" w:cs="Times New Roman"/>
          <w:sz w:val="24"/>
        </w:rPr>
        <w:t>;</w:t>
      </w:r>
      <w:r w:rsidR="00FE1B26">
        <w:rPr>
          <w:rFonts w:ascii="Times New Roman" w:hAnsi="Times New Roman" w:cs="Times New Roman"/>
          <w:sz w:val="24"/>
        </w:rPr>
        <w:t xml:space="preserve"> </w:t>
      </w:r>
      <w:r w:rsidR="007B3405">
        <w:rPr>
          <w:rFonts w:ascii="Times New Roman" w:hAnsi="Times New Roman" w:cs="Times New Roman"/>
          <w:sz w:val="24"/>
        </w:rPr>
        <w:t>V</w:t>
      </w:r>
      <w:r w:rsidR="00FE1B26" w:rsidRPr="002D6AB9">
        <w:rPr>
          <w:rFonts w:ascii="Times New Roman" w:hAnsi="Times New Roman" w:cs="Times New Roman"/>
          <w:sz w:val="24"/>
        </w:rPr>
        <w:t>an</w:t>
      </w:r>
      <w:r w:rsidR="002D6AB9" w:rsidRPr="002D6AB9">
        <w:rPr>
          <w:rFonts w:ascii="Times New Roman" w:hAnsi="Times New Roman" w:cs="Times New Roman"/>
          <w:sz w:val="24"/>
        </w:rPr>
        <w:t xml:space="preserve"> Diepeningen </w:t>
      </w:r>
      <w:r w:rsidR="007E7E81" w:rsidRPr="000E6DD5">
        <w:rPr>
          <w:rFonts w:ascii="Times New Roman" w:hAnsi="Times New Roman"/>
          <w:i/>
          <w:sz w:val="24"/>
        </w:rPr>
        <w:t>et al</w:t>
      </w:r>
      <w:r w:rsidR="00FE1B26" w:rsidRPr="002D6AB9">
        <w:rPr>
          <w:rFonts w:ascii="Times New Roman" w:hAnsi="Times New Roman" w:cs="Times New Roman"/>
          <w:sz w:val="24"/>
        </w:rPr>
        <w:t>.</w:t>
      </w:r>
      <w:r w:rsidR="00FB1B85">
        <w:rPr>
          <w:rFonts w:ascii="Times New Roman" w:hAnsi="Times New Roman" w:cs="Times New Roman"/>
          <w:sz w:val="24"/>
        </w:rPr>
        <w:t>,</w:t>
      </w:r>
      <w:r w:rsidR="002D6AB9" w:rsidRPr="002D6AB9">
        <w:rPr>
          <w:rFonts w:ascii="Times New Roman" w:hAnsi="Times New Roman" w:cs="Times New Roman"/>
          <w:sz w:val="24"/>
        </w:rPr>
        <w:t xml:space="preserve"> 2015). </w:t>
      </w:r>
      <w:r w:rsidR="00CF341B" w:rsidRPr="00CF341B">
        <w:rPr>
          <w:rFonts w:ascii="Times New Roman" w:hAnsi="Times New Roman" w:cs="Times New Roman"/>
          <w:sz w:val="24"/>
        </w:rPr>
        <w:t>FUSARIUM-ID at Pennsylvania State University (http:/www.fusariumdb.org) and Fusarium MLST at the CBS-KNAW Fungal Biodiversity Centre (</w:t>
      </w:r>
      <w:hyperlink r:id="rId22" w:history="1">
        <w:r w:rsidR="00CF341B" w:rsidRPr="00EA1CB2">
          <w:rPr>
            <w:rStyle w:val="Hyperlink"/>
            <w:rFonts w:ascii="Times New Roman" w:hAnsi="Times New Roman" w:cs="Times New Roman"/>
            <w:sz w:val="24"/>
          </w:rPr>
          <w:t>www.cbs.knaw.nl/Fusarium/</w:t>
        </w:r>
      </w:hyperlink>
      <w:r w:rsidR="00CF341B" w:rsidRPr="00CF341B">
        <w:rPr>
          <w:rFonts w:ascii="Times New Roman" w:hAnsi="Times New Roman" w:cs="Times New Roman"/>
          <w:sz w:val="24"/>
        </w:rPr>
        <w:t>)</w:t>
      </w:r>
      <w:r w:rsidR="00CF341B">
        <w:rPr>
          <w:rFonts w:ascii="Times New Roman" w:hAnsi="Times New Roman" w:cs="Times New Roman"/>
          <w:sz w:val="24"/>
        </w:rPr>
        <w:t xml:space="preserve"> </w:t>
      </w:r>
      <w:r w:rsidR="00CF341B" w:rsidRPr="00CF341B">
        <w:rPr>
          <w:rFonts w:ascii="Times New Roman" w:hAnsi="Times New Roman" w:cs="Times New Roman"/>
          <w:sz w:val="24"/>
        </w:rPr>
        <w:t>(www.jcm.asm.org/content/48/10) (www.jcm.asm.org/content/48/10) are available as Internet-accessible validated databases devoted to the detection of fusarium via nucleotide BLAST queries.</w:t>
      </w:r>
    </w:p>
    <w:p w14:paraId="6F66A1BD" w14:textId="77777777" w:rsidR="00C00F1E" w:rsidRPr="00394733" w:rsidRDefault="00FE1B26" w:rsidP="00FA6C09">
      <w:pPr>
        <w:spacing w:line="480" w:lineRule="auto"/>
        <w:jc w:val="both"/>
        <w:rPr>
          <w:rFonts w:ascii="Times New Roman" w:hAnsi="Times New Roman" w:cs="Times New Roman"/>
          <w:b/>
          <w:sz w:val="24"/>
          <w:szCs w:val="24"/>
        </w:rPr>
      </w:pPr>
      <w:r w:rsidRPr="00394733">
        <w:rPr>
          <w:rFonts w:ascii="Times New Roman" w:hAnsi="Times New Roman" w:cs="Times New Roman"/>
          <w:bCs/>
          <w:sz w:val="24"/>
          <w:szCs w:val="24"/>
        </w:rPr>
        <w:t>3.</w:t>
      </w:r>
      <w:r w:rsidR="000F7E82" w:rsidRPr="00394733">
        <w:rPr>
          <w:rFonts w:ascii="Times New Roman" w:hAnsi="Times New Roman" w:cs="Times New Roman"/>
          <w:bCs/>
          <w:sz w:val="24"/>
          <w:szCs w:val="24"/>
        </w:rPr>
        <w:t>4.</w:t>
      </w:r>
      <w:r w:rsidRPr="00394733">
        <w:rPr>
          <w:rFonts w:ascii="Times New Roman" w:hAnsi="Times New Roman" w:cs="Times New Roman"/>
          <w:bCs/>
          <w:sz w:val="24"/>
          <w:szCs w:val="24"/>
        </w:rPr>
        <w:t>6</w:t>
      </w:r>
      <w:r w:rsidR="000F7E82" w:rsidRPr="00394733">
        <w:rPr>
          <w:rFonts w:ascii="Times New Roman" w:hAnsi="Times New Roman" w:cs="Times New Roman"/>
          <w:b/>
          <w:sz w:val="24"/>
          <w:szCs w:val="24"/>
        </w:rPr>
        <w:t xml:space="preserve"> </w:t>
      </w:r>
      <w:r w:rsidR="00C00F1E" w:rsidRPr="00394733">
        <w:rPr>
          <w:rFonts w:ascii="Times New Roman" w:hAnsi="Times New Roman" w:cs="Times New Roman"/>
          <w:b/>
          <w:sz w:val="24"/>
          <w:szCs w:val="24"/>
        </w:rPr>
        <w:t>Species of Fusarium</w:t>
      </w:r>
    </w:p>
    <w:p w14:paraId="4F57CDEA" w14:textId="77777777" w:rsidR="00C00F1E" w:rsidRPr="00394733" w:rsidRDefault="00C00F1E" w:rsidP="00FA6C09">
      <w:pPr>
        <w:spacing w:line="480" w:lineRule="auto"/>
        <w:jc w:val="both"/>
        <w:rPr>
          <w:rFonts w:ascii="Times New Roman" w:hAnsi="Times New Roman" w:cs="Times New Roman"/>
          <w:sz w:val="24"/>
          <w:szCs w:val="24"/>
        </w:rPr>
      </w:pPr>
      <w:r w:rsidRPr="00394733">
        <w:rPr>
          <w:rFonts w:ascii="Times New Roman" w:hAnsi="Times New Roman" w:cs="Times New Roman"/>
          <w:sz w:val="24"/>
          <w:szCs w:val="24"/>
        </w:rPr>
        <w:t>Some species include;</w:t>
      </w:r>
    </w:p>
    <w:p w14:paraId="76836664" w14:textId="10E6BA83" w:rsidR="00C00F1E" w:rsidRPr="00394733" w:rsidRDefault="00C00F1E" w:rsidP="00FA6C09">
      <w:pPr>
        <w:numPr>
          <w:ilvl w:val="0"/>
          <w:numId w:val="6"/>
        </w:numPr>
        <w:spacing w:line="480" w:lineRule="auto"/>
        <w:jc w:val="both"/>
        <w:rPr>
          <w:rFonts w:ascii="Times New Roman" w:hAnsi="Times New Roman" w:cs="Times New Roman"/>
          <w:i/>
          <w:iCs/>
          <w:sz w:val="24"/>
          <w:szCs w:val="24"/>
        </w:rPr>
      </w:pPr>
      <w:r w:rsidRPr="00394733">
        <w:rPr>
          <w:rFonts w:ascii="Times New Roman" w:hAnsi="Times New Roman" w:cs="Times New Roman"/>
          <w:i/>
          <w:iCs/>
          <w:sz w:val="24"/>
          <w:szCs w:val="24"/>
        </w:rPr>
        <w:t>Fusarium verticillioides</w:t>
      </w:r>
    </w:p>
    <w:p w14:paraId="29FC091C" w14:textId="2350FB16" w:rsidR="00C00F1E" w:rsidRPr="00394733" w:rsidRDefault="00C00F1E" w:rsidP="00FA6C09">
      <w:pPr>
        <w:numPr>
          <w:ilvl w:val="0"/>
          <w:numId w:val="5"/>
        </w:numPr>
        <w:spacing w:line="480" w:lineRule="auto"/>
        <w:jc w:val="both"/>
        <w:rPr>
          <w:rFonts w:ascii="Times New Roman" w:hAnsi="Times New Roman" w:cs="Times New Roman"/>
          <w:i/>
          <w:iCs/>
          <w:sz w:val="24"/>
          <w:szCs w:val="24"/>
        </w:rPr>
      </w:pPr>
      <w:r w:rsidRPr="00394733">
        <w:rPr>
          <w:rFonts w:ascii="Times New Roman" w:hAnsi="Times New Roman" w:cs="Times New Roman"/>
          <w:i/>
          <w:iCs/>
          <w:sz w:val="24"/>
          <w:szCs w:val="24"/>
        </w:rPr>
        <w:t>Fusarium solani</w:t>
      </w:r>
    </w:p>
    <w:p w14:paraId="44F63789" w14:textId="1975BA37" w:rsidR="00C00F1E" w:rsidRPr="00394733" w:rsidRDefault="00C00F1E" w:rsidP="00C00F1E">
      <w:pPr>
        <w:numPr>
          <w:ilvl w:val="0"/>
          <w:numId w:val="4"/>
        </w:numPr>
        <w:spacing w:line="480" w:lineRule="auto"/>
        <w:jc w:val="both"/>
        <w:rPr>
          <w:rFonts w:ascii="Times New Roman" w:hAnsi="Times New Roman" w:cs="Times New Roman"/>
          <w:i/>
          <w:iCs/>
          <w:sz w:val="24"/>
          <w:szCs w:val="24"/>
        </w:rPr>
      </w:pPr>
      <w:r w:rsidRPr="00394733">
        <w:rPr>
          <w:rFonts w:ascii="Times New Roman" w:hAnsi="Times New Roman" w:cs="Times New Roman"/>
          <w:i/>
          <w:iCs/>
          <w:sz w:val="24"/>
          <w:szCs w:val="24"/>
        </w:rPr>
        <w:t>Fusarium oxysporum</w:t>
      </w:r>
    </w:p>
    <w:p w14:paraId="34BD5DBC" w14:textId="3DF2D223" w:rsidR="00C00F1E" w:rsidRPr="00394733" w:rsidRDefault="00C00F1E" w:rsidP="00C00F1E">
      <w:pPr>
        <w:numPr>
          <w:ilvl w:val="0"/>
          <w:numId w:val="4"/>
        </w:numPr>
        <w:spacing w:line="480" w:lineRule="auto"/>
        <w:jc w:val="both"/>
        <w:rPr>
          <w:rFonts w:ascii="Times New Roman" w:hAnsi="Times New Roman" w:cs="Times New Roman"/>
          <w:i/>
          <w:iCs/>
          <w:sz w:val="24"/>
          <w:szCs w:val="24"/>
        </w:rPr>
      </w:pPr>
      <w:r w:rsidRPr="00394733">
        <w:rPr>
          <w:rFonts w:ascii="Times New Roman" w:hAnsi="Times New Roman" w:cs="Times New Roman"/>
          <w:i/>
          <w:iCs/>
          <w:sz w:val="24"/>
          <w:szCs w:val="24"/>
        </w:rPr>
        <w:t>Fusarium proliferatum</w:t>
      </w:r>
    </w:p>
    <w:p w14:paraId="5FC1BC67" w14:textId="3826658D" w:rsidR="00C00F1E" w:rsidRPr="00394733" w:rsidRDefault="00C00F1E" w:rsidP="00FA6C09">
      <w:pPr>
        <w:numPr>
          <w:ilvl w:val="0"/>
          <w:numId w:val="4"/>
        </w:numPr>
        <w:spacing w:line="480" w:lineRule="auto"/>
        <w:jc w:val="both"/>
        <w:rPr>
          <w:rFonts w:ascii="Times New Roman" w:hAnsi="Times New Roman" w:cs="Times New Roman"/>
          <w:i/>
          <w:iCs/>
          <w:sz w:val="24"/>
          <w:szCs w:val="24"/>
        </w:rPr>
      </w:pPr>
      <w:r w:rsidRPr="00394733">
        <w:rPr>
          <w:rFonts w:ascii="Times New Roman" w:hAnsi="Times New Roman" w:cs="Times New Roman"/>
          <w:i/>
          <w:iCs/>
          <w:sz w:val="24"/>
          <w:szCs w:val="24"/>
        </w:rPr>
        <w:t>Fusarium pseudograminearum</w:t>
      </w:r>
    </w:p>
    <w:p w14:paraId="2665A3B8" w14:textId="49154DDE" w:rsidR="00C00F1E" w:rsidRPr="00394733" w:rsidRDefault="00C00F1E" w:rsidP="00C00F1E">
      <w:pPr>
        <w:numPr>
          <w:ilvl w:val="0"/>
          <w:numId w:val="3"/>
        </w:numPr>
        <w:spacing w:line="480" w:lineRule="auto"/>
        <w:jc w:val="both"/>
        <w:rPr>
          <w:rFonts w:ascii="Times New Roman" w:hAnsi="Times New Roman" w:cs="Times New Roman"/>
          <w:i/>
          <w:iCs/>
          <w:sz w:val="24"/>
          <w:szCs w:val="24"/>
        </w:rPr>
      </w:pPr>
      <w:r w:rsidRPr="00394733">
        <w:rPr>
          <w:rFonts w:ascii="Times New Roman" w:hAnsi="Times New Roman" w:cs="Times New Roman"/>
          <w:i/>
          <w:iCs/>
          <w:sz w:val="24"/>
          <w:szCs w:val="24"/>
        </w:rPr>
        <w:t>Fusarium graminearum</w:t>
      </w:r>
    </w:p>
    <w:p w14:paraId="7FF39D85" w14:textId="2465962E" w:rsidR="002D6AB9" w:rsidRPr="00FB1B85" w:rsidRDefault="00FE1B26" w:rsidP="002D6AB9">
      <w:pPr>
        <w:spacing w:line="480" w:lineRule="auto"/>
        <w:jc w:val="both"/>
        <w:rPr>
          <w:rFonts w:ascii="Times New Roman" w:hAnsi="Times New Roman"/>
          <w:sz w:val="24"/>
          <w:szCs w:val="24"/>
        </w:rPr>
      </w:pPr>
      <w:r w:rsidRPr="00394733">
        <w:rPr>
          <w:rFonts w:ascii="Times New Roman" w:hAnsi="Times New Roman" w:cs="Times New Roman"/>
          <w:bCs/>
          <w:sz w:val="24"/>
          <w:szCs w:val="24"/>
        </w:rPr>
        <w:t>3.5</w:t>
      </w:r>
      <w:r w:rsidR="000F7E82" w:rsidRPr="00FB1B85">
        <w:rPr>
          <w:rFonts w:ascii="Times New Roman" w:hAnsi="Times New Roman" w:cs="Times New Roman"/>
          <w:b/>
          <w:sz w:val="24"/>
          <w:szCs w:val="24"/>
        </w:rPr>
        <w:t xml:space="preserve"> </w:t>
      </w:r>
      <w:r w:rsidR="002D6AB9" w:rsidRPr="00FB1B85">
        <w:rPr>
          <w:rFonts w:ascii="Times New Roman" w:hAnsi="Times New Roman" w:cs="Times New Roman"/>
          <w:b/>
          <w:i/>
          <w:sz w:val="24"/>
          <w:szCs w:val="24"/>
        </w:rPr>
        <w:t>Fusarium oxysporum</w:t>
      </w:r>
      <w:r w:rsidR="002D6AB9" w:rsidRPr="00FB1B85">
        <w:rPr>
          <w:rFonts w:ascii="Times New Roman" w:hAnsi="Times New Roman" w:cs="Times New Roman"/>
          <w:b/>
          <w:sz w:val="24"/>
          <w:szCs w:val="24"/>
        </w:rPr>
        <w:t xml:space="preserve"> complex</w:t>
      </w:r>
    </w:p>
    <w:p w14:paraId="3FEEEDDA" w14:textId="2D20F0C2" w:rsidR="004E5D33" w:rsidRDefault="00E74516" w:rsidP="00FA6C09">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1F1026" w:rsidRPr="001F1026">
        <w:rPr>
          <w:rFonts w:ascii="Times New Roman" w:hAnsi="Times New Roman" w:cs="Times New Roman"/>
          <w:sz w:val="24"/>
        </w:rPr>
        <w:t xml:space="preserve">This complex consists of at least 5 species that are phylogenetically distinct and accounts for nearly 20% of fusaria-induced human infections (Guarro, 2013, Tortorano </w:t>
      </w:r>
      <w:r w:rsidR="001F1026" w:rsidRPr="00E11D81">
        <w:rPr>
          <w:rFonts w:ascii="Times New Roman" w:hAnsi="Times New Roman" w:cs="Times New Roman"/>
          <w:i/>
          <w:sz w:val="24"/>
        </w:rPr>
        <w:t>et al</w:t>
      </w:r>
      <w:r w:rsidR="001F1026" w:rsidRPr="001F1026">
        <w:rPr>
          <w:rFonts w:ascii="Times New Roman" w:hAnsi="Times New Roman" w:cs="Times New Roman"/>
          <w:sz w:val="24"/>
        </w:rPr>
        <w:t xml:space="preserve">., 2014, Salah </w:t>
      </w:r>
      <w:r w:rsidR="001F1026" w:rsidRPr="00E11D81">
        <w:rPr>
          <w:rFonts w:ascii="Times New Roman" w:hAnsi="Times New Roman" w:cs="Times New Roman"/>
          <w:i/>
          <w:sz w:val="24"/>
        </w:rPr>
        <w:t>et al</w:t>
      </w:r>
      <w:r w:rsidR="001F1026" w:rsidRPr="001F1026">
        <w:rPr>
          <w:rFonts w:ascii="Times New Roman" w:hAnsi="Times New Roman" w:cs="Times New Roman"/>
          <w:sz w:val="24"/>
        </w:rPr>
        <w:t xml:space="preserve">., 2015). </w:t>
      </w:r>
      <w:r w:rsidR="006C1141" w:rsidRPr="006C1141">
        <w:rPr>
          <w:rFonts w:ascii="Times New Roman" w:hAnsi="Times New Roman" w:cs="Times New Roman"/>
          <w:sz w:val="24"/>
        </w:rPr>
        <w:t>All are omnipresent soil-borne pathogens responsible for a wide array of vascular wilts, rots, and damping-off diseases of plants.</w:t>
      </w:r>
      <w:r w:rsidR="001F1026" w:rsidRPr="001F1026">
        <w:rPr>
          <w:rFonts w:ascii="Times New Roman" w:hAnsi="Times New Roman" w:cs="Times New Roman"/>
          <w:sz w:val="24"/>
        </w:rPr>
        <w:t xml:space="preserve"> Any of these fusariums are often clinically important, </w:t>
      </w:r>
      <w:r w:rsidR="001F1026" w:rsidRPr="001F1026">
        <w:rPr>
          <w:rFonts w:ascii="Times New Roman" w:hAnsi="Times New Roman" w:cs="Times New Roman"/>
          <w:sz w:val="24"/>
        </w:rPr>
        <w:lastRenderedPageBreak/>
        <w:t xml:space="preserve">causing life-threatening diseases in humans and other animals that are localized or deeply invasive (O'Donnell </w:t>
      </w:r>
      <w:r w:rsidR="001F1026" w:rsidRPr="00E11D81">
        <w:rPr>
          <w:rFonts w:ascii="Times New Roman" w:hAnsi="Times New Roman" w:cs="Times New Roman"/>
          <w:i/>
          <w:sz w:val="24"/>
        </w:rPr>
        <w:t>et al</w:t>
      </w:r>
      <w:r w:rsidR="001F1026" w:rsidRPr="001F1026">
        <w:rPr>
          <w:rFonts w:ascii="Times New Roman" w:hAnsi="Times New Roman" w:cs="Times New Roman"/>
          <w:sz w:val="24"/>
        </w:rPr>
        <w:t>., 2009a). Usually, death is 100 percent of patients who are consistently and seriously neutropenic (Nucci and Anaissie, 2007).</w:t>
      </w:r>
    </w:p>
    <w:p w14:paraId="43762D10" w14:textId="73E61167" w:rsidR="00C00F1E" w:rsidRDefault="00FE1B26" w:rsidP="00D451DE">
      <w:pPr>
        <w:spacing w:line="480" w:lineRule="auto"/>
        <w:jc w:val="both"/>
        <w:rPr>
          <w:rFonts w:ascii="Times New Roman" w:hAnsi="Times New Roman" w:cs="Times New Roman"/>
          <w:b/>
          <w:sz w:val="24"/>
        </w:rPr>
      </w:pPr>
      <w:r>
        <w:rPr>
          <w:rFonts w:ascii="Times New Roman" w:hAnsi="Times New Roman" w:cs="Times New Roman"/>
          <w:b/>
          <w:sz w:val="24"/>
        </w:rPr>
        <w:t>3</w:t>
      </w:r>
      <w:r w:rsidR="000F7E82">
        <w:rPr>
          <w:rFonts w:ascii="Times New Roman" w:hAnsi="Times New Roman" w:cs="Times New Roman"/>
          <w:b/>
          <w:sz w:val="24"/>
        </w:rPr>
        <w:t>.6</w:t>
      </w:r>
      <w:r w:rsidR="00D451DE" w:rsidRPr="00D451DE">
        <w:rPr>
          <w:rFonts w:ascii="Times New Roman" w:hAnsi="Times New Roman" w:cs="Times New Roman"/>
          <w:b/>
          <w:sz w:val="24"/>
        </w:rPr>
        <w:t xml:space="preserve"> FUSARIUM OXYSPORUM LYCOPERSICI</w:t>
      </w:r>
    </w:p>
    <w:p w14:paraId="27AB8DA4" w14:textId="63C1071C" w:rsidR="00A42B9C" w:rsidRPr="001F1026" w:rsidRDefault="00E74516" w:rsidP="00D451DE">
      <w:pPr>
        <w:spacing w:line="480" w:lineRule="auto"/>
        <w:jc w:val="both"/>
        <w:rPr>
          <w:rFonts w:ascii="Times New Roman" w:hAnsi="Times New Roman" w:cs="Times New Roman"/>
          <w:iCs/>
          <w:sz w:val="24"/>
        </w:rPr>
      </w:pPr>
      <w:r>
        <w:rPr>
          <w:rFonts w:ascii="Times New Roman" w:hAnsi="Times New Roman" w:cs="Times New Roman"/>
          <w:i/>
          <w:sz w:val="24"/>
        </w:rPr>
        <w:t xml:space="preserve">      </w:t>
      </w:r>
      <w:r w:rsidR="001F1026" w:rsidRPr="001F1026">
        <w:rPr>
          <w:rFonts w:ascii="Times New Roman" w:hAnsi="Times New Roman" w:cs="Times New Roman"/>
          <w:i/>
          <w:sz w:val="24"/>
        </w:rPr>
        <w:t xml:space="preserve">Fusarium oxysporum, </w:t>
      </w:r>
      <w:r w:rsidR="001F1026" w:rsidRPr="001F1026">
        <w:rPr>
          <w:rFonts w:ascii="Times New Roman" w:hAnsi="Times New Roman" w:cs="Times New Roman"/>
          <w:iCs/>
          <w:sz w:val="24"/>
        </w:rPr>
        <w:t xml:space="preserve">noted for its phylogenetic richness, is an important soil-inhabiting ubiquitous fungus (Xiong and Zhan, 2018, Nicholas </w:t>
      </w:r>
      <w:r w:rsidR="001F1026" w:rsidRPr="00E11D81">
        <w:rPr>
          <w:rFonts w:ascii="Times New Roman" w:hAnsi="Times New Roman" w:cs="Times New Roman"/>
          <w:i/>
          <w:iCs/>
          <w:sz w:val="24"/>
        </w:rPr>
        <w:t>et al</w:t>
      </w:r>
      <w:r w:rsidR="001F1026" w:rsidRPr="001F1026">
        <w:rPr>
          <w:rFonts w:ascii="Times New Roman" w:hAnsi="Times New Roman" w:cs="Times New Roman"/>
          <w:iCs/>
          <w:sz w:val="24"/>
        </w:rPr>
        <w:t xml:space="preserve">., 2017, Arpita </w:t>
      </w:r>
      <w:r w:rsidR="001F1026" w:rsidRPr="00E11D81">
        <w:rPr>
          <w:rFonts w:ascii="Times New Roman" w:hAnsi="Times New Roman" w:cs="Times New Roman"/>
          <w:i/>
          <w:iCs/>
          <w:sz w:val="24"/>
        </w:rPr>
        <w:t>et al</w:t>
      </w:r>
      <w:r w:rsidR="001F1026" w:rsidRPr="001F1026">
        <w:rPr>
          <w:rFonts w:ascii="Times New Roman" w:hAnsi="Times New Roman" w:cs="Times New Roman"/>
          <w:iCs/>
          <w:sz w:val="24"/>
        </w:rPr>
        <w:t xml:space="preserve">., 2012). Phytopathogenic strains cause devastating vascular wilt disease and often restrict the production of crops of economic significance (Servin </w:t>
      </w:r>
      <w:r w:rsidR="001F1026" w:rsidRPr="00E11D81">
        <w:rPr>
          <w:rFonts w:ascii="Times New Roman" w:hAnsi="Times New Roman" w:cs="Times New Roman"/>
          <w:i/>
          <w:iCs/>
          <w:sz w:val="24"/>
        </w:rPr>
        <w:t>et al</w:t>
      </w:r>
      <w:r w:rsidR="001F1026" w:rsidRPr="001F1026">
        <w:rPr>
          <w:rFonts w:ascii="Times New Roman" w:hAnsi="Times New Roman" w:cs="Times New Roman"/>
          <w:iCs/>
          <w:sz w:val="24"/>
        </w:rPr>
        <w:t xml:space="preserve">., 2015, Shahzad </w:t>
      </w:r>
      <w:r w:rsidR="001F1026" w:rsidRPr="00E11D81">
        <w:rPr>
          <w:rFonts w:ascii="Times New Roman" w:hAnsi="Times New Roman" w:cs="Times New Roman"/>
          <w:i/>
          <w:iCs/>
          <w:sz w:val="24"/>
        </w:rPr>
        <w:t>et al</w:t>
      </w:r>
      <w:r w:rsidR="001F1026" w:rsidRPr="001F1026">
        <w:rPr>
          <w:rFonts w:ascii="Times New Roman" w:hAnsi="Times New Roman" w:cs="Times New Roman"/>
          <w:iCs/>
          <w:sz w:val="24"/>
        </w:rPr>
        <w:t>., 2017).</w:t>
      </w:r>
    </w:p>
    <w:p w14:paraId="000EBBAB" w14:textId="77777777" w:rsidR="00FE1B26" w:rsidRPr="00273B94" w:rsidRDefault="00FE1B26" w:rsidP="00FE1B26">
      <w:pPr>
        <w:spacing w:line="480" w:lineRule="auto"/>
        <w:jc w:val="both"/>
        <w:rPr>
          <w:rFonts w:ascii="Times New Roman" w:hAnsi="Times New Roman" w:cs="Times New Roman"/>
          <w:sz w:val="24"/>
        </w:rPr>
      </w:pPr>
      <w:r w:rsidRPr="001418BC">
        <w:rPr>
          <w:rFonts w:ascii="Times New Roman" w:hAnsi="Times New Roman" w:cs="Times New Roman"/>
          <w:noProof/>
          <w:sz w:val="24"/>
        </w:rPr>
        <w:drawing>
          <wp:inline distT="0" distB="0" distL="0" distR="0" wp14:anchorId="50424764" wp14:editId="19B9B0FB">
            <wp:extent cx="6181725" cy="2495550"/>
            <wp:effectExtent l="0" t="0" r="9525" b="0"/>
            <wp:docPr id="37" name="Picture 37" descr="C:\Users\DELL\Desktop\1-s2.0-S1319562X19301007-gr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92746" name="Picture 1" descr="C:\Users\DELL\Desktop\1-s2.0-S1319562X19301007-gr1_lrg.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181725" cy="2495550"/>
                    </a:xfrm>
                    <a:prstGeom prst="rect">
                      <a:avLst/>
                    </a:prstGeom>
                    <a:noFill/>
                    <a:ln>
                      <a:noFill/>
                    </a:ln>
                  </pic:spPr>
                </pic:pic>
              </a:graphicData>
            </a:graphic>
          </wp:inline>
        </w:drawing>
      </w:r>
    </w:p>
    <w:p w14:paraId="64DF0164" w14:textId="2907C8EF" w:rsidR="00FB1B85" w:rsidRDefault="001418BC" w:rsidP="00FA6C09">
      <w:pPr>
        <w:spacing w:line="480" w:lineRule="auto"/>
        <w:jc w:val="both"/>
        <w:rPr>
          <w:rFonts w:ascii="Times New Roman" w:hAnsi="Times New Roman"/>
          <w:sz w:val="24"/>
        </w:rPr>
      </w:pPr>
      <w:r w:rsidRPr="00273B94">
        <w:rPr>
          <w:rFonts w:ascii="Times New Roman" w:hAnsi="Times New Roman" w:cs="Times New Roman"/>
          <w:sz w:val="24"/>
        </w:rPr>
        <w:t>Fig</w:t>
      </w:r>
      <w:r w:rsidR="00273B94" w:rsidRPr="00273B94">
        <w:rPr>
          <w:rFonts w:ascii="Times New Roman" w:hAnsi="Times New Roman" w:cs="Times New Roman"/>
          <w:sz w:val="24"/>
        </w:rPr>
        <w:t>ure 3.9</w:t>
      </w:r>
      <w:r w:rsidR="003C505E">
        <w:rPr>
          <w:rFonts w:ascii="Times New Roman" w:hAnsi="Times New Roman" w:cs="Times New Roman"/>
          <w:sz w:val="24"/>
        </w:rPr>
        <w:t>:</w:t>
      </w:r>
      <w:r w:rsidRPr="001A3FCE">
        <w:rPr>
          <w:rFonts w:ascii="Times New Roman" w:hAnsi="Times New Roman"/>
          <w:i/>
          <w:sz w:val="24"/>
        </w:rPr>
        <w:t> Fusarium</w:t>
      </w:r>
      <w:r w:rsidRPr="0011396B">
        <w:rPr>
          <w:rFonts w:ascii="Times New Roman" w:hAnsi="Times New Roman"/>
          <w:sz w:val="24"/>
        </w:rPr>
        <w:t xml:space="preserve"> wilt caused by </w:t>
      </w:r>
      <w:r w:rsidRPr="0011396B">
        <w:rPr>
          <w:rFonts w:ascii="Times New Roman" w:hAnsi="Times New Roman"/>
          <w:i/>
          <w:sz w:val="24"/>
        </w:rPr>
        <w:t xml:space="preserve">F. oxysporum </w:t>
      </w:r>
      <w:r w:rsidRPr="0011396B">
        <w:rPr>
          <w:rFonts w:ascii="Times New Roman" w:hAnsi="Times New Roman"/>
          <w:sz w:val="24"/>
        </w:rPr>
        <w:t>f. sp. </w:t>
      </w:r>
      <w:r w:rsidRPr="0011396B">
        <w:rPr>
          <w:rFonts w:ascii="Times New Roman" w:hAnsi="Times New Roman"/>
          <w:i/>
          <w:sz w:val="24"/>
        </w:rPr>
        <w:t xml:space="preserve">Lycopersici </w:t>
      </w:r>
      <w:r w:rsidRPr="0011396B">
        <w:rPr>
          <w:rFonts w:ascii="Times New Roman" w:hAnsi="Times New Roman"/>
          <w:sz w:val="24"/>
        </w:rPr>
        <w:t>in field conditions.</w:t>
      </w:r>
    </w:p>
    <w:p w14:paraId="0224B149" w14:textId="07F3866B" w:rsidR="00C00F1E" w:rsidRPr="0011396B" w:rsidRDefault="001A3FCE" w:rsidP="00FA6C09">
      <w:pPr>
        <w:spacing w:line="480" w:lineRule="auto"/>
        <w:jc w:val="both"/>
        <w:rPr>
          <w:rFonts w:ascii="Times New Roman" w:hAnsi="Times New Roman"/>
          <w:sz w:val="24"/>
        </w:rPr>
      </w:pPr>
      <w:r>
        <w:rPr>
          <w:rFonts w:ascii="Times New Roman" w:hAnsi="Times New Roman"/>
          <w:sz w:val="24"/>
        </w:rPr>
        <w:t>(</w:t>
      </w:r>
      <w:r w:rsidR="00FB1B85">
        <w:rPr>
          <w:rFonts w:ascii="Times New Roman" w:hAnsi="Times New Roman"/>
          <w:sz w:val="24"/>
        </w:rPr>
        <w:t xml:space="preserve">Source: </w:t>
      </w:r>
      <w:hyperlink r:id="rId24" w:history="1">
        <w:r w:rsidR="00416166" w:rsidRPr="00745EBF">
          <w:rPr>
            <w:rStyle w:val="Hyperlink"/>
            <w:rFonts w:ascii="Arial" w:hAnsi="Arial" w:cs="Arial"/>
            <w:sz w:val="21"/>
            <w:szCs w:val="21"/>
          </w:rPr>
          <w:t>www.doi.org/10.1016/j.sjbs.2019.06.002</w:t>
        </w:r>
      </w:hyperlink>
      <w:r>
        <w:t>)</w:t>
      </w:r>
    </w:p>
    <w:p w14:paraId="54B1EA67" w14:textId="13B2A978" w:rsidR="00640D3B" w:rsidRDefault="00E74516" w:rsidP="00FA6C09">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1F1026" w:rsidRPr="001F1026">
        <w:rPr>
          <w:rFonts w:ascii="Times New Roman" w:hAnsi="Times New Roman" w:cs="Times New Roman"/>
          <w:sz w:val="24"/>
        </w:rPr>
        <w:t xml:space="preserve">One of the main tomato diseases arising from </w:t>
      </w:r>
      <w:r w:rsidR="001F1026" w:rsidRPr="001F1026">
        <w:rPr>
          <w:rFonts w:ascii="Times New Roman" w:hAnsi="Times New Roman" w:cs="Times New Roman"/>
          <w:i/>
          <w:iCs/>
          <w:sz w:val="24"/>
        </w:rPr>
        <w:t>Fusarium oxysporum lycopersici</w:t>
      </w:r>
      <w:r w:rsidR="001F1026" w:rsidRPr="001F1026">
        <w:rPr>
          <w:rFonts w:ascii="Times New Roman" w:hAnsi="Times New Roman" w:cs="Times New Roman"/>
          <w:sz w:val="24"/>
        </w:rPr>
        <w:t xml:space="preserve"> is tomato wilt (Borisade </w:t>
      </w:r>
      <w:r w:rsidR="001F1026" w:rsidRPr="00E11D81">
        <w:rPr>
          <w:rFonts w:ascii="Times New Roman" w:hAnsi="Times New Roman" w:cs="Times New Roman"/>
          <w:i/>
          <w:sz w:val="24"/>
        </w:rPr>
        <w:t>et al</w:t>
      </w:r>
      <w:r w:rsidR="001F1026" w:rsidRPr="001F1026">
        <w:rPr>
          <w:rFonts w:ascii="Times New Roman" w:hAnsi="Times New Roman" w:cs="Times New Roman"/>
          <w:sz w:val="24"/>
        </w:rPr>
        <w:t>., 2017).</w:t>
      </w:r>
      <w:r w:rsidR="00640D3B">
        <w:rPr>
          <w:rFonts w:ascii="Times New Roman" w:hAnsi="Times New Roman" w:cs="Times New Roman"/>
          <w:sz w:val="24"/>
        </w:rPr>
        <w:t xml:space="preserve"> </w:t>
      </w:r>
      <w:r w:rsidR="006C1141" w:rsidRPr="006C1141">
        <w:rPr>
          <w:rFonts w:ascii="Times New Roman" w:hAnsi="Times New Roman" w:cs="Times New Roman"/>
          <w:sz w:val="24"/>
        </w:rPr>
        <w:t xml:space="preserve">The Fusarium oxysporum lycopersici enters the root epidermis, then spreads through the vascular tissue and inhabits the plant's xylem channels, resulting in clogging of vessels and extreme water stress, resulting in symptoms appearing (Singh </w:t>
      </w:r>
      <w:r w:rsidR="006C1141" w:rsidRPr="00E11D81">
        <w:rPr>
          <w:rFonts w:ascii="Times New Roman" w:hAnsi="Times New Roman" w:cs="Times New Roman"/>
          <w:i/>
          <w:sz w:val="24"/>
        </w:rPr>
        <w:t>et al</w:t>
      </w:r>
      <w:r w:rsidR="006C1141" w:rsidRPr="006C1141">
        <w:rPr>
          <w:rFonts w:ascii="Times New Roman" w:hAnsi="Times New Roman" w:cs="Times New Roman"/>
          <w:sz w:val="24"/>
        </w:rPr>
        <w:t>., 2017).</w:t>
      </w:r>
      <w:r w:rsidR="001F1026" w:rsidRPr="001F1026">
        <w:rPr>
          <w:rFonts w:ascii="Times New Roman" w:hAnsi="Times New Roman" w:cs="Times New Roman"/>
          <w:sz w:val="24"/>
        </w:rPr>
        <w:t xml:space="preserve"> The </w:t>
      </w:r>
      <w:r w:rsidR="001F1026" w:rsidRPr="001F1026">
        <w:rPr>
          <w:rFonts w:ascii="Times New Roman" w:hAnsi="Times New Roman" w:cs="Times New Roman"/>
          <w:sz w:val="24"/>
        </w:rPr>
        <w:lastRenderedPageBreak/>
        <w:t xml:space="preserve">disease is morphologically recognised by wilted plants with reduced or absent crop production, carrying yellow-colored leaves. The development of Fusarium oxysporum plant vascular infection is a complicated phenomenon, and the sequential steps involved in the infection procedure are as follows: (1) root identification through host-pathogen indicators, (2) root hair surface attachment and hyphal propagation, (3) root cortex invasion and vascular tissue and xylem vessel differentiation, (4) eventually </w:t>
      </w:r>
      <w:r w:rsidR="00AA657D" w:rsidRPr="00AA657D">
        <w:rPr>
          <w:rFonts w:ascii="Times New Roman" w:hAnsi="Times New Roman" w:cs="Times New Roman"/>
          <w:sz w:val="24"/>
        </w:rPr>
        <w:t>oozing of toxins a</w:t>
      </w:r>
      <w:r w:rsidR="00AA657D">
        <w:rPr>
          <w:rFonts w:ascii="Times New Roman" w:hAnsi="Times New Roman" w:cs="Times New Roman"/>
          <w:sz w:val="24"/>
        </w:rPr>
        <w:t xml:space="preserve">nd virulence factors </w:t>
      </w:r>
      <w:r w:rsidR="001F1026" w:rsidRPr="001F1026">
        <w:rPr>
          <w:rFonts w:ascii="Times New Roman" w:hAnsi="Times New Roman" w:cs="Times New Roman"/>
          <w:sz w:val="24"/>
        </w:rPr>
        <w:t xml:space="preserve">propagation, (3) root cortex invasion and xylem vessel differentiation, (4) Vessel colonization results in the development of diseases and the wilting of the host plant (Di </w:t>
      </w:r>
      <w:r w:rsidR="001F1026" w:rsidRPr="00E11D81">
        <w:rPr>
          <w:rFonts w:ascii="Times New Roman" w:hAnsi="Times New Roman" w:cs="Times New Roman"/>
          <w:i/>
          <w:sz w:val="24"/>
        </w:rPr>
        <w:t>et al</w:t>
      </w:r>
      <w:r w:rsidR="001F1026" w:rsidRPr="001F1026">
        <w:rPr>
          <w:rFonts w:ascii="Times New Roman" w:hAnsi="Times New Roman" w:cs="Times New Roman"/>
          <w:sz w:val="24"/>
        </w:rPr>
        <w:t>., 2016).</w:t>
      </w:r>
    </w:p>
    <w:p w14:paraId="1612CDD2" w14:textId="77777777" w:rsidR="00FE1B26" w:rsidRDefault="00FE1B26" w:rsidP="00FE1B26">
      <w:pPr>
        <w:rPr>
          <w:rFonts w:ascii="Times New Roman" w:hAnsi="Times New Roman" w:cs="Times New Roman"/>
          <w:sz w:val="24"/>
        </w:rPr>
      </w:pPr>
      <w:r w:rsidRPr="00640D3B">
        <w:rPr>
          <w:rFonts w:ascii="Times New Roman" w:hAnsi="Times New Roman" w:cs="Times New Roman"/>
          <w:noProof/>
          <w:sz w:val="24"/>
        </w:rPr>
        <w:drawing>
          <wp:inline distT="0" distB="0" distL="0" distR="0" wp14:anchorId="6A6EBFE3" wp14:editId="35C4560F">
            <wp:extent cx="6191250" cy="2847975"/>
            <wp:effectExtent l="0" t="0" r="0" b="9525"/>
            <wp:docPr id="38" name="Picture 38" descr="C:\Users\DELL\Desktop\1-s2.0-S1319562X19301007-gr2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308" name="Picture 2" descr="C:\Users\DELL\Desktop\1-s2.0-S1319562X19301007-gr2_lrg.jp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191250" cy="2847975"/>
                    </a:xfrm>
                    <a:prstGeom prst="rect">
                      <a:avLst/>
                    </a:prstGeom>
                    <a:noFill/>
                    <a:ln>
                      <a:noFill/>
                    </a:ln>
                  </pic:spPr>
                </pic:pic>
              </a:graphicData>
            </a:graphic>
          </wp:inline>
        </w:drawing>
      </w:r>
    </w:p>
    <w:p w14:paraId="29049EB2" w14:textId="659315E7" w:rsidR="00FB1B85" w:rsidRDefault="00BF46EB" w:rsidP="00640D3B">
      <w:pPr>
        <w:jc w:val="both"/>
        <w:rPr>
          <w:rFonts w:ascii="Times New Roman" w:hAnsi="Times New Roman"/>
          <w:sz w:val="24"/>
        </w:rPr>
      </w:pPr>
      <w:r w:rsidRPr="00273B94">
        <w:rPr>
          <w:rFonts w:ascii="Times New Roman" w:hAnsi="Times New Roman" w:cs="Times New Roman"/>
          <w:sz w:val="24"/>
        </w:rPr>
        <w:t>Fig</w:t>
      </w:r>
      <w:r w:rsidR="00273B94" w:rsidRPr="00273B94">
        <w:rPr>
          <w:rFonts w:ascii="Times New Roman" w:hAnsi="Times New Roman" w:cs="Times New Roman"/>
          <w:sz w:val="24"/>
        </w:rPr>
        <w:t>ure 3.10</w:t>
      </w:r>
      <w:r w:rsidR="00FE1B26">
        <w:rPr>
          <w:rFonts w:ascii="Times New Roman" w:hAnsi="Times New Roman" w:cs="Times New Roman"/>
          <w:b/>
          <w:sz w:val="24"/>
        </w:rPr>
        <w:t xml:space="preserve"> </w:t>
      </w:r>
      <w:r w:rsidR="00FE1B26">
        <w:rPr>
          <w:rFonts w:ascii="Times New Roman" w:hAnsi="Times New Roman" w:cs="Times New Roman"/>
          <w:sz w:val="24"/>
        </w:rPr>
        <w:t>(a</w:t>
      </w:r>
      <w:r w:rsidR="00640D3B" w:rsidRPr="0011396B">
        <w:rPr>
          <w:rFonts w:ascii="Times New Roman" w:hAnsi="Times New Roman"/>
          <w:sz w:val="24"/>
        </w:rPr>
        <w:t xml:space="preserve"> and b</w:t>
      </w:r>
      <w:r w:rsidR="00FE1B26" w:rsidRPr="00640D3B">
        <w:rPr>
          <w:rFonts w:ascii="Times New Roman" w:hAnsi="Times New Roman" w:cs="Times New Roman"/>
          <w:sz w:val="24"/>
        </w:rPr>
        <w:t>).</w:t>
      </w:r>
      <w:r w:rsidR="00640D3B" w:rsidRPr="0011396B">
        <w:rPr>
          <w:rFonts w:ascii="Times New Roman" w:hAnsi="Times New Roman"/>
          <w:sz w:val="24"/>
        </w:rPr>
        <w:t xml:space="preserve"> Cultural and morphological features of </w:t>
      </w:r>
      <w:r w:rsidR="00640D3B" w:rsidRPr="0011396B">
        <w:rPr>
          <w:rFonts w:ascii="Times New Roman" w:hAnsi="Times New Roman"/>
          <w:i/>
          <w:sz w:val="24"/>
        </w:rPr>
        <w:t xml:space="preserve">Fusarium </w:t>
      </w:r>
      <w:r w:rsidR="00FE1B26" w:rsidRPr="00640D3B">
        <w:rPr>
          <w:rFonts w:ascii="Times New Roman" w:hAnsi="Times New Roman" w:cs="Times New Roman"/>
          <w:i/>
          <w:iCs/>
          <w:sz w:val="24"/>
        </w:rPr>
        <w:t>oxysporum</w:t>
      </w:r>
      <w:r w:rsidR="00FE1B26" w:rsidRPr="00640D3B">
        <w:rPr>
          <w:rFonts w:ascii="Times New Roman" w:hAnsi="Times New Roman" w:cs="Times New Roman"/>
          <w:sz w:val="24"/>
        </w:rPr>
        <w:t xml:space="preserve"> f</w:t>
      </w:r>
      <w:r w:rsidR="00640D3B" w:rsidRPr="0011396B">
        <w:rPr>
          <w:rFonts w:ascii="Times New Roman" w:hAnsi="Times New Roman"/>
          <w:sz w:val="24"/>
        </w:rPr>
        <w:t>. sp.</w:t>
      </w:r>
      <w:r w:rsidR="00FE1B26" w:rsidRPr="00640D3B">
        <w:rPr>
          <w:rFonts w:ascii="Times New Roman" w:hAnsi="Times New Roman" w:cs="Times New Roman"/>
          <w:sz w:val="24"/>
        </w:rPr>
        <w:t xml:space="preserve"> </w:t>
      </w:r>
      <w:r w:rsidR="00640D3B" w:rsidRPr="0011396B">
        <w:rPr>
          <w:rFonts w:ascii="Times New Roman" w:hAnsi="Times New Roman"/>
          <w:i/>
          <w:sz w:val="24"/>
        </w:rPr>
        <w:t>lycopersici.</w:t>
      </w:r>
      <w:r w:rsidR="00640D3B" w:rsidRPr="0011396B">
        <w:rPr>
          <w:rFonts w:ascii="Times New Roman" w:hAnsi="Times New Roman"/>
          <w:sz w:val="24"/>
        </w:rPr>
        <w:t> (a). </w:t>
      </w:r>
      <w:r w:rsidR="00640D3B" w:rsidRPr="0011396B">
        <w:rPr>
          <w:rFonts w:ascii="Times New Roman" w:hAnsi="Times New Roman"/>
          <w:i/>
          <w:sz w:val="24"/>
        </w:rPr>
        <w:t xml:space="preserve">F. </w:t>
      </w:r>
      <w:r w:rsidR="00FE1B26" w:rsidRPr="00640D3B">
        <w:rPr>
          <w:rFonts w:ascii="Times New Roman" w:hAnsi="Times New Roman" w:cs="Times New Roman"/>
          <w:i/>
          <w:iCs/>
          <w:sz w:val="24"/>
        </w:rPr>
        <w:t>oxysporum</w:t>
      </w:r>
      <w:r w:rsidR="00FE1B26" w:rsidRPr="00640D3B">
        <w:rPr>
          <w:rFonts w:ascii="Times New Roman" w:hAnsi="Times New Roman" w:cs="Times New Roman"/>
          <w:sz w:val="24"/>
        </w:rPr>
        <w:t xml:space="preserve"> colony</w:t>
      </w:r>
      <w:r w:rsidR="00640D3B" w:rsidRPr="0011396B">
        <w:rPr>
          <w:rFonts w:ascii="Times New Roman" w:hAnsi="Times New Roman"/>
          <w:sz w:val="24"/>
        </w:rPr>
        <w:t xml:space="preserve"> of</w:t>
      </w:r>
      <w:r w:rsidR="00FE1B26" w:rsidRPr="00640D3B">
        <w:rPr>
          <w:rFonts w:ascii="Times New Roman" w:hAnsi="Times New Roman" w:cs="Times New Roman"/>
          <w:sz w:val="24"/>
        </w:rPr>
        <w:t xml:space="preserve"> </w:t>
      </w:r>
      <w:r w:rsidR="00640D3B" w:rsidRPr="0011396B">
        <w:rPr>
          <w:rFonts w:ascii="Times New Roman" w:hAnsi="Times New Roman"/>
          <w:i/>
          <w:sz w:val="24"/>
        </w:rPr>
        <w:t>Fusarium</w:t>
      </w:r>
      <w:r w:rsidR="00640D3B" w:rsidRPr="0011396B">
        <w:rPr>
          <w:rFonts w:ascii="Times New Roman" w:hAnsi="Times New Roman"/>
          <w:sz w:val="24"/>
        </w:rPr>
        <w:t> sp. on PDA agar; (b). Microscopic view of macroconidia of </w:t>
      </w:r>
      <w:r w:rsidR="00640D3B" w:rsidRPr="0011396B">
        <w:rPr>
          <w:rFonts w:ascii="Times New Roman" w:hAnsi="Times New Roman"/>
          <w:i/>
          <w:sz w:val="24"/>
        </w:rPr>
        <w:t xml:space="preserve">F. </w:t>
      </w:r>
      <w:r w:rsidR="00FE1B26" w:rsidRPr="00640D3B">
        <w:rPr>
          <w:rFonts w:ascii="Times New Roman" w:hAnsi="Times New Roman" w:cs="Times New Roman"/>
          <w:i/>
          <w:iCs/>
          <w:sz w:val="24"/>
        </w:rPr>
        <w:t>oxysporum</w:t>
      </w:r>
      <w:r w:rsidR="00FE1B26" w:rsidRPr="00640D3B">
        <w:rPr>
          <w:rFonts w:ascii="Times New Roman" w:hAnsi="Times New Roman" w:cs="Times New Roman"/>
          <w:sz w:val="24"/>
        </w:rPr>
        <w:t xml:space="preserve"> f</w:t>
      </w:r>
      <w:r w:rsidR="00640D3B" w:rsidRPr="0011396B">
        <w:rPr>
          <w:rFonts w:ascii="Times New Roman" w:hAnsi="Times New Roman"/>
          <w:sz w:val="24"/>
        </w:rPr>
        <w:t>. sp.</w:t>
      </w:r>
      <w:r w:rsidR="00FE1B26" w:rsidRPr="00640D3B">
        <w:rPr>
          <w:rFonts w:ascii="Times New Roman" w:hAnsi="Times New Roman" w:cs="Times New Roman"/>
          <w:sz w:val="24"/>
        </w:rPr>
        <w:t xml:space="preserve"> </w:t>
      </w:r>
      <w:r w:rsidR="00640D3B" w:rsidRPr="0011396B">
        <w:rPr>
          <w:rFonts w:ascii="Times New Roman" w:hAnsi="Times New Roman"/>
          <w:i/>
          <w:sz w:val="24"/>
        </w:rPr>
        <w:t>Lycopersici,</w:t>
      </w:r>
      <w:r w:rsidR="00640D3B" w:rsidRPr="0011396B">
        <w:rPr>
          <w:rFonts w:ascii="Times New Roman" w:hAnsi="Times New Roman"/>
          <w:sz w:val="24"/>
        </w:rPr>
        <w:t> macroconidia abundant, commonly three septate and the attachment of the macroconidia to the mycelium is observed</w:t>
      </w:r>
      <w:r w:rsidR="00FB1B85">
        <w:rPr>
          <w:rFonts w:ascii="Times New Roman" w:hAnsi="Times New Roman"/>
          <w:sz w:val="24"/>
        </w:rPr>
        <w:t xml:space="preserve">    </w:t>
      </w:r>
    </w:p>
    <w:p w14:paraId="270C912E" w14:textId="4D9ECE4C" w:rsidR="00273B94" w:rsidRDefault="009B56E4" w:rsidP="00416166">
      <w:pPr>
        <w:jc w:val="both"/>
        <w:rPr>
          <w:rFonts w:ascii="Times New Roman" w:hAnsi="Times New Roman"/>
          <w:sz w:val="24"/>
        </w:rPr>
      </w:pPr>
      <w:r>
        <w:rPr>
          <w:rFonts w:ascii="Times New Roman" w:hAnsi="Times New Roman"/>
          <w:sz w:val="24"/>
        </w:rPr>
        <w:t>(</w:t>
      </w:r>
      <w:r w:rsidR="00FB1B85">
        <w:rPr>
          <w:rFonts w:ascii="Times New Roman" w:hAnsi="Times New Roman"/>
          <w:sz w:val="24"/>
        </w:rPr>
        <w:t xml:space="preserve">Source: </w:t>
      </w:r>
      <w:r w:rsidR="007B3405">
        <w:rPr>
          <w:rFonts w:ascii="Times New Roman" w:hAnsi="Times New Roman"/>
          <w:sz w:val="24"/>
        </w:rPr>
        <w:t>www.</w:t>
      </w:r>
      <w:hyperlink r:id="rId26" w:tgtFrame="_blank" w:tooltip="Persistent link using digital object identifier" w:history="1">
        <w:r w:rsidRPr="00EA72BA">
          <w:rPr>
            <w:rStyle w:val="Hyperlink"/>
            <w:rFonts w:ascii="Times New Roman" w:hAnsi="Times New Roman"/>
            <w:color w:val="auto"/>
            <w:sz w:val="24"/>
            <w:u w:val="none"/>
          </w:rPr>
          <w:t>doi.org/10.1016/j.sjbs.2019.06.002</w:t>
        </w:r>
      </w:hyperlink>
      <w:r>
        <w:rPr>
          <w:rFonts w:ascii="Times New Roman" w:hAnsi="Times New Roman"/>
          <w:sz w:val="24"/>
        </w:rPr>
        <w:t>)</w:t>
      </w:r>
      <w:r w:rsidR="00416166">
        <w:rPr>
          <w:rFonts w:ascii="Times New Roman" w:hAnsi="Times New Roman"/>
          <w:sz w:val="24"/>
        </w:rPr>
        <w:t>.</w:t>
      </w:r>
    </w:p>
    <w:p w14:paraId="57F2C224" w14:textId="77777777" w:rsidR="00416166" w:rsidRDefault="00416166" w:rsidP="00416166">
      <w:pPr>
        <w:jc w:val="both"/>
        <w:rPr>
          <w:rFonts w:ascii="Times New Roman" w:hAnsi="Times New Roman" w:cs="Times New Roman"/>
          <w:sz w:val="24"/>
        </w:rPr>
      </w:pPr>
    </w:p>
    <w:p w14:paraId="79520F08" w14:textId="605D0BA7" w:rsidR="00FA6C09" w:rsidRDefault="00B55F5D" w:rsidP="00CF73D7">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F73D7">
        <w:rPr>
          <w:rFonts w:ascii="Times New Roman" w:hAnsi="Times New Roman" w:cs="Times New Roman"/>
          <w:sz w:val="24"/>
        </w:rPr>
        <w:t>Scanning</w:t>
      </w:r>
      <w:r w:rsidR="00DC0209" w:rsidRPr="00DC0209">
        <w:rPr>
          <w:rFonts w:ascii="Times New Roman" w:hAnsi="Times New Roman" w:cs="Times New Roman"/>
          <w:sz w:val="24"/>
        </w:rPr>
        <w:t xml:space="preserve"> electron microscopy of </w:t>
      </w:r>
      <w:r w:rsidR="00FE1B26">
        <w:rPr>
          <w:rFonts w:ascii="Times New Roman" w:hAnsi="Times New Roman" w:cs="Times New Roman"/>
          <w:sz w:val="24"/>
        </w:rPr>
        <w:t>latitude</w:t>
      </w:r>
      <w:r w:rsidR="00DC0209" w:rsidRPr="00DC0209">
        <w:rPr>
          <w:rFonts w:ascii="Times New Roman" w:hAnsi="Times New Roman" w:cs="Times New Roman"/>
          <w:sz w:val="24"/>
        </w:rPr>
        <w:t xml:space="preserve"> and longitudinal areas through the dried stems of tomato plants colonized uncovered that microconidia were to a great extent connected with the </w:t>
      </w:r>
      <w:r w:rsidR="00DC0209" w:rsidRPr="00DC0209">
        <w:rPr>
          <w:rFonts w:ascii="Times New Roman" w:hAnsi="Times New Roman" w:cs="Times New Roman"/>
          <w:sz w:val="24"/>
        </w:rPr>
        <w:lastRenderedPageBreak/>
        <w:t xml:space="preserve">xylem vessels, which sprouted, and the mycelium entered the cortex and vessels 10–14 days after vaccination. </w:t>
      </w:r>
    </w:p>
    <w:p w14:paraId="6E334226" w14:textId="0748F608" w:rsidR="00222E91" w:rsidRPr="00FB1B85" w:rsidRDefault="00FE1B26" w:rsidP="00CF73D7">
      <w:pPr>
        <w:spacing w:line="480" w:lineRule="auto"/>
        <w:jc w:val="both"/>
        <w:rPr>
          <w:rFonts w:ascii="Times New Roman" w:hAnsi="Times New Roman" w:cs="Times New Roman"/>
          <w:b/>
          <w:bCs/>
          <w:sz w:val="24"/>
          <w:szCs w:val="24"/>
        </w:rPr>
      </w:pPr>
      <w:r w:rsidRPr="00FB1B85">
        <w:rPr>
          <w:rFonts w:ascii="Times New Roman" w:hAnsi="Times New Roman" w:cs="Times New Roman"/>
          <w:b/>
          <w:bCs/>
          <w:sz w:val="24"/>
          <w:szCs w:val="24"/>
        </w:rPr>
        <w:t>3.7</w:t>
      </w:r>
      <w:r w:rsidR="000F7E82" w:rsidRPr="00FB1B85">
        <w:rPr>
          <w:rFonts w:ascii="Times New Roman" w:hAnsi="Times New Roman" w:cs="Times New Roman"/>
          <w:b/>
          <w:bCs/>
          <w:sz w:val="24"/>
          <w:szCs w:val="24"/>
        </w:rPr>
        <w:t xml:space="preserve"> </w:t>
      </w:r>
      <w:r w:rsidR="00BF0B92" w:rsidRPr="00FB1B85">
        <w:rPr>
          <w:rFonts w:ascii="Times New Roman" w:hAnsi="Times New Roman" w:cs="Times New Roman"/>
          <w:b/>
          <w:bCs/>
          <w:sz w:val="24"/>
          <w:szCs w:val="24"/>
        </w:rPr>
        <w:t xml:space="preserve">Control of </w:t>
      </w:r>
      <w:r w:rsidR="00BF0B92" w:rsidRPr="00FB1B85">
        <w:rPr>
          <w:rFonts w:ascii="Times New Roman" w:hAnsi="Times New Roman" w:cs="Times New Roman"/>
          <w:b/>
          <w:bCs/>
          <w:i/>
          <w:sz w:val="24"/>
          <w:szCs w:val="24"/>
        </w:rPr>
        <w:t xml:space="preserve">Fusarium oxysporum </w:t>
      </w:r>
      <w:r w:rsidRPr="00FB1B85">
        <w:rPr>
          <w:rFonts w:ascii="Times New Roman" w:hAnsi="Times New Roman" w:cs="Times New Roman"/>
          <w:b/>
          <w:bCs/>
          <w:i/>
          <w:sz w:val="24"/>
          <w:szCs w:val="24"/>
        </w:rPr>
        <w:t>lycopersici</w:t>
      </w:r>
    </w:p>
    <w:p w14:paraId="3F7D8E69" w14:textId="6C9501E6" w:rsidR="00BF0B92" w:rsidRPr="0011396B" w:rsidRDefault="00B55F5D" w:rsidP="0011396B">
      <w:pPr>
        <w:tabs>
          <w:tab w:val="left" w:pos="3900"/>
        </w:tabs>
        <w:spacing w:line="480" w:lineRule="auto"/>
        <w:jc w:val="both"/>
        <w:rPr>
          <w:rFonts w:ascii="Times New Roman" w:hAnsi="Times New Roman"/>
          <w:b/>
          <w:sz w:val="24"/>
        </w:rPr>
      </w:pPr>
      <w:r>
        <w:rPr>
          <w:rFonts w:ascii="Times New Roman" w:hAnsi="Times New Roman" w:cs="Times New Roman"/>
          <w:bCs/>
          <w:sz w:val="24"/>
        </w:rPr>
        <w:t xml:space="preserve">     </w:t>
      </w:r>
      <w:r w:rsidR="001F1026" w:rsidRPr="001F1026">
        <w:rPr>
          <w:rFonts w:ascii="Times New Roman" w:hAnsi="Times New Roman" w:cs="Times New Roman"/>
          <w:bCs/>
          <w:sz w:val="24"/>
        </w:rPr>
        <w:t xml:space="preserve">To fight the disease caused by this fungus, various techniques are used, from chemical approaches such as the use of benzimidazole and triazole family fungicides, as well as biological methods including the use of microorganisms such as Pseudomonas, Trichoderma, among others. There are many methods for disease management available, such as cultural tactics, biological control, resistant cultivars, crop rotation, and chemical control (Kamal </w:t>
      </w:r>
      <w:r w:rsidR="001F1026" w:rsidRPr="000A0224">
        <w:rPr>
          <w:rFonts w:ascii="Times New Roman" w:hAnsi="Times New Roman" w:cs="Times New Roman"/>
          <w:bCs/>
          <w:i/>
          <w:sz w:val="24"/>
        </w:rPr>
        <w:t>et al</w:t>
      </w:r>
      <w:r w:rsidR="001F1026" w:rsidRPr="001F1026">
        <w:rPr>
          <w:rFonts w:ascii="Times New Roman" w:hAnsi="Times New Roman" w:cs="Times New Roman"/>
          <w:bCs/>
          <w:sz w:val="24"/>
        </w:rPr>
        <w:t>., 2009). The most successful measure of managing Fusarium wilt is resistant cultivars (Beckman, 1987; Amini, 2009), but in recently grown cultivars, new breeds of pathogen tend to resolve resistance genes (Tello-Marquina and Lacasa, 1988).</w:t>
      </w:r>
    </w:p>
    <w:p w14:paraId="535A5211" w14:textId="3E73EF20" w:rsidR="00417A34" w:rsidRPr="00FB1B85" w:rsidRDefault="000F7E82" w:rsidP="00EA72BA">
      <w:pPr>
        <w:spacing w:line="480" w:lineRule="auto"/>
        <w:rPr>
          <w:rFonts w:ascii="Times New Roman" w:hAnsi="Times New Roman" w:cs="Times New Roman"/>
          <w:b/>
          <w:bCs/>
          <w:sz w:val="24"/>
          <w:szCs w:val="24"/>
        </w:rPr>
      </w:pPr>
      <w:r w:rsidRPr="00FB1B85">
        <w:rPr>
          <w:rFonts w:ascii="Times New Roman" w:hAnsi="Times New Roman" w:cs="Times New Roman"/>
          <w:b/>
          <w:bCs/>
          <w:sz w:val="24"/>
          <w:szCs w:val="24"/>
        </w:rPr>
        <w:t>3.7</w:t>
      </w:r>
      <w:r w:rsidR="00FE1B26" w:rsidRPr="00FB1B85">
        <w:rPr>
          <w:rFonts w:ascii="Times New Roman" w:hAnsi="Times New Roman" w:cs="Times New Roman"/>
          <w:b/>
          <w:bCs/>
          <w:sz w:val="24"/>
          <w:szCs w:val="24"/>
        </w:rPr>
        <w:t>.1</w:t>
      </w:r>
      <w:r w:rsidRPr="00FB1B85">
        <w:rPr>
          <w:rFonts w:ascii="Times New Roman" w:hAnsi="Times New Roman" w:cs="Times New Roman"/>
          <w:b/>
          <w:bCs/>
          <w:sz w:val="24"/>
          <w:szCs w:val="24"/>
        </w:rPr>
        <w:t xml:space="preserve"> </w:t>
      </w:r>
      <w:r w:rsidR="00417A34" w:rsidRPr="00FB1B85">
        <w:rPr>
          <w:rFonts w:ascii="Times New Roman" w:hAnsi="Times New Roman" w:cs="Times New Roman"/>
          <w:b/>
          <w:bCs/>
          <w:sz w:val="24"/>
          <w:szCs w:val="24"/>
        </w:rPr>
        <w:t>B</w:t>
      </w:r>
      <w:r w:rsidR="007B3405" w:rsidRPr="00FB1B85">
        <w:rPr>
          <w:rFonts w:ascii="Times New Roman" w:hAnsi="Times New Roman" w:cs="Times New Roman"/>
          <w:b/>
          <w:bCs/>
          <w:sz w:val="24"/>
          <w:szCs w:val="24"/>
        </w:rPr>
        <w:t xml:space="preserve">iological Control of </w:t>
      </w:r>
      <w:r w:rsidR="007B3405" w:rsidRPr="00FB1B85">
        <w:rPr>
          <w:rFonts w:ascii="Times New Roman" w:hAnsi="Times New Roman" w:cs="Times New Roman"/>
          <w:b/>
          <w:bCs/>
          <w:i/>
          <w:sz w:val="24"/>
          <w:szCs w:val="24"/>
        </w:rPr>
        <w:t>Fusarium oxysporum lycopersici</w:t>
      </w:r>
    </w:p>
    <w:p w14:paraId="4B0B3F99" w14:textId="2B76B48A" w:rsidR="00417A34" w:rsidRDefault="00B55F5D" w:rsidP="00417A34">
      <w:pPr>
        <w:spacing w:line="480" w:lineRule="auto"/>
        <w:jc w:val="both"/>
        <w:rPr>
          <w:rFonts w:ascii="Times New Roman" w:hAnsi="Times New Roman" w:cs="Times New Roman"/>
          <w:bCs/>
          <w:sz w:val="24"/>
        </w:rPr>
      </w:pPr>
      <w:r>
        <w:rPr>
          <w:rFonts w:ascii="Times New Roman" w:hAnsi="Times New Roman" w:cs="Times New Roman"/>
          <w:bCs/>
          <w:sz w:val="24"/>
        </w:rPr>
        <w:t xml:space="preserve">     </w:t>
      </w:r>
      <w:r w:rsidR="00417A34">
        <w:rPr>
          <w:rFonts w:ascii="Times New Roman" w:hAnsi="Times New Roman" w:cs="Times New Roman"/>
          <w:bCs/>
          <w:sz w:val="24"/>
        </w:rPr>
        <w:t xml:space="preserve">In </w:t>
      </w:r>
      <w:r w:rsidR="00417A34" w:rsidRPr="00417A34">
        <w:rPr>
          <w:rFonts w:ascii="Times New Roman" w:hAnsi="Times New Roman" w:cs="Times New Roman"/>
          <w:bCs/>
          <w:sz w:val="24"/>
        </w:rPr>
        <w:t xml:space="preserve">the past three decades, there has been much </w:t>
      </w:r>
      <w:r w:rsidR="00417A34">
        <w:rPr>
          <w:rFonts w:ascii="Times New Roman" w:hAnsi="Times New Roman" w:cs="Times New Roman"/>
          <w:bCs/>
          <w:sz w:val="24"/>
        </w:rPr>
        <w:t xml:space="preserve">research conducted on </w:t>
      </w:r>
      <w:r w:rsidR="00FE1B26">
        <w:rPr>
          <w:rFonts w:ascii="Times New Roman" w:hAnsi="Times New Roman" w:cs="Times New Roman"/>
          <w:bCs/>
          <w:sz w:val="24"/>
        </w:rPr>
        <w:t xml:space="preserve">the </w:t>
      </w:r>
      <w:r w:rsidR="00417A34">
        <w:rPr>
          <w:rFonts w:ascii="Times New Roman" w:hAnsi="Times New Roman" w:cs="Times New Roman"/>
          <w:bCs/>
          <w:sz w:val="24"/>
        </w:rPr>
        <w:t>control</w:t>
      </w:r>
      <w:r w:rsidR="00417A34" w:rsidRPr="00417A34">
        <w:rPr>
          <w:rFonts w:ascii="Times New Roman" w:hAnsi="Times New Roman" w:cs="Times New Roman"/>
          <w:bCs/>
          <w:sz w:val="24"/>
        </w:rPr>
        <w:t xml:space="preserve"> of</w:t>
      </w:r>
      <w:r w:rsidR="00417A34">
        <w:rPr>
          <w:rFonts w:ascii="Times New Roman" w:hAnsi="Times New Roman" w:cs="Times New Roman"/>
          <w:bCs/>
          <w:sz w:val="24"/>
        </w:rPr>
        <w:t xml:space="preserve"> </w:t>
      </w:r>
      <w:r w:rsidR="00FE1B26">
        <w:rPr>
          <w:rFonts w:ascii="Times New Roman" w:hAnsi="Times New Roman" w:cs="Times New Roman"/>
          <w:bCs/>
          <w:i/>
          <w:sz w:val="24"/>
        </w:rPr>
        <w:t>Fusarium</w:t>
      </w:r>
      <w:r w:rsidR="00417A34" w:rsidRPr="00107493">
        <w:rPr>
          <w:rFonts w:ascii="Times New Roman" w:hAnsi="Times New Roman" w:cs="Times New Roman"/>
          <w:bCs/>
          <w:i/>
          <w:sz w:val="24"/>
        </w:rPr>
        <w:t xml:space="preserve"> oxysporum </w:t>
      </w:r>
      <w:r w:rsidR="00FE1B26">
        <w:rPr>
          <w:rFonts w:ascii="Times New Roman" w:hAnsi="Times New Roman" w:cs="Times New Roman"/>
          <w:bCs/>
          <w:i/>
          <w:sz w:val="24"/>
        </w:rPr>
        <w:t>lycopersic</w:t>
      </w:r>
      <w:r w:rsidR="00FE1B26" w:rsidRPr="00107493">
        <w:rPr>
          <w:rFonts w:ascii="Times New Roman" w:hAnsi="Times New Roman" w:cs="Times New Roman"/>
          <w:bCs/>
          <w:i/>
          <w:sz w:val="24"/>
        </w:rPr>
        <w:t>i</w:t>
      </w:r>
      <w:r w:rsidR="00417A34">
        <w:rPr>
          <w:rFonts w:ascii="Times New Roman" w:hAnsi="Times New Roman" w:cs="Times New Roman"/>
          <w:bCs/>
          <w:sz w:val="24"/>
        </w:rPr>
        <w:t xml:space="preserve">, </w:t>
      </w:r>
      <w:r w:rsidR="00417A34" w:rsidRPr="00417A34">
        <w:rPr>
          <w:rFonts w:ascii="Times New Roman" w:hAnsi="Times New Roman" w:cs="Times New Roman"/>
          <w:bCs/>
          <w:sz w:val="24"/>
        </w:rPr>
        <w:t>and a large number of commercial biocontrol products have been developed (McSpadden and Fravel, 2002).</w:t>
      </w:r>
      <w:r w:rsidR="00417A34">
        <w:rPr>
          <w:rFonts w:ascii="Times New Roman" w:hAnsi="Times New Roman" w:cs="Times New Roman"/>
          <w:bCs/>
          <w:sz w:val="24"/>
        </w:rPr>
        <w:t xml:space="preserve"> B</w:t>
      </w:r>
      <w:r w:rsidR="00417A34" w:rsidRPr="00417A34">
        <w:rPr>
          <w:rFonts w:ascii="Times New Roman" w:hAnsi="Times New Roman" w:cs="Times New Roman"/>
          <w:bCs/>
          <w:sz w:val="24"/>
        </w:rPr>
        <w:t>eneficial microorganisms identified include both bacteria and fungi; various combinations of each have also been examined</w:t>
      </w:r>
      <w:r w:rsidR="0033502E">
        <w:rPr>
          <w:rFonts w:ascii="Times New Roman" w:hAnsi="Times New Roman" w:cs="Times New Roman"/>
          <w:bCs/>
          <w:sz w:val="24"/>
        </w:rPr>
        <w:t>.</w:t>
      </w:r>
    </w:p>
    <w:p w14:paraId="0993C03B" w14:textId="3B2B85C9" w:rsidR="00B2022B" w:rsidRPr="001F507E" w:rsidRDefault="00FE1B26" w:rsidP="00417A34">
      <w:pPr>
        <w:spacing w:line="480" w:lineRule="auto"/>
        <w:jc w:val="both"/>
        <w:rPr>
          <w:rFonts w:ascii="Times New Roman" w:hAnsi="Times New Roman" w:cs="Times New Roman"/>
          <w:b/>
          <w:bCs/>
          <w:sz w:val="24"/>
          <w:szCs w:val="24"/>
        </w:rPr>
      </w:pPr>
      <w:r w:rsidRPr="001F507E">
        <w:rPr>
          <w:rFonts w:ascii="Times New Roman" w:hAnsi="Times New Roman" w:cs="Times New Roman"/>
          <w:b/>
          <w:bCs/>
          <w:sz w:val="24"/>
          <w:szCs w:val="24"/>
        </w:rPr>
        <w:t>3.8</w:t>
      </w:r>
      <w:r w:rsidR="000F7E82" w:rsidRPr="001F507E">
        <w:rPr>
          <w:rFonts w:ascii="Times New Roman" w:hAnsi="Times New Roman" w:cs="Times New Roman"/>
          <w:b/>
          <w:bCs/>
          <w:sz w:val="24"/>
          <w:szCs w:val="24"/>
        </w:rPr>
        <w:t xml:space="preserve"> </w:t>
      </w:r>
      <w:r w:rsidR="00FB1B85" w:rsidRPr="001F507E">
        <w:rPr>
          <w:rFonts w:ascii="Times New Roman" w:hAnsi="Times New Roman" w:cs="Times New Roman"/>
          <w:b/>
          <w:bCs/>
          <w:sz w:val="24"/>
          <w:szCs w:val="24"/>
        </w:rPr>
        <w:t xml:space="preserve">PLANT GROWTH PROMOTING RHIZOBACTERIA </w:t>
      </w:r>
      <w:r w:rsidRPr="001F507E">
        <w:rPr>
          <w:rFonts w:ascii="Times New Roman" w:hAnsi="Times New Roman" w:cs="Times New Roman"/>
          <w:b/>
          <w:bCs/>
          <w:sz w:val="24"/>
          <w:szCs w:val="24"/>
        </w:rPr>
        <w:t>(PGPR)</w:t>
      </w:r>
    </w:p>
    <w:p w14:paraId="04423D47" w14:textId="03F8DFD6" w:rsidR="0084103C" w:rsidRDefault="00B55F5D" w:rsidP="00B2022B">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84103C" w:rsidRPr="0084103C">
        <w:rPr>
          <w:rFonts w:ascii="Times New Roman" w:hAnsi="Times New Roman" w:cs="Times New Roman"/>
          <w:sz w:val="24"/>
        </w:rPr>
        <w:t xml:space="preserve">The rhizosphere is the limited zone of soil explicitly affected by the root framework (Dobbelaere </w:t>
      </w:r>
      <w:r w:rsidR="007E7E81" w:rsidRPr="001F507E">
        <w:rPr>
          <w:rFonts w:ascii="Times New Roman" w:hAnsi="Times New Roman"/>
          <w:i/>
          <w:iCs/>
          <w:sz w:val="24"/>
        </w:rPr>
        <w:t>et al</w:t>
      </w:r>
      <w:r w:rsidR="0084103C" w:rsidRPr="0084103C">
        <w:rPr>
          <w:rFonts w:ascii="Times New Roman" w:hAnsi="Times New Roman" w:cs="Times New Roman"/>
          <w:sz w:val="24"/>
        </w:rPr>
        <w:t>., 2003). This zone is wealthy in supplements when contrasted with the mass soil due to the gathering of an assortment of plant exudates, for example, amino acids and sugars, giving a rich wellspring of energy and supplements for microscopic organisms (Gray and Smith, 2005).</w:t>
      </w:r>
    </w:p>
    <w:p w14:paraId="7C3575DA" w14:textId="7DAFD614" w:rsidR="0033502E" w:rsidRDefault="00B55F5D" w:rsidP="00B2022B">
      <w:pPr>
        <w:spacing w:line="480" w:lineRule="auto"/>
        <w:jc w:val="both"/>
        <w:rPr>
          <w:rFonts w:ascii="Times New Roman" w:hAnsi="Times New Roman" w:cs="Times New Roman"/>
          <w:sz w:val="24"/>
        </w:rPr>
      </w:pPr>
      <w:r>
        <w:rPr>
          <w:rFonts w:ascii="Times New Roman" w:hAnsi="Times New Roman" w:cs="Times New Roman"/>
          <w:sz w:val="24"/>
          <w:szCs w:val="24"/>
        </w:rPr>
        <w:lastRenderedPageBreak/>
        <w:t xml:space="preserve">     </w:t>
      </w:r>
      <w:r w:rsidR="001F507E" w:rsidRPr="001F507E">
        <w:rPr>
          <w:rFonts w:ascii="Times New Roman" w:hAnsi="Times New Roman" w:cs="Times New Roman"/>
          <w:sz w:val="24"/>
          <w:szCs w:val="24"/>
        </w:rPr>
        <w:t>Plant Growth Promoting Rhizobacteria</w:t>
      </w:r>
      <w:r w:rsidR="001F507E" w:rsidRPr="001F507E">
        <w:rPr>
          <w:rFonts w:ascii="Times New Roman" w:hAnsi="Times New Roman" w:cs="Times New Roman"/>
          <w:b/>
          <w:bCs/>
          <w:sz w:val="24"/>
          <w:szCs w:val="24"/>
        </w:rPr>
        <w:t xml:space="preserve"> </w:t>
      </w:r>
      <w:r w:rsidR="00FE1B26" w:rsidRPr="00B2022B">
        <w:rPr>
          <w:rFonts w:ascii="Times New Roman" w:hAnsi="Times New Roman" w:cs="Times New Roman"/>
          <w:sz w:val="24"/>
        </w:rPr>
        <w:t>is</w:t>
      </w:r>
      <w:r w:rsidR="00B2022B" w:rsidRPr="00B2022B">
        <w:rPr>
          <w:rFonts w:ascii="Times New Roman" w:hAnsi="Times New Roman" w:cs="Times New Roman"/>
          <w:sz w:val="24"/>
        </w:rPr>
        <w:t xml:space="preserve"> the soil microbes occupying around/on the root surface and </w:t>
      </w:r>
      <w:r w:rsidR="00FE1B26" w:rsidRPr="00B2022B">
        <w:rPr>
          <w:rFonts w:ascii="Times New Roman" w:hAnsi="Times New Roman" w:cs="Times New Roman"/>
          <w:sz w:val="24"/>
        </w:rPr>
        <w:t>is</w:t>
      </w:r>
      <w:r w:rsidR="00B2022B" w:rsidRPr="00B2022B">
        <w:rPr>
          <w:rFonts w:ascii="Times New Roman" w:hAnsi="Times New Roman" w:cs="Times New Roman"/>
          <w:sz w:val="24"/>
        </w:rPr>
        <w:t xml:space="preserve"> straightforwardly or by implication associated with advancing plant development and improvement directly or indirectly, either by delivering plant growth phytohormones or other biologically active substances, modifying endogenous degrees of phytohormones, upgrading the accessibility and take-up of supplements through fixation or mobilization, or lessening the destructive impacts of pathogenic microorganisms on plants as well as by utilizing various components of activity.</w:t>
      </w:r>
      <w:r w:rsidR="00B2022B">
        <w:rPr>
          <w:rFonts w:ascii="Times New Roman" w:hAnsi="Times New Roman" w:cs="Times New Roman"/>
          <w:sz w:val="24"/>
        </w:rPr>
        <w:t xml:space="preserve"> </w:t>
      </w:r>
      <w:r w:rsidR="001F507E" w:rsidRPr="001F507E">
        <w:rPr>
          <w:rFonts w:ascii="Times New Roman" w:hAnsi="Times New Roman" w:cs="Times New Roman"/>
          <w:sz w:val="24"/>
          <w:szCs w:val="24"/>
        </w:rPr>
        <w:t>Plant Growth Promoting Rhizobacteria</w:t>
      </w:r>
      <w:r w:rsidR="00B2022B" w:rsidRPr="00B2022B">
        <w:rPr>
          <w:rFonts w:ascii="Times New Roman" w:hAnsi="Times New Roman" w:cs="Times New Roman"/>
          <w:sz w:val="24"/>
        </w:rPr>
        <w:t xml:space="preserve"> </w:t>
      </w:r>
      <w:r w:rsidR="00FE1B26" w:rsidRPr="00B2022B">
        <w:rPr>
          <w:rFonts w:ascii="Times New Roman" w:hAnsi="Times New Roman" w:cs="Times New Roman"/>
          <w:sz w:val="24"/>
        </w:rPr>
        <w:t>plays an</w:t>
      </w:r>
      <w:r w:rsidR="00B2022B" w:rsidRPr="00B2022B">
        <w:rPr>
          <w:rFonts w:ascii="Times New Roman" w:hAnsi="Times New Roman" w:cs="Times New Roman"/>
          <w:sz w:val="24"/>
        </w:rPr>
        <w:t xml:space="preserve"> important </w:t>
      </w:r>
      <w:r w:rsidR="00FE1B26" w:rsidRPr="00B2022B">
        <w:rPr>
          <w:rFonts w:ascii="Times New Roman" w:hAnsi="Times New Roman" w:cs="Times New Roman"/>
          <w:sz w:val="24"/>
        </w:rPr>
        <w:t>role</w:t>
      </w:r>
      <w:r w:rsidR="00B2022B" w:rsidRPr="00B2022B">
        <w:rPr>
          <w:rFonts w:ascii="Times New Roman" w:hAnsi="Times New Roman" w:cs="Times New Roman"/>
          <w:sz w:val="24"/>
        </w:rPr>
        <w:t xml:space="preserve"> to increase soil fertility, bioremediation</w:t>
      </w:r>
      <w:r w:rsidR="00FE1B26" w:rsidRPr="00B2022B">
        <w:rPr>
          <w:rFonts w:ascii="Times New Roman" w:hAnsi="Times New Roman" w:cs="Times New Roman"/>
          <w:sz w:val="24"/>
        </w:rPr>
        <w:t>,</w:t>
      </w:r>
      <w:r w:rsidR="00B2022B" w:rsidRPr="00B2022B">
        <w:rPr>
          <w:rFonts w:ascii="Times New Roman" w:hAnsi="Times New Roman" w:cs="Times New Roman"/>
          <w:sz w:val="24"/>
        </w:rPr>
        <w:t xml:space="preserve"> and stress management for </w:t>
      </w:r>
      <w:r w:rsidR="00FE1B26" w:rsidRPr="00B2022B">
        <w:rPr>
          <w:rFonts w:ascii="Times New Roman" w:hAnsi="Times New Roman" w:cs="Times New Roman"/>
          <w:sz w:val="24"/>
        </w:rPr>
        <w:t xml:space="preserve">the </w:t>
      </w:r>
      <w:r w:rsidR="00B2022B" w:rsidRPr="00B2022B">
        <w:rPr>
          <w:rFonts w:ascii="Times New Roman" w:hAnsi="Times New Roman" w:cs="Times New Roman"/>
          <w:sz w:val="24"/>
        </w:rPr>
        <w:t>development of eco-friendly sustainable agriculture.</w:t>
      </w:r>
      <w:r w:rsidR="00B2022B">
        <w:rPr>
          <w:rFonts w:ascii="Times New Roman" w:hAnsi="Times New Roman" w:cs="Times New Roman"/>
          <w:sz w:val="24"/>
        </w:rPr>
        <w:t xml:space="preserve"> </w:t>
      </w:r>
      <w:r w:rsidR="00B653EA" w:rsidRPr="00B653EA">
        <w:rPr>
          <w:rFonts w:ascii="Times New Roman" w:hAnsi="Times New Roman" w:cs="Times New Roman"/>
          <w:sz w:val="24"/>
        </w:rPr>
        <w:t xml:space="preserve">Plant Growth Promoting Rhizobacteria is a community of bacteria, according to Wu </w:t>
      </w:r>
      <w:r w:rsidR="00B653EA" w:rsidRPr="00D66FD0">
        <w:rPr>
          <w:rFonts w:ascii="Times New Roman" w:hAnsi="Times New Roman" w:cs="Times New Roman"/>
          <w:i/>
          <w:iCs/>
          <w:sz w:val="24"/>
        </w:rPr>
        <w:t>et al</w:t>
      </w:r>
      <w:r w:rsidR="00B653EA" w:rsidRPr="00B653EA">
        <w:rPr>
          <w:rFonts w:ascii="Times New Roman" w:hAnsi="Times New Roman" w:cs="Times New Roman"/>
          <w:sz w:val="24"/>
        </w:rPr>
        <w:t>. (2005), capable of successfully colonizing the root system of the plant and increasing its growth and yield.</w:t>
      </w:r>
      <w:r w:rsidR="00B2022B">
        <w:rPr>
          <w:rFonts w:ascii="Times New Roman" w:hAnsi="Times New Roman" w:cs="Times New Roman"/>
          <w:sz w:val="24"/>
        </w:rPr>
        <w:t xml:space="preserve"> </w:t>
      </w:r>
      <w:r w:rsidR="00B653EA" w:rsidRPr="00B653EA">
        <w:rPr>
          <w:rFonts w:ascii="Times New Roman" w:hAnsi="Times New Roman" w:cs="Times New Roman"/>
          <w:sz w:val="24"/>
          <w:szCs w:val="24"/>
        </w:rPr>
        <w:t>Around 2 to 5 per cent of overall rhizospheric bacteria are Plant Growth Stimulating Rhizobacteria (Antoun and Kloepper, 2001).</w:t>
      </w:r>
    </w:p>
    <w:p w14:paraId="29F71AB7" w14:textId="5DB4A617" w:rsidR="00B2022B" w:rsidRDefault="00B55F5D" w:rsidP="00B2022B">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6C1141" w:rsidRPr="006C1141">
        <w:rPr>
          <w:rFonts w:ascii="Times New Roman" w:hAnsi="Times New Roman" w:cs="Times New Roman"/>
          <w:sz w:val="24"/>
        </w:rPr>
        <w:t>Kloepper et al. (1980) suggested the term Plant Growth Promoting Rhizobacteria and has been used for quite a while, particularly for fluorescent Pseudomonas involved in organic control of micro-organisms and improving plant production.</w:t>
      </w:r>
      <w:r w:rsidR="00B2022B" w:rsidRPr="00B2022B">
        <w:rPr>
          <w:rFonts w:ascii="Times New Roman" w:hAnsi="Times New Roman" w:cs="Times New Roman"/>
          <w:sz w:val="24"/>
        </w:rPr>
        <w:t xml:space="preserve"> Afterward, Kapulnik </w:t>
      </w:r>
      <w:r w:rsidR="001F507E" w:rsidRPr="0011396B">
        <w:rPr>
          <w:rFonts w:ascii="Times New Roman" w:hAnsi="Times New Roman" w:cs="Times New Roman"/>
          <w:i/>
          <w:iCs/>
          <w:sz w:val="24"/>
        </w:rPr>
        <w:t>et al</w:t>
      </w:r>
      <w:r w:rsidR="001F507E" w:rsidRPr="00B2022B">
        <w:rPr>
          <w:rFonts w:ascii="Times New Roman" w:hAnsi="Times New Roman" w:cs="Times New Roman"/>
          <w:sz w:val="24"/>
        </w:rPr>
        <w:t>.</w:t>
      </w:r>
      <w:r w:rsidR="001F507E">
        <w:rPr>
          <w:rFonts w:ascii="Times New Roman" w:hAnsi="Times New Roman" w:cs="Times New Roman"/>
          <w:sz w:val="24"/>
        </w:rPr>
        <w:t xml:space="preserve"> (</w:t>
      </w:r>
      <w:r w:rsidR="00B2022B" w:rsidRPr="00B2022B">
        <w:rPr>
          <w:rFonts w:ascii="Times New Roman" w:hAnsi="Times New Roman" w:cs="Times New Roman"/>
          <w:sz w:val="24"/>
        </w:rPr>
        <w:t>1981</w:t>
      </w:r>
      <w:r w:rsidR="00BE5BF3">
        <w:rPr>
          <w:rFonts w:ascii="Times New Roman" w:hAnsi="Times New Roman" w:cs="Times New Roman"/>
          <w:sz w:val="24"/>
        </w:rPr>
        <w:t>)</w:t>
      </w:r>
      <w:r w:rsidR="00B2022B" w:rsidRPr="00B2022B">
        <w:rPr>
          <w:rFonts w:ascii="Times New Roman" w:hAnsi="Times New Roman" w:cs="Times New Roman"/>
          <w:sz w:val="24"/>
        </w:rPr>
        <w:t xml:space="preserve"> stretched out this term to the rhizobacteria fit to directly promote plant growth. </w:t>
      </w:r>
      <w:r w:rsidR="006C1141" w:rsidRPr="006C1141">
        <w:rPr>
          <w:rFonts w:ascii="Times New Roman" w:hAnsi="Times New Roman" w:cs="Times New Roman"/>
          <w:sz w:val="24"/>
        </w:rPr>
        <w:t xml:space="preserve">Today, the term PGPR is used to refer to all microbes living in the rhizosphere and in at least one factor to boost plant growth (Haghighi </w:t>
      </w:r>
      <w:r w:rsidR="006C1141" w:rsidRPr="00D66FD0">
        <w:rPr>
          <w:rFonts w:ascii="Times New Roman" w:hAnsi="Times New Roman" w:cs="Times New Roman"/>
          <w:i/>
          <w:iCs/>
          <w:sz w:val="24"/>
        </w:rPr>
        <w:t>et al</w:t>
      </w:r>
      <w:r w:rsidR="006C1141" w:rsidRPr="006C1141">
        <w:rPr>
          <w:rFonts w:ascii="Times New Roman" w:hAnsi="Times New Roman" w:cs="Times New Roman"/>
          <w:sz w:val="24"/>
        </w:rPr>
        <w:t>., 2011).</w:t>
      </w:r>
      <w:r w:rsidR="00B2022B" w:rsidRPr="00B2022B">
        <w:rPr>
          <w:rFonts w:ascii="Times New Roman" w:hAnsi="Times New Roman" w:cs="Times New Roman"/>
          <w:sz w:val="24"/>
        </w:rPr>
        <w:t xml:space="preserve"> A wide scope of </w:t>
      </w:r>
      <w:r w:rsidR="00FE1B26">
        <w:rPr>
          <w:rFonts w:ascii="Times New Roman" w:hAnsi="Times New Roman" w:cs="Times New Roman"/>
          <w:sz w:val="24"/>
        </w:rPr>
        <w:t>soil microbes identified</w:t>
      </w:r>
      <w:r w:rsidR="00B2022B" w:rsidRPr="00B2022B">
        <w:rPr>
          <w:rFonts w:ascii="Times New Roman" w:hAnsi="Times New Roman" w:cs="Times New Roman"/>
          <w:sz w:val="24"/>
        </w:rPr>
        <w:t xml:space="preserve"> as symbiotic rhizobacteria species </w:t>
      </w:r>
      <w:r w:rsidR="00FE1B26">
        <w:rPr>
          <w:rFonts w:ascii="Times New Roman" w:hAnsi="Times New Roman" w:cs="Times New Roman"/>
          <w:sz w:val="24"/>
        </w:rPr>
        <w:t>include</w:t>
      </w:r>
      <w:r w:rsidR="00FE1B26" w:rsidRPr="00B2022B">
        <w:rPr>
          <w:rFonts w:ascii="Times New Roman" w:hAnsi="Times New Roman" w:cs="Times New Roman"/>
          <w:sz w:val="24"/>
        </w:rPr>
        <w:t xml:space="preserve"> </w:t>
      </w:r>
      <w:r w:rsidR="00B2022B" w:rsidRPr="0011396B">
        <w:rPr>
          <w:rFonts w:ascii="Times New Roman" w:hAnsi="Times New Roman"/>
          <w:i/>
          <w:sz w:val="24"/>
        </w:rPr>
        <w:t>Pseudomonas</w:t>
      </w:r>
      <w:r w:rsidR="00B2022B" w:rsidRPr="0011396B">
        <w:rPr>
          <w:rFonts w:ascii="Times New Roman" w:hAnsi="Times New Roman"/>
          <w:sz w:val="24"/>
        </w:rPr>
        <w:t xml:space="preserve">, Azotobacter, </w:t>
      </w:r>
      <w:r w:rsidR="00B2022B" w:rsidRPr="0011396B">
        <w:rPr>
          <w:rFonts w:ascii="Times New Roman" w:hAnsi="Times New Roman"/>
          <w:i/>
          <w:sz w:val="24"/>
        </w:rPr>
        <w:t>Klebs</w:t>
      </w:r>
      <w:r w:rsidR="00665817">
        <w:rPr>
          <w:rFonts w:ascii="Times New Roman" w:hAnsi="Times New Roman"/>
          <w:i/>
          <w:sz w:val="24"/>
        </w:rPr>
        <w:t>iella, Enterobacter, Arthrobacter</w:t>
      </w:r>
      <w:r w:rsidR="00B2022B" w:rsidRPr="0011396B">
        <w:rPr>
          <w:rFonts w:ascii="Times New Roman" w:hAnsi="Times New Roman"/>
          <w:i/>
          <w:sz w:val="24"/>
        </w:rPr>
        <w:t xml:space="preserve"> Bacillus</w:t>
      </w:r>
      <w:r w:rsidR="00FE1B26">
        <w:rPr>
          <w:rFonts w:ascii="Times New Roman" w:hAnsi="Times New Roman" w:cs="Times New Roman"/>
          <w:sz w:val="24"/>
        </w:rPr>
        <w:t>,</w:t>
      </w:r>
      <w:r w:rsidR="00B2022B" w:rsidRPr="00B2022B">
        <w:rPr>
          <w:rFonts w:ascii="Times New Roman" w:hAnsi="Times New Roman" w:cs="Times New Roman"/>
          <w:sz w:val="24"/>
        </w:rPr>
        <w:t xml:space="preserve"> and </w:t>
      </w:r>
      <w:r w:rsidR="00B2022B" w:rsidRPr="0011396B">
        <w:rPr>
          <w:rFonts w:ascii="Times New Roman" w:hAnsi="Times New Roman"/>
          <w:i/>
          <w:sz w:val="24"/>
        </w:rPr>
        <w:t>Serratia</w:t>
      </w:r>
      <w:r w:rsidR="00B2022B" w:rsidRPr="00B2022B">
        <w:rPr>
          <w:rFonts w:ascii="Times New Roman" w:hAnsi="Times New Roman" w:cs="Times New Roman"/>
          <w:sz w:val="24"/>
        </w:rPr>
        <w:t xml:space="preserve"> </w:t>
      </w:r>
      <w:r w:rsidR="00FE1B26">
        <w:rPr>
          <w:rFonts w:ascii="Times New Roman" w:hAnsi="Times New Roman" w:cs="Times New Roman"/>
          <w:sz w:val="24"/>
        </w:rPr>
        <w:t xml:space="preserve">are known </w:t>
      </w:r>
      <w:r w:rsidR="00B2022B" w:rsidRPr="00B2022B">
        <w:rPr>
          <w:rFonts w:ascii="Times New Roman" w:hAnsi="Times New Roman" w:cs="Times New Roman"/>
          <w:sz w:val="24"/>
        </w:rPr>
        <w:t xml:space="preserve">as </w:t>
      </w:r>
      <w:r w:rsidR="001F507E" w:rsidRPr="001F507E">
        <w:rPr>
          <w:rFonts w:ascii="Times New Roman" w:hAnsi="Times New Roman" w:cs="Times New Roman"/>
          <w:sz w:val="24"/>
          <w:szCs w:val="24"/>
        </w:rPr>
        <w:t>Plant Growth Promoting Rhizobacteria</w:t>
      </w:r>
      <w:r w:rsidR="00B2022B" w:rsidRPr="00B2022B">
        <w:rPr>
          <w:rFonts w:ascii="Times New Roman" w:hAnsi="Times New Roman" w:cs="Times New Roman"/>
          <w:sz w:val="24"/>
        </w:rPr>
        <w:t xml:space="preserve"> (Saharan and Nehra, 2011).</w:t>
      </w:r>
      <w:r w:rsidR="007B33C0">
        <w:rPr>
          <w:rFonts w:ascii="Times New Roman" w:hAnsi="Times New Roman" w:cs="Times New Roman"/>
          <w:sz w:val="24"/>
        </w:rPr>
        <w:t xml:space="preserve"> </w:t>
      </w:r>
      <w:r w:rsidR="001F507E" w:rsidRPr="001F507E">
        <w:rPr>
          <w:rFonts w:ascii="Times New Roman" w:hAnsi="Times New Roman" w:cs="Times New Roman"/>
          <w:sz w:val="24"/>
          <w:szCs w:val="24"/>
        </w:rPr>
        <w:t>Plant Growth Promoting Rhizobacteria</w:t>
      </w:r>
      <w:r w:rsidR="007B33C0" w:rsidRPr="007B33C0">
        <w:rPr>
          <w:rFonts w:ascii="Times New Roman" w:hAnsi="Times New Roman" w:cs="Times New Roman"/>
          <w:sz w:val="24"/>
        </w:rPr>
        <w:t xml:space="preserve"> can also clean </w:t>
      </w:r>
      <w:r w:rsidR="00FE1B26" w:rsidRPr="007B33C0">
        <w:rPr>
          <w:rFonts w:ascii="Times New Roman" w:hAnsi="Times New Roman" w:cs="Times New Roman"/>
          <w:sz w:val="24"/>
        </w:rPr>
        <w:t xml:space="preserve">the </w:t>
      </w:r>
      <w:r w:rsidR="007B33C0" w:rsidRPr="007B33C0">
        <w:rPr>
          <w:rFonts w:ascii="Times New Roman" w:hAnsi="Times New Roman" w:cs="Times New Roman"/>
          <w:sz w:val="24"/>
        </w:rPr>
        <w:t xml:space="preserve">environment by </w:t>
      </w:r>
      <w:r w:rsidR="00BE5BF3" w:rsidRPr="007B33C0">
        <w:rPr>
          <w:rFonts w:ascii="Times New Roman" w:hAnsi="Times New Roman" w:cs="Times New Roman"/>
          <w:sz w:val="24"/>
        </w:rPr>
        <w:t>detoxifying</w:t>
      </w:r>
      <w:r w:rsidR="007B33C0" w:rsidRPr="007B33C0">
        <w:rPr>
          <w:rFonts w:ascii="Times New Roman" w:hAnsi="Times New Roman" w:cs="Times New Roman"/>
          <w:sz w:val="24"/>
        </w:rPr>
        <w:t xml:space="preserve"> pollutants like heavy metals and pesticides.</w:t>
      </w:r>
      <w:r w:rsidR="007B33C0">
        <w:rPr>
          <w:rFonts w:ascii="Times New Roman" w:hAnsi="Times New Roman" w:cs="Times New Roman"/>
          <w:sz w:val="24"/>
        </w:rPr>
        <w:t xml:space="preserve"> </w:t>
      </w:r>
      <w:r w:rsidR="00FE1B26">
        <w:rPr>
          <w:rFonts w:ascii="Times New Roman" w:hAnsi="Times New Roman" w:cs="Times New Roman"/>
          <w:sz w:val="24"/>
        </w:rPr>
        <w:t>They</w:t>
      </w:r>
      <w:r w:rsidR="007B33C0">
        <w:rPr>
          <w:rFonts w:ascii="Times New Roman" w:hAnsi="Times New Roman" w:cs="Times New Roman"/>
          <w:sz w:val="24"/>
        </w:rPr>
        <w:t xml:space="preserve"> can aid</w:t>
      </w:r>
      <w:r w:rsidR="007B33C0" w:rsidRPr="007B33C0">
        <w:rPr>
          <w:rFonts w:ascii="Times New Roman" w:hAnsi="Times New Roman" w:cs="Times New Roman"/>
          <w:sz w:val="24"/>
        </w:rPr>
        <w:t xml:space="preserve"> plan</w:t>
      </w:r>
      <w:r w:rsidR="007B33C0">
        <w:rPr>
          <w:rFonts w:ascii="Times New Roman" w:hAnsi="Times New Roman" w:cs="Times New Roman"/>
          <w:sz w:val="24"/>
        </w:rPr>
        <w:t xml:space="preserve">ts to tolerate drought stress </w:t>
      </w:r>
      <w:r w:rsidR="00FE1B26">
        <w:rPr>
          <w:rFonts w:ascii="Times New Roman" w:hAnsi="Times New Roman" w:cs="Times New Roman"/>
          <w:sz w:val="24"/>
        </w:rPr>
        <w:t xml:space="preserve">in so </w:t>
      </w:r>
      <w:r w:rsidR="007B33C0">
        <w:rPr>
          <w:rFonts w:ascii="Times New Roman" w:hAnsi="Times New Roman" w:cs="Times New Roman"/>
          <w:sz w:val="24"/>
        </w:rPr>
        <w:t>by</w:t>
      </w:r>
      <w:r w:rsidR="007B33C0" w:rsidRPr="007B33C0">
        <w:rPr>
          <w:rFonts w:ascii="Times New Roman" w:hAnsi="Times New Roman" w:cs="Times New Roman"/>
          <w:sz w:val="24"/>
        </w:rPr>
        <w:t xml:space="preserve"> altering their ph</w:t>
      </w:r>
      <w:r w:rsidR="007B33C0">
        <w:rPr>
          <w:rFonts w:ascii="Times New Roman" w:hAnsi="Times New Roman" w:cs="Times New Roman"/>
          <w:sz w:val="24"/>
        </w:rPr>
        <w:t>ysiological mechanisms such as</w:t>
      </w:r>
      <w:r w:rsidR="007B33C0" w:rsidRPr="007B33C0">
        <w:rPr>
          <w:rFonts w:ascii="Times New Roman" w:hAnsi="Times New Roman" w:cs="Times New Roman"/>
          <w:sz w:val="24"/>
        </w:rPr>
        <w:t xml:space="preserve"> </w:t>
      </w:r>
      <w:r w:rsidR="007B33C0">
        <w:rPr>
          <w:rFonts w:ascii="Times New Roman" w:hAnsi="Times New Roman" w:cs="Times New Roman"/>
          <w:sz w:val="24"/>
        </w:rPr>
        <w:t xml:space="preserve">plant-hormone status. </w:t>
      </w:r>
      <w:r w:rsidR="006C1141" w:rsidRPr="006C1141">
        <w:rPr>
          <w:rFonts w:ascii="Times New Roman" w:hAnsi="Times New Roman" w:cs="Times New Roman"/>
          <w:sz w:val="24"/>
        </w:rPr>
        <w:t xml:space="preserve">In stressful conditions, they can control </w:t>
      </w:r>
      <w:r w:rsidR="006C1141" w:rsidRPr="006C1141">
        <w:rPr>
          <w:rFonts w:ascii="Times New Roman" w:hAnsi="Times New Roman" w:cs="Times New Roman"/>
          <w:sz w:val="24"/>
        </w:rPr>
        <w:lastRenderedPageBreak/>
        <w:t>IAA, ABA, ethylene, cytokines, and GA levels within plant tissues. In Gram-negative bacteria, most PGPRs have been found because they are readily isolated and genetic tools are readily available for their analysis.</w:t>
      </w:r>
    </w:p>
    <w:p w14:paraId="06AF43A2" w14:textId="2AB16DCE" w:rsidR="00B4707A" w:rsidRPr="001F507E" w:rsidRDefault="00FE1B26" w:rsidP="0057679A">
      <w:pPr>
        <w:spacing w:line="480" w:lineRule="auto"/>
        <w:jc w:val="both"/>
        <w:rPr>
          <w:rFonts w:ascii="Times New Roman" w:hAnsi="Times New Roman" w:cs="Times New Roman"/>
          <w:b/>
          <w:sz w:val="24"/>
          <w:szCs w:val="24"/>
        </w:rPr>
      </w:pPr>
      <w:r w:rsidRPr="001F507E">
        <w:rPr>
          <w:rFonts w:ascii="Times New Roman" w:hAnsi="Times New Roman" w:cs="Times New Roman"/>
          <w:b/>
          <w:sz w:val="24"/>
          <w:szCs w:val="24"/>
        </w:rPr>
        <w:t xml:space="preserve">3.9 </w:t>
      </w:r>
      <w:r w:rsidR="001F507E" w:rsidRPr="001F507E">
        <w:rPr>
          <w:rFonts w:ascii="Times New Roman" w:hAnsi="Times New Roman" w:cs="Times New Roman"/>
          <w:b/>
          <w:sz w:val="24"/>
          <w:szCs w:val="24"/>
        </w:rPr>
        <w:t>USE</w:t>
      </w:r>
      <w:r w:rsidR="001F507E" w:rsidRPr="001F507E">
        <w:rPr>
          <w:rFonts w:ascii="Times New Roman" w:hAnsi="Times New Roman"/>
          <w:b/>
          <w:sz w:val="24"/>
          <w:szCs w:val="24"/>
        </w:rPr>
        <w:t xml:space="preserve"> OF </w:t>
      </w:r>
      <w:r w:rsidR="001F507E" w:rsidRPr="001F507E">
        <w:rPr>
          <w:rFonts w:ascii="Times New Roman" w:hAnsi="Times New Roman" w:cs="Times New Roman"/>
          <w:b/>
          <w:bCs/>
          <w:sz w:val="24"/>
          <w:szCs w:val="24"/>
        </w:rPr>
        <w:t xml:space="preserve">PLANT GROWTH PROMOTING RHIZOBACTERIA </w:t>
      </w:r>
      <w:r w:rsidR="001F507E" w:rsidRPr="001F507E">
        <w:rPr>
          <w:rFonts w:ascii="Times New Roman" w:hAnsi="Times New Roman"/>
          <w:b/>
          <w:sz w:val="24"/>
          <w:szCs w:val="24"/>
        </w:rPr>
        <w:t xml:space="preserve">TO </w:t>
      </w:r>
      <w:r w:rsidR="001F507E" w:rsidRPr="001F507E">
        <w:rPr>
          <w:rFonts w:ascii="Times New Roman" w:hAnsi="Times New Roman" w:cs="Times New Roman"/>
          <w:b/>
          <w:sz w:val="24"/>
          <w:szCs w:val="24"/>
        </w:rPr>
        <w:t xml:space="preserve">CONTROL </w:t>
      </w:r>
      <w:r w:rsidR="001F507E" w:rsidRPr="001F507E">
        <w:rPr>
          <w:rFonts w:ascii="Times New Roman" w:hAnsi="Times New Roman" w:cs="Times New Roman"/>
          <w:b/>
          <w:i/>
          <w:sz w:val="24"/>
          <w:szCs w:val="24"/>
        </w:rPr>
        <w:t>FUSARIUM OXYSPORUM LYCOPERSICI</w:t>
      </w:r>
    </w:p>
    <w:p w14:paraId="0CC25D18" w14:textId="76549EB0" w:rsidR="0057679A" w:rsidRDefault="00B55F5D" w:rsidP="0057679A">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sidRPr="0057679A">
        <w:rPr>
          <w:rFonts w:ascii="Times New Roman" w:hAnsi="Times New Roman" w:cs="Times New Roman"/>
          <w:sz w:val="24"/>
        </w:rPr>
        <w:t>The</w:t>
      </w:r>
      <w:r w:rsidR="00CB0673" w:rsidRPr="00CB0673">
        <w:t xml:space="preserve"> </w:t>
      </w:r>
      <w:r w:rsidR="00CB0673" w:rsidRPr="00CB0673">
        <w:rPr>
          <w:rFonts w:ascii="Times New Roman" w:hAnsi="Times New Roman" w:cs="Times New Roman"/>
          <w:sz w:val="24"/>
        </w:rPr>
        <w:t xml:space="preserve">utilization of plant growth-promoting rhizobacteria (PGPR) in farming is successful in integrated pest management because of improved nutrient cycling to the plant and effective protection of the crop from phytopathogens (Laslo </w:t>
      </w:r>
      <w:r w:rsidR="00CB0673" w:rsidRPr="001F507E">
        <w:rPr>
          <w:rFonts w:ascii="Times New Roman" w:hAnsi="Times New Roman" w:cs="Times New Roman"/>
          <w:i/>
          <w:iCs/>
          <w:sz w:val="24"/>
        </w:rPr>
        <w:t>et al</w:t>
      </w:r>
      <w:r w:rsidR="00CB0673" w:rsidRPr="00CB0673">
        <w:rPr>
          <w:rFonts w:ascii="Times New Roman" w:hAnsi="Times New Roman" w:cs="Times New Roman"/>
          <w:sz w:val="24"/>
        </w:rPr>
        <w:t>.,</w:t>
      </w:r>
      <w:r w:rsidR="001F507E">
        <w:rPr>
          <w:rFonts w:ascii="Times New Roman" w:hAnsi="Times New Roman" w:cs="Times New Roman"/>
          <w:sz w:val="24"/>
        </w:rPr>
        <w:t xml:space="preserve"> </w:t>
      </w:r>
      <w:r w:rsidR="00CB0673" w:rsidRPr="00CB0673">
        <w:rPr>
          <w:rFonts w:ascii="Times New Roman" w:hAnsi="Times New Roman" w:cs="Times New Roman"/>
          <w:sz w:val="24"/>
        </w:rPr>
        <w:t xml:space="preserve">2012). </w:t>
      </w:r>
      <w:r w:rsidR="00FE1B26" w:rsidRPr="0057679A">
        <w:rPr>
          <w:rFonts w:ascii="Times New Roman" w:hAnsi="Times New Roman" w:cs="Times New Roman"/>
          <w:sz w:val="24"/>
        </w:rPr>
        <w:t xml:space="preserve"> </w:t>
      </w:r>
    </w:p>
    <w:p w14:paraId="6ACFD60D" w14:textId="2758BA14" w:rsidR="00FE1B26" w:rsidRDefault="00B55F5D"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Pr>
          <w:rFonts w:ascii="Times New Roman" w:hAnsi="Times New Roman" w:cs="Times New Roman"/>
          <w:sz w:val="24"/>
        </w:rPr>
        <w:t>In the use of PGPR microbes to control fusarium wilt of tomato, two</w:t>
      </w:r>
      <w:r w:rsidR="006521FB">
        <w:rPr>
          <w:rFonts w:ascii="Times New Roman" w:hAnsi="Times New Roman" w:cs="Times New Roman"/>
          <w:sz w:val="24"/>
        </w:rPr>
        <w:t xml:space="preserve"> bacterial</w:t>
      </w:r>
      <w:r w:rsidR="00B4707A" w:rsidRPr="00B4707A">
        <w:rPr>
          <w:rFonts w:ascii="Times New Roman" w:hAnsi="Times New Roman" w:cs="Times New Roman"/>
          <w:sz w:val="24"/>
        </w:rPr>
        <w:t xml:space="preserve"> isolates identified as</w:t>
      </w:r>
      <w:r w:rsidR="006521FB" w:rsidRPr="0011396B">
        <w:rPr>
          <w:rFonts w:ascii="Times New Roman" w:hAnsi="Times New Roman" w:cs="Times New Roman"/>
          <w:i/>
          <w:sz w:val="24"/>
        </w:rPr>
        <w:t xml:space="preserve"> </w:t>
      </w:r>
      <w:r w:rsidR="00B4707A" w:rsidRPr="0011396B">
        <w:rPr>
          <w:rFonts w:ascii="Times New Roman" w:hAnsi="Times New Roman"/>
          <w:i/>
          <w:sz w:val="24"/>
        </w:rPr>
        <w:t>P. aeruginosa</w:t>
      </w:r>
      <w:r w:rsidR="006521FB">
        <w:rPr>
          <w:rFonts w:ascii="Times New Roman" w:hAnsi="Times New Roman" w:cs="Times New Roman"/>
          <w:sz w:val="24"/>
        </w:rPr>
        <w:t xml:space="preserve"> </w:t>
      </w:r>
      <w:r w:rsidR="00B4707A" w:rsidRPr="00B4707A">
        <w:rPr>
          <w:rFonts w:ascii="Times New Roman" w:hAnsi="Times New Roman" w:cs="Times New Roman"/>
          <w:sz w:val="24"/>
        </w:rPr>
        <w:t xml:space="preserve">JO and JO7 were selected </w:t>
      </w:r>
      <w:r w:rsidR="00FE1B26" w:rsidRPr="00B4707A">
        <w:rPr>
          <w:rFonts w:ascii="Times New Roman" w:hAnsi="Times New Roman" w:cs="Times New Roman"/>
          <w:sz w:val="24"/>
        </w:rPr>
        <w:t xml:space="preserve">based </w:t>
      </w:r>
      <w:r w:rsidR="00B4707A" w:rsidRPr="00B4707A">
        <w:rPr>
          <w:rFonts w:ascii="Times New Roman" w:hAnsi="Times New Roman" w:cs="Times New Roman"/>
          <w:sz w:val="24"/>
        </w:rPr>
        <w:t>on plant growth</w:t>
      </w:r>
      <w:r w:rsidR="00FE1B26" w:rsidRPr="00B4707A">
        <w:rPr>
          <w:rFonts w:ascii="Times New Roman" w:hAnsi="Times New Roman" w:cs="Times New Roman"/>
          <w:sz w:val="24"/>
        </w:rPr>
        <w:t>-</w:t>
      </w:r>
      <w:r w:rsidR="00B4707A" w:rsidRPr="00B4707A">
        <w:rPr>
          <w:rFonts w:ascii="Times New Roman" w:hAnsi="Times New Roman" w:cs="Times New Roman"/>
          <w:sz w:val="24"/>
        </w:rPr>
        <w:t>promoting ability, manufacturing of growth</w:t>
      </w:r>
      <w:r w:rsidR="00FE1B26" w:rsidRPr="00B4707A">
        <w:rPr>
          <w:rFonts w:ascii="Times New Roman" w:hAnsi="Times New Roman" w:cs="Times New Roman"/>
          <w:sz w:val="24"/>
        </w:rPr>
        <w:t>-</w:t>
      </w:r>
      <w:r w:rsidR="00B4707A" w:rsidRPr="00B4707A">
        <w:rPr>
          <w:rFonts w:ascii="Times New Roman" w:hAnsi="Times New Roman" w:cs="Times New Roman"/>
          <w:sz w:val="24"/>
        </w:rPr>
        <w:t>promoting</w:t>
      </w:r>
      <w:r w:rsidR="006521FB">
        <w:rPr>
          <w:rFonts w:ascii="Times New Roman" w:hAnsi="Times New Roman" w:cs="Times New Roman"/>
          <w:sz w:val="24"/>
        </w:rPr>
        <w:t xml:space="preserve"> </w:t>
      </w:r>
      <w:r w:rsidR="00B4707A" w:rsidRPr="00B4707A">
        <w:rPr>
          <w:rFonts w:ascii="Times New Roman" w:hAnsi="Times New Roman" w:cs="Times New Roman"/>
          <w:sz w:val="24"/>
        </w:rPr>
        <w:t>traits and hydrolytic enzymes, and antagonistic activity towards phytopathogens.</w:t>
      </w:r>
      <w:r w:rsidR="006521FB">
        <w:rPr>
          <w:rFonts w:ascii="Times New Roman" w:hAnsi="Times New Roman" w:cs="Times New Roman"/>
          <w:sz w:val="24"/>
        </w:rPr>
        <w:t xml:space="preserve"> </w:t>
      </w:r>
      <w:r w:rsidR="00B4707A" w:rsidRPr="00B4707A">
        <w:rPr>
          <w:rFonts w:ascii="Times New Roman" w:hAnsi="Times New Roman" w:cs="Times New Roman"/>
          <w:sz w:val="24"/>
        </w:rPr>
        <w:t>The phytohormone IAA is an essential signaling molecule involved in</w:t>
      </w:r>
      <w:r w:rsidR="006521FB">
        <w:rPr>
          <w:rFonts w:ascii="Times New Roman" w:hAnsi="Times New Roman" w:cs="Times New Roman"/>
          <w:sz w:val="24"/>
        </w:rPr>
        <w:t xml:space="preserve"> </w:t>
      </w:r>
      <w:r w:rsidR="00FE1B26" w:rsidRPr="00B4707A">
        <w:rPr>
          <w:rFonts w:ascii="Times New Roman" w:hAnsi="Times New Roman" w:cs="Times New Roman"/>
          <w:sz w:val="24"/>
        </w:rPr>
        <w:t xml:space="preserve">the </w:t>
      </w:r>
      <w:r w:rsidR="00B4707A" w:rsidRPr="00B4707A">
        <w:rPr>
          <w:rFonts w:ascii="Times New Roman" w:hAnsi="Times New Roman" w:cs="Times New Roman"/>
          <w:sz w:val="24"/>
        </w:rPr>
        <w:t>regulation of plant development. The bacterial isolates</w:t>
      </w:r>
      <w:r w:rsidR="006521FB">
        <w:rPr>
          <w:rFonts w:ascii="Times New Roman" w:hAnsi="Times New Roman" w:cs="Times New Roman"/>
          <w:sz w:val="24"/>
        </w:rPr>
        <w:t xml:space="preserve"> </w:t>
      </w:r>
      <w:r w:rsidR="00B4707A" w:rsidRPr="0011396B">
        <w:rPr>
          <w:rFonts w:ascii="Times New Roman" w:hAnsi="Times New Roman"/>
          <w:i/>
          <w:sz w:val="24"/>
        </w:rPr>
        <w:t>P. aeruginosa</w:t>
      </w:r>
      <w:r w:rsidR="006521FB">
        <w:rPr>
          <w:rFonts w:ascii="Times New Roman" w:hAnsi="Times New Roman" w:cs="Times New Roman"/>
          <w:sz w:val="24"/>
        </w:rPr>
        <w:t xml:space="preserve"> </w:t>
      </w:r>
      <w:r w:rsidR="00B4707A" w:rsidRPr="00B4707A">
        <w:rPr>
          <w:rFonts w:ascii="Times New Roman" w:hAnsi="Times New Roman" w:cs="Times New Roman"/>
          <w:sz w:val="24"/>
        </w:rPr>
        <w:t>JO and</w:t>
      </w:r>
      <w:r w:rsidR="006521FB">
        <w:rPr>
          <w:rFonts w:ascii="Times New Roman" w:hAnsi="Times New Roman" w:cs="Times New Roman"/>
          <w:sz w:val="24"/>
        </w:rPr>
        <w:t xml:space="preserve"> </w:t>
      </w:r>
      <w:r w:rsidR="00B4707A" w:rsidRPr="00B4707A">
        <w:rPr>
          <w:rFonts w:ascii="Times New Roman" w:hAnsi="Times New Roman" w:cs="Times New Roman"/>
          <w:sz w:val="24"/>
        </w:rPr>
        <w:t xml:space="preserve">JO7 </w:t>
      </w:r>
      <w:r w:rsidR="00FE1B26" w:rsidRPr="00B4707A">
        <w:rPr>
          <w:rFonts w:ascii="Times New Roman" w:hAnsi="Times New Roman" w:cs="Times New Roman"/>
          <w:sz w:val="24"/>
        </w:rPr>
        <w:t>can</w:t>
      </w:r>
      <w:r w:rsidR="00B4707A" w:rsidRPr="00B4707A">
        <w:rPr>
          <w:rFonts w:ascii="Times New Roman" w:hAnsi="Times New Roman" w:cs="Times New Roman"/>
          <w:sz w:val="24"/>
        </w:rPr>
        <w:t xml:space="preserve"> gen</w:t>
      </w:r>
      <w:r w:rsidR="006521FB">
        <w:rPr>
          <w:rFonts w:ascii="Times New Roman" w:hAnsi="Times New Roman" w:cs="Times New Roman"/>
          <w:sz w:val="24"/>
        </w:rPr>
        <w:t>erate IAA, which matches</w:t>
      </w:r>
      <w:r w:rsidR="00B4707A" w:rsidRPr="00B4707A">
        <w:rPr>
          <w:rFonts w:ascii="Times New Roman" w:hAnsi="Times New Roman" w:cs="Times New Roman"/>
          <w:sz w:val="24"/>
        </w:rPr>
        <w:t xml:space="preserve"> their capability to</w:t>
      </w:r>
      <w:r w:rsidR="006521FB">
        <w:rPr>
          <w:rFonts w:ascii="Times New Roman" w:hAnsi="Times New Roman" w:cs="Times New Roman"/>
          <w:sz w:val="24"/>
        </w:rPr>
        <w:t xml:space="preserve"> </w:t>
      </w:r>
      <w:r w:rsidR="00B4707A" w:rsidRPr="00B4707A">
        <w:rPr>
          <w:rFonts w:ascii="Times New Roman" w:hAnsi="Times New Roman" w:cs="Times New Roman"/>
          <w:sz w:val="24"/>
        </w:rPr>
        <w:t xml:space="preserve">enhance plant growth (Fatima </w:t>
      </w:r>
      <w:r w:rsidR="007E7E81" w:rsidRPr="0011396B">
        <w:rPr>
          <w:rFonts w:ascii="Times New Roman" w:hAnsi="Times New Roman" w:cs="Times New Roman"/>
          <w:i/>
          <w:iCs/>
          <w:sz w:val="24"/>
        </w:rPr>
        <w:t>et al</w:t>
      </w:r>
      <w:r w:rsidR="00B4707A" w:rsidRPr="00B4707A">
        <w:rPr>
          <w:rFonts w:ascii="Times New Roman" w:hAnsi="Times New Roman" w:cs="Times New Roman"/>
          <w:sz w:val="24"/>
        </w:rPr>
        <w:t>.,</w:t>
      </w:r>
      <w:r w:rsidR="001F507E">
        <w:rPr>
          <w:rFonts w:ascii="Times New Roman" w:hAnsi="Times New Roman" w:cs="Times New Roman"/>
          <w:sz w:val="24"/>
        </w:rPr>
        <w:t xml:space="preserve"> </w:t>
      </w:r>
      <w:r w:rsidR="00B4707A" w:rsidRPr="00B4707A">
        <w:rPr>
          <w:rFonts w:ascii="Times New Roman" w:hAnsi="Times New Roman" w:cs="Times New Roman"/>
          <w:sz w:val="24"/>
        </w:rPr>
        <w:t>2009). HCN is a secondary metabolite of</w:t>
      </w:r>
      <w:r w:rsidR="000F3376">
        <w:rPr>
          <w:rFonts w:ascii="Times New Roman" w:hAnsi="Times New Roman" w:cs="Times New Roman"/>
          <w:sz w:val="24"/>
        </w:rPr>
        <w:t xml:space="preserve"> </w:t>
      </w:r>
      <w:r w:rsidR="00B4707A" w:rsidRPr="00B4707A">
        <w:rPr>
          <w:rFonts w:ascii="Times New Roman" w:hAnsi="Times New Roman" w:cs="Times New Roman"/>
          <w:sz w:val="24"/>
        </w:rPr>
        <w:t>some microbial populations and acts as a standard inhibitor to avoid predation</w:t>
      </w:r>
      <w:r w:rsidR="000F3376">
        <w:rPr>
          <w:rFonts w:ascii="Times New Roman" w:hAnsi="Times New Roman" w:cs="Times New Roman"/>
          <w:sz w:val="24"/>
        </w:rPr>
        <w:t xml:space="preserve"> and opposition. </w:t>
      </w:r>
      <w:r w:rsidR="00B653EA" w:rsidRPr="00B653EA">
        <w:rPr>
          <w:rFonts w:ascii="Times New Roman" w:hAnsi="Times New Roman" w:cs="Times New Roman"/>
          <w:sz w:val="24"/>
        </w:rPr>
        <w:t>Every bacterial isolate developed HCN and could be used without damaging the host plant as agents that regulate soil-borne plant pathogens (Noori and Saud, 2012).</w:t>
      </w:r>
      <w:r w:rsidR="00B4707A" w:rsidRPr="00B4707A">
        <w:rPr>
          <w:rFonts w:ascii="Times New Roman" w:hAnsi="Times New Roman" w:cs="Times New Roman"/>
          <w:sz w:val="24"/>
        </w:rPr>
        <w:t xml:space="preserve"> The bacteria</w:t>
      </w:r>
      <w:r w:rsidR="00F02691">
        <w:rPr>
          <w:rFonts w:ascii="Times New Roman" w:hAnsi="Times New Roman" w:cs="Times New Roman"/>
          <w:sz w:val="24"/>
        </w:rPr>
        <w:t xml:space="preserve">l isolates </w:t>
      </w:r>
      <w:r w:rsidR="00FE1B26">
        <w:rPr>
          <w:rFonts w:ascii="Times New Roman" w:hAnsi="Times New Roman" w:cs="Times New Roman"/>
          <w:sz w:val="24"/>
        </w:rPr>
        <w:t>can</w:t>
      </w:r>
      <w:r w:rsidR="00F02691">
        <w:rPr>
          <w:rFonts w:ascii="Times New Roman" w:hAnsi="Times New Roman" w:cs="Times New Roman"/>
          <w:sz w:val="24"/>
        </w:rPr>
        <w:t xml:space="preserve"> produce </w:t>
      </w:r>
      <w:r w:rsidR="00B4707A" w:rsidRPr="00B4707A">
        <w:rPr>
          <w:rFonts w:ascii="Times New Roman" w:hAnsi="Times New Roman" w:cs="Times New Roman"/>
          <w:sz w:val="24"/>
        </w:rPr>
        <w:t xml:space="preserve">siderophores that could deprive </w:t>
      </w:r>
      <w:r w:rsidR="00FE1B26" w:rsidRPr="00B4707A">
        <w:rPr>
          <w:rFonts w:ascii="Times New Roman" w:hAnsi="Times New Roman" w:cs="Times New Roman"/>
          <w:sz w:val="24"/>
        </w:rPr>
        <w:t>phytopathogens</w:t>
      </w:r>
      <w:r w:rsidR="00B4707A" w:rsidRPr="00B4707A">
        <w:rPr>
          <w:rFonts w:ascii="Times New Roman" w:hAnsi="Times New Roman" w:cs="Times New Roman"/>
          <w:sz w:val="24"/>
        </w:rPr>
        <w:t xml:space="preserve"> of iron nutrients,</w:t>
      </w:r>
      <w:r w:rsidR="00EC2AB9">
        <w:rPr>
          <w:rFonts w:ascii="Times New Roman" w:hAnsi="Times New Roman" w:cs="Times New Roman"/>
          <w:sz w:val="24"/>
        </w:rPr>
        <w:t xml:space="preserve"> thereby</w:t>
      </w:r>
      <w:r w:rsidR="00B4707A" w:rsidRPr="00B4707A">
        <w:rPr>
          <w:rFonts w:ascii="Times New Roman" w:hAnsi="Times New Roman" w:cs="Times New Roman"/>
          <w:sz w:val="24"/>
        </w:rPr>
        <w:t xml:space="preserve"> inhibiting</w:t>
      </w:r>
      <w:r w:rsidR="00EC2AB9">
        <w:rPr>
          <w:rFonts w:ascii="Times New Roman" w:hAnsi="Times New Roman" w:cs="Times New Roman"/>
          <w:sz w:val="24"/>
        </w:rPr>
        <w:t xml:space="preserve"> </w:t>
      </w:r>
      <w:r w:rsidR="00B4707A" w:rsidRPr="00B4707A">
        <w:rPr>
          <w:rFonts w:ascii="Times New Roman" w:hAnsi="Times New Roman" w:cs="Times New Roman"/>
          <w:sz w:val="24"/>
        </w:rPr>
        <w:t xml:space="preserve">them and stimulating plant growth (Beneduzi </w:t>
      </w:r>
      <w:r w:rsidR="007E7E81" w:rsidRPr="0011396B">
        <w:rPr>
          <w:rFonts w:ascii="Times New Roman" w:hAnsi="Times New Roman" w:cs="Times New Roman"/>
          <w:i/>
          <w:iCs/>
          <w:sz w:val="24"/>
        </w:rPr>
        <w:t>et al</w:t>
      </w:r>
      <w:r w:rsidR="00B4707A" w:rsidRPr="00B4707A">
        <w:rPr>
          <w:rFonts w:ascii="Times New Roman" w:hAnsi="Times New Roman" w:cs="Times New Roman"/>
          <w:sz w:val="24"/>
        </w:rPr>
        <w:t>.,</w:t>
      </w:r>
      <w:r w:rsidR="001F507E">
        <w:rPr>
          <w:rFonts w:ascii="Times New Roman" w:hAnsi="Times New Roman" w:cs="Times New Roman"/>
          <w:sz w:val="24"/>
        </w:rPr>
        <w:t xml:space="preserve"> </w:t>
      </w:r>
      <w:r w:rsidR="00B4707A" w:rsidRPr="00B4707A">
        <w:rPr>
          <w:rFonts w:ascii="Times New Roman" w:hAnsi="Times New Roman" w:cs="Times New Roman"/>
          <w:sz w:val="24"/>
        </w:rPr>
        <w:t>2012).</w:t>
      </w:r>
      <w:r w:rsidR="0061164C">
        <w:rPr>
          <w:rFonts w:ascii="Times New Roman" w:hAnsi="Times New Roman" w:cs="Times New Roman"/>
          <w:sz w:val="24"/>
        </w:rPr>
        <w:t xml:space="preserve"> </w:t>
      </w:r>
    </w:p>
    <w:p w14:paraId="177A20E3" w14:textId="11E759B9" w:rsidR="00B4707A" w:rsidRDefault="00B55F5D" w:rsidP="0057679A">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B4707A" w:rsidRPr="00B4707A">
        <w:rPr>
          <w:rFonts w:ascii="Times New Roman" w:hAnsi="Times New Roman" w:cs="Times New Roman"/>
          <w:sz w:val="24"/>
        </w:rPr>
        <w:t>Isolates</w:t>
      </w:r>
      <w:r w:rsidR="0061164C">
        <w:rPr>
          <w:rFonts w:ascii="Times New Roman" w:hAnsi="Times New Roman" w:cs="Times New Roman"/>
          <w:sz w:val="24"/>
        </w:rPr>
        <w:t xml:space="preserve"> </w:t>
      </w:r>
      <w:r w:rsidR="00B4707A" w:rsidRPr="0011396B">
        <w:rPr>
          <w:rFonts w:ascii="Times New Roman" w:hAnsi="Times New Roman"/>
          <w:i/>
          <w:sz w:val="24"/>
        </w:rPr>
        <w:t>P. aeruginosa</w:t>
      </w:r>
      <w:r w:rsidR="0061164C">
        <w:rPr>
          <w:rFonts w:ascii="Times New Roman" w:hAnsi="Times New Roman" w:cs="Times New Roman"/>
          <w:sz w:val="24"/>
        </w:rPr>
        <w:t xml:space="preserve"> </w:t>
      </w:r>
      <w:r w:rsidR="00B4707A" w:rsidRPr="00B4707A">
        <w:rPr>
          <w:rFonts w:ascii="Times New Roman" w:hAnsi="Times New Roman" w:cs="Times New Roman"/>
          <w:sz w:val="24"/>
        </w:rPr>
        <w:t xml:space="preserve">JO and JO7 produced the hydrolytic </w:t>
      </w:r>
      <w:r w:rsidR="00FE1B26" w:rsidRPr="00B4707A">
        <w:rPr>
          <w:rFonts w:ascii="Times New Roman" w:hAnsi="Times New Roman" w:cs="Times New Roman"/>
          <w:sz w:val="24"/>
        </w:rPr>
        <w:t>enzymesβ</w:t>
      </w:r>
      <w:r w:rsidR="00B4707A" w:rsidRPr="00B4707A">
        <w:rPr>
          <w:rFonts w:ascii="Times New Roman" w:hAnsi="Times New Roman" w:cs="Times New Roman"/>
          <w:sz w:val="24"/>
        </w:rPr>
        <w:t>-1,3-glucanase, protease, chitinase, and cellulase.</w:t>
      </w:r>
      <w:r w:rsidR="0061164C">
        <w:rPr>
          <w:rFonts w:ascii="Times New Roman" w:hAnsi="Times New Roman" w:cs="Times New Roman"/>
          <w:sz w:val="24"/>
        </w:rPr>
        <w:t xml:space="preserve"> Gajbhiye </w:t>
      </w:r>
      <w:r w:rsidR="007E7E81" w:rsidRPr="0011396B">
        <w:rPr>
          <w:rFonts w:ascii="Times New Roman" w:hAnsi="Times New Roman" w:cs="Times New Roman"/>
          <w:i/>
          <w:iCs/>
          <w:sz w:val="24"/>
        </w:rPr>
        <w:t>et al</w:t>
      </w:r>
      <w:r w:rsidR="0061164C">
        <w:rPr>
          <w:rFonts w:ascii="Times New Roman" w:hAnsi="Times New Roman" w:cs="Times New Roman"/>
          <w:sz w:val="24"/>
        </w:rPr>
        <w:t xml:space="preserve">. (2010) stated </w:t>
      </w:r>
      <w:r w:rsidR="00B4707A" w:rsidRPr="00B4707A">
        <w:rPr>
          <w:rFonts w:ascii="Times New Roman" w:hAnsi="Times New Roman" w:cs="Times New Roman"/>
          <w:sz w:val="24"/>
        </w:rPr>
        <w:t>that microorganisms degrade the cellular wall of neighboring organisms by</w:t>
      </w:r>
      <w:r w:rsidR="001841AB">
        <w:rPr>
          <w:rFonts w:ascii="Times New Roman" w:hAnsi="Times New Roman" w:cs="Times New Roman"/>
          <w:sz w:val="24"/>
        </w:rPr>
        <w:t xml:space="preserve"> </w:t>
      </w:r>
      <w:r w:rsidR="00B4707A" w:rsidRPr="00B4707A">
        <w:rPr>
          <w:rFonts w:ascii="Times New Roman" w:hAnsi="Times New Roman" w:cs="Times New Roman"/>
          <w:sz w:val="24"/>
        </w:rPr>
        <w:t>producing hydrolytic enzymes and can be a bio</w:t>
      </w:r>
      <w:r w:rsidR="001841AB">
        <w:rPr>
          <w:rFonts w:ascii="Times New Roman" w:hAnsi="Times New Roman" w:cs="Times New Roman"/>
          <w:sz w:val="24"/>
        </w:rPr>
        <w:t>-</w:t>
      </w:r>
      <w:r w:rsidR="00B4707A" w:rsidRPr="00B4707A">
        <w:rPr>
          <w:rFonts w:ascii="Times New Roman" w:hAnsi="Times New Roman" w:cs="Times New Roman"/>
          <w:sz w:val="24"/>
        </w:rPr>
        <w:t xml:space="preserve">control </w:t>
      </w:r>
      <w:r w:rsidR="00B4707A" w:rsidRPr="00B4707A">
        <w:rPr>
          <w:rFonts w:ascii="Times New Roman" w:hAnsi="Times New Roman" w:cs="Times New Roman"/>
          <w:sz w:val="24"/>
        </w:rPr>
        <w:lastRenderedPageBreak/>
        <w:t>mechanism against</w:t>
      </w:r>
      <w:r w:rsidR="001841AB">
        <w:rPr>
          <w:rFonts w:ascii="Times New Roman" w:hAnsi="Times New Roman" w:cs="Times New Roman"/>
          <w:sz w:val="24"/>
        </w:rPr>
        <w:t xml:space="preserve"> </w:t>
      </w:r>
      <w:r w:rsidR="00FE1B26" w:rsidRPr="00B4707A">
        <w:rPr>
          <w:rFonts w:ascii="Times New Roman" w:hAnsi="Times New Roman" w:cs="Times New Roman"/>
          <w:sz w:val="24"/>
        </w:rPr>
        <w:t>phytopathogens.</w:t>
      </w:r>
      <w:r w:rsidR="00B4707A" w:rsidRPr="00B4707A">
        <w:rPr>
          <w:rFonts w:ascii="Times New Roman" w:hAnsi="Times New Roman" w:cs="Times New Roman"/>
          <w:sz w:val="24"/>
        </w:rPr>
        <w:t xml:space="preserve"> The suppressive effect of</w:t>
      </w:r>
      <w:r w:rsidR="00C06293">
        <w:rPr>
          <w:rFonts w:ascii="Times New Roman" w:hAnsi="Times New Roman" w:cs="Times New Roman"/>
          <w:sz w:val="24"/>
        </w:rPr>
        <w:t xml:space="preserve"> </w:t>
      </w:r>
      <w:r w:rsidR="00B4707A" w:rsidRPr="0011396B">
        <w:rPr>
          <w:rFonts w:ascii="Times New Roman" w:hAnsi="Times New Roman"/>
          <w:i/>
          <w:sz w:val="24"/>
        </w:rPr>
        <w:t>P. aeruginosa</w:t>
      </w:r>
      <w:r w:rsidR="00C06293">
        <w:rPr>
          <w:rFonts w:ascii="Times New Roman" w:hAnsi="Times New Roman" w:cs="Times New Roman"/>
          <w:sz w:val="24"/>
        </w:rPr>
        <w:t xml:space="preserve"> </w:t>
      </w:r>
      <w:r w:rsidR="00B4707A" w:rsidRPr="00B4707A">
        <w:rPr>
          <w:rFonts w:ascii="Times New Roman" w:hAnsi="Times New Roman" w:cs="Times New Roman"/>
          <w:sz w:val="24"/>
        </w:rPr>
        <w:t>JO and JO7 against</w:t>
      </w:r>
      <w:r w:rsidR="00C06293">
        <w:rPr>
          <w:rFonts w:ascii="Times New Roman" w:hAnsi="Times New Roman" w:cs="Times New Roman"/>
          <w:sz w:val="24"/>
        </w:rPr>
        <w:t xml:space="preserve"> </w:t>
      </w:r>
      <w:r w:rsidR="00B4707A" w:rsidRPr="0011396B">
        <w:rPr>
          <w:rFonts w:ascii="Times New Roman" w:hAnsi="Times New Roman"/>
          <w:i/>
          <w:sz w:val="24"/>
        </w:rPr>
        <w:t>F. oxysporum</w:t>
      </w:r>
      <w:r w:rsidR="00C06293">
        <w:rPr>
          <w:rFonts w:ascii="Times New Roman" w:hAnsi="Times New Roman" w:cs="Times New Roman"/>
          <w:sz w:val="24"/>
        </w:rPr>
        <w:t xml:space="preserve"> </w:t>
      </w:r>
      <w:r w:rsidR="00B4707A" w:rsidRPr="00B4707A">
        <w:rPr>
          <w:rFonts w:ascii="Times New Roman" w:hAnsi="Times New Roman" w:cs="Times New Roman"/>
          <w:sz w:val="24"/>
        </w:rPr>
        <w:t>in vitro indicated high control efficiency, which</w:t>
      </w:r>
      <w:r w:rsidR="00C06293">
        <w:rPr>
          <w:rFonts w:ascii="Times New Roman" w:hAnsi="Times New Roman" w:cs="Times New Roman"/>
          <w:sz w:val="24"/>
        </w:rPr>
        <w:t xml:space="preserve"> </w:t>
      </w:r>
      <w:r w:rsidR="00B4707A" w:rsidRPr="00B4707A">
        <w:rPr>
          <w:rFonts w:ascii="Times New Roman" w:hAnsi="Times New Roman" w:cs="Times New Roman"/>
          <w:sz w:val="24"/>
        </w:rPr>
        <w:t xml:space="preserve">can be attributed to </w:t>
      </w:r>
      <w:r w:rsidR="00FE1B26" w:rsidRPr="00B4707A">
        <w:rPr>
          <w:rFonts w:ascii="Times New Roman" w:hAnsi="Times New Roman" w:cs="Times New Roman"/>
          <w:sz w:val="24"/>
        </w:rPr>
        <w:t xml:space="preserve">the </w:t>
      </w:r>
      <w:r w:rsidR="00B4707A" w:rsidRPr="00B4707A">
        <w:rPr>
          <w:rFonts w:ascii="Times New Roman" w:hAnsi="Times New Roman" w:cs="Times New Roman"/>
          <w:sz w:val="24"/>
        </w:rPr>
        <w:t>production of lytic enzymes by the bacteria.</w:t>
      </w:r>
      <w:r w:rsidR="00C06293">
        <w:rPr>
          <w:rFonts w:ascii="Times New Roman" w:hAnsi="Times New Roman" w:cs="Times New Roman"/>
          <w:sz w:val="24"/>
        </w:rPr>
        <w:t xml:space="preserve"> T</w:t>
      </w:r>
      <w:r w:rsidR="00B4707A" w:rsidRPr="00B4707A">
        <w:rPr>
          <w:rFonts w:ascii="Times New Roman" w:hAnsi="Times New Roman" w:cs="Times New Roman"/>
          <w:sz w:val="24"/>
        </w:rPr>
        <w:t>reatment of tomato</w:t>
      </w:r>
      <w:r w:rsidR="00EF151C">
        <w:rPr>
          <w:rFonts w:ascii="Times New Roman" w:hAnsi="Times New Roman" w:cs="Times New Roman"/>
          <w:sz w:val="24"/>
        </w:rPr>
        <w:t xml:space="preserve"> seed with PGPR strains increased</w:t>
      </w:r>
      <w:r w:rsidR="00B4707A" w:rsidRPr="00B4707A">
        <w:rPr>
          <w:rFonts w:ascii="Times New Roman" w:hAnsi="Times New Roman" w:cs="Times New Roman"/>
          <w:sz w:val="24"/>
        </w:rPr>
        <w:t xml:space="preserve"> germination and</w:t>
      </w:r>
      <w:r w:rsidR="00EF151C">
        <w:rPr>
          <w:rFonts w:ascii="Times New Roman" w:hAnsi="Times New Roman" w:cs="Times New Roman"/>
          <w:sz w:val="24"/>
        </w:rPr>
        <w:t xml:space="preserve"> </w:t>
      </w:r>
      <w:r w:rsidR="005A03EB">
        <w:rPr>
          <w:rFonts w:ascii="Times New Roman" w:hAnsi="Times New Roman" w:cs="Times New Roman"/>
          <w:sz w:val="24"/>
        </w:rPr>
        <w:t>growth promotion. B</w:t>
      </w:r>
      <w:r w:rsidR="00B4707A" w:rsidRPr="00B4707A">
        <w:rPr>
          <w:rFonts w:ascii="Times New Roman" w:hAnsi="Times New Roman" w:cs="Times New Roman"/>
          <w:sz w:val="24"/>
        </w:rPr>
        <w:t>acterial isolates</w:t>
      </w:r>
      <w:r w:rsidR="005A03EB">
        <w:rPr>
          <w:rFonts w:ascii="Times New Roman" w:hAnsi="Times New Roman" w:cs="Times New Roman"/>
          <w:sz w:val="24"/>
        </w:rPr>
        <w:t xml:space="preserve"> </w:t>
      </w:r>
      <w:r w:rsidR="00B4707A" w:rsidRPr="0011396B">
        <w:rPr>
          <w:rFonts w:ascii="Times New Roman" w:hAnsi="Times New Roman"/>
          <w:i/>
          <w:sz w:val="24"/>
        </w:rPr>
        <w:t>P. aeruginosa</w:t>
      </w:r>
      <w:r w:rsidR="001C1D83">
        <w:rPr>
          <w:rFonts w:ascii="Times New Roman" w:hAnsi="Times New Roman" w:cs="Times New Roman"/>
          <w:sz w:val="24"/>
        </w:rPr>
        <w:t xml:space="preserve"> </w:t>
      </w:r>
      <w:r w:rsidR="00B4707A" w:rsidRPr="00B4707A">
        <w:rPr>
          <w:rFonts w:ascii="Times New Roman" w:hAnsi="Times New Roman" w:cs="Times New Roman"/>
          <w:sz w:val="24"/>
        </w:rPr>
        <w:t>JO and JO7 improved</w:t>
      </w:r>
      <w:r w:rsidR="001C1D83">
        <w:rPr>
          <w:rFonts w:ascii="Times New Roman" w:hAnsi="Times New Roman" w:cs="Times New Roman"/>
          <w:sz w:val="24"/>
        </w:rPr>
        <w:t xml:space="preserve"> </w:t>
      </w:r>
      <w:r w:rsidR="00B4707A" w:rsidRPr="00B4707A">
        <w:rPr>
          <w:rFonts w:ascii="Times New Roman" w:hAnsi="Times New Roman" w:cs="Times New Roman"/>
          <w:sz w:val="24"/>
        </w:rPr>
        <w:t>the seed germination rate in comparison to the control. The hormone IAA is a</w:t>
      </w:r>
      <w:r w:rsidR="001C1D83">
        <w:rPr>
          <w:rFonts w:ascii="Times New Roman" w:hAnsi="Times New Roman" w:cs="Times New Roman"/>
          <w:sz w:val="24"/>
        </w:rPr>
        <w:t xml:space="preserve"> </w:t>
      </w:r>
      <w:r w:rsidR="00B4707A" w:rsidRPr="00B4707A">
        <w:rPr>
          <w:rFonts w:ascii="Times New Roman" w:hAnsi="Times New Roman" w:cs="Times New Roman"/>
          <w:sz w:val="24"/>
        </w:rPr>
        <w:t>biological plant growth promoter. The plant growth</w:t>
      </w:r>
      <w:r w:rsidR="00FE1B26" w:rsidRPr="00B4707A">
        <w:rPr>
          <w:rFonts w:ascii="Times New Roman" w:hAnsi="Times New Roman" w:cs="Times New Roman"/>
          <w:sz w:val="24"/>
        </w:rPr>
        <w:t>-</w:t>
      </w:r>
      <w:r w:rsidR="00B4707A" w:rsidRPr="00B4707A">
        <w:rPr>
          <w:rFonts w:ascii="Times New Roman" w:hAnsi="Times New Roman" w:cs="Times New Roman"/>
          <w:sz w:val="24"/>
        </w:rPr>
        <w:t>promoting activity and</w:t>
      </w:r>
      <w:r w:rsidR="001C1D83">
        <w:rPr>
          <w:rFonts w:ascii="Times New Roman" w:hAnsi="Times New Roman" w:cs="Times New Roman"/>
          <w:sz w:val="24"/>
        </w:rPr>
        <w:t xml:space="preserve"> also</w:t>
      </w:r>
      <w:r w:rsidR="00B4707A" w:rsidRPr="00B4707A">
        <w:rPr>
          <w:rFonts w:ascii="Times New Roman" w:hAnsi="Times New Roman" w:cs="Times New Roman"/>
          <w:sz w:val="24"/>
        </w:rPr>
        <w:t xml:space="preserve"> suppression o</w:t>
      </w:r>
      <w:r w:rsidR="00BD060D">
        <w:rPr>
          <w:rFonts w:ascii="Times New Roman" w:hAnsi="Times New Roman" w:cs="Times New Roman"/>
          <w:sz w:val="24"/>
        </w:rPr>
        <w:t>f disease</w:t>
      </w:r>
      <w:r w:rsidR="00B4707A" w:rsidRPr="00B4707A">
        <w:rPr>
          <w:rFonts w:ascii="Times New Roman" w:hAnsi="Times New Roman" w:cs="Times New Roman"/>
          <w:sz w:val="24"/>
        </w:rPr>
        <w:t xml:space="preserve"> of</w:t>
      </w:r>
      <w:r w:rsidR="00BD060D">
        <w:rPr>
          <w:rFonts w:ascii="Times New Roman" w:hAnsi="Times New Roman" w:cs="Times New Roman"/>
          <w:sz w:val="24"/>
        </w:rPr>
        <w:t xml:space="preserve"> </w:t>
      </w:r>
      <w:r w:rsidR="00B4707A" w:rsidRPr="0011396B">
        <w:rPr>
          <w:rFonts w:ascii="Times New Roman" w:hAnsi="Times New Roman"/>
          <w:i/>
          <w:sz w:val="24"/>
        </w:rPr>
        <w:t>F. oxysporum</w:t>
      </w:r>
      <w:r w:rsidR="00BD060D">
        <w:rPr>
          <w:rFonts w:ascii="Times New Roman" w:hAnsi="Times New Roman" w:cs="Times New Roman"/>
          <w:sz w:val="24"/>
        </w:rPr>
        <w:t xml:space="preserve"> </w:t>
      </w:r>
      <w:r w:rsidR="00B4707A" w:rsidRPr="00B4707A">
        <w:rPr>
          <w:rFonts w:ascii="Times New Roman" w:hAnsi="Times New Roman" w:cs="Times New Roman"/>
          <w:sz w:val="24"/>
        </w:rPr>
        <w:t>in</w:t>
      </w:r>
      <w:r w:rsidR="00BD060D">
        <w:rPr>
          <w:rFonts w:ascii="Times New Roman" w:hAnsi="Times New Roman" w:cs="Times New Roman"/>
          <w:sz w:val="24"/>
        </w:rPr>
        <w:t xml:space="preserve"> </w:t>
      </w:r>
      <w:r w:rsidR="00B4707A" w:rsidRPr="00B4707A">
        <w:rPr>
          <w:rFonts w:ascii="Times New Roman" w:hAnsi="Times New Roman" w:cs="Times New Roman"/>
          <w:sz w:val="24"/>
        </w:rPr>
        <w:t>tomato by the bacterial isolates</w:t>
      </w:r>
      <w:r w:rsidR="000F7E82">
        <w:rPr>
          <w:rFonts w:ascii="Times New Roman" w:hAnsi="Times New Roman" w:cs="Times New Roman"/>
          <w:sz w:val="24"/>
        </w:rPr>
        <w:t xml:space="preserve"> </w:t>
      </w:r>
      <w:r w:rsidR="00B4707A" w:rsidRPr="0011396B">
        <w:rPr>
          <w:rFonts w:ascii="Times New Roman" w:hAnsi="Times New Roman"/>
          <w:i/>
          <w:sz w:val="24"/>
        </w:rPr>
        <w:t>P. aeruginosa</w:t>
      </w:r>
      <w:r w:rsidR="000F7E82">
        <w:rPr>
          <w:rFonts w:ascii="Times New Roman" w:hAnsi="Times New Roman" w:cs="Times New Roman"/>
          <w:sz w:val="24"/>
        </w:rPr>
        <w:t xml:space="preserve"> </w:t>
      </w:r>
      <w:r w:rsidR="00B4707A" w:rsidRPr="00B4707A">
        <w:rPr>
          <w:rFonts w:ascii="Times New Roman" w:hAnsi="Times New Roman" w:cs="Times New Roman"/>
          <w:sz w:val="24"/>
        </w:rPr>
        <w:t>JO and JO7 were established.</w:t>
      </w:r>
    </w:p>
    <w:p w14:paraId="6033CACA" w14:textId="70C8A6D2" w:rsidR="00FE1B26" w:rsidRPr="00394733" w:rsidRDefault="00394733" w:rsidP="00FE1B26">
      <w:pPr>
        <w:spacing w:line="480" w:lineRule="auto"/>
        <w:jc w:val="both"/>
        <w:rPr>
          <w:rFonts w:ascii="Times New Roman" w:hAnsi="Times New Roman" w:cs="Times New Roman"/>
          <w:sz w:val="24"/>
          <w:szCs w:val="24"/>
        </w:rPr>
      </w:pPr>
      <w:r w:rsidRPr="00394733">
        <w:rPr>
          <w:rFonts w:ascii="Times New Roman" w:hAnsi="Times New Roman" w:cs="Times New Roman"/>
          <w:b/>
          <w:sz w:val="24"/>
          <w:szCs w:val="24"/>
        </w:rPr>
        <w:t>3.10 RISE OF NEW TOMATO DISEASE KNOWN AS TOMATO EBOLA</w:t>
      </w:r>
      <w:r w:rsidRPr="00394733">
        <w:rPr>
          <w:rFonts w:ascii="Times New Roman" w:hAnsi="Times New Roman" w:cs="Times New Roman"/>
          <w:sz w:val="24"/>
          <w:szCs w:val="24"/>
        </w:rPr>
        <w:t xml:space="preserve"> </w:t>
      </w:r>
      <w:r w:rsidR="00FE1B26" w:rsidRPr="00394733">
        <w:rPr>
          <w:rFonts w:ascii="Times New Roman" w:hAnsi="Times New Roman" w:cs="Times New Roman"/>
          <w:b/>
          <w:bCs/>
          <w:i/>
          <w:iCs/>
          <w:sz w:val="24"/>
          <w:szCs w:val="24"/>
        </w:rPr>
        <w:t>(Tuta absoluta)</w:t>
      </w:r>
    </w:p>
    <w:p w14:paraId="76D367DE" w14:textId="7369DA7B" w:rsidR="00FE1B26" w:rsidRPr="001F507E" w:rsidRDefault="00B55F5D"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sidRPr="001F507E">
        <w:rPr>
          <w:rFonts w:ascii="Times New Roman" w:hAnsi="Times New Roman" w:cs="Times New Roman"/>
          <w:sz w:val="24"/>
        </w:rPr>
        <w:t xml:space="preserve">The Tomato leaf miner, </w:t>
      </w:r>
      <w:r w:rsidR="00FE1B26" w:rsidRPr="001F507E">
        <w:rPr>
          <w:rFonts w:ascii="Times New Roman" w:hAnsi="Times New Roman" w:cs="Times New Roman"/>
          <w:i/>
          <w:sz w:val="24"/>
        </w:rPr>
        <w:t>T. absoluta</w:t>
      </w:r>
      <w:r w:rsidR="00FE1B26" w:rsidRPr="001F507E">
        <w:rPr>
          <w:rFonts w:ascii="Times New Roman" w:hAnsi="Times New Roman" w:cs="Times New Roman"/>
          <w:sz w:val="24"/>
        </w:rPr>
        <w:t xml:space="preserve"> is native to South America (Peru) and was discovered as a major pest of tomato in 1964 in Argentina. It was first discovered in Spain in 2006, since then, it has spread across Europe, Middle East and rapidly across African countries and is now found everywhere across the world including Nigeria. </w:t>
      </w:r>
      <w:r w:rsidR="00B653EA" w:rsidRPr="00B653EA">
        <w:rPr>
          <w:rFonts w:ascii="Times New Roman" w:hAnsi="Times New Roman" w:cs="Times New Roman"/>
          <w:sz w:val="24"/>
        </w:rPr>
        <w:t xml:space="preserve">Tuta absoluta is a leaf-mining moth of the </w:t>
      </w:r>
      <w:r w:rsidR="00B653EA" w:rsidRPr="00B653EA">
        <w:rPr>
          <w:rFonts w:ascii="Times New Roman" w:hAnsi="Times New Roman" w:cs="Times New Roman"/>
          <w:i/>
          <w:iCs/>
          <w:sz w:val="24"/>
        </w:rPr>
        <w:t>Gelechiidae</w:t>
      </w:r>
      <w:r w:rsidR="00B653EA" w:rsidRPr="00B653EA">
        <w:rPr>
          <w:rFonts w:ascii="Times New Roman" w:hAnsi="Times New Roman" w:cs="Times New Roman"/>
          <w:sz w:val="24"/>
        </w:rPr>
        <w:t xml:space="preserve"> family, according to Desneux et al. (2010), and is one of the most serious tomato pests. Other cultivated Solanaceae, such as potatoes, tobacco, are also threatened (Tumuhaise et al., 2016).</w:t>
      </w:r>
      <w:r w:rsidR="00C960CC" w:rsidRPr="001F507E">
        <w:rPr>
          <w:rFonts w:ascii="Times New Roman" w:hAnsi="Times New Roman"/>
          <w:sz w:val="28"/>
        </w:rPr>
        <w:t xml:space="preserve"> </w:t>
      </w:r>
      <w:r w:rsidR="00FE1B26" w:rsidRPr="001F507E">
        <w:rPr>
          <w:rFonts w:ascii="Times New Roman" w:hAnsi="Times New Roman" w:cs="Times New Roman"/>
          <w:sz w:val="24"/>
        </w:rPr>
        <w:t>It is known to attack the apical buds, flowers, and new fruits of tomato. Damage can occur at any stage of tomato growth from seedlings to mature plant. Damage done to stem reduces plant growth and development.</w:t>
      </w:r>
    </w:p>
    <w:p w14:paraId="2744A211" w14:textId="3EEF9D71" w:rsidR="00FE1B26" w:rsidRPr="001F507E" w:rsidRDefault="00B55F5D"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sidRPr="001F507E">
        <w:rPr>
          <w:rFonts w:ascii="Times New Roman" w:hAnsi="Times New Roman" w:cs="Times New Roman"/>
          <w:sz w:val="24"/>
        </w:rPr>
        <w:t>The larvae feed on the mesophyll tissue, leaving the epidermis intact, thus creating irregular mines and galleries on the leaves</w:t>
      </w:r>
      <w:r w:rsidR="0024145E" w:rsidRPr="001F507E">
        <w:rPr>
          <w:rFonts w:ascii="Times New Roman" w:hAnsi="Times New Roman" w:cs="Times New Roman"/>
          <w:sz w:val="24"/>
        </w:rPr>
        <w:t xml:space="preserve"> (Biondi </w:t>
      </w:r>
      <w:r w:rsidR="0024145E" w:rsidRPr="001F507E">
        <w:rPr>
          <w:rFonts w:ascii="Times New Roman" w:hAnsi="Times New Roman" w:cs="Times New Roman"/>
          <w:i/>
          <w:sz w:val="24"/>
        </w:rPr>
        <w:t>et al</w:t>
      </w:r>
      <w:r w:rsidR="0024145E" w:rsidRPr="001F507E">
        <w:rPr>
          <w:rFonts w:ascii="Times New Roman" w:hAnsi="Times New Roman" w:cs="Times New Roman"/>
          <w:sz w:val="24"/>
        </w:rPr>
        <w:t>.</w:t>
      </w:r>
      <w:r w:rsidR="007F073A">
        <w:rPr>
          <w:rFonts w:ascii="Times New Roman" w:hAnsi="Times New Roman" w:cs="Times New Roman"/>
          <w:sz w:val="24"/>
        </w:rPr>
        <w:t>,</w:t>
      </w:r>
      <w:r w:rsidR="0024145E" w:rsidRPr="001F507E">
        <w:rPr>
          <w:rFonts w:ascii="Times New Roman" w:hAnsi="Times New Roman" w:cs="Times New Roman"/>
          <w:sz w:val="24"/>
        </w:rPr>
        <w:t xml:space="preserve"> 2018)</w:t>
      </w:r>
      <w:r w:rsidR="00FE1B26" w:rsidRPr="001F507E">
        <w:rPr>
          <w:rFonts w:ascii="Times New Roman" w:hAnsi="Times New Roman" w:cs="Times New Roman"/>
          <w:sz w:val="24"/>
        </w:rPr>
        <w:t xml:space="preserve"> as shown in Fig below, overtime they become necrotic, this leads to reduction of the photosynthetic potential of infested leaves</w:t>
      </w:r>
    </w:p>
    <w:p w14:paraId="0F0A27BE" w14:textId="77777777" w:rsidR="00FE1B26" w:rsidRPr="001F507E" w:rsidRDefault="00FE1B26" w:rsidP="00FE1B26">
      <w:pPr>
        <w:spacing w:line="480" w:lineRule="auto"/>
        <w:jc w:val="both"/>
        <w:rPr>
          <w:rFonts w:ascii="Times New Roman" w:hAnsi="Times New Roman" w:cs="Times New Roman"/>
          <w:sz w:val="24"/>
        </w:rPr>
      </w:pPr>
      <w:r w:rsidRPr="001F507E">
        <w:rPr>
          <w:rFonts w:ascii="Times New Roman" w:hAnsi="Times New Roman" w:cs="Times New Roman"/>
          <w:noProof/>
          <w:sz w:val="24"/>
        </w:rPr>
        <w:lastRenderedPageBreak/>
        <w:drawing>
          <wp:inline distT="0" distB="0" distL="0" distR="0" wp14:anchorId="26589D9C" wp14:editId="30A32E02">
            <wp:extent cx="3476625" cy="2000250"/>
            <wp:effectExtent l="0" t="0" r="9525" b="0"/>
            <wp:docPr id="39" name="Picture 39" descr="C:\Users\DELL\Desktop\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F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76625" cy="2000250"/>
                    </a:xfrm>
                    <a:prstGeom prst="rect">
                      <a:avLst/>
                    </a:prstGeom>
                    <a:noFill/>
                    <a:ln>
                      <a:noFill/>
                    </a:ln>
                  </pic:spPr>
                </pic:pic>
              </a:graphicData>
            </a:graphic>
          </wp:inline>
        </w:drawing>
      </w:r>
    </w:p>
    <w:p w14:paraId="13A35508" w14:textId="2AD07F51" w:rsidR="00FE1B26" w:rsidRPr="001F507E" w:rsidRDefault="00FE1B26" w:rsidP="0024145E">
      <w:pPr>
        <w:spacing w:line="240" w:lineRule="auto"/>
        <w:jc w:val="both"/>
        <w:rPr>
          <w:rFonts w:ascii="Times New Roman" w:hAnsi="Times New Roman" w:cs="Times New Roman"/>
        </w:rPr>
      </w:pPr>
      <w:r w:rsidRPr="007F073A">
        <w:rPr>
          <w:rFonts w:ascii="Times New Roman" w:hAnsi="Times New Roman" w:cs="Times New Roman"/>
          <w:bCs/>
        </w:rPr>
        <w:t>Fig</w:t>
      </w:r>
      <w:r w:rsidR="007F073A" w:rsidRPr="007F073A">
        <w:rPr>
          <w:rFonts w:ascii="Times New Roman" w:hAnsi="Times New Roman" w:cs="Times New Roman"/>
          <w:bCs/>
        </w:rPr>
        <w:t>ure 3.11</w:t>
      </w:r>
      <w:r w:rsidRPr="007F073A">
        <w:rPr>
          <w:rFonts w:ascii="Times New Roman" w:hAnsi="Times New Roman" w:cs="Times New Roman"/>
          <w:bCs/>
        </w:rPr>
        <w:t>:</w:t>
      </w:r>
      <w:r w:rsidRPr="001F507E">
        <w:rPr>
          <w:rFonts w:ascii="Times New Roman" w:hAnsi="Times New Roman" w:cs="Times New Roman"/>
        </w:rPr>
        <w:t xml:space="preserve"> </w:t>
      </w:r>
      <w:r w:rsidR="006C433C" w:rsidRPr="001F507E">
        <w:rPr>
          <w:rFonts w:ascii="Times New Roman" w:hAnsi="Times New Roman" w:cs="Times New Roman"/>
        </w:rPr>
        <w:t>D</w:t>
      </w:r>
      <w:r w:rsidRPr="001F507E">
        <w:rPr>
          <w:rFonts w:ascii="Times New Roman" w:hAnsi="Times New Roman" w:cs="Times New Roman"/>
        </w:rPr>
        <w:t xml:space="preserve">amage appear as mines and galleries on tomato leaves caused by feeding of </w:t>
      </w:r>
      <w:r w:rsidRPr="001F507E">
        <w:rPr>
          <w:rFonts w:ascii="Times New Roman" w:hAnsi="Times New Roman" w:cs="Times New Roman"/>
          <w:i/>
        </w:rPr>
        <w:t>T. absoluta</w:t>
      </w:r>
      <w:r w:rsidRPr="001F507E">
        <w:rPr>
          <w:rFonts w:ascii="Times New Roman" w:hAnsi="Times New Roman" w:cs="Times New Roman"/>
        </w:rPr>
        <w:t xml:space="preserve"> larvae (</w:t>
      </w:r>
      <w:r w:rsidR="007F073A">
        <w:rPr>
          <w:rFonts w:ascii="Times New Roman" w:hAnsi="Times New Roman" w:cs="Times New Roman"/>
        </w:rPr>
        <w:t xml:space="preserve">Source: </w:t>
      </w:r>
      <w:r w:rsidR="006C433C" w:rsidRPr="001F507E">
        <w:rPr>
          <w:rFonts w:ascii="Times New Roman" w:hAnsi="Times New Roman" w:cs="Times New Roman"/>
        </w:rPr>
        <w:t>DOI: 10.5772/intechopen.93390</w:t>
      </w:r>
      <w:r w:rsidRPr="001F507E">
        <w:rPr>
          <w:rFonts w:ascii="Times New Roman" w:hAnsi="Times New Roman" w:cs="Times New Roman"/>
        </w:rPr>
        <w:t>)</w:t>
      </w:r>
    </w:p>
    <w:p w14:paraId="7C01BF70" w14:textId="048AAC81" w:rsidR="00FE1B26" w:rsidRPr="001F507E" w:rsidRDefault="00FE1B26" w:rsidP="00FE1B26">
      <w:pPr>
        <w:spacing w:line="480" w:lineRule="auto"/>
        <w:jc w:val="both"/>
        <w:rPr>
          <w:rFonts w:ascii="Times New Roman" w:hAnsi="Times New Roman" w:cs="Times New Roman"/>
          <w:sz w:val="24"/>
        </w:rPr>
      </w:pPr>
      <w:r w:rsidRPr="001F507E">
        <w:rPr>
          <w:rFonts w:ascii="Times New Roman" w:hAnsi="Times New Roman" w:cs="Times New Roman"/>
          <w:sz w:val="24"/>
        </w:rPr>
        <w:t>After fruit development, the larvae bores tunnels in the fruits, which may lead to invasion by pathogenic agents, resulting in fruit rot as shown in Fig</w:t>
      </w:r>
      <w:r w:rsidR="007F073A">
        <w:rPr>
          <w:rFonts w:ascii="Times New Roman" w:hAnsi="Times New Roman" w:cs="Times New Roman"/>
          <w:sz w:val="24"/>
        </w:rPr>
        <w:t>ure</w:t>
      </w:r>
      <w:r w:rsidRPr="001F507E">
        <w:rPr>
          <w:rFonts w:ascii="Times New Roman" w:hAnsi="Times New Roman" w:cs="Times New Roman"/>
          <w:sz w:val="24"/>
        </w:rPr>
        <w:t xml:space="preserve"> below.</w:t>
      </w:r>
    </w:p>
    <w:p w14:paraId="6A1A19FB" w14:textId="77777777" w:rsidR="00FE1B26" w:rsidRPr="001F507E" w:rsidRDefault="00FE1B26" w:rsidP="00FE1B26">
      <w:pPr>
        <w:spacing w:line="480" w:lineRule="auto"/>
        <w:jc w:val="both"/>
        <w:rPr>
          <w:rFonts w:ascii="Times New Roman" w:hAnsi="Times New Roman" w:cs="Times New Roman"/>
          <w:sz w:val="24"/>
        </w:rPr>
      </w:pPr>
      <w:r w:rsidRPr="001F507E">
        <w:rPr>
          <w:rFonts w:ascii="Times New Roman" w:hAnsi="Times New Roman" w:cs="Times New Roman"/>
          <w:noProof/>
          <w:sz w:val="24"/>
        </w:rPr>
        <w:drawing>
          <wp:inline distT="0" distB="0" distL="0" distR="0" wp14:anchorId="7F28CF60" wp14:editId="5BA88F1C">
            <wp:extent cx="2333625" cy="2752725"/>
            <wp:effectExtent l="0" t="0" r="9525" b="9525"/>
            <wp:docPr id="40" name="Picture 40" descr="C:\Users\DELL\Desktop\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F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33625" cy="2752725"/>
                    </a:xfrm>
                    <a:prstGeom prst="rect">
                      <a:avLst/>
                    </a:prstGeom>
                    <a:noFill/>
                    <a:ln>
                      <a:noFill/>
                    </a:ln>
                  </pic:spPr>
                </pic:pic>
              </a:graphicData>
            </a:graphic>
          </wp:inline>
        </w:drawing>
      </w:r>
    </w:p>
    <w:p w14:paraId="06639A6A" w14:textId="77909FCB" w:rsidR="00FE1B26" w:rsidRDefault="00FE1B26" w:rsidP="00FE1B26">
      <w:pPr>
        <w:spacing w:line="480" w:lineRule="auto"/>
        <w:jc w:val="both"/>
        <w:rPr>
          <w:rFonts w:ascii="Times New Roman" w:hAnsi="Times New Roman" w:cs="Times New Roman"/>
        </w:rPr>
      </w:pPr>
      <w:r w:rsidRPr="001F507E">
        <w:rPr>
          <w:rFonts w:ascii="Times New Roman" w:hAnsi="Times New Roman" w:cs="Times New Roman"/>
        </w:rPr>
        <w:t>Fig</w:t>
      </w:r>
      <w:r w:rsidR="007F073A">
        <w:rPr>
          <w:rFonts w:ascii="Times New Roman" w:hAnsi="Times New Roman" w:cs="Times New Roman"/>
        </w:rPr>
        <w:t>ure 3.12</w:t>
      </w:r>
      <w:r w:rsidRPr="001F507E">
        <w:rPr>
          <w:rFonts w:ascii="Times New Roman" w:hAnsi="Times New Roman" w:cs="Times New Roman"/>
        </w:rPr>
        <w:t xml:space="preserve"> Tunnels in ripe tomato fruits by the larvae of Tuta absoluta (</w:t>
      </w:r>
      <w:r w:rsidR="007F073A">
        <w:rPr>
          <w:rFonts w:ascii="Times New Roman" w:hAnsi="Times New Roman" w:cs="Times New Roman"/>
        </w:rPr>
        <w:t xml:space="preserve">Source: </w:t>
      </w:r>
      <w:r w:rsidR="0024145E" w:rsidRPr="001F507E">
        <w:rPr>
          <w:rFonts w:ascii="Times New Roman" w:hAnsi="Times New Roman" w:cs="Times New Roman"/>
        </w:rPr>
        <w:t>DOI: 10.5772/intechopen.93390</w:t>
      </w:r>
      <w:r w:rsidRPr="001F507E">
        <w:rPr>
          <w:rFonts w:ascii="Times New Roman" w:hAnsi="Times New Roman" w:cs="Times New Roman"/>
        </w:rPr>
        <w:t>).</w:t>
      </w:r>
    </w:p>
    <w:p w14:paraId="009A095F" w14:textId="77777777" w:rsidR="00976995" w:rsidRDefault="00976995" w:rsidP="00FE1B26">
      <w:pPr>
        <w:spacing w:line="480" w:lineRule="auto"/>
        <w:jc w:val="both"/>
        <w:rPr>
          <w:rFonts w:ascii="Times New Roman" w:hAnsi="Times New Roman" w:cs="Times New Roman"/>
        </w:rPr>
      </w:pPr>
    </w:p>
    <w:p w14:paraId="30662900" w14:textId="77777777" w:rsidR="00976995" w:rsidRPr="001F507E" w:rsidRDefault="00976995" w:rsidP="00FE1B26">
      <w:pPr>
        <w:spacing w:line="480" w:lineRule="auto"/>
        <w:jc w:val="both"/>
        <w:rPr>
          <w:rFonts w:ascii="Times New Roman" w:hAnsi="Times New Roman" w:cs="Times New Roma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1214"/>
        <w:gridCol w:w="1701"/>
        <w:gridCol w:w="1134"/>
        <w:gridCol w:w="3261"/>
      </w:tblGrid>
      <w:tr w:rsidR="00FE1B26" w:rsidRPr="001F507E" w14:paraId="5D17F4E0" w14:textId="77777777" w:rsidTr="006C433C">
        <w:trPr>
          <w:trHeight w:val="474"/>
        </w:trPr>
        <w:tc>
          <w:tcPr>
            <w:tcW w:w="2750" w:type="dxa"/>
          </w:tcPr>
          <w:p w14:paraId="23A75698"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b/>
                <w:bCs/>
              </w:rPr>
              <w:lastRenderedPageBreak/>
              <w:t>Continent/Country/Region</w:t>
            </w:r>
          </w:p>
        </w:tc>
        <w:tc>
          <w:tcPr>
            <w:tcW w:w="1214" w:type="dxa"/>
          </w:tcPr>
          <w:p w14:paraId="65B1CEA6"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b/>
                <w:bCs/>
              </w:rPr>
              <w:t>Origin</w:t>
            </w:r>
          </w:p>
        </w:tc>
        <w:tc>
          <w:tcPr>
            <w:tcW w:w="1701" w:type="dxa"/>
          </w:tcPr>
          <w:p w14:paraId="71519071"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b/>
                <w:bCs/>
              </w:rPr>
              <w:t>Year Reported</w:t>
            </w:r>
          </w:p>
        </w:tc>
        <w:tc>
          <w:tcPr>
            <w:tcW w:w="1134" w:type="dxa"/>
          </w:tcPr>
          <w:p w14:paraId="611F2C98"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b/>
                <w:bCs/>
              </w:rPr>
              <w:t>Invasive</w:t>
            </w:r>
          </w:p>
        </w:tc>
        <w:tc>
          <w:tcPr>
            <w:tcW w:w="3261" w:type="dxa"/>
          </w:tcPr>
          <w:p w14:paraId="03FEB2A4"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b/>
                <w:bCs/>
              </w:rPr>
              <w:t>Reference</w:t>
            </w:r>
          </w:p>
        </w:tc>
      </w:tr>
      <w:tr w:rsidR="00FE1B26" w:rsidRPr="001F507E" w14:paraId="206D3A7E" w14:textId="77777777" w:rsidTr="006C433C">
        <w:trPr>
          <w:trHeight w:val="882"/>
        </w:trPr>
        <w:tc>
          <w:tcPr>
            <w:tcW w:w="2750" w:type="dxa"/>
          </w:tcPr>
          <w:p w14:paraId="7B1A1129"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India</w:t>
            </w:r>
          </w:p>
        </w:tc>
        <w:tc>
          <w:tcPr>
            <w:tcW w:w="1214" w:type="dxa"/>
          </w:tcPr>
          <w:p w14:paraId="32113F4A"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Introduced</w:t>
            </w:r>
          </w:p>
        </w:tc>
        <w:tc>
          <w:tcPr>
            <w:tcW w:w="1701" w:type="dxa"/>
          </w:tcPr>
          <w:p w14:paraId="5AB5DB37"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2014</w:t>
            </w:r>
          </w:p>
        </w:tc>
        <w:tc>
          <w:tcPr>
            <w:tcW w:w="1134" w:type="dxa"/>
          </w:tcPr>
          <w:p w14:paraId="0DA7A4F3" w14:textId="77777777" w:rsidR="00FE1B26" w:rsidRPr="001F507E" w:rsidRDefault="00FE1B26" w:rsidP="00E95D60">
            <w:pPr>
              <w:spacing w:line="480" w:lineRule="auto"/>
              <w:jc w:val="both"/>
              <w:rPr>
                <w:rFonts w:ascii="Times New Roman" w:hAnsi="Times New Roman" w:cs="Times New Roman"/>
              </w:rPr>
            </w:pPr>
          </w:p>
        </w:tc>
        <w:tc>
          <w:tcPr>
            <w:tcW w:w="3261" w:type="dxa"/>
          </w:tcPr>
          <w:p w14:paraId="736FBB31"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 xml:space="preserve">Sridhar </w:t>
            </w:r>
            <w:r w:rsidRPr="00A34984">
              <w:rPr>
                <w:rFonts w:ascii="Times New Roman" w:hAnsi="Times New Roman" w:cs="Times New Roman"/>
                <w:i/>
                <w:iCs/>
              </w:rPr>
              <w:t>et al</w:t>
            </w:r>
            <w:r w:rsidRPr="001F507E">
              <w:rPr>
                <w:rFonts w:ascii="Times New Roman" w:hAnsi="Times New Roman" w:cs="Times New Roman"/>
              </w:rPr>
              <w:t>. (2014); EPPO (2020)</w:t>
            </w:r>
          </w:p>
        </w:tc>
      </w:tr>
      <w:tr w:rsidR="00FE1B26" w:rsidRPr="001F507E" w14:paraId="052B6D8E" w14:textId="77777777" w:rsidTr="006C433C">
        <w:trPr>
          <w:trHeight w:val="517"/>
        </w:trPr>
        <w:tc>
          <w:tcPr>
            <w:tcW w:w="2750" w:type="dxa"/>
          </w:tcPr>
          <w:p w14:paraId="1969B8A3"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Karnataka</w:t>
            </w:r>
          </w:p>
        </w:tc>
        <w:tc>
          <w:tcPr>
            <w:tcW w:w="1214" w:type="dxa"/>
          </w:tcPr>
          <w:p w14:paraId="07DCF5EC"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Introduced</w:t>
            </w:r>
          </w:p>
        </w:tc>
        <w:tc>
          <w:tcPr>
            <w:tcW w:w="1701" w:type="dxa"/>
          </w:tcPr>
          <w:p w14:paraId="42D314C2"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2014</w:t>
            </w:r>
          </w:p>
        </w:tc>
        <w:tc>
          <w:tcPr>
            <w:tcW w:w="1134" w:type="dxa"/>
          </w:tcPr>
          <w:p w14:paraId="36D02EE5" w14:textId="77777777" w:rsidR="00FE1B26" w:rsidRPr="001F507E" w:rsidRDefault="00FE1B26" w:rsidP="00E95D60">
            <w:pPr>
              <w:spacing w:line="480" w:lineRule="auto"/>
              <w:jc w:val="both"/>
              <w:rPr>
                <w:rFonts w:ascii="Times New Roman" w:hAnsi="Times New Roman" w:cs="Times New Roman"/>
              </w:rPr>
            </w:pPr>
          </w:p>
        </w:tc>
        <w:tc>
          <w:tcPr>
            <w:tcW w:w="3261" w:type="dxa"/>
          </w:tcPr>
          <w:p w14:paraId="6BA3C78D"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 xml:space="preserve">Sridhar </w:t>
            </w:r>
            <w:r w:rsidRPr="00A34984">
              <w:rPr>
                <w:rFonts w:ascii="Times New Roman" w:hAnsi="Times New Roman" w:cs="Times New Roman"/>
                <w:i/>
                <w:iCs/>
              </w:rPr>
              <w:t>et al</w:t>
            </w:r>
            <w:r w:rsidRPr="001F507E">
              <w:rPr>
                <w:rFonts w:ascii="Times New Roman" w:hAnsi="Times New Roman" w:cs="Times New Roman"/>
              </w:rPr>
              <w:t>. (2014); ICAR (2015); EPPO (2020)</w:t>
            </w:r>
          </w:p>
        </w:tc>
      </w:tr>
      <w:tr w:rsidR="00FE1B26" w:rsidRPr="001F507E" w14:paraId="61AD0150" w14:textId="77777777" w:rsidTr="006C433C">
        <w:trPr>
          <w:trHeight w:val="540"/>
        </w:trPr>
        <w:tc>
          <w:tcPr>
            <w:tcW w:w="2750" w:type="dxa"/>
          </w:tcPr>
          <w:p w14:paraId="6E16817A"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Madhya Pradesh</w:t>
            </w:r>
          </w:p>
        </w:tc>
        <w:tc>
          <w:tcPr>
            <w:tcW w:w="1214" w:type="dxa"/>
          </w:tcPr>
          <w:p w14:paraId="70721B8E"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Introduced</w:t>
            </w:r>
          </w:p>
        </w:tc>
        <w:tc>
          <w:tcPr>
            <w:tcW w:w="1701" w:type="dxa"/>
          </w:tcPr>
          <w:p w14:paraId="649808B3"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2017</w:t>
            </w:r>
          </w:p>
        </w:tc>
        <w:tc>
          <w:tcPr>
            <w:tcW w:w="1134" w:type="dxa"/>
          </w:tcPr>
          <w:p w14:paraId="3792AD72" w14:textId="77777777" w:rsidR="00FE1B26" w:rsidRPr="001F507E" w:rsidRDefault="00FE1B26" w:rsidP="00E95D60">
            <w:pPr>
              <w:spacing w:line="480" w:lineRule="auto"/>
              <w:jc w:val="both"/>
              <w:rPr>
                <w:rFonts w:ascii="Times New Roman" w:hAnsi="Times New Roman" w:cs="Times New Roman"/>
              </w:rPr>
            </w:pPr>
          </w:p>
        </w:tc>
        <w:tc>
          <w:tcPr>
            <w:tcW w:w="3261" w:type="dxa"/>
          </w:tcPr>
          <w:p w14:paraId="1114AFE8"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 xml:space="preserve">Swathi </w:t>
            </w:r>
            <w:r w:rsidRPr="00A34984">
              <w:rPr>
                <w:rFonts w:ascii="Times New Roman" w:hAnsi="Times New Roman" w:cs="Times New Roman"/>
                <w:i/>
                <w:iCs/>
              </w:rPr>
              <w:t>et al</w:t>
            </w:r>
            <w:r w:rsidRPr="001F507E">
              <w:rPr>
                <w:rFonts w:ascii="Times New Roman" w:hAnsi="Times New Roman" w:cs="Times New Roman"/>
              </w:rPr>
              <w:t>. (2017)</w:t>
            </w:r>
          </w:p>
        </w:tc>
      </w:tr>
    </w:tbl>
    <w:p w14:paraId="45185672" w14:textId="31F9ABF4" w:rsidR="00FE1B26" w:rsidRPr="001F507E" w:rsidRDefault="007F073A" w:rsidP="00FE1B26">
      <w:pPr>
        <w:spacing w:line="480" w:lineRule="auto"/>
        <w:jc w:val="both"/>
        <w:rPr>
          <w:rFonts w:ascii="Times New Roman" w:hAnsi="Times New Roman" w:cs="Times New Roman"/>
          <w:sz w:val="24"/>
        </w:rPr>
      </w:pPr>
      <w:r w:rsidRPr="001F507E">
        <w:rPr>
          <w:rFonts w:ascii="Times New Roman" w:hAnsi="Times New Roman" w:cs="Times New Roman"/>
        </w:rPr>
        <w:t>Table</w:t>
      </w:r>
      <w:r>
        <w:rPr>
          <w:rFonts w:ascii="Times New Roman" w:hAnsi="Times New Roman" w:cs="Times New Roman"/>
        </w:rPr>
        <w:t xml:space="preserve"> 3.1</w:t>
      </w:r>
      <w:r w:rsidRPr="001F507E">
        <w:rPr>
          <w:rFonts w:ascii="Times New Roman" w:hAnsi="Times New Roman" w:cs="Times New Roman"/>
        </w:rPr>
        <w:t xml:space="preserve">: Distribution of </w:t>
      </w:r>
      <w:r w:rsidRPr="001F507E">
        <w:rPr>
          <w:rFonts w:ascii="Times New Roman" w:hAnsi="Times New Roman" w:cs="Times New Roman"/>
          <w:i/>
        </w:rPr>
        <w:t xml:space="preserve">T. absoluta </w:t>
      </w:r>
      <w:r w:rsidRPr="001F507E">
        <w:rPr>
          <w:rFonts w:ascii="Times New Roman" w:hAnsi="Times New Roman" w:cs="Times New Roman"/>
        </w:rPr>
        <w:t>in infested Asian countries/regions with year of discovery.</w:t>
      </w:r>
      <w:r>
        <w:rPr>
          <w:rFonts w:ascii="Times New Roman" w:hAnsi="Times New Roman" w:cs="Times New Roman"/>
        </w:rPr>
        <w:t xml:space="preserve"> (Source: </w:t>
      </w:r>
      <w:r w:rsidRPr="001F507E">
        <w:rPr>
          <w:rFonts w:ascii="Times New Roman" w:hAnsi="Times New Roman" w:cs="Times New Roman"/>
        </w:rPr>
        <w:t>https://www.cabi.org/isc/datasheet/49260)</w:t>
      </w:r>
    </w:p>
    <w:p w14:paraId="454C87D7" w14:textId="7CAEB247" w:rsidR="00FE1B26" w:rsidRPr="007F073A" w:rsidRDefault="007F073A" w:rsidP="00FE1B26">
      <w:pPr>
        <w:spacing w:line="480" w:lineRule="auto"/>
        <w:jc w:val="both"/>
        <w:rPr>
          <w:rFonts w:ascii="Times New Roman" w:hAnsi="Times New Roman" w:cs="Times New Roman"/>
          <w:bCs/>
          <w:sz w:val="24"/>
          <w:szCs w:val="24"/>
        </w:rPr>
      </w:pPr>
      <w:r w:rsidRPr="007F073A">
        <w:rPr>
          <w:rFonts w:ascii="Times New Roman" w:hAnsi="Times New Roman" w:cs="Times New Roman"/>
          <w:bCs/>
          <w:sz w:val="24"/>
          <w:szCs w:val="24"/>
        </w:rPr>
        <w:t>3.11</w:t>
      </w:r>
      <w:r w:rsidR="00FE1B26" w:rsidRPr="007F073A">
        <w:rPr>
          <w:rFonts w:ascii="Times New Roman" w:hAnsi="Times New Roman" w:cs="Times New Roman"/>
          <w:bCs/>
          <w:sz w:val="24"/>
          <w:szCs w:val="24"/>
        </w:rPr>
        <w:t xml:space="preserve"> </w:t>
      </w:r>
      <w:r w:rsidRPr="007F073A">
        <w:rPr>
          <w:rFonts w:ascii="Times New Roman" w:hAnsi="Times New Roman" w:cs="Times New Roman"/>
          <w:b/>
          <w:sz w:val="24"/>
          <w:szCs w:val="24"/>
        </w:rPr>
        <w:t>TUTA ABSOLUTA IN AFRICA</w:t>
      </w:r>
    </w:p>
    <w:p w14:paraId="24042497" w14:textId="0977BC2A" w:rsidR="00FE1B26" w:rsidRPr="001F507E" w:rsidRDefault="00B55F5D"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sidRPr="001F507E">
        <w:rPr>
          <w:rFonts w:ascii="Times New Roman" w:hAnsi="Times New Roman" w:cs="Times New Roman"/>
          <w:sz w:val="24"/>
        </w:rPr>
        <w:t>The tomato leaf miner is definetly a threat to tomato production in South Africa. The development of resistance of T. absoluta to diamide insecticides, which is a new insecticide in the market for the control of T. absoluta could result in the complete destruction of tomato farms. Small-scale farmers and home gardeners will be most vulnerable, as many of them may lack the resources needed to fight this pest.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1514"/>
        <w:gridCol w:w="1701"/>
        <w:gridCol w:w="1134"/>
        <w:gridCol w:w="2693"/>
      </w:tblGrid>
      <w:tr w:rsidR="00FE1B26" w:rsidRPr="001F507E" w14:paraId="3674216A" w14:textId="77777777" w:rsidTr="006C433C">
        <w:tc>
          <w:tcPr>
            <w:tcW w:w="2734" w:type="dxa"/>
          </w:tcPr>
          <w:p w14:paraId="690A21BA"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b/>
                <w:bCs/>
              </w:rPr>
              <w:t>Continent/Country/Region</w:t>
            </w:r>
          </w:p>
        </w:tc>
        <w:tc>
          <w:tcPr>
            <w:tcW w:w="1514" w:type="dxa"/>
          </w:tcPr>
          <w:p w14:paraId="44BCD102"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b/>
                <w:bCs/>
              </w:rPr>
              <w:t>Origin</w:t>
            </w:r>
          </w:p>
        </w:tc>
        <w:tc>
          <w:tcPr>
            <w:tcW w:w="1701" w:type="dxa"/>
          </w:tcPr>
          <w:p w14:paraId="1AAB1DE9"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b/>
                <w:bCs/>
              </w:rPr>
              <w:t>Year Reported</w:t>
            </w:r>
          </w:p>
        </w:tc>
        <w:tc>
          <w:tcPr>
            <w:tcW w:w="1134" w:type="dxa"/>
          </w:tcPr>
          <w:p w14:paraId="31A72180"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b/>
                <w:bCs/>
              </w:rPr>
              <w:t>Invasive</w:t>
            </w:r>
          </w:p>
        </w:tc>
        <w:tc>
          <w:tcPr>
            <w:tcW w:w="2693" w:type="dxa"/>
          </w:tcPr>
          <w:p w14:paraId="73BD0BA1"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b/>
                <w:bCs/>
              </w:rPr>
              <w:t>Reference</w:t>
            </w:r>
          </w:p>
        </w:tc>
      </w:tr>
      <w:tr w:rsidR="00FE1B26" w:rsidRPr="001F507E" w14:paraId="7988B9E5" w14:textId="77777777" w:rsidTr="006C433C">
        <w:trPr>
          <w:trHeight w:val="646"/>
        </w:trPr>
        <w:tc>
          <w:tcPr>
            <w:tcW w:w="2734" w:type="dxa"/>
          </w:tcPr>
          <w:p w14:paraId="2032B826"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Benin</w:t>
            </w:r>
          </w:p>
        </w:tc>
        <w:tc>
          <w:tcPr>
            <w:tcW w:w="1514" w:type="dxa"/>
          </w:tcPr>
          <w:p w14:paraId="54CF5F12"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Introduced</w:t>
            </w:r>
          </w:p>
        </w:tc>
        <w:tc>
          <w:tcPr>
            <w:tcW w:w="1701" w:type="dxa"/>
          </w:tcPr>
          <w:p w14:paraId="327F2A81"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2017</w:t>
            </w:r>
          </w:p>
        </w:tc>
        <w:tc>
          <w:tcPr>
            <w:tcW w:w="1134" w:type="dxa"/>
          </w:tcPr>
          <w:p w14:paraId="538E5F18" w14:textId="77777777" w:rsidR="00FE1B26" w:rsidRPr="001F507E" w:rsidRDefault="00FE1B26" w:rsidP="00E95D60">
            <w:pPr>
              <w:spacing w:line="480" w:lineRule="auto"/>
              <w:jc w:val="both"/>
              <w:rPr>
                <w:rFonts w:ascii="Times New Roman" w:hAnsi="Times New Roman" w:cs="Times New Roman"/>
                <w:sz w:val="24"/>
              </w:rPr>
            </w:pPr>
          </w:p>
        </w:tc>
        <w:tc>
          <w:tcPr>
            <w:tcW w:w="2693" w:type="dxa"/>
          </w:tcPr>
          <w:p w14:paraId="17E2F975"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rPr>
              <w:t xml:space="preserve">Karlsson </w:t>
            </w:r>
            <w:r w:rsidRPr="007F073A">
              <w:rPr>
                <w:rFonts w:ascii="Times New Roman" w:hAnsi="Times New Roman" w:cs="Times New Roman"/>
                <w:i/>
                <w:iCs/>
              </w:rPr>
              <w:t>et al</w:t>
            </w:r>
            <w:r w:rsidRPr="001F507E">
              <w:rPr>
                <w:rFonts w:ascii="Times New Roman" w:hAnsi="Times New Roman" w:cs="Times New Roman"/>
              </w:rPr>
              <w:t>. (2018)</w:t>
            </w:r>
          </w:p>
        </w:tc>
      </w:tr>
      <w:tr w:rsidR="00FE1B26" w:rsidRPr="001F507E" w14:paraId="4DA56A82" w14:textId="77777777" w:rsidTr="006C433C">
        <w:tc>
          <w:tcPr>
            <w:tcW w:w="2734" w:type="dxa"/>
          </w:tcPr>
          <w:p w14:paraId="0D506F78"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Lesotho</w:t>
            </w:r>
          </w:p>
        </w:tc>
        <w:tc>
          <w:tcPr>
            <w:tcW w:w="1514" w:type="dxa"/>
          </w:tcPr>
          <w:p w14:paraId="61D10A03"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Introduced</w:t>
            </w:r>
          </w:p>
        </w:tc>
        <w:tc>
          <w:tcPr>
            <w:tcW w:w="1701" w:type="dxa"/>
          </w:tcPr>
          <w:p w14:paraId="2B79F081"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2018</w:t>
            </w:r>
          </w:p>
        </w:tc>
        <w:tc>
          <w:tcPr>
            <w:tcW w:w="1134" w:type="dxa"/>
          </w:tcPr>
          <w:p w14:paraId="000C4F6C" w14:textId="77777777" w:rsidR="00FE1B26" w:rsidRPr="001F507E" w:rsidRDefault="00FE1B26" w:rsidP="00E95D60">
            <w:pPr>
              <w:spacing w:line="480" w:lineRule="auto"/>
              <w:jc w:val="both"/>
              <w:rPr>
                <w:rFonts w:ascii="Times New Roman" w:hAnsi="Times New Roman" w:cs="Times New Roman"/>
                <w:sz w:val="24"/>
              </w:rPr>
            </w:pPr>
          </w:p>
        </w:tc>
        <w:tc>
          <w:tcPr>
            <w:tcW w:w="2693" w:type="dxa"/>
          </w:tcPr>
          <w:p w14:paraId="734F8B71"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rPr>
              <w:t>IPPC (2018); EPPO (2020)</w:t>
            </w:r>
          </w:p>
        </w:tc>
      </w:tr>
      <w:tr w:rsidR="00FE1B26" w:rsidRPr="001F507E" w14:paraId="63A752A3" w14:textId="77777777" w:rsidTr="006C433C">
        <w:tc>
          <w:tcPr>
            <w:tcW w:w="2734" w:type="dxa"/>
          </w:tcPr>
          <w:p w14:paraId="5DF3D976"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Nigeria</w:t>
            </w:r>
          </w:p>
        </w:tc>
        <w:tc>
          <w:tcPr>
            <w:tcW w:w="1514" w:type="dxa"/>
          </w:tcPr>
          <w:p w14:paraId="6EEA74B5" w14:textId="77777777" w:rsidR="00FE1B26" w:rsidRPr="001F507E" w:rsidRDefault="00FE1B26" w:rsidP="00E95D60">
            <w:pPr>
              <w:spacing w:line="480" w:lineRule="auto"/>
              <w:jc w:val="both"/>
              <w:rPr>
                <w:rFonts w:ascii="Times New Roman" w:hAnsi="Times New Roman" w:cs="Times New Roman"/>
              </w:rPr>
            </w:pPr>
          </w:p>
        </w:tc>
        <w:tc>
          <w:tcPr>
            <w:tcW w:w="1701" w:type="dxa"/>
          </w:tcPr>
          <w:p w14:paraId="338C32B9"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2016</w:t>
            </w:r>
          </w:p>
        </w:tc>
        <w:tc>
          <w:tcPr>
            <w:tcW w:w="1134" w:type="dxa"/>
          </w:tcPr>
          <w:p w14:paraId="2482BD7F" w14:textId="77777777" w:rsidR="00FE1B26" w:rsidRPr="001F507E" w:rsidRDefault="00FE1B26" w:rsidP="00E95D60">
            <w:pPr>
              <w:spacing w:line="480" w:lineRule="auto"/>
              <w:jc w:val="both"/>
              <w:rPr>
                <w:rFonts w:ascii="Times New Roman" w:hAnsi="Times New Roman" w:cs="Times New Roman"/>
              </w:rPr>
            </w:pPr>
            <w:r w:rsidRPr="001F507E">
              <w:rPr>
                <w:rFonts w:ascii="Times New Roman" w:hAnsi="Times New Roman" w:cs="Times New Roman"/>
              </w:rPr>
              <w:t>Invasive</w:t>
            </w:r>
          </w:p>
        </w:tc>
        <w:tc>
          <w:tcPr>
            <w:tcW w:w="2693" w:type="dxa"/>
          </w:tcPr>
          <w:p w14:paraId="46AC8641" w14:textId="77777777" w:rsidR="00FE1B26" w:rsidRPr="001F507E" w:rsidRDefault="00FE1B26" w:rsidP="00E95D60">
            <w:pPr>
              <w:spacing w:line="480" w:lineRule="auto"/>
              <w:jc w:val="both"/>
              <w:rPr>
                <w:rFonts w:ascii="Times New Roman" w:hAnsi="Times New Roman" w:cs="Times New Roman"/>
                <w:sz w:val="24"/>
              </w:rPr>
            </w:pPr>
            <w:r w:rsidRPr="001F507E">
              <w:rPr>
                <w:rFonts w:ascii="Times New Roman" w:hAnsi="Times New Roman" w:cs="Times New Roman"/>
              </w:rPr>
              <w:t xml:space="preserve">EPPO (2020); Borisade </w:t>
            </w:r>
            <w:r w:rsidRPr="007F073A">
              <w:rPr>
                <w:rFonts w:ascii="Times New Roman" w:hAnsi="Times New Roman" w:cs="Times New Roman"/>
                <w:i/>
                <w:iCs/>
              </w:rPr>
              <w:t>et al</w:t>
            </w:r>
            <w:r w:rsidRPr="001F507E">
              <w:rPr>
                <w:rFonts w:ascii="Times New Roman" w:hAnsi="Times New Roman" w:cs="Times New Roman"/>
              </w:rPr>
              <w:t>. (2017)</w:t>
            </w:r>
          </w:p>
        </w:tc>
      </w:tr>
    </w:tbl>
    <w:p w14:paraId="18C35C32" w14:textId="7694119A" w:rsidR="007F073A" w:rsidRDefault="007F073A" w:rsidP="007F073A">
      <w:pPr>
        <w:spacing w:line="480" w:lineRule="auto"/>
        <w:jc w:val="both"/>
        <w:rPr>
          <w:rFonts w:ascii="Times New Roman" w:hAnsi="Times New Roman" w:cs="Times New Roman"/>
        </w:rPr>
      </w:pPr>
      <w:r w:rsidRPr="001F507E">
        <w:rPr>
          <w:rFonts w:ascii="Times New Roman" w:hAnsi="Times New Roman" w:cs="Times New Roman"/>
        </w:rPr>
        <w:t xml:space="preserve">Table </w:t>
      </w:r>
      <w:r>
        <w:rPr>
          <w:rFonts w:ascii="Times New Roman" w:hAnsi="Times New Roman" w:cs="Times New Roman"/>
        </w:rPr>
        <w:t>3.</w:t>
      </w:r>
      <w:r w:rsidRPr="001F507E">
        <w:rPr>
          <w:rFonts w:ascii="Times New Roman" w:hAnsi="Times New Roman" w:cs="Times New Roman"/>
        </w:rPr>
        <w:t xml:space="preserve">2: Distribution of </w:t>
      </w:r>
      <w:r w:rsidRPr="0009719D">
        <w:rPr>
          <w:rFonts w:ascii="Times New Roman" w:hAnsi="Times New Roman" w:cs="Times New Roman"/>
          <w:i/>
          <w:iCs/>
        </w:rPr>
        <w:t>T. absoluta</w:t>
      </w:r>
      <w:r w:rsidRPr="001F507E">
        <w:rPr>
          <w:rFonts w:ascii="Times New Roman" w:hAnsi="Times New Roman" w:cs="Times New Roman"/>
        </w:rPr>
        <w:t xml:space="preserve"> in infested African countries/regions with year of discovery</w:t>
      </w:r>
      <w:r>
        <w:rPr>
          <w:rFonts w:ascii="Times New Roman" w:hAnsi="Times New Roman" w:cs="Times New Roman"/>
        </w:rPr>
        <w:t xml:space="preserve"> </w:t>
      </w:r>
    </w:p>
    <w:p w14:paraId="251A2E0E" w14:textId="546D5E52" w:rsidR="00FE1B26" w:rsidRPr="001F507E" w:rsidRDefault="007F073A" w:rsidP="007F073A">
      <w:pPr>
        <w:spacing w:line="480" w:lineRule="auto"/>
        <w:jc w:val="both"/>
        <w:rPr>
          <w:rFonts w:ascii="Times New Roman" w:hAnsi="Times New Roman" w:cs="Times New Roman"/>
          <w:sz w:val="24"/>
        </w:rPr>
      </w:pPr>
      <w:r w:rsidRPr="001F507E">
        <w:rPr>
          <w:rFonts w:ascii="Times New Roman" w:hAnsi="Times New Roman" w:cs="Times New Roman"/>
        </w:rPr>
        <w:t>(</w:t>
      </w:r>
      <w:r>
        <w:rPr>
          <w:rFonts w:ascii="Times New Roman" w:hAnsi="Times New Roman" w:cs="Times New Roman"/>
        </w:rPr>
        <w:t xml:space="preserve">Source: </w:t>
      </w:r>
      <w:r w:rsidRPr="001F507E">
        <w:rPr>
          <w:rFonts w:ascii="Times New Roman" w:hAnsi="Times New Roman" w:cs="Times New Roman"/>
        </w:rPr>
        <w:t>https://www.cabi.org/isc/datasheet/49260)</w:t>
      </w:r>
    </w:p>
    <w:p w14:paraId="786585B5" w14:textId="30A38A87" w:rsidR="00FE1B26" w:rsidRPr="001F507E" w:rsidRDefault="007F073A" w:rsidP="00FE1B26">
      <w:pPr>
        <w:spacing w:line="480" w:lineRule="auto"/>
        <w:jc w:val="both"/>
        <w:rPr>
          <w:rFonts w:ascii="Times New Roman" w:hAnsi="Times New Roman" w:cs="Times New Roman"/>
          <w:sz w:val="28"/>
        </w:rPr>
      </w:pPr>
      <w:r w:rsidRPr="007F073A">
        <w:rPr>
          <w:rFonts w:ascii="Times New Roman" w:hAnsi="Times New Roman" w:cs="Times New Roman"/>
          <w:bCs/>
          <w:sz w:val="24"/>
          <w:szCs w:val="24"/>
        </w:rPr>
        <w:lastRenderedPageBreak/>
        <w:t>3.12</w:t>
      </w:r>
      <w:r w:rsidR="00FE1B26" w:rsidRPr="007F073A">
        <w:rPr>
          <w:rFonts w:ascii="Times New Roman" w:hAnsi="Times New Roman" w:cs="Times New Roman"/>
          <w:sz w:val="24"/>
          <w:szCs w:val="24"/>
        </w:rPr>
        <w:t xml:space="preserve"> </w:t>
      </w:r>
      <w:r w:rsidRPr="007F073A">
        <w:rPr>
          <w:rFonts w:ascii="Times New Roman" w:hAnsi="Times New Roman" w:cs="Times New Roman"/>
          <w:b/>
          <w:bCs/>
          <w:sz w:val="24"/>
          <w:szCs w:val="24"/>
        </w:rPr>
        <w:t>TUTA ABSOLUTA IN NIGERIA</w:t>
      </w:r>
    </w:p>
    <w:p w14:paraId="69C75A8D" w14:textId="517A4F01" w:rsidR="00FE1B26" w:rsidRPr="001F507E" w:rsidRDefault="00B55F5D"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B653EA" w:rsidRPr="00B653EA">
        <w:rPr>
          <w:rFonts w:ascii="Times New Roman" w:hAnsi="Times New Roman" w:cs="Times New Roman"/>
          <w:sz w:val="24"/>
        </w:rPr>
        <w:t>The largest tomato producer in Africa is Nigeria. The major sources of tomatoes are the northern areas. Tomatoes grow well in the northern states of Nigeria, such as the states of Kano, Katsina, Jigawa, Sokoto and Taraba.</w:t>
      </w:r>
      <w:r w:rsidR="00FE1B26" w:rsidRPr="001F507E">
        <w:rPr>
          <w:rFonts w:ascii="Times New Roman" w:hAnsi="Times New Roman" w:cs="Times New Roman"/>
          <w:sz w:val="24"/>
        </w:rPr>
        <w:t xml:space="preserve"> However, Kano state has the most suitable growth conditions for tomato production in commercial scale. </w:t>
      </w:r>
      <w:r w:rsidR="00B653EA" w:rsidRPr="00B653EA">
        <w:rPr>
          <w:rFonts w:ascii="Times New Roman" w:hAnsi="Times New Roman" w:cs="Times New Roman"/>
          <w:sz w:val="24"/>
        </w:rPr>
        <w:t>The trigger for T.</w:t>
      </w:r>
      <w:r w:rsidR="00B653EA">
        <w:rPr>
          <w:rFonts w:ascii="Times New Roman" w:hAnsi="Times New Roman" w:cs="Times New Roman"/>
          <w:sz w:val="24"/>
        </w:rPr>
        <w:t xml:space="preserve"> </w:t>
      </w:r>
      <w:r w:rsidR="00B653EA" w:rsidRPr="00B653EA">
        <w:rPr>
          <w:rFonts w:ascii="Times New Roman" w:hAnsi="Times New Roman" w:cs="Times New Roman"/>
          <w:i/>
          <w:iCs/>
          <w:sz w:val="24"/>
        </w:rPr>
        <w:t>absoluta</w:t>
      </w:r>
      <w:r w:rsidR="00B653EA">
        <w:rPr>
          <w:rFonts w:ascii="Times New Roman" w:hAnsi="Times New Roman" w:cs="Times New Roman"/>
          <w:sz w:val="24"/>
        </w:rPr>
        <w:t xml:space="preserve"> </w:t>
      </w:r>
      <w:r w:rsidR="00B653EA" w:rsidRPr="00B653EA">
        <w:rPr>
          <w:rFonts w:ascii="Times New Roman" w:hAnsi="Times New Roman" w:cs="Times New Roman"/>
          <w:sz w:val="24"/>
        </w:rPr>
        <w:t>arrival</w:t>
      </w:r>
      <w:r w:rsidR="00B653EA">
        <w:rPr>
          <w:rFonts w:ascii="Times New Roman" w:hAnsi="Times New Roman" w:cs="Times New Roman"/>
          <w:sz w:val="24"/>
        </w:rPr>
        <w:t xml:space="preserve"> Nigeria</w:t>
      </w:r>
      <w:r w:rsidR="00B653EA" w:rsidRPr="00B653EA">
        <w:rPr>
          <w:rFonts w:ascii="Times New Roman" w:hAnsi="Times New Roman" w:cs="Times New Roman"/>
          <w:sz w:val="24"/>
        </w:rPr>
        <w:t xml:space="preserve"> in 2016 is uncertain and it became the most destructive pest with extreme damage in areas processing tomatoes that contributed to a major economic loss. As a result of its destructive assault, </w:t>
      </w:r>
      <w:r w:rsidR="00B653EA" w:rsidRPr="00B653EA">
        <w:rPr>
          <w:rFonts w:ascii="Times New Roman" w:hAnsi="Times New Roman" w:cs="Times New Roman"/>
          <w:i/>
          <w:iCs/>
          <w:sz w:val="24"/>
        </w:rPr>
        <w:t>Tuta absoluta</w:t>
      </w:r>
      <w:r w:rsidR="00B653EA" w:rsidRPr="00B653EA">
        <w:rPr>
          <w:rFonts w:ascii="Times New Roman" w:hAnsi="Times New Roman" w:cs="Times New Roman"/>
          <w:sz w:val="24"/>
        </w:rPr>
        <w:t xml:space="preserve"> has been recognized as causing tomato shortages in Nigeria. The outbreak triggered a crucial reduction in fruit production, resulting in high tomato prices, with a loss of about 80-100 percent of yield recorded.</w:t>
      </w:r>
      <w:r w:rsidR="00FE1B26" w:rsidRPr="001F507E">
        <w:rPr>
          <w:rFonts w:ascii="Times New Roman" w:hAnsi="Times New Roman" w:cs="Times New Roman"/>
          <w:sz w:val="24"/>
        </w:rPr>
        <w:t xml:space="preserve"> </w:t>
      </w:r>
    </w:p>
    <w:p w14:paraId="1FE9BF59" w14:textId="77777777" w:rsidR="00FE1B26" w:rsidRPr="001F507E" w:rsidRDefault="00FE1B26" w:rsidP="00FE1B26">
      <w:pPr>
        <w:spacing w:line="480" w:lineRule="auto"/>
        <w:jc w:val="both"/>
        <w:rPr>
          <w:rFonts w:ascii="Times New Roman" w:hAnsi="Times New Roman" w:cs="Times New Roman"/>
          <w:sz w:val="24"/>
        </w:rPr>
      </w:pPr>
      <w:r w:rsidRPr="001F507E">
        <w:rPr>
          <w:rFonts w:ascii="Times New Roman" w:hAnsi="Times New Roman" w:cs="Times New Roman"/>
          <w:noProof/>
          <w:sz w:val="24"/>
        </w:rPr>
        <w:drawing>
          <wp:inline distT="0" distB="0" distL="0" distR="0" wp14:anchorId="6C86FB1D" wp14:editId="115C6E7D">
            <wp:extent cx="5210175" cy="23241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0175" cy="2324100"/>
                    </a:xfrm>
                    <a:prstGeom prst="rect">
                      <a:avLst/>
                    </a:prstGeom>
                    <a:noFill/>
                  </pic:spPr>
                </pic:pic>
              </a:graphicData>
            </a:graphic>
          </wp:inline>
        </w:drawing>
      </w:r>
    </w:p>
    <w:p w14:paraId="655E70ED" w14:textId="5344192F" w:rsidR="00FE1B26" w:rsidRPr="001F507E" w:rsidRDefault="00FE1B26" w:rsidP="00FE1B26">
      <w:pPr>
        <w:spacing w:line="480" w:lineRule="auto"/>
        <w:jc w:val="both"/>
        <w:rPr>
          <w:rFonts w:ascii="Times New Roman" w:hAnsi="Times New Roman" w:cs="Times New Roman"/>
        </w:rPr>
      </w:pPr>
      <w:r w:rsidRPr="001F507E">
        <w:rPr>
          <w:rFonts w:ascii="Times New Roman" w:hAnsi="Times New Roman" w:cs="Times New Roman"/>
        </w:rPr>
        <w:t>Fig</w:t>
      </w:r>
      <w:r w:rsidR="007F073A">
        <w:rPr>
          <w:rFonts w:ascii="Times New Roman" w:hAnsi="Times New Roman" w:cs="Times New Roman"/>
        </w:rPr>
        <w:t>ure 3.13:</w:t>
      </w:r>
      <w:r w:rsidRPr="001F507E">
        <w:rPr>
          <w:rFonts w:ascii="Times New Roman" w:hAnsi="Times New Roman" w:cs="Times New Roman"/>
        </w:rPr>
        <w:t xml:space="preserve"> Change in Tomato price during 2015 Tuta absoluta outbreak in Nigeria (Naira per basket) </w:t>
      </w:r>
      <w:r w:rsidR="007F073A" w:rsidRPr="007F073A">
        <w:rPr>
          <w:rFonts w:ascii="Times New Roman" w:hAnsi="Times New Roman" w:cs="Times New Roman"/>
        </w:rPr>
        <w:t>(</w:t>
      </w:r>
      <w:r w:rsidRPr="007F073A">
        <w:rPr>
          <w:rFonts w:ascii="Times New Roman" w:hAnsi="Times New Roman" w:cs="Times New Roman"/>
        </w:rPr>
        <w:t xml:space="preserve">Source: </w:t>
      </w:r>
      <w:r w:rsidR="00CC1783" w:rsidRPr="007F073A">
        <w:rPr>
          <w:rFonts w:ascii="Times New Roman" w:hAnsi="Times New Roman" w:cs="Times New Roman"/>
        </w:rPr>
        <w:t>https://doi.org/10.9734/AJAHR/2018/41959)</w:t>
      </w:r>
    </w:p>
    <w:p w14:paraId="731F2BC1" w14:textId="3A0315E0" w:rsidR="00FE1B26" w:rsidRPr="007F073A" w:rsidRDefault="007F073A" w:rsidP="00FE1B26">
      <w:pPr>
        <w:spacing w:line="480" w:lineRule="auto"/>
        <w:jc w:val="both"/>
        <w:rPr>
          <w:rFonts w:ascii="Times New Roman" w:hAnsi="Times New Roman" w:cs="Times New Roman"/>
          <w:sz w:val="24"/>
          <w:szCs w:val="24"/>
        </w:rPr>
      </w:pPr>
      <w:r w:rsidRPr="007F073A">
        <w:rPr>
          <w:rFonts w:ascii="Times New Roman" w:hAnsi="Times New Roman" w:cs="Times New Roman"/>
          <w:b/>
          <w:sz w:val="24"/>
          <w:szCs w:val="24"/>
        </w:rPr>
        <w:t>3.13</w:t>
      </w:r>
      <w:r w:rsidR="00FE1B26" w:rsidRPr="007F073A">
        <w:rPr>
          <w:rFonts w:ascii="Times New Roman" w:hAnsi="Times New Roman" w:cs="Times New Roman"/>
          <w:sz w:val="24"/>
          <w:szCs w:val="24"/>
        </w:rPr>
        <w:t xml:space="preserve"> </w:t>
      </w:r>
      <w:r w:rsidR="00457C6B" w:rsidRPr="00457C6B">
        <w:rPr>
          <w:rFonts w:ascii="Times New Roman" w:hAnsi="Times New Roman" w:cs="Times New Roman"/>
          <w:b/>
          <w:bCs/>
          <w:sz w:val="24"/>
          <w:szCs w:val="24"/>
        </w:rPr>
        <w:t xml:space="preserve">BIOLOGICAL CONTROL OF </w:t>
      </w:r>
      <w:r w:rsidR="00457C6B" w:rsidRPr="00457C6B">
        <w:rPr>
          <w:rFonts w:ascii="Times New Roman" w:hAnsi="Times New Roman" w:cs="Times New Roman"/>
          <w:b/>
          <w:bCs/>
          <w:i/>
          <w:sz w:val="24"/>
          <w:szCs w:val="24"/>
        </w:rPr>
        <w:t>T. ABSOLUTA</w:t>
      </w:r>
    </w:p>
    <w:p w14:paraId="2F561CF5" w14:textId="5C35B899" w:rsidR="00457C6B" w:rsidRDefault="00B55F5D"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sidRPr="001F507E">
        <w:rPr>
          <w:rFonts w:ascii="Times New Roman" w:hAnsi="Times New Roman" w:cs="Times New Roman"/>
          <w:sz w:val="24"/>
        </w:rPr>
        <w:t xml:space="preserve">One of the bio-control measures put in place is the rearing and use of several bio-agents which prey on the larvae (eggs) of </w:t>
      </w:r>
      <w:r w:rsidR="00FE1B26" w:rsidRPr="001F507E">
        <w:rPr>
          <w:rFonts w:ascii="Times New Roman" w:hAnsi="Times New Roman" w:cs="Times New Roman"/>
          <w:i/>
          <w:sz w:val="24"/>
        </w:rPr>
        <w:t>T. absoluta</w:t>
      </w:r>
      <w:r w:rsidR="00FE1B26" w:rsidRPr="001F507E">
        <w:rPr>
          <w:rFonts w:ascii="Times New Roman" w:hAnsi="Times New Roman" w:cs="Times New Roman"/>
          <w:sz w:val="24"/>
        </w:rPr>
        <w:t xml:space="preserve"> which damages tomato fruit/leaves</w:t>
      </w:r>
      <w:r w:rsidR="00457C6B">
        <w:rPr>
          <w:rFonts w:ascii="Times New Roman" w:hAnsi="Times New Roman" w:cs="Times New Roman"/>
          <w:sz w:val="24"/>
        </w:rPr>
        <w:t xml:space="preserve"> </w:t>
      </w:r>
      <w:r w:rsidR="00CC1783" w:rsidRPr="001F507E">
        <w:rPr>
          <w:rFonts w:ascii="Times New Roman" w:hAnsi="Times New Roman" w:cs="Times New Roman"/>
          <w:sz w:val="24"/>
        </w:rPr>
        <w:t xml:space="preserve">(Sanda </w:t>
      </w:r>
      <w:r w:rsidR="00CC1783" w:rsidRPr="00457C6B">
        <w:rPr>
          <w:rFonts w:ascii="Times New Roman" w:hAnsi="Times New Roman" w:cs="Times New Roman"/>
          <w:i/>
          <w:iCs/>
          <w:sz w:val="24"/>
        </w:rPr>
        <w:t>et al</w:t>
      </w:r>
      <w:r w:rsidR="00CC1783" w:rsidRPr="001F507E">
        <w:rPr>
          <w:rFonts w:ascii="Times New Roman" w:hAnsi="Times New Roman" w:cs="Times New Roman"/>
          <w:sz w:val="24"/>
        </w:rPr>
        <w:t>.</w:t>
      </w:r>
      <w:r w:rsidR="00457C6B">
        <w:rPr>
          <w:rFonts w:ascii="Times New Roman" w:hAnsi="Times New Roman" w:cs="Times New Roman"/>
          <w:sz w:val="24"/>
        </w:rPr>
        <w:t>,</w:t>
      </w:r>
      <w:r w:rsidR="00CC1783" w:rsidRPr="001F507E">
        <w:rPr>
          <w:rFonts w:ascii="Times New Roman" w:hAnsi="Times New Roman" w:cs="Times New Roman"/>
          <w:sz w:val="24"/>
        </w:rPr>
        <w:t xml:space="preserve"> 2018).</w:t>
      </w:r>
      <w:r w:rsidR="00FE1B26" w:rsidRPr="001F507E">
        <w:rPr>
          <w:rFonts w:ascii="Times New Roman" w:hAnsi="Times New Roman" w:cs="Times New Roman"/>
          <w:sz w:val="24"/>
        </w:rPr>
        <w:t xml:space="preserve"> </w:t>
      </w:r>
    </w:p>
    <w:p w14:paraId="758C4208" w14:textId="77777777" w:rsidR="00457C6B" w:rsidRDefault="00457C6B" w:rsidP="00FE1B26">
      <w:pPr>
        <w:spacing w:line="480" w:lineRule="auto"/>
        <w:jc w:val="both"/>
        <w:rPr>
          <w:rFonts w:ascii="Times New Roman" w:hAnsi="Times New Roman" w:cs="Times New Roman"/>
          <w:sz w:val="24"/>
        </w:rPr>
      </w:pPr>
    </w:p>
    <w:p w14:paraId="0DDE8E64" w14:textId="15A1A6E4" w:rsidR="00FE1B26" w:rsidRPr="001F507E" w:rsidRDefault="00FE1B26" w:rsidP="00FE1B26">
      <w:pPr>
        <w:spacing w:line="480" w:lineRule="auto"/>
        <w:jc w:val="both"/>
        <w:rPr>
          <w:rFonts w:ascii="Times New Roman" w:hAnsi="Times New Roman" w:cs="Times New Roman"/>
          <w:sz w:val="24"/>
        </w:rPr>
      </w:pPr>
      <w:r w:rsidRPr="001F507E">
        <w:rPr>
          <w:rFonts w:ascii="Times New Roman" w:hAnsi="Times New Roman" w:cs="Times New Roman"/>
          <w:sz w:val="24"/>
        </w:rPr>
        <w:t>Some of these agents include:</w:t>
      </w:r>
    </w:p>
    <w:p w14:paraId="2E094ECC" w14:textId="077DDC63" w:rsidR="00FE1B26" w:rsidRPr="004C1FF9" w:rsidRDefault="004C1FF9" w:rsidP="00FE1B26">
      <w:pPr>
        <w:spacing w:line="480" w:lineRule="auto"/>
        <w:jc w:val="both"/>
        <w:rPr>
          <w:rFonts w:ascii="Times New Roman" w:hAnsi="Times New Roman" w:cs="Times New Roman"/>
          <w:sz w:val="24"/>
          <w:szCs w:val="24"/>
        </w:rPr>
      </w:pPr>
      <w:r w:rsidRPr="004C1FF9">
        <w:rPr>
          <w:rFonts w:ascii="Times New Roman" w:hAnsi="Times New Roman" w:cs="Times New Roman"/>
          <w:bCs/>
          <w:sz w:val="24"/>
          <w:szCs w:val="24"/>
        </w:rPr>
        <w:t>3.13</w:t>
      </w:r>
      <w:r w:rsidR="00FE1B26" w:rsidRPr="004C1FF9">
        <w:rPr>
          <w:rFonts w:ascii="Times New Roman" w:hAnsi="Times New Roman" w:cs="Times New Roman"/>
          <w:bCs/>
          <w:sz w:val="24"/>
          <w:szCs w:val="24"/>
        </w:rPr>
        <w:t>.1</w:t>
      </w:r>
      <w:r w:rsidR="00FE1B26" w:rsidRPr="004C1FF9">
        <w:rPr>
          <w:rFonts w:ascii="Times New Roman" w:hAnsi="Times New Roman" w:cs="Times New Roman"/>
          <w:b/>
          <w:sz w:val="24"/>
          <w:szCs w:val="24"/>
        </w:rPr>
        <w:t xml:space="preserve"> </w:t>
      </w:r>
      <w:r w:rsidR="00FE1B26" w:rsidRPr="004C1FF9">
        <w:rPr>
          <w:rFonts w:ascii="Times New Roman" w:hAnsi="Times New Roman" w:cs="Times New Roman"/>
          <w:b/>
          <w:bCs/>
          <w:i/>
          <w:sz w:val="24"/>
          <w:szCs w:val="24"/>
        </w:rPr>
        <w:t>Trichogramma achaeae</w:t>
      </w:r>
      <w:r w:rsidR="00FE1B26" w:rsidRPr="004C1FF9">
        <w:rPr>
          <w:rFonts w:ascii="Times New Roman" w:hAnsi="Times New Roman" w:cs="Times New Roman"/>
          <w:b/>
          <w:bCs/>
          <w:sz w:val="24"/>
          <w:szCs w:val="24"/>
        </w:rPr>
        <w:t xml:space="preserve"> in </w:t>
      </w:r>
      <w:r w:rsidR="00CC1783" w:rsidRPr="004C1FF9">
        <w:rPr>
          <w:rFonts w:ascii="Times New Roman" w:hAnsi="Times New Roman" w:cs="Times New Roman"/>
          <w:b/>
          <w:bCs/>
          <w:sz w:val="24"/>
          <w:szCs w:val="24"/>
        </w:rPr>
        <w:t>C</w:t>
      </w:r>
      <w:r w:rsidR="00FE1B26" w:rsidRPr="004C1FF9">
        <w:rPr>
          <w:rFonts w:ascii="Times New Roman" w:hAnsi="Times New Roman" w:cs="Times New Roman"/>
          <w:b/>
          <w:bCs/>
          <w:sz w:val="24"/>
          <w:szCs w:val="24"/>
        </w:rPr>
        <w:t xml:space="preserve">ontrol of </w:t>
      </w:r>
      <w:r w:rsidR="00FE1B26" w:rsidRPr="004C1FF9">
        <w:rPr>
          <w:rFonts w:ascii="Times New Roman" w:hAnsi="Times New Roman" w:cs="Times New Roman"/>
          <w:b/>
          <w:bCs/>
          <w:i/>
          <w:sz w:val="24"/>
          <w:szCs w:val="24"/>
        </w:rPr>
        <w:t>T. absoluta</w:t>
      </w:r>
    </w:p>
    <w:p w14:paraId="3620B1FD" w14:textId="13F79A41" w:rsidR="00FE1B26" w:rsidRPr="001F507E" w:rsidRDefault="00B55F5D"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FE1B26" w:rsidRPr="001F507E">
        <w:rPr>
          <w:rFonts w:ascii="Times New Roman" w:hAnsi="Times New Roman" w:cs="Times New Roman"/>
          <w:sz w:val="24"/>
        </w:rPr>
        <w:t xml:space="preserve">In </w:t>
      </w:r>
      <w:r w:rsidR="00CC1783" w:rsidRPr="001F507E">
        <w:rPr>
          <w:rFonts w:ascii="Times New Roman" w:hAnsi="Times New Roman" w:cs="Times New Roman"/>
          <w:sz w:val="24"/>
        </w:rPr>
        <w:t>S</w:t>
      </w:r>
      <w:r w:rsidR="00FE1B26" w:rsidRPr="001F507E">
        <w:rPr>
          <w:rFonts w:ascii="Times New Roman" w:hAnsi="Times New Roman" w:cs="Times New Roman"/>
          <w:sz w:val="24"/>
        </w:rPr>
        <w:t xml:space="preserve">outh America, </w:t>
      </w:r>
      <w:r w:rsidR="00FE1B26" w:rsidRPr="001F507E">
        <w:rPr>
          <w:rFonts w:ascii="Times New Roman" w:hAnsi="Times New Roman" w:cs="Times New Roman"/>
          <w:i/>
          <w:sz w:val="24"/>
        </w:rPr>
        <w:t xml:space="preserve">Trichogramma achaeae </w:t>
      </w:r>
      <w:r w:rsidR="00FE1B26" w:rsidRPr="001F507E">
        <w:rPr>
          <w:rFonts w:ascii="Times New Roman" w:hAnsi="Times New Roman" w:cs="Times New Roman"/>
          <w:sz w:val="24"/>
        </w:rPr>
        <w:t xml:space="preserve">is being used as a biological agent to control </w:t>
      </w:r>
      <w:r w:rsidR="00FE1B26" w:rsidRPr="001F507E">
        <w:rPr>
          <w:rFonts w:ascii="Times New Roman" w:hAnsi="Times New Roman" w:cs="Times New Roman"/>
          <w:i/>
          <w:sz w:val="24"/>
        </w:rPr>
        <w:t>T. absoluta.</w:t>
      </w:r>
      <w:r w:rsidR="00FE1B26" w:rsidRPr="001F507E">
        <w:rPr>
          <w:rFonts w:ascii="Times New Roman" w:hAnsi="Times New Roman" w:cs="Times New Roman"/>
          <w:sz w:val="24"/>
        </w:rPr>
        <w:t xml:space="preserve"> The research result show</w:t>
      </w:r>
      <w:r w:rsidR="004C1FF9">
        <w:rPr>
          <w:rFonts w:ascii="Times New Roman" w:hAnsi="Times New Roman" w:cs="Times New Roman"/>
          <w:sz w:val="24"/>
        </w:rPr>
        <w:t>s</w:t>
      </w:r>
      <w:r w:rsidR="00FE1B26" w:rsidRPr="001F507E">
        <w:rPr>
          <w:rFonts w:ascii="Times New Roman" w:hAnsi="Times New Roman" w:cs="Times New Roman"/>
          <w:sz w:val="24"/>
        </w:rPr>
        <w:t xml:space="preserve"> </w:t>
      </w:r>
      <w:r w:rsidR="004C1FF9" w:rsidRPr="001F507E">
        <w:rPr>
          <w:rFonts w:ascii="Times New Roman" w:hAnsi="Times New Roman" w:cs="Times New Roman"/>
          <w:sz w:val="24"/>
        </w:rPr>
        <w:t>highly</w:t>
      </w:r>
      <w:r w:rsidR="00FE1B26" w:rsidRPr="001F507E">
        <w:rPr>
          <w:rFonts w:ascii="Times New Roman" w:hAnsi="Times New Roman" w:cs="Times New Roman"/>
          <w:sz w:val="24"/>
        </w:rPr>
        <w:t xml:space="preserve"> efficient damage reduction of up to 91.74% (Castañé</w:t>
      </w:r>
      <w:r w:rsidR="004C1FF9">
        <w:rPr>
          <w:rFonts w:ascii="Times New Roman" w:hAnsi="Times New Roman" w:cs="Times New Roman"/>
          <w:sz w:val="24"/>
        </w:rPr>
        <w:t xml:space="preserve"> </w:t>
      </w:r>
      <w:r w:rsidR="00CC1783" w:rsidRPr="004C1FF9">
        <w:rPr>
          <w:rFonts w:ascii="Times New Roman" w:hAnsi="Times New Roman" w:cs="Times New Roman"/>
          <w:i/>
          <w:sz w:val="24"/>
        </w:rPr>
        <w:t>et al</w:t>
      </w:r>
      <w:r w:rsidR="00CC1783" w:rsidRPr="001F507E">
        <w:rPr>
          <w:rFonts w:ascii="Times New Roman" w:hAnsi="Times New Roman" w:cs="Times New Roman"/>
          <w:sz w:val="24"/>
        </w:rPr>
        <w:t>.</w:t>
      </w:r>
      <w:r w:rsidR="004C1FF9">
        <w:rPr>
          <w:rFonts w:ascii="Times New Roman" w:hAnsi="Times New Roman" w:cs="Times New Roman"/>
          <w:sz w:val="24"/>
        </w:rPr>
        <w:t>,</w:t>
      </w:r>
      <w:r w:rsidR="00CC1783" w:rsidRPr="001F507E">
        <w:rPr>
          <w:rFonts w:ascii="Times New Roman" w:hAnsi="Times New Roman" w:cs="Times New Roman"/>
          <w:sz w:val="24"/>
        </w:rPr>
        <w:t xml:space="preserve"> 2011</w:t>
      </w:r>
      <w:r w:rsidR="00FE1B26" w:rsidRPr="001F507E">
        <w:rPr>
          <w:rFonts w:ascii="Times New Roman" w:hAnsi="Times New Roman" w:cs="Times New Roman"/>
          <w:sz w:val="24"/>
        </w:rPr>
        <w:t>).</w:t>
      </w:r>
    </w:p>
    <w:p w14:paraId="1F59147F" w14:textId="531BD11D" w:rsidR="00FE1B26" w:rsidRPr="004C1FF9" w:rsidRDefault="004C1FF9" w:rsidP="00FE1B26">
      <w:pPr>
        <w:spacing w:line="480" w:lineRule="auto"/>
        <w:jc w:val="both"/>
        <w:rPr>
          <w:rFonts w:ascii="Times New Roman" w:hAnsi="Times New Roman" w:cs="Times New Roman"/>
          <w:b/>
          <w:sz w:val="24"/>
          <w:szCs w:val="24"/>
        </w:rPr>
      </w:pPr>
      <w:r w:rsidRPr="004C1FF9">
        <w:rPr>
          <w:rFonts w:ascii="Times New Roman" w:hAnsi="Times New Roman" w:cs="Times New Roman"/>
          <w:bCs/>
          <w:sz w:val="24"/>
          <w:szCs w:val="24"/>
        </w:rPr>
        <w:t>3</w:t>
      </w:r>
      <w:r w:rsidR="00FE1B26" w:rsidRPr="004C1FF9">
        <w:rPr>
          <w:rFonts w:ascii="Times New Roman" w:hAnsi="Times New Roman" w:cs="Times New Roman"/>
          <w:bCs/>
          <w:sz w:val="24"/>
          <w:szCs w:val="24"/>
        </w:rPr>
        <w:t>.</w:t>
      </w:r>
      <w:r w:rsidRPr="004C1FF9">
        <w:rPr>
          <w:rFonts w:ascii="Times New Roman" w:hAnsi="Times New Roman" w:cs="Times New Roman"/>
          <w:bCs/>
          <w:sz w:val="24"/>
          <w:szCs w:val="24"/>
        </w:rPr>
        <w:t>13</w:t>
      </w:r>
      <w:r w:rsidR="00FE1B26" w:rsidRPr="004C1FF9">
        <w:rPr>
          <w:rFonts w:ascii="Times New Roman" w:hAnsi="Times New Roman" w:cs="Times New Roman"/>
          <w:bCs/>
          <w:sz w:val="24"/>
          <w:szCs w:val="24"/>
        </w:rPr>
        <w:t>.2</w:t>
      </w:r>
      <w:r w:rsidR="00FE1B26" w:rsidRPr="004C1FF9">
        <w:rPr>
          <w:rFonts w:ascii="Times New Roman" w:hAnsi="Times New Roman" w:cs="Times New Roman"/>
          <w:b/>
          <w:sz w:val="24"/>
          <w:szCs w:val="24"/>
        </w:rPr>
        <w:t xml:space="preserve"> </w:t>
      </w:r>
      <w:r w:rsidR="00FE1B26" w:rsidRPr="004C1FF9">
        <w:rPr>
          <w:rFonts w:ascii="Times New Roman" w:hAnsi="Times New Roman" w:cs="Times New Roman"/>
          <w:b/>
          <w:bCs/>
          <w:i/>
          <w:sz w:val="24"/>
          <w:szCs w:val="24"/>
        </w:rPr>
        <w:t>Macrolophus spp</w:t>
      </w:r>
      <w:r w:rsidR="00FE1B26" w:rsidRPr="004C1FF9">
        <w:rPr>
          <w:rFonts w:ascii="Times New Roman" w:hAnsi="Times New Roman" w:cs="Times New Roman"/>
          <w:b/>
          <w:bCs/>
          <w:sz w:val="24"/>
          <w:szCs w:val="24"/>
        </w:rPr>
        <w:t xml:space="preserve"> in control of </w:t>
      </w:r>
      <w:r w:rsidR="00FE1B26" w:rsidRPr="004C1FF9">
        <w:rPr>
          <w:rFonts w:ascii="Times New Roman" w:hAnsi="Times New Roman" w:cs="Times New Roman"/>
          <w:b/>
          <w:bCs/>
          <w:i/>
          <w:sz w:val="24"/>
          <w:szCs w:val="24"/>
        </w:rPr>
        <w:t>T. absoluta</w:t>
      </w:r>
    </w:p>
    <w:p w14:paraId="377420F5" w14:textId="7FB59B4A" w:rsidR="00FE1B26" w:rsidRPr="001F507E" w:rsidRDefault="0040531E" w:rsidP="00FE1B26">
      <w:pPr>
        <w:spacing w:line="480" w:lineRule="auto"/>
        <w:jc w:val="both"/>
        <w:rPr>
          <w:rFonts w:ascii="Times New Roman" w:hAnsi="Times New Roman" w:cs="Times New Roman"/>
          <w:sz w:val="24"/>
        </w:rPr>
      </w:pPr>
      <w:r>
        <w:rPr>
          <w:rFonts w:ascii="Times New Roman" w:hAnsi="Times New Roman" w:cs="Times New Roman"/>
          <w:i/>
          <w:sz w:val="24"/>
        </w:rPr>
        <w:t xml:space="preserve">     </w:t>
      </w:r>
      <w:r w:rsidR="00FE1B26" w:rsidRPr="001F507E">
        <w:rPr>
          <w:rFonts w:ascii="Times New Roman" w:hAnsi="Times New Roman" w:cs="Times New Roman"/>
          <w:i/>
          <w:sz w:val="24"/>
        </w:rPr>
        <w:t>Macrolophus pygmaeus</w:t>
      </w:r>
      <w:r w:rsidR="00FE1B26" w:rsidRPr="001F507E">
        <w:rPr>
          <w:rFonts w:ascii="Times New Roman" w:hAnsi="Times New Roman" w:cs="Times New Roman"/>
          <w:sz w:val="24"/>
        </w:rPr>
        <w:t xml:space="preserve"> and </w:t>
      </w:r>
      <w:r w:rsidR="00FE1B26" w:rsidRPr="001F507E">
        <w:rPr>
          <w:rFonts w:ascii="Times New Roman" w:hAnsi="Times New Roman" w:cs="Times New Roman"/>
          <w:i/>
          <w:sz w:val="24"/>
        </w:rPr>
        <w:t>M. caliginosus</w:t>
      </w:r>
      <w:r w:rsidR="00FE1B26" w:rsidRPr="001F507E">
        <w:rPr>
          <w:rFonts w:ascii="Times New Roman" w:hAnsi="Times New Roman" w:cs="Times New Roman"/>
          <w:sz w:val="24"/>
        </w:rPr>
        <w:t xml:space="preserve"> are known to feed on young leaf</w:t>
      </w:r>
      <w:r w:rsidR="00CC1783" w:rsidRPr="001F507E">
        <w:rPr>
          <w:rFonts w:ascii="Times New Roman" w:hAnsi="Times New Roman" w:cs="Times New Roman"/>
          <w:sz w:val="24"/>
        </w:rPr>
        <w:t>-</w:t>
      </w:r>
      <w:r w:rsidR="00FE1B26" w:rsidRPr="001F507E">
        <w:rPr>
          <w:rFonts w:ascii="Times New Roman" w:hAnsi="Times New Roman" w:cs="Times New Roman"/>
          <w:sz w:val="24"/>
        </w:rPr>
        <w:t xml:space="preserve">miner caterpillars. Combination of </w:t>
      </w:r>
      <w:r w:rsidR="00FE1B26" w:rsidRPr="001F507E">
        <w:rPr>
          <w:rFonts w:ascii="Times New Roman" w:hAnsi="Times New Roman" w:cs="Times New Roman"/>
          <w:i/>
          <w:sz w:val="24"/>
        </w:rPr>
        <w:t>M. pygmaeus</w:t>
      </w:r>
      <w:r w:rsidR="00FE1B26" w:rsidRPr="001F507E">
        <w:rPr>
          <w:rFonts w:ascii="Times New Roman" w:hAnsi="Times New Roman" w:cs="Times New Roman"/>
          <w:sz w:val="24"/>
        </w:rPr>
        <w:t xml:space="preserve"> and </w:t>
      </w:r>
      <w:r w:rsidR="00FE1B26" w:rsidRPr="001F507E">
        <w:rPr>
          <w:rFonts w:ascii="Times New Roman" w:hAnsi="Times New Roman" w:cs="Times New Roman"/>
          <w:i/>
          <w:sz w:val="24"/>
        </w:rPr>
        <w:t>N. tenuis</w:t>
      </w:r>
      <w:r w:rsidR="00FE1B26" w:rsidRPr="001F507E">
        <w:rPr>
          <w:rFonts w:ascii="Times New Roman" w:hAnsi="Times New Roman" w:cs="Times New Roman"/>
          <w:sz w:val="24"/>
        </w:rPr>
        <w:t xml:space="preserve"> as control gave results of reductions up to 75% and 97% of leaflet infestations or 56% and 100% of fruit infestations respectively.</w:t>
      </w:r>
      <w:r w:rsidR="006C433C" w:rsidRPr="001F507E">
        <w:t xml:space="preserve"> (</w:t>
      </w:r>
      <w:r w:rsidR="006C433C" w:rsidRPr="001F507E">
        <w:rPr>
          <w:rFonts w:ascii="Times New Roman" w:hAnsi="Times New Roman" w:cs="Times New Roman"/>
          <w:sz w:val="24"/>
        </w:rPr>
        <w:t xml:space="preserve">Garcia-del-Pino </w:t>
      </w:r>
      <w:r w:rsidR="006C433C" w:rsidRPr="001F507E">
        <w:rPr>
          <w:rFonts w:ascii="Times New Roman" w:hAnsi="Times New Roman" w:cs="Times New Roman"/>
          <w:i/>
          <w:sz w:val="24"/>
        </w:rPr>
        <w:t>et al</w:t>
      </w:r>
      <w:r w:rsidR="006C433C" w:rsidRPr="001F507E">
        <w:rPr>
          <w:rFonts w:ascii="Times New Roman" w:hAnsi="Times New Roman" w:cs="Times New Roman"/>
          <w:sz w:val="24"/>
        </w:rPr>
        <w:t>.</w:t>
      </w:r>
      <w:r w:rsidR="0009719D">
        <w:rPr>
          <w:rFonts w:ascii="Times New Roman" w:hAnsi="Times New Roman" w:cs="Times New Roman"/>
          <w:sz w:val="24"/>
        </w:rPr>
        <w:t>,</w:t>
      </w:r>
      <w:r w:rsidR="006C433C" w:rsidRPr="001F507E">
        <w:rPr>
          <w:rFonts w:ascii="Times New Roman" w:hAnsi="Times New Roman" w:cs="Times New Roman"/>
          <w:sz w:val="24"/>
        </w:rPr>
        <w:t xml:space="preserve"> 2013)</w:t>
      </w:r>
    </w:p>
    <w:p w14:paraId="7D212227" w14:textId="7F84DCB9" w:rsidR="00FE1B26" w:rsidRPr="004C1FF9" w:rsidRDefault="004C1FF9" w:rsidP="00FE1B26">
      <w:pPr>
        <w:spacing w:line="480" w:lineRule="auto"/>
        <w:jc w:val="both"/>
        <w:rPr>
          <w:rFonts w:ascii="Times New Roman" w:hAnsi="Times New Roman" w:cs="Times New Roman"/>
          <w:b/>
          <w:sz w:val="24"/>
          <w:szCs w:val="24"/>
        </w:rPr>
      </w:pPr>
      <w:r w:rsidRPr="004C1FF9">
        <w:rPr>
          <w:rFonts w:ascii="Times New Roman" w:hAnsi="Times New Roman" w:cs="Times New Roman"/>
          <w:b/>
          <w:sz w:val="24"/>
          <w:szCs w:val="24"/>
        </w:rPr>
        <w:t>3.14</w:t>
      </w:r>
      <w:r w:rsidR="00FE1B26" w:rsidRPr="004C1FF9">
        <w:rPr>
          <w:rFonts w:ascii="Times New Roman" w:hAnsi="Times New Roman" w:cs="Times New Roman"/>
          <w:b/>
          <w:sz w:val="24"/>
          <w:szCs w:val="24"/>
        </w:rPr>
        <w:t xml:space="preserve"> </w:t>
      </w:r>
      <w:r w:rsidRPr="004C1FF9">
        <w:rPr>
          <w:rFonts w:ascii="Times New Roman" w:hAnsi="Times New Roman" w:cs="Times New Roman"/>
          <w:b/>
          <w:sz w:val="24"/>
          <w:szCs w:val="24"/>
        </w:rPr>
        <w:t>BIO-PESTICIDAL CONTROL OF</w:t>
      </w:r>
      <w:r w:rsidR="00FE1B26" w:rsidRPr="004C1FF9">
        <w:rPr>
          <w:rFonts w:ascii="Times New Roman" w:hAnsi="Times New Roman" w:cs="Times New Roman"/>
          <w:b/>
          <w:sz w:val="24"/>
          <w:szCs w:val="24"/>
        </w:rPr>
        <w:t xml:space="preserve"> </w:t>
      </w:r>
      <w:r w:rsidRPr="004C1FF9">
        <w:rPr>
          <w:rFonts w:ascii="Times New Roman" w:hAnsi="Times New Roman" w:cs="Times New Roman"/>
          <w:b/>
          <w:i/>
          <w:sz w:val="24"/>
          <w:szCs w:val="24"/>
        </w:rPr>
        <w:t>T. ABSOLUTA</w:t>
      </w:r>
    </w:p>
    <w:p w14:paraId="7B28397C" w14:textId="751359A5" w:rsidR="00FE1B26" w:rsidRPr="001F507E" w:rsidRDefault="0040531E" w:rsidP="00FE1B26">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3E0DB7" w:rsidRPr="003E0DB7">
        <w:rPr>
          <w:rFonts w:ascii="Times New Roman" w:hAnsi="Times New Roman" w:cs="Times New Roman"/>
          <w:sz w:val="24"/>
        </w:rPr>
        <w:t>In stressful conditions, they can control IAA, ABA, ethylene, cytokines, and GA levels within plant tissues. In Gram-negative bacteria, most PGPRs have been found because they are readily isolated and genetic tools are readily available for their analysis.</w:t>
      </w:r>
    </w:p>
    <w:p w14:paraId="4F581841" w14:textId="77777777" w:rsidR="004C1FF9" w:rsidRDefault="004C1FF9" w:rsidP="00FE1B26">
      <w:pPr>
        <w:spacing w:line="480" w:lineRule="auto"/>
        <w:jc w:val="both"/>
        <w:rPr>
          <w:rFonts w:ascii="Times New Roman" w:hAnsi="Times New Roman" w:cs="Times New Roman"/>
          <w:b/>
          <w:sz w:val="28"/>
        </w:rPr>
      </w:pPr>
    </w:p>
    <w:p w14:paraId="0CFB8BA8" w14:textId="77777777" w:rsidR="004C1FF9" w:rsidRDefault="004C1FF9" w:rsidP="00FE1B26">
      <w:pPr>
        <w:spacing w:line="480" w:lineRule="auto"/>
        <w:jc w:val="both"/>
        <w:rPr>
          <w:rFonts w:ascii="Times New Roman" w:hAnsi="Times New Roman" w:cs="Times New Roman"/>
          <w:b/>
          <w:sz w:val="28"/>
        </w:rPr>
      </w:pPr>
    </w:p>
    <w:p w14:paraId="35BA3EF3" w14:textId="22657CCA" w:rsidR="004C1FF9" w:rsidRDefault="004C1FF9" w:rsidP="00FE1B26">
      <w:pPr>
        <w:spacing w:line="480" w:lineRule="auto"/>
        <w:jc w:val="both"/>
        <w:rPr>
          <w:rFonts w:ascii="Times New Roman" w:hAnsi="Times New Roman" w:cs="Times New Roman"/>
          <w:b/>
          <w:sz w:val="28"/>
        </w:rPr>
      </w:pPr>
    </w:p>
    <w:p w14:paraId="1C7BD1B3" w14:textId="77777777" w:rsidR="003E0DB7" w:rsidRDefault="003E0DB7" w:rsidP="00FE1B26">
      <w:pPr>
        <w:spacing w:line="480" w:lineRule="auto"/>
        <w:jc w:val="both"/>
        <w:rPr>
          <w:rFonts w:ascii="Times New Roman" w:hAnsi="Times New Roman" w:cs="Times New Roman"/>
          <w:b/>
          <w:sz w:val="28"/>
        </w:rPr>
      </w:pPr>
    </w:p>
    <w:p w14:paraId="51324C0C" w14:textId="5372D377" w:rsidR="00FE1B26" w:rsidRPr="004C1FF9" w:rsidRDefault="004C1FF9" w:rsidP="00FE1B26">
      <w:pPr>
        <w:spacing w:line="480" w:lineRule="auto"/>
        <w:jc w:val="both"/>
        <w:rPr>
          <w:rFonts w:ascii="Times New Roman" w:hAnsi="Times New Roman" w:cs="Times New Roman"/>
          <w:b/>
          <w:sz w:val="24"/>
          <w:szCs w:val="24"/>
        </w:rPr>
      </w:pPr>
      <w:r>
        <w:rPr>
          <w:rFonts w:ascii="Times New Roman" w:hAnsi="Times New Roman" w:cs="Times New Roman"/>
          <w:b/>
          <w:sz w:val="28"/>
        </w:rPr>
        <w:lastRenderedPageBreak/>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4C1FF9">
        <w:rPr>
          <w:rFonts w:ascii="Times New Roman" w:hAnsi="Times New Roman" w:cs="Times New Roman"/>
          <w:b/>
          <w:sz w:val="24"/>
          <w:szCs w:val="24"/>
        </w:rPr>
        <w:t>CHAPTER 4</w:t>
      </w:r>
    </w:p>
    <w:p w14:paraId="133887C8" w14:textId="2E014428" w:rsidR="004C1FF9" w:rsidRPr="001F507E" w:rsidRDefault="004C1FF9" w:rsidP="00FE1B26">
      <w:pPr>
        <w:spacing w:line="480" w:lineRule="auto"/>
        <w:jc w:val="both"/>
        <w:rPr>
          <w:rFonts w:ascii="Times New Roman" w:hAnsi="Times New Roman" w:cs="Times New Roman"/>
          <w:b/>
          <w:sz w:val="28"/>
        </w:rPr>
      </w:pPr>
      <w:r w:rsidRPr="004C1FF9">
        <w:rPr>
          <w:rFonts w:ascii="Times New Roman" w:hAnsi="Times New Roman" w:cs="Times New Roman"/>
          <w:b/>
          <w:sz w:val="24"/>
          <w:szCs w:val="24"/>
        </w:rPr>
        <w:t>4.0</w:t>
      </w:r>
      <w:r w:rsidRPr="004C1FF9">
        <w:rPr>
          <w:rFonts w:ascii="Times New Roman" w:hAnsi="Times New Roman" w:cs="Times New Roman"/>
          <w:b/>
          <w:sz w:val="24"/>
          <w:szCs w:val="24"/>
        </w:rPr>
        <w:tab/>
      </w:r>
      <w:r w:rsidRPr="004C1FF9">
        <w:rPr>
          <w:rFonts w:ascii="Times New Roman" w:hAnsi="Times New Roman" w:cs="Times New Roman"/>
          <w:b/>
          <w:sz w:val="24"/>
          <w:szCs w:val="24"/>
        </w:rPr>
        <w:tab/>
      </w:r>
      <w:r w:rsidRPr="004C1FF9">
        <w:rPr>
          <w:rFonts w:ascii="Times New Roman" w:hAnsi="Times New Roman" w:cs="Times New Roman"/>
          <w:b/>
          <w:sz w:val="24"/>
          <w:szCs w:val="24"/>
        </w:rPr>
        <w:tab/>
      </w:r>
      <w:r w:rsidRPr="004C1FF9">
        <w:rPr>
          <w:rFonts w:ascii="Times New Roman" w:hAnsi="Times New Roman" w:cs="Times New Roman"/>
          <w:b/>
          <w:sz w:val="24"/>
          <w:szCs w:val="24"/>
        </w:rPr>
        <w:tab/>
      </w:r>
      <w:r w:rsidRPr="004C1FF9">
        <w:rPr>
          <w:rFonts w:ascii="Times New Roman" w:hAnsi="Times New Roman" w:cs="Times New Roman"/>
          <w:b/>
          <w:sz w:val="24"/>
          <w:szCs w:val="24"/>
        </w:rPr>
        <w:tab/>
      </w:r>
      <w:r w:rsidR="001D665C">
        <w:rPr>
          <w:rFonts w:ascii="Times New Roman" w:hAnsi="Times New Roman" w:cs="Times New Roman"/>
          <w:b/>
          <w:sz w:val="24"/>
          <w:szCs w:val="24"/>
        </w:rPr>
        <w:t xml:space="preserve"> </w:t>
      </w:r>
      <w:r w:rsidR="001D665C">
        <w:rPr>
          <w:rFonts w:ascii="Times New Roman" w:hAnsi="Times New Roman" w:cs="Times New Roman"/>
          <w:b/>
          <w:sz w:val="24"/>
          <w:szCs w:val="24"/>
        </w:rPr>
        <w:tab/>
      </w:r>
      <w:r w:rsidRPr="004C1FF9">
        <w:rPr>
          <w:rFonts w:ascii="Times New Roman" w:hAnsi="Times New Roman" w:cs="Times New Roman"/>
          <w:b/>
          <w:sz w:val="24"/>
          <w:szCs w:val="24"/>
        </w:rPr>
        <w:t>DISCUSSION</w:t>
      </w:r>
    </w:p>
    <w:p w14:paraId="4CC6C5CD" w14:textId="02630136" w:rsidR="00CE0F7F" w:rsidRPr="00CE0F7F" w:rsidRDefault="0040531E" w:rsidP="00CE0F7F">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E0F7F" w:rsidRPr="00CE0F7F">
        <w:rPr>
          <w:rFonts w:ascii="Times New Roman" w:hAnsi="Times New Roman" w:cs="Times New Roman"/>
          <w:sz w:val="24"/>
        </w:rPr>
        <w:t xml:space="preserve">Abiotic stresses are highly dependent on environmental factors, however, Ceccarelli </w:t>
      </w:r>
      <w:r w:rsidR="00CE0F7F" w:rsidRPr="00CE0F7F">
        <w:rPr>
          <w:rFonts w:ascii="Times New Roman" w:hAnsi="Times New Roman" w:cs="Times New Roman"/>
          <w:i/>
          <w:sz w:val="24"/>
        </w:rPr>
        <w:t>et al</w:t>
      </w:r>
      <w:r w:rsidR="00CE0F7F" w:rsidRPr="00CE0F7F">
        <w:rPr>
          <w:rFonts w:ascii="Times New Roman" w:hAnsi="Times New Roman" w:cs="Times New Roman"/>
          <w:sz w:val="24"/>
        </w:rPr>
        <w:t>. (2010) stated how human activities have affected the environmental characteristics and made the availability of suitable tomato farming conditions face challenges such as the very dreadful global warming and its effects on crop production, and these stresses acts as part of the problems faced by the agriculture sector. Some of the important abiotic stresses include Flooding, Salinity, and Drought and Temperature (Heat).</w:t>
      </w:r>
    </w:p>
    <w:p w14:paraId="009F3034" w14:textId="2B32283F" w:rsidR="00CE0F7F" w:rsidRPr="00CE0F7F" w:rsidRDefault="0040531E" w:rsidP="00CE0F7F">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E0F7F" w:rsidRPr="00CE0F7F">
        <w:rPr>
          <w:rFonts w:ascii="Times New Roman" w:hAnsi="Times New Roman" w:cs="Times New Roman"/>
          <w:sz w:val="24"/>
        </w:rPr>
        <w:t xml:space="preserve">Flooding is one of the main challenges faced by tomato farmers, according to the research of Bray </w:t>
      </w:r>
      <w:r w:rsidR="00CE0F7F" w:rsidRPr="00CE0F7F">
        <w:rPr>
          <w:rFonts w:ascii="Times New Roman" w:hAnsi="Times New Roman" w:cs="Times New Roman"/>
          <w:i/>
          <w:iCs/>
          <w:sz w:val="24"/>
        </w:rPr>
        <w:t>et al</w:t>
      </w:r>
      <w:r w:rsidR="00CE0F7F" w:rsidRPr="00CE0F7F">
        <w:rPr>
          <w:rFonts w:ascii="Times New Roman" w:hAnsi="Times New Roman" w:cs="Times New Roman"/>
          <w:sz w:val="24"/>
        </w:rPr>
        <w:t>., 2001 he stated that tomato crops are sensitive to flooding or waterlogging Hsiao (1973) also stated that it impairs the ability of the plant to absorb inorganic nutrients and also reduces the oxygen availability in the soil, which results in reduction of crop yield.</w:t>
      </w:r>
    </w:p>
    <w:p w14:paraId="7608EF7D" w14:textId="3E3EB222" w:rsidR="00CE0F7F" w:rsidRPr="00CE0F7F" w:rsidRDefault="0040531E" w:rsidP="00CE0F7F">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E0F7F" w:rsidRPr="00CE0F7F">
        <w:rPr>
          <w:rFonts w:ascii="Times New Roman" w:hAnsi="Times New Roman" w:cs="Times New Roman"/>
          <w:sz w:val="24"/>
        </w:rPr>
        <w:t xml:space="preserve">Salinity is a very serious environmental problem of agriculture worldwide as it affects the plants productivity or leads to the death of the plant which in turn reduces yield. De la Peña and Hughes 2007 stated that an increase in soil salinity resulted in the reduction of water uptake by tomato thereby, causing ion imbalance and toxicity. Maggio </w:t>
      </w:r>
      <w:r w:rsidR="00CE0F7F" w:rsidRPr="00CE0F7F">
        <w:rPr>
          <w:rFonts w:ascii="Times New Roman" w:hAnsi="Times New Roman" w:cs="Times New Roman"/>
          <w:i/>
          <w:iCs/>
          <w:sz w:val="24"/>
        </w:rPr>
        <w:t>et al</w:t>
      </w:r>
      <w:r w:rsidR="00CE0F7F" w:rsidRPr="00CE0F7F">
        <w:rPr>
          <w:rFonts w:ascii="Times New Roman" w:hAnsi="Times New Roman" w:cs="Times New Roman"/>
          <w:sz w:val="24"/>
        </w:rPr>
        <w:t>. 2007noted that it majorly limits the ability of the plant to carry out photosynthesis, transpiration and also its water uptake, and this tends to reduce the fruit yield. Although, farmers have been able to come up with subtle ways to improve the saline tolerance of tomato plants and reduce loss of fruits, through better soil aeration and breeding salt-tolerant cultivars.</w:t>
      </w:r>
      <w:r w:rsidR="00CC002D" w:rsidRPr="00CC002D">
        <w:rPr>
          <w:rFonts w:ascii="Times New Roman" w:hAnsi="Times New Roman" w:cs="Times New Roman"/>
          <w:sz w:val="24"/>
        </w:rPr>
        <w:t xml:space="preserve">(Bhattarai </w:t>
      </w:r>
      <w:r w:rsidR="00CC002D" w:rsidRPr="00CC002D">
        <w:rPr>
          <w:rFonts w:ascii="Times New Roman" w:hAnsi="Times New Roman" w:cs="Times New Roman"/>
          <w:i/>
          <w:iCs/>
          <w:sz w:val="24"/>
        </w:rPr>
        <w:t>et al</w:t>
      </w:r>
      <w:r w:rsidR="00CC002D" w:rsidRPr="00CC002D">
        <w:rPr>
          <w:rFonts w:ascii="Times New Roman" w:hAnsi="Times New Roman" w:cs="Times New Roman"/>
          <w:sz w:val="24"/>
        </w:rPr>
        <w:t>. 2006)</w:t>
      </w:r>
    </w:p>
    <w:p w14:paraId="4FD87BE2" w14:textId="6425DB4D" w:rsidR="00CE0F7F" w:rsidRPr="00CE0F7F" w:rsidRDefault="0040531E" w:rsidP="00CE0F7F">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E0F7F" w:rsidRPr="00CE0F7F">
        <w:rPr>
          <w:rFonts w:ascii="Times New Roman" w:hAnsi="Times New Roman" w:cs="Times New Roman"/>
          <w:sz w:val="24"/>
        </w:rPr>
        <w:t xml:space="preserve">Drought is one of the most feared environmental stress by farmers as it has the most deterrent effect on agriculture crops worldwide and unfortunately, tomato is not left out as it affects one of </w:t>
      </w:r>
      <w:r w:rsidR="00CE0F7F" w:rsidRPr="00CE0F7F">
        <w:rPr>
          <w:rFonts w:ascii="Times New Roman" w:hAnsi="Times New Roman" w:cs="Times New Roman"/>
          <w:sz w:val="24"/>
        </w:rPr>
        <w:lastRenderedPageBreak/>
        <w:t xml:space="preserve">the major </w:t>
      </w:r>
      <w:r w:rsidR="00D64566" w:rsidRPr="00CE0F7F">
        <w:rPr>
          <w:rFonts w:ascii="Times New Roman" w:hAnsi="Times New Roman" w:cs="Times New Roman"/>
          <w:sz w:val="24"/>
        </w:rPr>
        <w:t>requirements</w:t>
      </w:r>
      <w:r w:rsidR="00CE0F7F" w:rsidRPr="00CE0F7F">
        <w:rPr>
          <w:rFonts w:ascii="Times New Roman" w:hAnsi="Times New Roman" w:cs="Times New Roman"/>
          <w:sz w:val="24"/>
        </w:rPr>
        <w:t xml:space="preserve"> of tomato which Battilani </w:t>
      </w:r>
      <w:r w:rsidR="00CE0F7F" w:rsidRPr="00CE0F7F">
        <w:rPr>
          <w:rFonts w:ascii="Times New Roman" w:hAnsi="Times New Roman" w:cs="Times New Roman"/>
          <w:i/>
          <w:iCs/>
          <w:sz w:val="24"/>
        </w:rPr>
        <w:t>et al</w:t>
      </w:r>
      <w:r w:rsidR="00CE0F7F" w:rsidRPr="00CE0F7F">
        <w:rPr>
          <w:rFonts w:ascii="Times New Roman" w:hAnsi="Times New Roman" w:cs="Times New Roman"/>
          <w:sz w:val="24"/>
        </w:rPr>
        <w:t xml:space="preserve">., 2012 stated as water. This stress factor affects the ability of the plant to undergo photochemical and enzymatic activities, Rai </w:t>
      </w:r>
      <w:r w:rsidR="00CE0F7F" w:rsidRPr="00CE0F7F">
        <w:rPr>
          <w:rFonts w:ascii="Times New Roman" w:hAnsi="Times New Roman" w:cs="Times New Roman"/>
          <w:i/>
          <w:iCs/>
          <w:sz w:val="24"/>
        </w:rPr>
        <w:t>et al</w:t>
      </w:r>
      <w:r w:rsidR="00CE0F7F" w:rsidRPr="00CE0F7F">
        <w:rPr>
          <w:rFonts w:ascii="Times New Roman" w:hAnsi="Times New Roman" w:cs="Times New Roman"/>
          <w:sz w:val="24"/>
        </w:rPr>
        <w:t xml:space="preserve">. 2013a stated that it causes a lot of physical, biochemical and molecular changes in the plant, hence leading to desiccation due to cellular dehydration. But, Vergani </w:t>
      </w:r>
      <w:r w:rsidR="00CE0F7F" w:rsidRPr="00CE0F7F">
        <w:rPr>
          <w:rFonts w:ascii="Times New Roman" w:hAnsi="Times New Roman" w:cs="Times New Roman"/>
          <w:i/>
          <w:iCs/>
          <w:sz w:val="24"/>
        </w:rPr>
        <w:t>et al</w:t>
      </w:r>
      <w:r w:rsidR="00CE0F7F" w:rsidRPr="00CE0F7F">
        <w:rPr>
          <w:rFonts w:ascii="Times New Roman" w:hAnsi="Times New Roman" w:cs="Times New Roman"/>
          <w:sz w:val="24"/>
        </w:rPr>
        <w:t>., 2017 researched on the use of Plant Growth-Promoting microorganisms been employed as a bio-control measure which helps the plant to increase water uptake and survive the drought season.</w:t>
      </w:r>
    </w:p>
    <w:p w14:paraId="3F155AA7" w14:textId="1B5AF476" w:rsidR="00CE0F7F" w:rsidRPr="00CE0F7F" w:rsidRDefault="0040531E" w:rsidP="00CE0F7F">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E0F7F" w:rsidRPr="00CE0F7F">
        <w:rPr>
          <w:rFonts w:ascii="Times New Roman" w:hAnsi="Times New Roman" w:cs="Times New Roman"/>
          <w:sz w:val="24"/>
        </w:rPr>
        <w:t>The second family of stresses that also pose a threat to the production of tomato globally is biotic stress. Biotic stress is caused by damage from other living organisms like bacteria, viruses, fungi, insects, and pests. They are known to cause major losses to export crops thereby inquiring economic losses. Diseases caused from these organisms are one of the major challenges limiting tomato production, ranging from bacterial diseases to viral diseases to the most important which is fungal diseases (Carris</w:t>
      </w:r>
      <w:r w:rsidR="00D64566">
        <w:rPr>
          <w:rFonts w:ascii="Times New Roman" w:hAnsi="Times New Roman" w:cs="Times New Roman"/>
          <w:sz w:val="24"/>
        </w:rPr>
        <w:t xml:space="preserve"> </w:t>
      </w:r>
      <w:r w:rsidR="00D64566" w:rsidRPr="00D66FD0">
        <w:rPr>
          <w:rFonts w:ascii="Times New Roman" w:hAnsi="Times New Roman" w:cs="Times New Roman"/>
          <w:i/>
          <w:iCs/>
          <w:sz w:val="24"/>
        </w:rPr>
        <w:t>et al</w:t>
      </w:r>
      <w:r w:rsidR="00D64566">
        <w:rPr>
          <w:rFonts w:ascii="Times New Roman" w:hAnsi="Times New Roman" w:cs="Times New Roman"/>
          <w:sz w:val="24"/>
        </w:rPr>
        <w:t>.,</w:t>
      </w:r>
      <w:r w:rsidR="00CE0F7F" w:rsidRPr="00CE0F7F">
        <w:rPr>
          <w:rFonts w:ascii="Times New Roman" w:hAnsi="Times New Roman" w:cs="Times New Roman"/>
          <w:sz w:val="24"/>
        </w:rPr>
        <w:t xml:space="preserve"> 2012).</w:t>
      </w:r>
    </w:p>
    <w:p w14:paraId="3143926F" w14:textId="2D1B5D77" w:rsidR="00CE0F7F" w:rsidRPr="00CE0F7F" w:rsidRDefault="0040531E" w:rsidP="00CE0F7F">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E0F7F" w:rsidRPr="00CE0F7F">
        <w:rPr>
          <w:rFonts w:ascii="Times New Roman" w:hAnsi="Times New Roman" w:cs="Times New Roman"/>
          <w:sz w:val="24"/>
        </w:rPr>
        <w:t xml:space="preserve">Some of the bacterial diseases and their causative organisms include: (a) Bacterial Spot caused by </w:t>
      </w:r>
      <w:r w:rsidR="00CE0F7F" w:rsidRPr="00CE0F7F">
        <w:rPr>
          <w:rFonts w:ascii="Times New Roman" w:hAnsi="Times New Roman" w:cs="Times New Roman"/>
          <w:i/>
          <w:sz w:val="24"/>
        </w:rPr>
        <w:t xml:space="preserve">Xanthomonas vesicatoria, </w:t>
      </w:r>
      <w:r w:rsidR="00CE0F7F" w:rsidRPr="00CE0F7F">
        <w:rPr>
          <w:rFonts w:ascii="Times New Roman" w:hAnsi="Times New Roman" w:cs="Times New Roman"/>
          <w:sz w:val="24"/>
        </w:rPr>
        <w:t xml:space="preserve">(b) Tomato Pith Necrosis caused by </w:t>
      </w:r>
      <w:r w:rsidR="00CE0F7F" w:rsidRPr="00CE0F7F">
        <w:rPr>
          <w:rFonts w:ascii="Times New Roman" w:hAnsi="Times New Roman" w:cs="Times New Roman"/>
          <w:i/>
          <w:sz w:val="24"/>
        </w:rPr>
        <w:t>Pseudomonas</w:t>
      </w:r>
      <w:r w:rsidR="00CE0F7F" w:rsidRPr="00CE0F7F">
        <w:rPr>
          <w:rFonts w:ascii="Times New Roman" w:hAnsi="Times New Roman" w:cs="Times New Roman"/>
          <w:sz w:val="24"/>
        </w:rPr>
        <w:t xml:space="preserve"> bacteria like </w:t>
      </w:r>
      <w:r w:rsidR="00CE0F7F" w:rsidRPr="00CE0F7F">
        <w:rPr>
          <w:rFonts w:ascii="Times New Roman" w:hAnsi="Times New Roman" w:cs="Times New Roman"/>
          <w:i/>
          <w:sz w:val="24"/>
        </w:rPr>
        <w:t>Pseudomonas corrugata,</w:t>
      </w:r>
      <w:r w:rsidR="00CE0F7F" w:rsidRPr="00CE0F7F">
        <w:rPr>
          <w:rFonts w:ascii="Times New Roman" w:hAnsi="Times New Roman" w:cs="Times New Roman"/>
          <w:sz w:val="24"/>
        </w:rPr>
        <w:t xml:space="preserve"> and </w:t>
      </w:r>
      <w:r w:rsidR="00CE0F7F" w:rsidRPr="00CE0F7F">
        <w:rPr>
          <w:rFonts w:ascii="Times New Roman" w:hAnsi="Times New Roman" w:cs="Times New Roman"/>
          <w:i/>
          <w:sz w:val="24"/>
        </w:rPr>
        <w:t>Pectobacterium carotovorum</w:t>
      </w:r>
      <w:r w:rsidR="00CE0F7F" w:rsidRPr="00CE0F7F">
        <w:rPr>
          <w:rFonts w:ascii="Times New Roman" w:hAnsi="Times New Roman" w:cs="Times New Roman"/>
          <w:sz w:val="24"/>
        </w:rPr>
        <w:t>.</w:t>
      </w:r>
    </w:p>
    <w:p w14:paraId="08557708" w14:textId="0DDD674A" w:rsidR="00CE0F7F" w:rsidRPr="00CE0F7F" w:rsidRDefault="0040531E" w:rsidP="00CE0F7F">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E0F7F" w:rsidRPr="00CE0F7F">
        <w:rPr>
          <w:rFonts w:ascii="Times New Roman" w:hAnsi="Times New Roman" w:cs="Times New Roman"/>
          <w:sz w:val="24"/>
        </w:rPr>
        <w:t>Few of the viral diseases that affect tomato and their causative organisms include: (a) Tomato Spotted Wilt Virus (TSWV) which is spread through a tiny insect referred to as Thrips and (b) Tomato Yellow Leaf Curl Virus (TYLCV) which is transmitted via whiteflies. These two viral diseases are extremely destructive to tomato plants.</w:t>
      </w:r>
    </w:p>
    <w:p w14:paraId="51C4250D" w14:textId="01D0392F" w:rsidR="00CE0F7F" w:rsidRPr="00CE0F7F" w:rsidRDefault="0040531E" w:rsidP="00CE0F7F">
      <w:pPr>
        <w:spacing w:line="480" w:lineRule="auto"/>
        <w:jc w:val="both"/>
        <w:rPr>
          <w:rFonts w:ascii="Times New Roman" w:hAnsi="Times New Roman" w:cs="Times New Roman"/>
          <w:sz w:val="24"/>
        </w:rPr>
      </w:pPr>
      <w:r>
        <w:rPr>
          <w:rFonts w:ascii="Times New Roman" w:hAnsi="Times New Roman" w:cs="Times New Roman"/>
          <w:sz w:val="24"/>
        </w:rPr>
        <w:t xml:space="preserve">     </w:t>
      </w:r>
      <w:r w:rsidR="00CE0F7F" w:rsidRPr="00CE0F7F">
        <w:rPr>
          <w:rFonts w:ascii="Times New Roman" w:hAnsi="Times New Roman" w:cs="Times New Roman"/>
          <w:sz w:val="24"/>
        </w:rPr>
        <w:t xml:space="preserve">The most important of tomato diseases includes those of fungal origin and they are the major causes of tomato seed-borne diseases and fruit loss. Fungal diseases have had adverse financial implications on farmers due to crop losses (Chohan </w:t>
      </w:r>
      <w:r w:rsidR="00CE0F7F" w:rsidRPr="00CE0F7F">
        <w:rPr>
          <w:rFonts w:ascii="Times New Roman" w:hAnsi="Times New Roman" w:cs="Times New Roman"/>
          <w:i/>
          <w:iCs/>
          <w:sz w:val="24"/>
        </w:rPr>
        <w:t>et al</w:t>
      </w:r>
      <w:r w:rsidR="00CE0F7F" w:rsidRPr="00CE0F7F">
        <w:rPr>
          <w:rFonts w:ascii="Times New Roman" w:hAnsi="Times New Roman" w:cs="Times New Roman"/>
          <w:sz w:val="24"/>
        </w:rPr>
        <w:t>., 2017).</w:t>
      </w:r>
    </w:p>
    <w:p w14:paraId="6CCE57EF" w14:textId="2C2E7580" w:rsidR="00CE0F7F" w:rsidRPr="00CE0F7F" w:rsidRDefault="0040531E" w:rsidP="00CE0F7F">
      <w:pPr>
        <w:spacing w:line="480" w:lineRule="auto"/>
        <w:jc w:val="both"/>
        <w:rPr>
          <w:rFonts w:ascii="Times New Roman" w:hAnsi="Times New Roman" w:cs="Times New Roman"/>
          <w:iCs/>
          <w:sz w:val="24"/>
        </w:rPr>
      </w:pPr>
      <w:r>
        <w:rPr>
          <w:rFonts w:ascii="Times New Roman" w:hAnsi="Times New Roman" w:cs="Times New Roman"/>
          <w:sz w:val="24"/>
        </w:rPr>
        <w:lastRenderedPageBreak/>
        <w:t xml:space="preserve">     </w:t>
      </w:r>
      <w:r w:rsidR="00CE0F7F" w:rsidRPr="00CE0F7F">
        <w:rPr>
          <w:rFonts w:ascii="Times New Roman" w:hAnsi="Times New Roman" w:cs="Times New Roman"/>
          <w:sz w:val="24"/>
        </w:rPr>
        <w:t xml:space="preserve">Some of these devastating fungal diseases include: (a) Late Blight which is an infection resulting from the fungus </w:t>
      </w:r>
      <w:r w:rsidR="00CE0F7F" w:rsidRPr="00CE0F7F">
        <w:rPr>
          <w:rFonts w:ascii="Times New Roman" w:hAnsi="Times New Roman" w:cs="Times New Roman"/>
          <w:i/>
          <w:iCs/>
          <w:sz w:val="24"/>
        </w:rPr>
        <w:t>Phytopthora infestans.</w:t>
      </w:r>
      <w:r w:rsidR="00CE0F7F" w:rsidRPr="00CE0F7F">
        <w:rPr>
          <w:rFonts w:ascii="Times New Roman" w:hAnsi="Times New Roman" w:cs="Times New Roman"/>
          <w:iCs/>
          <w:sz w:val="24"/>
        </w:rPr>
        <w:t xml:space="preserve"> (b)</w:t>
      </w:r>
      <w:r w:rsidR="00CE0F7F" w:rsidRPr="00CE0F7F">
        <w:t xml:space="preserve"> </w:t>
      </w:r>
      <w:r w:rsidR="00CE0F7F" w:rsidRPr="00CE0F7F">
        <w:rPr>
          <w:rFonts w:ascii="Times New Roman" w:hAnsi="Times New Roman" w:cs="Times New Roman"/>
          <w:iCs/>
          <w:sz w:val="24"/>
        </w:rPr>
        <w:t xml:space="preserve">Early Blight which is caused by </w:t>
      </w:r>
      <w:r w:rsidR="00CE0F7F" w:rsidRPr="00CE0F7F">
        <w:rPr>
          <w:rFonts w:ascii="Times New Roman" w:hAnsi="Times New Roman" w:cs="Times New Roman"/>
          <w:i/>
          <w:iCs/>
          <w:sz w:val="24"/>
        </w:rPr>
        <w:t>Alternaria solani</w:t>
      </w:r>
      <w:r w:rsidR="00CE0F7F" w:rsidRPr="00CE0F7F">
        <w:rPr>
          <w:rFonts w:ascii="Times New Roman" w:hAnsi="Times New Roman" w:cs="Times New Roman"/>
          <w:iCs/>
          <w:sz w:val="24"/>
        </w:rPr>
        <w:t xml:space="preserve"> and is known to commonly affect tomato. (c) Septoria Leaf Spot, this is an infection caused by fungus </w:t>
      </w:r>
      <w:r w:rsidR="00CE0F7F" w:rsidRPr="00CE0F7F">
        <w:rPr>
          <w:rFonts w:ascii="Times New Roman" w:hAnsi="Times New Roman" w:cs="Times New Roman"/>
          <w:i/>
          <w:iCs/>
          <w:sz w:val="24"/>
        </w:rPr>
        <w:t xml:space="preserve">Septoria lycopersici </w:t>
      </w:r>
      <w:r w:rsidR="00CE0F7F" w:rsidRPr="00CE0F7F">
        <w:rPr>
          <w:rFonts w:ascii="Times New Roman" w:hAnsi="Times New Roman" w:cs="Times New Roman"/>
          <w:iCs/>
          <w:sz w:val="24"/>
        </w:rPr>
        <w:t xml:space="preserve">and it damages tomato foliage, petioles, and stems except fruits and, (d) </w:t>
      </w:r>
      <w:r w:rsidR="00CE0F7F" w:rsidRPr="00CE0F7F">
        <w:rPr>
          <w:rFonts w:ascii="Times New Roman" w:hAnsi="Times New Roman" w:cs="Times New Roman"/>
          <w:i/>
          <w:sz w:val="24"/>
        </w:rPr>
        <w:t>Fusarium</w:t>
      </w:r>
      <w:r w:rsidR="00CE0F7F" w:rsidRPr="00CE0F7F">
        <w:rPr>
          <w:rFonts w:ascii="Times New Roman" w:hAnsi="Times New Roman" w:cs="Times New Roman"/>
          <w:iCs/>
          <w:sz w:val="24"/>
        </w:rPr>
        <w:t xml:space="preserve"> wilt: this is the most damaging disease among the fungal diseases and it is caused by </w:t>
      </w:r>
      <w:r w:rsidR="00CE0F7F" w:rsidRPr="00CE0F7F">
        <w:rPr>
          <w:rFonts w:ascii="Times New Roman" w:hAnsi="Times New Roman" w:cs="Times New Roman"/>
          <w:i/>
          <w:iCs/>
          <w:sz w:val="24"/>
        </w:rPr>
        <w:t>Fusarium oxysporum lycopersici.</w:t>
      </w:r>
    </w:p>
    <w:p w14:paraId="43106176" w14:textId="0D5E768A" w:rsidR="00CE0F7F" w:rsidRPr="00CE0F7F" w:rsidRDefault="0040531E" w:rsidP="00CE0F7F">
      <w:pPr>
        <w:spacing w:line="480" w:lineRule="auto"/>
        <w:jc w:val="both"/>
        <w:rPr>
          <w:rFonts w:ascii="Times New Roman" w:hAnsi="Times New Roman" w:cs="Times New Roman"/>
          <w:iCs/>
          <w:sz w:val="24"/>
        </w:rPr>
      </w:pPr>
      <w:r>
        <w:rPr>
          <w:rFonts w:ascii="Times New Roman" w:hAnsi="Times New Roman" w:cs="Times New Roman"/>
          <w:iCs/>
          <w:sz w:val="24"/>
        </w:rPr>
        <w:t xml:space="preserve">     </w:t>
      </w:r>
      <w:r w:rsidR="00CE0F7F" w:rsidRPr="00CE0F7F">
        <w:rPr>
          <w:rFonts w:ascii="Times New Roman" w:hAnsi="Times New Roman" w:cs="Times New Roman"/>
          <w:iCs/>
          <w:sz w:val="24"/>
        </w:rPr>
        <w:t>However, bio-control measures are also used as an effective strategy to overcome these biotic stresses, farmers and agricultural industries employ the use of Plant Growth Promothing Rhizobacteria (PGPR) to make crops more resistant to these diseases and they have proved to be effective.</w:t>
      </w:r>
    </w:p>
    <w:p w14:paraId="6677CC99" w14:textId="7BF637BD" w:rsidR="00CE0F7F" w:rsidRPr="00CE0F7F" w:rsidRDefault="0040531E" w:rsidP="00CE0F7F">
      <w:pPr>
        <w:spacing w:line="480" w:lineRule="auto"/>
        <w:jc w:val="both"/>
        <w:rPr>
          <w:rFonts w:ascii="Times New Roman" w:hAnsi="Times New Roman" w:cs="Times New Roman"/>
          <w:iCs/>
          <w:sz w:val="24"/>
        </w:rPr>
      </w:pPr>
      <w:r>
        <w:rPr>
          <w:rFonts w:ascii="Times New Roman" w:hAnsi="Times New Roman" w:cs="Times New Roman"/>
          <w:iCs/>
          <w:sz w:val="24"/>
        </w:rPr>
        <w:t xml:space="preserve">     </w:t>
      </w:r>
      <w:r w:rsidR="00CE0F7F" w:rsidRPr="00CE0F7F">
        <w:rPr>
          <w:rFonts w:ascii="Times New Roman" w:hAnsi="Times New Roman" w:cs="Times New Roman"/>
          <w:iCs/>
          <w:sz w:val="24"/>
        </w:rPr>
        <w:t xml:space="preserve">Most recently, new tomato disease arose in the name of Tomato Ebola caused by </w:t>
      </w:r>
      <w:r w:rsidR="00CE0F7F" w:rsidRPr="00CE0F7F">
        <w:rPr>
          <w:rFonts w:ascii="Times New Roman" w:hAnsi="Times New Roman" w:cs="Times New Roman"/>
          <w:i/>
          <w:iCs/>
          <w:sz w:val="24"/>
        </w:rPr>
        <w:t xml:space="preserve">Tuta absoluta </w:t>
      </w:r>
      <w:r w:rsidR="00CE0F7F" w:rsidRPr="00CE0F7F">
        <w:rPr>
          <w:rFonts w:ascii="Times New Roman" w:hAnsi="Times New Roman" w:cs="Times New Roman"/>
          <w:iCs/>
          <w:sz w:val="24"/>
        </w:rPr>
        <w:t>which is also referred to as tomato leaf miner, which was first discovered in Spain in 2006, and later invaded Nigeria in 2016.  It affects the apical buds, flowers, and new fruits of tomato, and this devastating outbreak resulted in over 80% yield loss of tomato in Nigeria. However, once again biological control has proved its effectiveness in the agricultural sector, whereby</w:t>
      </w:r>
      <w:r w:rsidR="00CE0F7F" w:rsidRPr="00CE0F7F">
        <w:rPr>
          <w:rFonts w:ascii="Times New Roman" w:hAnsi="Times New Roman" w:cs="Times New Roman"/>
          <w:sz w:val="24"/>
        </w:rPr>
        <w:t xml:space="preserve"> </w:t>
      </w:r>
      <w:r w:rsidR="00CE0F7F" w:rsidRPr="00CE0F7F">
        <w:rPr>
          <w:rFonts w:ascii="Times New Roman" w:hAnsi="Times New Roman" w:cs="Times New Roman"/>
          <w:iCs/>
          <w:sz w:val="24"/>
        </w:rPr>
        <w:t xml:space="preserve">Sanda </w:t>
      </w:r>
      <w:r w:rsidR="00CE0F7F" w:rsidRPr="00CE0F7F">
        <w:rPr>
          <w:rFonts w:ascii="Times New Roman" w:hAnsi="Times New Roman" w:cs="Times New Roman"/>
          <w:i/>
          <w:iCs/>
          <w:sz w:val="24"/>
        </w:rPr>
        <w:t>et al</w:t>
      </w:r>
      <w:r w:rsidR="00CE0F7F" w:rsidRPr="00CE0F7F">
        <w:rPr>
          <w:rFonts w:ascii="Times New Roman" w:hAnsi="Times New Roman" w:cs="Times New Roman"/>
          <w:iCs/>
          <w:sz w:val="24"/>
        </w:rPr>
        <w:t xml:space="preserve"> 2018, researched and used bio-control techniques through the rearing and use of several bio-agents which prey on the larvae (eggs) of </w:t>
      </w:r>
      <w:r w:rsidR="00CE0F7F" w:rsidRPr="00CE0F7F">
        <w:rPr>
          <w:rFonts w:ascii="Times New Roman" w:hAnsi="Times New Roman" w:cs="Times New Roman"/>
          <w:i/>
          <w:iCs/>
          <w:sz w:val="24"/>
        </w:rPr>
        <w:t xml:space="preserve">T. absoluta </w:t>
      </w:r>
      <w:r w:rsidR="00CE0F7F" w:rsidRPr="00CE0F7F">
        <w:rPr>
          <w:rFonts w:ascii="Times New Roman" w:hAnsi="Times New Roman" w:cs="Times New Roman"/>
          <w:iCs/>
          <w:sz w:val="24"/>
        </w:rPr>
        <w:t xml:space="preserve">were used and it resulted in over 97% of reduction of fruit and leaf infestation of </w:t>
      </w:r>
      <w:r w:rsidR="00CE0F7F" w:rsidRPr="00CE0F7F">
        <w:rPr>
          <w:rFonts w:ascii="Times New Roman" w:hAnsi="Times New Roman" w:cs="Times New Roman"/>
          <w:i/>
          <w:iCs/>
          <w:sz w:val="24"/>
        </w:rPr>
        <w:t xml:space="preserve">T. absoluta. </w:t>
      </w:r>
      <w:r w:rsidR="00CE0F7F" w:rsidRPr="00CE0F7F">
        <w:rPr>
          <w:rFonts w:ascii="Times New Roman" w:hAnsi="Times New Roman" w:cs="Times New Roman"/>
          <w:iCs/>
          <w:sz w:val="24"/>
        </w:rPr>
        <w:t xml:space="preserve">This has therefore proven that the use of </w:t>
      </w:r>
      <w:r w:rsidR="00CE0F7F" w:rsidRPr="00CE0F7F">
        <w:rPr>
          <w:rFonts w:ascii="Times New Roman" w:hAnsi="Times New Roman" w:cs="Times New Roman"/>
          <w:sz w:val="24"/>
        </w:rPr>
        <w:t>control techniques such as biological control is highly effective and should therefore be encouraged. </w:t>
      </w:r>
    </w:p>
    <w:p w14:paraId="2FC542ED" w14:textId="77777777" w:rsidR="0040531E" w:rsidRDefault="0040531E" w:rsidP="00CE0F7F">
      <w:pPr>
        <w:jc w:val="center"/>
        <w:rPr>
          <w:rFonts w:ascii="Times New Roman" w:hAnsi="Times New Roman" w:cs="Times New Roman"/>
          <w:b/>
          <w:sz w:val="24"/>
          <w:szCs w:val="24"/>
        </w:rPr>
      </w:pPr>
    </w:p>
    <w:p w14:paraId="3DA53BEA" w14:textId="77777777" w:rsidR="0040531E" w:rsidRDefault="0040531E" w:rsidP="00CE0F7F">
      <w:pPr>
        <w:jc w:val="center"/>
        <w:rPr>
          <w:rFonts w:ascii="Times New Roman" w:hAnsi="Times New Roman" w:cs="Times New Roman"/>
          <w:b/>
          <w:sz w:val="24"/>
          <w:szCs w:val="24"/>
        </w:rPr>
      </w:pPr>
    </w:p>
    <w:p w14:paraId="06F8543B" w14:textId="77777777" w:rsidR="0040531E" w:rsidRDefault="0040531E" w:rsidP="00CE0F7F">
      <w:pPr>
        <w:jc w:val="center"/>
        <w:rPr>
          <w:rFonts w:ascii="Times New Roman" w:hAnsi="Times New Roman" w:cs="Times New Roman"/>
          <w:b/>
          <w:sz w:val="24"/>
          <w:szCs w:val="24"/>
        </w:rPr>
      </w:pPr>
    </w:p>
    <w:p w14:paraId="4F8A8F2C" w14:textId="77777777" w:rsidR="00CE0F7F" w:rsidRPr="00CE0F7F" w:rsidRDefault="00CE0F7F" w:rsidP="00CE0F7F">
      <w:pPr>
        <w:jc w:val="center"/>
        <w:rPr>
          <w:rFonts w:ascii="Times New Roman" w:hAnsi="Times New Roman" w:cs="Times New Roman"/>
          <w:color w:val="70AD47" w:themeColor="accent6"/>
          <w:sz w:val="24"/>
        </w:rPr>
      </w:pPr>
      <w:r w:rsidRPr="00CE0F7F">
        <w:rPr>
          <w:rFonts w:ascii="Times New Roman" w:hAnsi="Times New Roman" w:cs="Times New Roman"/>
          <w:b/>
          <w:sz w:val="24"/>
          <w:szCs w:val="24"/>
        </w:rPr>
        <w:lastRenderedPageBreak/>
        <w:t>CHAPTER 5</w:t>
      </w:r>
    </w:p>
    <w:p w14:paraId="11A37BFB" w14:textId="77777777" w:rsidR="00CE0F7F" w:rsidRPr="00CE0F7F" w:rsidRDefault="00CE0F7F" w:rsidP="00CE0F7F">
      <w:pPr>
        <w:tabs>
          <w:tab w:val="left" w:pos="3345"/>
        </w:tabs>
        <w:spacing w:line="480" w:lineRule="auto"/>
        <w:jc w:val="both"/>
        <w:rPr>
          <w:rFonts w:ascii="Times New Roman" w:hAnsi="Times New Roman" w:cs="Times New Roman"/>
          <w:b/>
          <w:sz w:val="24"/>
          <w:szCs w:val="24"/>
        </w:rPr>
      </w:pPr>
      <w:r w:rsidRPr="00CE0F7F">
        <w:rPr>
          <w:rFonts w:ascii="Times New Roman" w:hAnsi="Times New Roman" w:cs="Times New Roman"/>
          <w:b/>
          <w:bCs/>
          <w:sz w:val="24"/>
          <w:szCs w:val="24"/>
        </w:rPr>
        <w:t>5.0</w:t>
      </w:r>
      <w:r w:rsidRPr="00CE0F7F">
        <w:rPr>
          <w:rFonts w:ascii="Times New Roman" w:hAnsi="Times New Roman" w:cs="Times New Roman"/>
          <w:b/>
          <w:sz w:val="24"/>
          <w:szCs w:val="24"/>
        </w:rPr>
        <w:t xml:space="preserve"> </w:t>
      </w:r>
      <w:r w:rsidRPr="00CE0F7F">
        <w:rPr>
          <w:rFonts w:ascii="Times New Roman" w:hAnsi="Times New Roman" w:cs="Times New Roman"/>
          <w:sz w:val="24"/>
          <w:szCs w:val="24"/>
        </w:rPr>
        <w:t>CONCLUSION AND RECOMMENDATION</w:t>
      </w:r>
    </w:p>
    <w:p w14:paraId="47D7FC5D" w14:textId="7FC41533" w:rsidR="00CE0F7F" w:rsidRPr="00CE0F7F" w:rsidRDefault="0040531E" w:rsidP="00CE0F7F">
      <w:pPr>
        <w:tabs>
          <w:tab w:val="left" w:pos="3345"/>
        </w:tabs>
        <w:spacing w:line="480" w:lineRule="auto"/>
        <w:jc w:val="both"/>
        <w:rPr>
          <w:rFonts w:ascii="Times New Roman" w:hAnsi="Times New Roman" w:cs="Times New Roman"/>
          <w:sz w:val="24"/>
        </w:rPr>
      </w:pPr>
      <w:r>
        <w:rPr>
          <w:rFonts w:ascii="Times New Roman" w:hAnsi="Times New Roman"/>
          <w:sz w:val="24"/>
        </w:rPr>
        <w:t xml:space="preserve">     </w:t>
      </w:r>
      <w:r w:rsidR="00CE0F7F" w:rsidRPr="00CE0F7F">
        <w:rPr>
          <w:rFonts w:ascii="Times New Roman" w:hAnsi="Times New Roman"/>
          <w:sz w:val="24"/>
        </w:rPr>
        <w:t xml:space="preserve">Tomato producing industries and farming communities have been plagued by these abiotic and biotic stresses for a long time and it has heavily limited the overall production yield of tomato especially in the developing countries, thereby making the demand for fresh and processed tomato products outweigh the supply, and this has been an issue of concern in the agricultural business. This work presents some of these </w:t>
      </w:r>
      <w:r w:rsidR="00CE0F7F" w:rsidRPr="00CE0F7F">
        <w:rPr>
          <w:rFonts w:ascii="Times New Roman" w:hAnsi="Times New Roman" w:cs="Times New Roman"/>
          <w:sz w:val="24"/>
        </w:rPr>
        <w:t>setbacks affecting global production of tomato, and also provides insights into the</w:t>
      </w:r>
      <w:r w:rsidR="00CE0F7F" w:rsidRPr="00CE0F7F">
        <w:rPr>
          <w:rFonts w:ascii="Times New Roman" w:hAnsi="Times New Roman"/>
          <w:sz w:val="24"/>
        </w:rPr>
        <w:t xml:space="preserve"> probable effective methods </w:t>
      </w:r>
      <w:r w:rsidR="00CE0F7F" w:rsidRPr="00CE0F7F">
        <w:rPr>
          <w:rFonts w:ascii="Times New Roman" w:hAnsi="Times New Roman" w:cs="Times New Roman"/>
          <w:sz w:val="24"/>
        </w:rPr>
        <w:t xml:space="preserve">used to overcome these limitations in order to improve yield and quality of harvested crops. Lately, Nigeria faced a tomato disease outbreak which took its toll and left a lasting effect on both the Agricultural and Financial economic, as the country suffered from a major scarcity of tomatoes due to the </w:t>
      </w:r>
      <w:r w:rsidR="00CE0F7F" w:rsidRPr="00CE0F7F">
        <w:rPr>
          <w:rFonts w:ascii="Times New Roman" w:hAnsi="Times New Roman" w:cs="Times New Roman"/>
          <w:i/>
          <w:sz w:val="24"/>
        </w:rPr>
        <w:t>T. absoluta</w:t>
      </w:r>
      <w:r w:rsidR="00CE0F7F" w:rsidRPr="00CE0F7F">
        <w:rPr>
          <w:rFonts w:ascii="Times New Roman" w:hAnsi="Times New Roman" w:cs="Times New Roman"/>
          <w:sz w:val="24"/>
        </w:rPr>
        <w:t xml:space="preserve"> disease which was named Tomato Ebola, after it led to over 80-100% of crop loss. The scarcity led to sudden increase in the price of tomatoes making it hard for citizens to acquire tomato products. Response of the government to this challenge was really slow, which made it a major problem across the country. But, over time, scientists came up with a solution through the use of biological methods which aided farmers to overcome this devastating outbreak, and it proved effective and helped to revive the tomato agricultural sector.</w:t>
      </w:r>
    </w:p>
    <w:p w14:paraId="43F94DC2" w14:textId="206E4775" w:rsidR="00CE0F7F" w:rsidRPr="00CE0F7F" w:rsidRDefault="0040531E" w:rsidP="00CE0F7F">
      <w:pPr>
        <w:tabs>
          <w:tab w:val="left" w:pos="3345"/>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CE0F7F" w:rsidRPr="00CE0F7F">
        <w:rPr>
          <w:rFonts w:ascii="Times New Roman" w:hAnsi="Times New Roman" w:cs="Times New Roman"/>
          <w:sz w:val="24"/>
        </w:rPr>
        <w:t>The effect of </w:t>
      </w:r>
      <w:r w:rsidR="00CE0F7F" w:rsidRPr="00CE0F7F">
        <w:rPr>
          <w:rFonts w:ascii="Times New Roman" w:hAnsi="Times New Roman" w:cs="Times New Roman"/>
          <w:i/>
          <w:iCs/>
          <w:sz w:val="24"/>
        </w:rPr>
        <w:t>T. absoluta</w:t>
      </w:r>
      <w:r w:rsidR="00CE0F7F" w:rsidRPr="00CE0F7F">
        <w:rPr>
          <w:rFonts w:ascii="Times New Roman" w:hAnsi="Times New Roman" w:cs="Times New Roman"/>
          <w:sz w:val="24"/>
        </w:rPr>
        <w:t> and other diseases on global tomato production industries and on the livelihood of small tomato farming communities in Nigeria could still re-occur and become intense in the future. Therefore, government should ensure strategies must be put in place to contain its spread immediately an outbreak is detected. The use of insecticides in the chemical control of </w:t>
      </w:r>
      <w:r w:rsidR="00CE0F7F" w:rsidRPr="00CE0F7F">
        <w:rPr>
          <w:rFonts w:ascii="Times New Roman" w:hAnsi="Times New Roman" w:cs="Times New Roman"/>
          <w:i/>
          <w:iCs/>
          <w:sz w:val="24"/>
        </w:rPr>
        <w:t>T. absoluta</w:t>
      </w:r>
      <w:r w:rsidR="00CE0F7F" w:rsidRPr="00CE0F7F">
        <w:rPr>
          <w:rFonts w:ascii="Times New Roman" w:hAnsi="Times New Roman" w:cs="Times New Roman"/>
          <w:sz w:val="24"/>
        </w:rPr>
        <w:t xml:space="preserve"> seemed ineffective, thus, alternative control mechanisms like biological control methods were employed which involves the use of </w:t>
      </w:r>
      <w:r w:rsidR="00CE0F7F" w:rsidRPr="00CE0F7F">
        <w:rPr>
          <w:rFonts w:ascii="Times New Roman" w:hAnsi="Times New Roman"/>
          <w:sz w:val="24"/>
        </w:rPr>
        <w:t xml:space="preserve">beneficial soil microorganisms </w:t>
      </w:r>
      <w:r w:rsidR="00CE0F7F" w:rsidRPr="00CE0F7F">
        <w:rPr>
          <w:rFonts w:ascii="Times New Roman" w:hAnsi="Times New Roman" w:cs="Times New Roman"/>
          <w:sz w:val="24"/>
        </w:rPr>
        <w:t>such as Plant Growth-</w:t>
      </w:r>
      <w:r w:rsidR="00CE0F7F" w:rsidRPr="00CE0F7F">
        <w:rPr>
          <w:rFonts w:ascii="Times New Roman" w:hAnsi="Times New Roman" w:cs="Times New Roman"/>
          <w:sz w:val="24"/>
        </w:rPr>
        <w:lastRenderedPageBreak/>
        <w:t xml:space="preserve">Promoting Rhizobacteria </w:t>
      </w:r>
      <w:r w:rsidR="00CE0F7F" w:rsidRPr="00CE0F7F">
        <w:rPr>
          <w:rFonts w:ascii="Times New Roman" w:hAnsi="Times New Roman"/>
          <w:sz w:val="24"/>
        </w:rPr>
        <w:t>to tackle the problem when they arise</w:t>
      </w:r>
      <w:r w:rsidR="00CE0F7F" w:rsidRPr="00CE0F7F">
        <w:rPr>
          <w:rFonts w:ascii="Times New Roman" w:hAnsi="Times New Roman" w:cs="Times New Roman"/>
          <w:sz w:val="24"/>
        </w:rPr>
        <w:t>, in order to avoid a repeat of scarcity and increase yield and quality of produced tomatoes.</w:t>
      </w:r>
    </w:p>
    <w:p w14:paraId="337EE65F" w14:textId="6BC4870D" w:rsidR="00CE0F7F" w:rsidRDefault="00CE0F7F">
      <w:pPr>
        <w:rPr>
          <w:rFonts w:ascii="Times New Roman" w:hAnsi="Times New Roman" w:cs="Times New Roman"/>
          <w:color w:val="70AD47" w:themeColor="accent6"/>
          <w:sz w:val="24"/>
        </w:rPr>
      </w:pPr>
      <w:r>
        <w:rPr>
          <w:rFonts w:ascii="Times New Roman" w:hAnsi="Times New Roman" w:cs="Times New Roman"/>
          <w:color w:val="70AD47" w:themeColor="accent6"/>
          <w:sz w:val="24"/>
        </w:rPr>
        <w:br w:type="page"/>
      </w:r>
    </w:p>
    <w:p w14:paraId="434C5CA9" w14:textId="5D613FA4" w:rsidR="00EB2177" w:rsidRPr="00EA72BA" w:rsidRDefault="00EB2177" w:rsidP="0057679A">
      <w:pPr>
        <w:spacing w:line="480" w:lineRule="auto"/>
        <w:jc w:val="both"/>
        <w:rPr>
          <w:rFonts w:ascii="Times New Roman" w:hAnsi="Times New Roman" w:cs="Times New Roman"/>
          <w:color w:val="70AD47" w:themeColor="accent6"/>
          <w:sz w:val="24"/>
        </w:rPr>
      </w:pPr>
    </w:p>
    <w:p w14:paraId="793F11C5" w14:textId="1B09518F" w:rsidR="00AA2942" w:rsidRPr="004C1FF9" w:rsidRDefault="00AA2942" w:rsidP="00EB2177">
      <w:pPr>
        <w:tabs>
          <w:tab w:val="left" w:pos="3345"/>
        </w:tabs>
        <w:spacing w:line="480" w:lineRule="auto"/>
        <w:jc w:val="both"/>
        <w:rPr>
          <w:rFonts w:ascii="Times New Roman" w:hAnsi="Times New Roman"/>
          <w:sz w:val="24"/>
        </w:rPr>
      </w:pPr>
    </w:p>
    <w:sectPr w:rsidR="00AA2942" w:rsidRPr="004C1FF9" w:rsidSect="00B43807">
      <w:footerReference w:type="default" r:id="rId30"/>
      <w:pgSz w:w="12240" w:h="15840"/>
      <w:pgMar w:top="1440" w:right="1151" w:bottom="1440" w:left="172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5C449" w14:textId="77777777" w:rsidR="001F7060" w:rsidRDefault="001F7060" w:rsidP="004C6F2F">
      <w:pPr>
        <w:spacing w:after="0" w:line="240" w:lineRule="auto"/>
      </w:pPr>
      <w:r>
        <w:separator/>
      </w:r>
    </w:p>
  </w:endnote>
  <w:endnote w:type="continuationSeparator" w:id="0">
    <w:p w14:paraId="2C5585D3" w14:textId="77777777" w:rsidR="001F7060" w:rsidRDefault="001F7060" w:rsidP="004C6F2F">
      <w:pPr>
        <w:spacing w:after="0" w:line="240" w:lineRule="auto"/>
      </w:pPr>
      <w:r>
        <w:continuationSeparator/>
      </w:r>
    </w:p>
  </w:endnote>
  <w:endnote w:type="continuationNotice" w:id="1">
    <w:p w14:paraId="3E8819D0" w14:textId="77777777" w:rsidR="001F7060" w:rsidRDefault="001F70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E76E3" w14:textId="77777777" w:rsidR="00635D6B" w:rsidRDefault="00635D6B" w:rsidP="001E5C5F">
    <w:pPr>
      <w:pStyle w:val="Footer"/>
    </w:pPr>
  </w:p>
  <w:p w14:paraId="53638DFF" w14:textId="77777777" w:rsidR="00635D6B" w:rsidRDefault="00635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8362508"/>
      <w:docPartObj>
        <w:docPartGallery w:val="Page Numbers (Bottom of Page)"/>
        <w:docPartUnique/>
      </w:docPartObj>
    </w:sdtPr>
    <w:sdtEndPr>
      <w:rPr>
        <w:noProof/>
      </w:rPr>
    </w:sdtEndPr>
    <w:sdtContent>
      <w:p w14:paraId="139431A2" w14:textId="4B0374FF" w:rsidR="00E77C0B" w:rsidRDefault="00E77C0B">
        <w:pPr>
          <w:pStyle w:val="Footer"/>
          <w:jc w:val="center"/>
        </w:pPr>
        <w:r>
          <w:fldChar w:fldCharType="begin"/>
        </w:r>
        <w:r>
          <w:instrText xml:space="preserve"> PAGE   \* MERGEFORMAT </w:instrText>
        </w:r>
        <w:r>
          <w:fldChar w:fldCharType="separate"/>
        </w:r>
        <w:r w:rsidR="006967C0">
          <w:rPr>
            <w:noProof/>
          </w:rPr>
          <w:t>25</w:t>
        </w:r>
        <w:r>
          <w:rPr>
            <w:noProof/>
          </w:rPr>
          <w:fldChar w:fldCharType="end"/>
        </w:r>
      </w:p>
    </w:sdtContent>
  </w:sdt>
  <w:p w14:paraId="05F0EA93" w14:textId="77777777" w:rsidR="00E77C0B" w:rsidRDefault="00E77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E414B" w14:textId="77777777" w:rsidR="001F7060" w:rsidRDefault="001F7060" w:rsidP="004C6F2F">
      <w:pPr>
        <w:spacing w:after="0" w:line="240" w:lineRule="auto"/>
      </w:pPr>
      <w:r>
        <w:separator/>
      </w:r>
    </w:p>
  </w:footnote>
  <w:footnote w:type="continuationSeparator" w:id="0">
    <w:p w14:paraId="514BD383" w14:textId="77777777" w:rsidR="001F7060" w:rsidRDefault="001F7060" w:rsidP="004C6F2F">
      <w:pPr>
        <w:spacing w:after="0" w:line="240" w:lineRule="auto"/>
      </w:pPr>
      <w:r>
        <w:continuationSeparator/>
      </w:r>
    </w:p>
  </w:footnote>
  <w:footnote w:type="continuationNotice" w:id="1">
    <w:p w14:paraId="0367B40D" w14:textId="77777777" w:rsidR="001F7060" w:rsidRDefault="001F706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C456A"/>
    <w:multiLevelType w:val="multilevel"/>
    <w:tmpl w:val="6630A466"/>
    <w:lvl w:ilvl="0">
      <w:start w:val="1"/>
      <w:numFmt w:val="decimal"/>
      <w:lvlText w:val="%1.0"/>
      <w:lvlJc w:val="left"/>
      <w:pPr>
        <w:ind w:left="420" w:hanging="420"/>
      </w:pPr>
      <w:rPr>
        <w:rFonts w:hint="default"/>
        <w:b w:val="0"/>
        <w:bCs/>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91603CB"/>
    <w:multiLevelType w:val="multilevel"/>
    <w:tmpl w:val="688EAD6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 w15:restartNumberingAfterBreak="0">
    <w:nsid w:val="2C1E2978"/>
    <w:multiLevelType w:val="multilevel"/>
    <w:tmpl w:val="4F6C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127E51"/>
    <w:multiLevelType w:val="multilevel"/>
    <w:tmpl w:val="9514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0482D"/>
    <w:multiLevelType w:val="multilevel"/>
    <w:tmpl w:val="695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2C44EA"/>
    <w:multiLevelType w:val="multilevel"/>
    <w:tmpl w:val="F3E2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AD78FC"/>
    <w:multiLevelType w:val="multilevel"/>
    <w:tmpl w:val="5FE2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A05A6E"/>
    <w:multiLevelType w:val="multilevel"/>
    <w:tmpl w:val="02E6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451F71"/>
    <w:multiLevelType w:val="hybridMultilevel"/>
    <w:tmpl w:val="BC9C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02F03"/>
    <w:multiLevelType w:val="hybridMultilevel"/>
    <w:tmpl w:val="8AFEC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5"/>
  </w:num>
  <w:num w:numId="4">
    <w:abstractNumId w:val="2"/>
  </w:num>
  <w:num w:numId="5">
    <w:abstractNumId w:val="6"/>
  </w:num>
  <w:num w:numId="6">
    <w:abstractNumId w:val="4"/>
  </w:num>
  <w:num w:numId="7">
    <w:abstractNumId w:val="0"/>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1NTQ2NzcxNDczNzRT0lEKTi0uzszPAykwrQUAaWwnMiwAAAA="/>
  </w:docVars>
  <w:rsids>
    <w:rsidRoot w:val="004C6F2F"/>
    <w:rsid w:val="000000E9"/>
    <w:rsid w:val="0000215C"/>
    <w:rsid w:val="000114A5"/>
    <w:rsid w:val="00020C5C"/>
    <w:rsid w:val="000215D8"/>
    <w:rsid w:val="0002450B"/>
    <w:rsid w:val="000304B7"/>
    <w:rsid w:val="00030B11"/>
    <w:rsid w:val="000348E0"/>
    <w:rsid w:val="000359C4"/>
    <w:rsid w:val="00040729"/>
    <w:rsid w:val="000471F8"/>
    <w:rsid w:val="00053A46"/>
    <w:rsid w:val="00057E12"/>
    <w:rsid w:val="00060893"/>
    <w:rsid w:val="000609E4"/>
    <w:rsid w:val="00061866"/>
    <w:rsid w:val="000679B2"/>
    <w:rsid w:val="00070106"/>
    <w:rsid w:val="00074F01"/>
    <w:rsid w:val="00082A88"/>
    <w:rsid w:val="0009719D"/>
    <w:rsid w:val="000A0224"/>
    <w:rsid w:val="000A75D9"/>
    <w:rsid w:val="000B5010"/>
    <w:rsid w:val="000C07FC"/>
    <w:rsid w:val="000C13F8"/>
    <w:rsid w:val="000D5693"/>
    <w:rsid w:val="000E2D89"/>
    <w:rsid w:val="000E574C"/>
    <w:rsid w:val="000E6DD5"/>
    <w:rsid w:val="000F17DA"/>
    <w:rsid w:val="000F18EB"/>
    <w:rsid w:val="000F3376"/>
    <w:rsid w:val="000F7E82"/>
    <w:rsid w:val="000F7EE9"/>
    <w:rsid w:val="00101991"/>
    <w:rsid w:val="00103A2D"/>
    <w:rsid w:val="00107493"/>
    <w:rsid w:val="001108DF"/>
    <w:rsid w:val="00111B4F"/>
    <w:rsid w:val="0011396B"/>
    <w:rsid w:val="00116600"/>
    <w:rsid w:val="001218C0"/>
    <w:rsid w:val="00130AFC"/>
    <w:rsid w:val="00131CDE"/>
    <w:rsid w:val="001418BC"/>
    <w:rsid w:val="001467CD"/>
    <w:rsid w:val="001503D8"/>
    <w:rsid w:val="001505AE"/>
    <w:rsid w:val="001515E4"/>
    <w:rsid w:val="00160322"/>
    <w:rsid w:val="00165789"/>
    <w:rsid w:val="001748DA"/>
    <w:rsid w:val="00175535"/>
    <w:rsid w:val="00176761"/>
    <w:rsid w:val="00181921"/>
    <w:rsid w:val="001841AB"/>
    <w:rsid w:val="00187D1E"/>
    <w:rsid w:val="0019327F"/>
    <w:rsid w:val="001A3FCE"/>
    <w:rsid w:val="001C1D83"/>
    <w:rsid w:val="001C5F24"/>
    <w:rsid w:val="001D06DC"/>
    <w:rsid w:val="001D665C"/>
    <w:rsid w:val="001D66B4"/>
    <w:rsid w:val="001E5D5F"/>
    <w:rsid w:val="001F0AAC"/>
    <w:rsid w:val="001F1026"/>
    <w:rsid w:val="001F149D"/>
    <w:rsid w:val="001F507E"/>
    <w:rsid w:val="001F5612"/>
    <w:rsid w:val="001F7060"/>
    <w:rsid w:val="00203678"/>
    <w:rsid w:val="00207C11"/>
    <w:rsid w:val="00212056"/>
    <w:rsid w:val="00213BDA"/>
    <w:rsid w:val="00215A23"/>
    <w:rsid w:val="00217391"/>
    <w:rsid w:val="0022262A"/>
    <w:rsid w:val="00222E91"/>
    <w:rsid w:val="00225DC0"/>
    <w:rsid w:val="0024145E"/>
    <w:rsid w:val="002563B4"/>
    <w:rsid w:val="002601AE"/>
    <w:rsid w:val="0026077C"/>
    <w:rsid w:val="00261317"/>
    <w:rsid w:val="00265861"/>
    <w:rsid w:val="00267B62"/>
    <w:rsid w:val="00273B94"/>
    <w:rsid w:val="0027772A"/>
    <w:rsid w:val="00281546"/>
    <w:rsid w:val="00282C6E"/>
    <w:rsid w:val="00283BDF"/>
    <w:rsid w:val="00290074"/>
    <w:rsid w:val="002A01A4"/>
    <w:rsid w:val="002A70C2"/>
    <w:rsid w:val="002B1674"/>
    <w:rsid w:val="002B24A2"/>
    <w:rsid w:val="002B50EC"/>
    <w:rsid w:val="002C137F"/>
    <w:rsid w:val="002D6AB9"/>
    <w:rsid w:val="002E4BE0"/>
    <w:rsid w:val="002E6D75"/>
    <w:rsid w:val="00302C2A"/>
    <w:rsid w:val="003054AD"/>
    <w:rsid w:val="003063D2"/>
    <w:rsid w:val="00306E4C"/>
    <w:rsid w:val="00321744"/>
    <w:rsid w:val="003244D0"/>
    <w:rsid w:val="0033502E"/>
    <w:rsid w:val="00336F70"/>
    <w:rsid w:val="00342F55"/>
    <w:rsid w:val="00350DBE"/>
    <w:rsid w:val="00362511"/>
    <w:rsid w:val="00362669"/>
    <w:rsid w:val="0036505E"/>
    <w:rsid w:val="00370AE9"/>
    <w:rsid w:val="00372E95"/>
    <w:rsid w:val="00373289"/>
    <w:rsid w:val="003747E6"/>
    <w:rsid w:val="00386D3E"/>
    <w:rsid w:val="00394733"/>
    <w:rsid w:val="003948F2"/>
    <w:rsid w:val="003A1E4E"/>
    <w:rsid w:val="003A2013"/>
    <w:rsid w:val="003A7748"/>
    <w:rsid w:val="003C06D8"/>
    <w:rsid w:val="003C505E"/>
    <w:rsid w:val="003C5C32"/>
    <w:rsid w:val="003C6005"/>
    <w:rsid w:val="003D2296"/>
    <w:rsid w:val="003D76D7"/>
    <w:rsid w:val="003E0390"/>
    <w:rsid w:val="003E0DB7"/>
    <w:rsid w:val="003E30E2"/>
    <w:rsid w:val="003E7C5C"/>
    <w:rsid w:val="003F6732"/>
    <w:rsid w:val="0040050C"/>
    <w:rsid w:val="004008E8"/>
    <w:rsid w:val="004032D8"/>
    <w:rsid w:val="00403AB5"/>
    <w:rsid w:val="0040531E"/>
    <w:rsid w:val="00410188"/>
    <w:rsid w:val="00412224"/>
    <w:rsid w:val="00413D28"/>
    <w:rsid w:val="00416166"/>
    <w:rsid w:val="00417A34"/>
    <w:rsid w:val="0042057D"/>
    <w:rsid w:val="00431FDD"/>
    <w:rsid w:val="00437D4E"/>
    <w:rsid w:val="004409C7"/>
    <w:rsid w:val="00445CC4"/>
    <w:rsid w:val="00451926"/>
    <w:rsid w:val="00456465"/>
    <w:rsid w:val="00457C6B"/>
    <w:rsid w:val="00471BCD"/>
    <w:rsid w:val="004723CB"/>
    <w:rsid w:val="00476284"/>
    <w:rsid w:val="004767C8"/>
    <w:rsid w:val="0047784B"/>
    <w:rsid w:val="0049439F"/>
    <w:rsid w:val="004A495B"/>
    <w:rsid w:val="004C1FF9"/>
    <w:rsid w:val="004C5652"/>
    <w:rsid w:val="004C5DAD"/>
    <w:rsid w:val="004C6F2F"/>
    <w:rsid w:val="004D4D24"/>
    <w:rsid w:val="004E02F6"/>
    <w:rsid w:val="004E5BFE"/>
    <w:rsid w:val="004E5D33"/>
    <w:rsid w:val="004F175F"/>
    <w:rsid w:val="004F5FBA"/>
    <w:rsid w:val="004F635B"/>
    <w:rsid w:val="00510CCB"/>
    <w:rsid w:val="00512FD2"/>
    <w:rsid w:val="00524A10"/>
    <w:rsid w:val="005360E8"/>
    <w:rsid w:val="00541940"/>
    <w:rsid w:val="005448CA"/>
    <w:rsid w:val="00547293"/>
    <w:rsid w:val="00553F98"/>
    <w:rsid w:val="00570117"/>
    <w:rsid w:val="0057679A"/>
    <w:rsid w:val="00582590"/>
    <w:rsid w:val="005857F9"/>
    <w:rsid w:val="0058711F"/>
    <w:rsid w:val="00590A40"/>
    <w:rsid w:val="00590BF6"/>
    <w:rsid w:val="00592BD4"/>
    <w:rsid w:val="00593CCE"/>
    <w:rsid w:val="0059424F"/>
    <w:rsid w:val="005972B9"/>
    <w:rsid w:val="005975C8"/>
    <w:rsid w:val="005A03EB"/>
    <w:rsid w:val="005A3584"/>
    <w:rsid w:val="005C0495"/>
    <w:rsid w:val="005C53E2"/>
    <w:rsid w:val="005D52AC"/>
    <w:rsid w:val="005D615F"/>
    <w:rsid w:val="005D75BD"/>
    <w:rsid w:val="005D7B96"/>
    <w:rsid w:val="005D7EDA"/>
    <w:rsid w:val="005E1D54"/>
    <w:rsid w:val="005E30BD"/>
    <w:rsid w:val="005E3348"/>
    <w:rsid w:val="005E393A"/>
    <w:rsid w:val="005E4972"/>
    <w:rsid w:val="005F39CB"/>
    <w:rsid w:val="005F6698"/>
    <w:rsid w:val="005F6FED"/>
    <w:rsid w:val="0060745A"/>
    <w:rsid w:val="0061164C"/>
    <w:rsid w:val="006217E8"/>
    <w:rsid w:val="0062358D"/>
    <w:rsid w:val="00625571"/>
    <w:rsid w:val="00635D6B"/>
    <w:rsid w:val="0064025B"/>
    <w:rsid w:val="00640D3B"/>
    <w:rsid w:val="00647E0C"/>
    <w:rsid w:val="006521FB"/>
    <w:rsid w:val="00656A2F"/>
    <w:rsid w:val="0066195D"/>
    <w:rsid w:val="00663966"/>
    <w:rsid w:val="00665817"/>
    <w:rsid w:val="00672B7D"/>
    <w:rsid w:val="00673742"/>
    <w:rsid w:val="00680900"/>
    <w:rsid w:val="00682C3C"/>
    <w:rsid w:val="0068515A"/>
    <w:rsid w:val="006933BA"/>
    <w:rsid w:val="006967C0"/>
    <w:rsid w:val="006A28E7"/>
    <w:rsid w:val="006A6B98"/>
    <w:rsid w:val="006C07A5"/>
    <w:rsid w:val="006C1141"/>
    <w:rsid w:val="006C433C"/>
    <w:rsid w:val="006C5BBD"/>
    <w:rsid w:val="006D1F21"/>
    <w:rsid w:val="006D5BD1"/>
    <w:rsid w:val="006F1025"/>
    <w:rsid w:val="006F57C8"/>
    <w:rsid w:val="007036F1"/>
    <w:rsid w:val="00707660"/>
    <w:rsid w:val="00711E8C"/>
    <w:rsid w:val="00712B40"/>
    <w:rsid w:val="00716ED3"/>
    <w:rsid w:val="00717A3C"/>
    <w:rsid w:val="00724DE5"/>
    <w:rsid w:val="00726635"/>
    <w:rsid w:val="007330B7"/>
    <w:rsid w:val="007407AC"/>
    <w:rsid w:val="00746C40"/>
    <w:rsid w:val="00747C05"/>
    <w:rsid w:val="007569A4"/>
    <w:rsid w:val="00760E44"/>
    <w:rsid w:val="007649BE"/>
    <w:rsid w:val="00780E6B"/>
    <w:rsid w:val="00786A4E"/>
    <w:rsid w:val="0079340A"/>
    <w:rsid w:val="007A5E85"/>
    <w:rsid w:val="007A6785"/>
    <w:rsid w:val="007B33C0"/>
    <w:rsid w:val="007B3405"/>
    <w:rsid w:val="007B55D2"/>
    <w:rsid w:val="007B784B"/>
    <w:rsid w:val="007C0BBF"/>
    <w:rsid w:val="007C213B"/>
    <w:rsid w:val="007C5E8D"/>
    <w:rsid w:val="007D0E42"/>
    <w:rsid w:val="007E67E8"/>
    <w:rsid w:val="007E76F5"/>
    <w:rsid w:val="007E7E81"/>
    <w:rsid w:val="007F073A"/>
    <w:rsid w:val="007F49A6"/>
    <w:rsid w:val="007F7270"/>
    <w:rsid w:val="0082219E"/>
    <w:rsid w:val="00827704"/>
    <w:rsid w:val="008279DA"/>
    <w:rsid w:val="008311CA"/>
    <w:rsid w:val="0084103C"/>
    <w:rsid w:val="00847754"/>
    <w:rsid w:val="00857523"/>
    <w:rsid w:val="00875FE4"/>
    <w:rsid w:val="0087615A"/>
    <w:rsid w:val="0088150B"/>
    <w:rsid w:val="00881ABA"/>
    <w:rsid w:val="00884636"/>
    <w:rsid w:val="00892FC7"/>
    <w:rsid w:val="00893351"/>
    <w:rsid w:val="0089348B"/>
    <w:rsid w:val="008944C1"/>
    <w:rsid w:val="00894A5A"/>
    <w:rsid w:val="0089748C"/>
    <w:rsid w:val="00897BC2"/>
    <w:rsid w:val="008A26E2"/>
    <w:rsid w:val="008B742E"/>
    <w:rsid w:val="008B7702"/>
    <w:rsid w:val="008C4E02"/>
    <w:rsid w:val="008C7425"/>
    <w:rsid w:val="008D5875"/>
    <w:rsid w:val="008D5F5A"/>
    <w:rsid w:val="008E49B3"/>
    <w:rsid w:val="008E660F"/>
    <w:rsid w:val="008F2365"/>
    <w:rsid w:val="008F4070"/>
    <w:rsid w:val="00913121"/>
    <w:rsid w:val="00916B5E"/>
    <w:rsid w:val="00916CEF"/>
    <w:rsid w:val="009172D6"/>
    <w:rsid w:val="00922E9F"/>
    <w:rsid w:val="00931B37"/>
    <w:rsid w:val="00933F0B"/>
    <w:rsid w:val="00946AA1"/>
    <w:rsid w:val="00947EFF"/>
    <w:rsid w:val="00967A12"/>
    <w:rsid w:val="00970F88"/>
    <w:rsid w:val="0097652F"/>
    <w:rsid w:val="00976995"/>
    <w:rsid w:val="0098466C"/>
    <w:rsid w:val="00986447"/>
    <w:rsid w:val="00991C0B"/>
    <w:rsid w:val="009922FC"/>
    <w:rsid w:val="00993D5A"/>
    <w:rsid w:val="009A0A64"/>
    <w:rsid w:val="009A1B41"/>
    <w:rsid w:val="009B1892"/>
    <w:rsid w:val="009B56E4"/>
    <w:rsid w:val="009C2DF6"/>
    <w:rsid w:val="009C57A6"/>
    <w:rsid w:val="009C6180"/>
    <w:rsid w:val="009D29C5"/>
    <w:rsid w:val="009D4EC7"/>
    <w:rsid w:val="009D5025"/>
    <w:rsid w:val="009D720D"/>
    <w:rsid w:val="009E4925"/>
    <w:rsid w:val="009E5210"/>
    <w:rsid w:val="009F725A"/>
    <w:rsid w:val="00A12A86"/>
    <w:rsid w:val="00A24637"/>
    <w:rsid w:val="00A34984"/>
    <w:rsid w:val="00A35741"/>
    <w:rsid w:val="00A4227E"/>
    <w:rsid w:val="00A4277D"/>
    <w:rsid w:val="00A4294B"/>
    <w:rsid w:val="00A42B9C"/>
    <w:rsid w:val="00A43587"/>
    <w:rsid w:val="00A55242"/>
    <w:rsid w:val="00A56557"/>
    <w:rsid w:val="00A56C6F"/>
    <w:rsid w:val="00A602BE"/>
    <w:rsid w:val="00A603F2"/>
    <w:rsid w:val="00A617FF"/>
    <w:rsid w:val="00A66495"/>
    <w:rsid w:val="00A720A4"/>
    <w:rsid w:val="00A76B0D"/>
    <w:rsid w:val="00A81BA8"/>
    <w:rsid w:val="00A87E3C"/>
    <w:rsid w:val="00A93A76"/>
    <w:rsid w:val="00AA0AB3"/>
    <w:rsid w:val="00AA0BA9"/>
    <w:rsid w:val="00AA1342"/>
    <w:rsid w:val="00AA2942"/>
    <w:rsid w:val="00AA657D"/>
    <w:rsid w:val="00AB27D5"/>
    <w:rsid w:val="00AB554D"/>
    <w:rsid w:val="00AC4978"/>
    <w:rsid w:val="00AC53ED"/>
    <w:rsid w:val="00AC5774"/>
    <w:rsid w:val="00AC5AEA"/>
    <w:rsid w:val="00AE58C2"/>
    <w:rsid w:val="00AE61A6"/>
    <w:rsid w:val="00AF18FF"/>
    <w:rsid w:val="00AF2548"/>
    <w:rsid w:val="00AF26A2"/>
    <w:rsid w:val="00AF427E"/>
    <w:rsid w:val="00AF5BF4"/>
    <w:rsid w:val="00B00CAE"/>
    <w:rsid w:val="00B00FCE"/>
    <w:rsid w:val="00B06D19"/>
    <w:rsid w:val="00B06FBC"/>
    <w:rsid w:val="00B12DB3"/>
    <w:rsid w:val="00B2022B"/>
    <w:rsid w:val="00B20CDD"/>
    <w:rsid w:val="00B27031"/>
    <w:rsid w:val="00B27877"/>
    <w:rsid w:val="00B43807"/>
    <w:rsid w:val="00B45295"/>
    <w:rsid w:val="00B45474"/>
    <w:rsid w:val="00B4707A"/>
    <w:rsid w:val="00B53A21"/>
    <w:rsid w:val="00B55F5D"/>
    <w:rsid w:val="00B566FE"/>
    <w:rsid w:val="00B567A6"/>
    <w:rsid w:val="00B618F1"/>
    <w:rsid w:val="00B64986"/>
    <w:rsid w:val="00B64CD9"/>
    <w:rsid w:val="00B653EA"/>
    <w:rsid w:val="00B7364A"/>
    <w:rsid w:val="00B80A81"/>
    <w:rsid w:val="00B94BB3"/>
    <w:rsid w:val="00BA419E"/>
    <w:rsid w:val="00BA5257"/>
    <w:rsid w:val="00BA6233"/>
    <w:rsid w:val="00BB0CEF"/>
    <w:rsid w:val="00BC01E7"/>
    <w:rsid w:val="00BC226E"/>
    <w:rsid w:val="00BC2B55"/>
    <w:rsid w:val="00BC5EA5"/>
    <w:rsid w:val="00BD060D"/>
    <w:rsid w:val="00BD5524"/>
    <w:rsid w:val="00BD717E"/>
    <w:rsid w:val="00BE5BF3"/>
    <w:rsid w:val="00BF0B92"/>
    <w:rsid w:val="00BF3B0F"/>
    <w:rsid w:val="00BF46EB"/>
    <w:rsid w:val="00C00F1E"/>
    <w:rsid w:val="00C0101E"/>
    <w:rsid w:val="00C06293"/>
    <w:rsid w:val="00C10FAA"/>
    <w:rsid w:val="00C17F76"/>
    <w:rsid w:val="00C248EF"/>
    <w:rsid w:val="00C26C2C"/>
    <w:rsid w:val="00C31974"/>
    <w:rsid w:val="00C3371A"/>
    <w:rsid w:val="00C4787E"/>
    <w:rsid w:val="00C52B96"/>
    <w:rsid w:val="00C61143"/>
    <w:rsid w:val="00C73854"/>
    <w:rsid w:val="00C940D7"/>
    <w:rsid w:val="00C960CC"/>
    <w:rsid w:val="00C961E0"/>
    <w:rsid w:val="00CA4CDA"/>
    <w:rsid w:val="00CA718C"/>
    <w:rsid w:val="00CB0673"/>
    <w:rsid w:val="00CB52E2"/>
    <w:rsid w:val="00CC002D"/>
    <w:rsid w:val="00CC119D"/>
    <w:rsid w:val="00CC1783"/>
    <w:rsid w:val="00CD0AAF"/>
    <w:rsid w:val="00CD12DE"/>
    <w:rsid w:val="00CD2120"/>
    <w:rsid w:val="00CE0F7F"/>
    <w:rsid w:val="00CE5600"/>
    <w:rsid w:val="00CE5AE2"/>
    <w:rsid w:val="00CF2621"/>
    <w:rsid w:val="00CF341B"/>
    <w:rsid w:val="00CF73D7"/>
    <w:rsid w:val="00D02987"/>
    <w:rsid w:val="00D038C1"/>
    <w:rsid w:val="00D0423C"/>
    <w:rsid w:val="00D053EE"/>
    <w:rsid w:val="00D05C3A"/>
    <w:rsid w:val="00D25D74"/>
    <w:rsid w:val="00D346A2"/>
    <w:rsid w:val="00D441FC"/>
    <w:rsid w:val="00D44F3D"/>
    <w:rsid w:val="00D451DE"/>
    <w:rsid w:val="00D64566"/>
    <w:rsid w:val="00D64A58"/>
    <w:rsid w:val="00D64EA7"/>
    <w:rsid w:val="00D66FD0"/>
    <w:rsid w:val="00D67E2E"/>
    <w:rsid w:val="00D731D2"/>
    <w:rsid w:val="00D746BB"/>
    <w:rsid w:val="00D836C7"/>
    <w:rsid w:val="00D86472"/>
    <w:rsid w:val="00D9768A"/>
    <w:rsid w:val="00DA3299"/>
    <w:rsid w:val="00DA48DA"/>
    <w:rsid w:val="00DC0209"/>
    <w:rsid w:val="00DD3625"/>
    <w:rsid w:val="00DD5509"/>
    <w:rsid w:val="00DD5513"/>
    <w:rsid w:val="00DE4A23"/>
    <w:rsid w:val="00E0173A"/>
    <w:rsid w:val="00E0368C"/>
    <w:rsid w:val="00E06D2A"/>
    <w:rsid w:val="00E06DF7"/>
    <w:rsid w:val="00E11D81"/>
    <w:rsid w:val="00E24A8F"/>
    <w:rsid w:val="00E25CBC"/>
    <w:rsid w:val="00E27138"/>
    <w:rsid w:val="00E33173"/>
    <w:rsid w:val="00E33AE9"/>
    <w:rsid w:val="00E34499"/>
    <w:rsid w:val="00E358E9"/>
    <w:rsid w:val="00E37A5F"/>
    <w:rsid w:val="00E416E9"/>
    <w:rsid w:val="00E466CC"/>
    <w:rsid w:val="00E56B4A"/>
    <w:rsid w:val="00E65F2B"/>
    <w:rsid w:val="00E74516"/>
    <w:rsid w:val="00E77C0B"/>
    <w:rsid w:val="00E82186"/>
    <w:rsid w:val="00E8225B"/>
    <w:rsid w:val="00E864BA"/>
    <w:rsid w:val="00E86543"/>
    <w:rsid w:val="00E9062F"/>
    <w:rsid w:val="00E94E57"/>
    <w:rsid w:val="00E95D60"/>
    <w:rsid w:val="00EA2789"/>
    <w:rsid w:val="00EA6CF9"/>
    <w:rsid w:val="00EA72BA"/>
    <w:rsid w:val="00EB08D2"/>
    <w:rsid w:val="00EB2177"/>
    <w:rsid w:val="00EB2199"/>
    <w:rsid w:val="00EB27B0"/>
    <w:rsid w:val="00EB3702"/>
    <w:rsid w:val="00EB5547"/>
    <w:rsid w:val="00EB5A12"/>
    <w:rsid w:val="00EC1F3E"/>
    <w:rsid w:val="00EC2AB9"/>
    <w:rsid w:val="00EC3E17"/>
    <w:rsid w:val="00EC54D6"/>
    <w:rsid w:val="00EC65E7"/>
    <w:rsid w:val="00EC71D8"/>
    <w:rsid w:val="00EE147F"/>
    <w:rsid w:val="00EE78E3"/>
    <w:rsid w:val="00EF151C"/>
    <w:rsid w:val="00EF34BE"/>
    <w:rsid w:val="00EF4E48"/>
    <w:rsid w:val="00EF518E"/>
    <w:rsid w:val="00EF5A58"/>
    <w:rsid w:val="00EF688E"/>
    <w:rsid w:val="00F02691"/>
    <w:rsid w:val="00F127C3"/>
    <w:rsid w:val="00F3088D"/>
    <w:rsid w:val="00F35B13"/>
    <w:rsid w:val="00F3736C"/>
    <w:rsid w:val="00F422C6"/>
    <w:rsid w:val="00F46FEC"/>
    <w:rsid w:val="00F500B4"/>
    <w:rsid w:val="00F57387"/>
    <w:rsid w:val="00F616F1"/>
    <w:rsid w:val="00F62168"/>
    <w:rsid w:val="00F632C9"/>
    <w:rsid w:val="00F659EE"/>
    <w:rsid w:val="00F66CB2"/>
    <w:rsid w:val="00F86229"/>
    <w:rsid w:val="00F927EE"/>
    <w:rsid w:val="00F95989"/>
    <w:rsid w:val="00FA6C09"/>
    <w:rsid w:val="00FB1B85"/>
    <w:rsid w:val="00FC5BAF"/>
    <w:rsid w:val="00FD5947"/>
    <w:rsid w:val="00FE1B26"/>
    <w:rsid w:val="00FE25A7"/>
    <w:rsid w:val="00FE7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24D6"/>
  <w15:chartTrackingRefBased/>
  <w15:docId w15:val="{DB4EB6E6-316A-404C-9020-54E976BE7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5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31F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607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F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F2F"/>
  </w:style>
  <w:style w:type="paragraph" w:styleId="Footer">
    <w:name w:val="footer"/>
    <w:basedOn w:val="Normal"/>
    <w:link w:val="FooterChar"/>
    <w:uiPriority w:val="99"/>
    <w:unhideWhenUsed/>
    <w:rsid w:val="004C6F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F2F"/>
  </w:style>
  <w:style w:type="character" w:styleId="Emphasis">
    <w:name w:val="Emphasis"/>
    <w:basedOn w:val="DefaultParagraphFont"/>
    <w:uiPriority w:val="20"/>
    <w:qFormat/>
    <w:rsid w:val="007B784B"/>
    <w:rPr>
      <w:i/>
      <w:iCs/>
    </w:rPr>
  </w:style>
  <w:style w:type="character" w:styleId="Hyperlink">
    <w:name w:val="Hyperlink"/>
    <w:basedOn w:val="DefaultParagraphFont"/>
    <w:uiPriority w:val="99"/>
    <w:unhideWhenUsed/>
    <w:rsid w:val="002D6AB9"/>
    <w:rPr>
      <w:color w:val="0563C1" w:themeColor="hyperlink"/>
      <w:u w:val="single"/>
    </w:rPr>
  </w:style>
  <w:style w:type="paragraph" w:styleId="ListParagraph">
    <w:name w:val="List Paragraph"/>
    <w:basedOn w:val="Normal"/>
    <w:uiPriority w:val="34"/>
    <w:qFormat/>
    <w:rsid w:val="00EB08D2"/>
    <w:pPr>
      <w:ind w:left="720"/>
      <w:contextualSpacing/>
    </w:pPr>
  </w:style>
  <w:style w:type="paragraph" w:styleId="BalloonText">
    <w:name w:val="Balloon Text"/>
    <w:basedOn w:val="Normal"/>
    <w:link w:val="BalloonTextChar"/>
    <w:uiPriority w:val="99"/>
    <w:semiHidden/>
    <w:unhideWhenUsed/>
    <w:rsid w:val="00BA62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233"/>
    <w:rPr>
      <w:rFonts w:ascii="Segoe UI" w:hAnsi="Segoe UI" w:cs="Segoe UI"/>
      <w:sz w:val="18"/>
      <w:szCs w:val="18"/>
    </w:rPr>
  </w:style>
  <w:style w:type="character" w:styleId="CommentReference">
    <w:name w:val="annotation reference"/>
    <w:basedOn w:val="DefaultParagraphFont"/>
    <w:uiPriority w:val="99"/>
    <w:semiHidden/>
    <w:unhideWhenUsed/>
    <w:rsid w:val="004032D8"/>
    <w:rPr>
      <w:sz w:val="16"/>
      <w:szCs w:val="16"/>
    </w:rPr>
  </w:style>
  <w:style w:type="paragraph" w:styleId="CommentText">
    <w:name w:val="annotation text"/>
    <w:basedOn w:val="Normal"/>
    <w:link w:val="CommentTextChar"/>
    <w:uiPriority w:val="99"/>
    <w:semiHidden/>
    <w:unhideWhenUsed/>
    <w:rsid w:val="004032D8"/>
    <w:pPr>
      <w:spacing w:line="240" w:lineRule="auto"/>
    </w:pPr>
    <w:rPr>
      <w:sz w:val="20"/>
      <w:szCs w:val="20"/>
    </w:rPr>
  </w:style>
  <w:style w:type="character" w:customStyle="1" w:styleId="CommentTextChar">
    <w:name w:val="Comment Text Char"/>
    <w:basedOn w:val="DefaultParagraphFont"/>
    <w:link w:val="CommentText"/>
    <w:uiPriority w:val="99"/>
    <w:semiHidden/>
    <w:rsid w:val="004032D8"/>
    <w:rPr>
      <w:sz w:val="20"/>
      <w:szCs w:val="20"/>
    </w:rPr>
  </w:style>
  <w:style w:type="paragraph" w:styleId="CommentSubject">
    <w:name w:val="annotation subject"/>
    <w:basedOn w:val="CommentText"/>
    <w:next w:val="CommentText"/>
    <w:link w:val="CommentSubjectChar"/>
    <w:uiPriority w:val="99"/>
    <w:semiHidden/>
    <w:unhideWhenUsed/>
    <w:rsid w:val="004032D8"/>
    <w:rPr>
      <w:b/>
      <w:bCs/>
    </w:rPr>
  </w:style>
  <w:style w:type="character" w:customStyle="1" w:styleId="CommentSubjectChar">
    <w:name w:val="Comment Subject Char"/>
    <w:basedOn w:val="CommentTextChar"/>
    <w:link w:val="CommentSubject"/>
    <w:uiPriority w:val="99"/>
    <w:semiHidden/>
    <w:rsid w:val="004032D8"/>
    <w:rPr>
      <w:b/>
      <w:bCs/>
      <w:sz w:val="20"/>
      <w:szCs w:val="20"/>
    </w:rPr>
  </w:style>
  <w:style w:type="table" w:styleId="TableGrid">
    <w:name w:val="Table Grid"/>
    <w:basedOn w:val="TableNormal"/>
    <w:uiPriority w:val="39"/>
    <w:rsid w:val="00E95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114A5"/>
    <w:rPr>
      <w:color w:val="605E5C"/>
      <w:shd w:val="clear" w:color="auto" w:fill="E1DFDD"/>
    </w:rPr>
  </w:style>
  <w:style w:type="character" w:customStyle="1" w:styleId="UnresolvedMention2">
    <w:name w:val="Unresolved Mention2"/>
    <w:basedOn w:val="DefaultParagraphFont"/>
    <w:uiPriority w:val="99"/>
    <w:semiHidden/>
    <w:unhideWhenUsed/>
    <w:rsid w:val="00CF341B"/>
    <w:rPr>
      <w:color w:val="605E5C"/>
      <w:shd w:val="clear" w:color="auto" w:fill="E1DFDD"/>
    </w:rPr>
  </w:style>
  <w:style w:type="character" w:customStyle="1" w:styleId="Heading2Char">
    <w:name w:val="Heading 2 Char"/>
    <w:basedOn w:val="DefaultParagraphFont"/>
    <w:link w:val="Heading2"/>
    <w:uiPriority w:val="9"/>
    <w:semiHidden/>
    <w:rsid w:val="00431F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6077C"/>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iPriority w:val="99"/>
    <w:semiHidden/>
    <w:unhideWhenUsed/>
    <w:rsid w:val="00F35B1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35B13"/>
    <w:rPr>
      <w:rFonts w:ascii="Consolas" w:hAnsi="Consolas"/>
      <w:sz w:val="20"/>
      <w:szCs w:val="20"/>
    </w:rPr>
  </w:style>
  <w:style w:type="character" w:customStyle="1" w:styleId="Heading1Char">
    <w:name w:val="Heading 1 Char"/>
    <w:basedOn w:val="DefaultParagraphFont"/>
    <w:link w:val="Heading1"/>
    <w:uiPriority w:val="9"/>
    <w:rsid w:val="001515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100885">
      <w:bodyDiv w:val="1"/>
      <w:marLeft w:val="0"/>
      <w:marRight w:val="0"/>
      <w:marTop w:val="0"/>
      <w:marBottom w:val="0"/>
      <w:divBdr>
        <w:top w:val="none" w:sz="0" w:space="0" w:color="auto"/>
        <w:left w:val="none" w:sz="0" w:space="0" w:color="auto"/>
        <w:bottom w:val="none" w:sz="0" w:space="0" w:color="auto"/>
        <w:right w:val="none" w:sz="0" w:space="0" w:color="auto"/>
      </w:divBdr>
      <w:divsChild>
        <w:div w:id="625356516">
          <w:marLeft w:val="0"/>
          <w:marRight w:val="0"/>
          <w:marTop w:val="100"/>
          <w:marBottom w:val="100"/>
          <w:divBdr>
            <w:top w:val="none" w:sz="0" w:space="0" w:color="auto"/>
            <w:left w:val="none" w:sz="0" w:space="0" w:color="auto"/>
            <w:bottom w:val="none" w:sz="0" w:space="0" w:color="auto"/>
            <w:right w:val="none" w:sz="0" w:space="0" w:color="auto"/>
          </w:divBdr>
          <w:divsChild>
            <w:div w:id="83731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2849">
      <w:bodyDiv w:val="1"/>
      <w:marLeft w:val="0"/>
      <w:marRight w:val="0"/>
      <w:marTop w:val="0"/>
      <w:marBottom w:val="0"/>
      <w:divBdr>
        <w:top w:val="none" w:sz="0" w:space="0" w:color="auto"/>
        <w:left w:val="none" w:sz="0" w:space="0" w:color="auto"/>
        <w:bottom w:val="none" w:sz="0" w:space="0" w:color="auto"/>
        <w:right w:val="none" w:sz="0" w:space="0" w:color="auto"/>
      </w:divBdr>
    </w:div>
    <w:div w:id="204411274">
      <w:bodyDiv w:val="1"/>
      <w:marLeft w:val="0"/>
      <w:marRight w:val="0"/>
      <w:marTop w:val="0"/>
      <w:marBottom w:val="0"/>
      <w:divBdr>
        <w:top w:val="none" w:sz="0" w:space="0" w:color="auto"/>
        <w:left w:val="none" w:sz="0" w:space="0" w:color="auto"/>
        <w:bottom w:val="none" w:sz="0" w:space="0" w:color="auto"/>
        <w:right w:val="none" w:sz="0" w:space="0" w:color="auto"/>
      </w:divBdr>
    </w:div>
    <w:div w:id="210657864">
      <w:bodyDiv w:val="1"/>
      <w:marLeft w:val="0"/>
      <w:marRight w:val="0"/>
      <w:marTop w:val="0"/>
      <w:marBottom w:val="0"/>
      <w:divBdr>
        <w:top w:val="none" w:sz="0" w:space="0" w:color="auto"/>
        <w:left w:val="none" w:sz="0" w:space="0" w:color="auto"/>
        <w:bottom w:val="none" w:sz="0" w:space="0" w:color="auto"/>
        <w:right w:val="none" w:sz="0" w:space="0" w:color="auto"/>
      </w:divBdr>
    </w:div>
    <w:div w:id="502162066">
      <w:bodyDiv w:val="1"/>
      <w:marLeft w:val="0"/>
      <w:marRight w:val="0"/>
      <w:marTop w:val="0"/>
      <w:marBottom w:val="0"/>
      <w:divBdr>
        <w:top w:val="none" w:sz="0" w:space="0" w:color="auto"/>
        <w:left w:val="none" w:sz="0" w:space="0" w:color="auto"/>
        <w:bottom w:val="none" w:sz="0" w:space="0" w:color="auto"/>
        <w:right w:val="none" w:sz="0" w:space="0" w:color="auto"/>
      </w:divBdr>
    </w:div>
    <w:div w:id="512845907">
      <w:bodyDiv w:val="1"/>
      <w:marLeft w:val="0"/>
      <w:marRight w:val="0"/>
      <w:marTop w:val="0"/>
      <w:marBottom w:val="0"/>
      <w:divBdr>
        <w:top w:val="none" w:sz="0" w:space="0" w:color="auto"/>
        <w:left w:val="none" w:sz="0" w:space="0" w:color="auto"/>
        <w:bottom w:val="none" w:sz="0" w:space="0" w:color="auto"/>
        <w:right w:val="none" w:sz="0" w:space="0" w:color="auto"/>
      </w:divBdr>
    </w:div>
    <w:div w:id="582377050">
      <w:bodyDiv w:val="1"/>
      <w:marLeft w:val="0"/>
      <w:marRight w:val="0"/>
      <w:marTop w:val="0"/>
      <w:marBottom w:val="0"/>
      <w:divBdr>
        <w:top w:val="none" w:sz="0" w:space="0" w:color="auto"/>
        <w:left w:val="none" w:sz="0" w:space="0" w:color="auto"/>
        <w:bottom w:val="none" w:sz="0" w:space="0" w:color="auto"/>
        <w:right w:val="none" w:sz="0" w:space="0" w:color="auto"/>
      </w:divBdr>
    </w:div>
    <w:div w:id="681125418">
      <w:bodyDiv w:val="1"/>
      <w:marLeft w:val="0"/>
      <w:marRight w:val="0"/>
      <w:marTop w:val="0"/>
      <w:marBottom w:val="0"/>
      <w:divBdr>
        <w:top w:val="none" w:sz="0" w:space="0" w:color="auto"/>
        <w:left w:val="none" w:sz="0" w:space="0" w:color="auto"/>
        <w:bottom w:val="none" w:sz="0" w:space="0" w:color="auto"/>
        <w:right w:val="none" w:sz="0" w:space="0" w:color="auto"/>
      </w:divBdr>
    </w:div>
    <w:div w:id="754521513">
      <w:bodyDiv w:val="1"/>
      <w:marLeft w:val="0"/>
      <w:marRight w:val="0"/>
      <w:marTop w:val="0"/>
      <w:marBottom w:val="0"/>
      <w:divBdr>
        <w:top w:val="none" w:sz="0" w:space="0" w:color="auto"/>
        <w:left w:val="none" w:sz="0" w:space="0" w:color="auto"/>
        <w:bottom w:val="none" w:sz="0" w:space="0" w:color="auto"/>
        <w:right w:val="none" w:sz="0" w:space="0" w:color="auto"/>
      </w:divBdr>
    </w:div>
    <w:div w:id="806707869">
      <w:bodyDiv w:val="1"/>
      <w:marLeft w:val="0"/>
      <w:marRight w:val="0"/>
      <w:marTop w:val="0"/>
      <w:marBottom w:val="0"/>
      <w:divBdr>
        <w:top w:val="none" w:sz="0" w:space="0" w:color="auto"/>
        <w:left w:val="none" w:sz="0" w:space="0" w:color="auto"/>
        <w:bottom w:val="none" w:sz="0" w:space="0" w:color="auto"/>
        <w:right w:val="none" w:sz="0" w:space="0" w:color="auto"/>
      </w:divBdr>
    </w:div>
    <w:div w:id="1301115109">
      <w:bodyDiv w:val="1"/>
      <w:marLeft w:val="0"/>
      <w:marRight w:val="0"/>
      <w:marTop w:val="0"/>
      <w:marBottom w:val="0"/>
      <w:divBdr>
        <w:top w:val="none" w:sz="0" w:space="0" w:color="auto"/>
        <w:left w:val="none" w:sz="0" w:space="0" w:color="auto"/>
        <w:bottom w:val="none" w:sz="0" w:space="0" w:color="auto"/>
        <w:right w:val="none" w:sz="0" w:space="0" w:color="auto"/>
      </w:divBdr>
    </w:div>
    <w:div w:id="1499610380">
      <w:bodyDiv w:val="1"/>
      <w:marLeft w:val="0"/>
      <w:marRight w:val="0"/>
      <w:marTop w:val="0"/>
      <w:marBottom w:val="0"/>
      <w:divBdr>
        <w:top w:val="none" w:sz="0" w:space="0" w:color="auto"/>
        <w:left w:val="none" w:sz="0" w:space="0" w:color="auto"/>
        <w:bottom w:val="none" w:sz="0" w:space="0" w:color="auto"/>
        <w:right w:val="none" w:sz="0" w:space="0" w:color="auto"/>
      </w:divBdr>
    </w:div>
    <w:div w:id="1533034996">
      <w:bodyDiv w:val="1"/>
      <w:marLeft w:val="0"/>
      <w:marRight w:val="0"/>
      <w:marTop w:val="0"/>
      <w:marBottom w:val="0"/>
      <w:divBdr>
        <w:top w:val="none" w:sz="0" w:space="0" w:color="auto"/>
        <w:left w:val="none" w:sz="0" w:space="0" w:color="auto"/>
        <w:bottom w:val="none" w:sz="0" w:space="0" w:color="auto"/>
        <w:right w:val="none" w:sz="0" w:space="0" w:color="auto"/>
      </w:divBdr>
    </w:div>
    <w:div w:id="1683318469">
      <w:bodyDiv w:val="1"/>
      <w:marLeft w:val="0"/>
      <w:marRight w:val="0"/>
      <w:marTop w:val="0"/>
      <w:marBottom w:val="0"/>
      <w:divBdr>
        <w:top w:val="none" w:sz="0" w:space="0" w:color="auto"/>
        <w:left w:val="none" w:sz="0" w:space="0" w:color="auto"/>
        <w:bottom w:val="none" w:sz="0" w:space="0" w:color="auto"/>
        <w:right w:val="none" w:sz="0" w:space="0" w:color="auto"/>
      </w:divBdr>
    </w:div>
    <w:div w:id="1693068573">
      <w:bodyDiv w:val="1"/>
      <w:marLeft w:val="0"/>
      <w:marRight w:val="0"/>
      <w:marTop w:val="0"/>
      <w:marBottom w:val="0"/>
      <w:divBdr>
        <w:top w:val="none" w:sz="0" w:space="0" w:color="auto"/>
        <w:left w:val="none" w:sz="0" w:space="0" w:color="auto"/>
        <w:bottom w:val="none" w:sz="0" w:space="0" w:color="auto"/>
        <w:right w:val="none" w:sz="0" w:space="0" w:color="auto"/>
      </w:divBdr>
    </w:div>
    <w:div w:id="1724406373">
      <w:bodyDiv w:val="1"/>
      <w:marLeft w:val="0"/>
      <w:marRight w:val="0"/>
      <w:marTop w:val="0"/>
      <w:marBottom w:val="0"/>
      <w:divBdr>
        <w:top w:val="none" w:sz="0" w:space="0" w:color="auto"/>
        <w:left w:val="none" w:sz="0" w:space="0" w:color="auto"/>
        <w:bottom w:val="none" w:sz="0" w:space="0" w:color="auto"/>
        <w:right w:val="none" w:sz="0" w:space="0" w:color="auto"/>
      </w:divBdr>
    </w:div>
    <w:div w:id="1725063055">
      <w:bodyDiv w:val="1"/>
      <w:marLeft w:val="0"/>
      <w:marRight w:val="0"/>
      <w:marTop w:val="0"/>
      <w:marBottom w:val="0"/>
      <w:divBdr>
        <w:top w:val="none" w:sz="0" w:space="0" w:color="auto"/>
        <w:left w:val="none" w:sz="0" w:space="0" w:color="auto"/>
        <w:bottom w:val="none" w:sz="0" w:space="0" w:color="auto"/>
        <w:right w:val="none" w:sz="0" w:space="0" w:color="auto"/>
      </w:divBdr>
    </w:div>
    <w:div w:id="1811820630">
      <w:bodyDiv w:val="1"/>
      <w:marLeft w:val="0"/>
      <w:marRight w:val="0"/>
      <w:marTop w:val="0"/>
      <w:marBottom w:val="0"/>
      <w:divBdr>
        <w:top w:val="none" w:sz="0" w:space="0" w:color="auto"/>
        <w:left w:val="none" w:sz="0" w:space="0" w:color="auto"/>
        <w:bottom w:val="none" w:sz="0" w:space="0" w:color="auto"/>
        <w:right w:val="none" w:sz="0" w:space="0" w:color="auto"/>
      </w:divBdr>
    </w:div>
    <w:div w:id="1830440745">
      <w:bodyDiv w:val="1"/>
      <w:marLeft w:val="0"/>
      <w:marRight w:val="0"/>
      <w:marTop w:val="0"/>
      <w:marBottom w:val="0"/>
      <w:divBdr>
        <w:top w:val="none" w:sz="0" w:space="0" w:color="auto"/>
        <w:left w:val="none" w:sz="0" w:space="0" w:color="auto"/>
        <w:bottom w:val="none" w:sz="0" w:space="0" w:color="auto"/>
        <w:right w:val="none" w:sz="0" w:space="0" w:color="auto"/>
      </w:divBdr>
    </w:div>
    <w:div w:id="210248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mafra.gov.on.ca)" TargetMode="External"/><Relationship Id="rId18" Type="http://schemas.openxmlformats.org/officeDocument/2006/relationships/image" Target="media/image8.png"/><Relationship Id="rId26" Type="http://schemas.openxmlformats.org/officeDocument/2006/relationships/hyperlink" Target="https://doi.org/10.1016/j.sjbs.2019.06.002"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doi.org/10.1016/j.sjbs.2019.06.00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omafra.gov.on.ca" TargetMode="External"/><Relationship Id="rId22" Type="http://schemas.openxmlformats.org/officeDocument/2006/relationships/hyperlink" Target="http://www.cbs.knaw.nl/Fusarium/" TargetMode="External"/><Relationship Id="rId27" Type="http://schemas.openxmlformats.org/officeDocument/2006/relationships/image" Target="media/image14.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58C1D-6418-4010-A641-F9BA61E9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50</Pages>
  <Words>9801</Words>
  <Characters>55871</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Gboyega Adebami</cp:lastModifiedBy>
  <cp:revision>2</cp:revision>
  <dcterms:created xsi:type="dcterms:W3CDTF">2021-01-28T19:37:00Z</dcterms:created>
  <dcterms:modified xsi:type="dcterms:W3CDTF">2021-01-28T19:37:00Z</dcterms:modified>
</cp:coreProperties>
</file>