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hAnsi="Times New Roman" w:cs="Times New Roman"/>
          <w:sz w:val="24"/>
          <w:szCs w:val="24"/>
        </w:rPr>
        <w:id w:val="-1433580340"/>
        <w:docPartObj>
          <w:docPartGallery w:val="Cover Pages"/>
          <w:docPartUnique/>
        </w:docPartObj>
      </w:sdtPr>
      <w:sdtEndPr>
        <w:rPr>
          <w:b/>
        </w:rPr>
      </w:sdtEndPr>
      <w:sdtContent>
        <w:p w14:paraId="33096814" w14:textId="77777777" w:rsidR="00BE3641" w:rsidRPr="00752485" w:rsidRDefault="00BE3641" w:rsidP="00275E80">
          <w:pPr>
            <w:jc w:val="center"/>
            <w:rPr>
              <w:rFonts w:ascii="Times New Roman" w:hAnsi="Times New Roman" w:cs="Times New Roman"/>
              <w:sz w:val="24"/>
              <w:szCs w:val="24"/>
            </w:rPr>
          </w:pPr>
        </w:p>
        <w:p w14:paraId="0AEA9472" w14:textId="2692C4F4" w:rsidR="00BE3641" w:rsidRPr="00752485" w:rsidRDefault="00BE3641" w:rsidP="00275E80">
          <w:pPr>
            <w:spacing w:after="0" w:line="276" w:lineRule="auto"/>
            <w:jc w:val="center"/>
            <w:rPr>
              <w:rFonts w:ascii="Times New Roman" w:hAnsi="Times New Roman" w:cs="Times New Roman"/>
              <w:b/>
              <w:sz w:val="24"/>
              <w:szCs w:val="24"/>
            </w:rPr>
          </w:pPr>
          <w:r w:rsidRPr="00752485">
            <w:rPr>
              <w:rFonts w:ascii="Times New Roman" w:hAnsi="Times New Roman" w:cs="Times New Roman"/>
              <w:b/>
              <w:sz w:val="24"/>
              <w:szCs w:val="24"/>
            </w:rPr>
            <w:t xml:space="preserve">EFFECTS OF </w:t>
          </w:r>
          <w:r w:rsidRPr="001A57C7">
            <w:rPr>
              <w:rFonts w:ascii="Times New Roman" w:hAnsi="Times New Roman" w:cs="Times New Roman"/>
              <w:b/>
              <w:i/>
              <w:sz w:val="24"/>
              <w:szCs w:val="24"/>
            </w:rPr>
            <w:t>C</w:t>
          </w:r>
          <w:r w:rsidR="001A57C7" w:rsidRPr="001A57C7">
            <w:rPr>
              <w:rFonts w:ascii="Times New Roman" w:hAnsi="Times New Roman" w:cs="Times New Roman"/>
              <w:b/>
              <w:i/>
              <w:sz w:val="24"/>
              <w:szCs w:val="24"/>
            </w:rPr>
            <w:t>arica papaya</w:t>
          </w:r>
          <w:r w:rsidR="001A57C7" w:rsidRPr="00752485">
            <w:rPr>
              <w:rFonts w:ascii="Times New Roman" w:hAnsi="Times New Roman" w:cs="Times New Roman"/>
              <w:b/>
              <w:sz w:val="24"/>
              <w:szCs w:val="24"/>
            </w:rPr>
            <w:t xml:space="preserve"> </w:t>
          </w:r>
          <w:r w:rsidR="001A57C7">
            <w:rPr>
              <w:rFonts w:ascii="Times New Roman" w:hAnsi="Times New Roman" w:cs="Times New Roman"/>
              <w:b/>
              <w:sz w:val="24"/>
              <w:szCs w:val="24"/>
            </w:rPr>
            <w:t xml:space="preserve">(Linn.) </w:t>
          </w:r>
          <w:r w:rsidRPr="00752485">
            <w:rPr>
              <w:rFonts w:ascii="Times New Roman" w:hAnsi="Times New Roman" w:cs="Times New Roman"/>
              <w:b/>
              <w:sz w:val="24"/>
              <w:szCs w:val="24"/>
            </w:rPr>
            <w:t>LEAF METHANOL EXTRACT ON FERTILITY OF MALE DIABETIC RATS</w:t>
          </w:r>
        </w:p>
        <w:p w14:paraId="644D9056" w14:textId="77777777" w:rsidR="00BE3641" w:rsidRDefault="00BE3641" w:rsidP="00275E80">
          <w:pPr>
            <w:spacing w:after="0" w:line="276" w:lineRule="auto"/>
            <w:jc w:val="center"/>
            <w:rPr>
              <w:rFonts w:ascii="Times New Roman" w:hAnsi="Times New Roman" w:cs="Times New Roman"/>
              <w:b/>
              <w:sz w:val="24"/>
              <w:szCs w:val="24"/>
            </w:rPr>
          </w:pPr>
        </w:p>
        <w:p w14:paraId="374A0767" w14:textId="77777777" w:rsidR="00275E80" w:rsidRPr="00752485" w:rsidRDefault="00275E80" w:rsidP="00275E80">
          <w:pPr>
            <w:spacing w:after="0" w:line="276" w:lineRule="auto"/>
            <w:jc w:val="center"/>
            <w:rPr>
              <w:rFonts w:ascii="Times New Roman" w:hAnsi="Times New Roman" w:cs="Times New Roman"/>
              <w:b/>
              <w:sz w:val="24"/>
              <w:szCs w:val="24"/>
            </w:rPr>
          </w:pPr>
        </w:p>
        <w:p w14:paraId="0EA7128E" w14:textId="77777777" w:rsidR="00BE3641" w:rsidRPr="00752485" w:rsidRDefault="00BE3641" w:rsidP="00275E80">
          <w:pPr>
            <w:spacing w:after="0" w:line="720" w:lineRule="auto"/>
            <w:jc w:val="center"/>
            <w:rPr>
              <w:rFonts w:ascii="Times New Roman" w:hAnsi="Times New Roman" w:cs="Times New Roman"/>
              <w:b/>
              <w:sz w:val="24"/>
              <w:szCs w:val="24"/>
            </w:rPr>
          </w:pPr>
          <w:r w:rsidRPr="00752485">
            <w:rPr>
              <w:rFonts w:ascii="Times New Roman" w:hAnsi="Times New Roman" w:cs="Times New Roman"/>
              <w:b/>
              <w:sz w:val="24"/>
              <w:szCs w:val="24"/>
            </w:rPr>
            <w:t>BY</w:t>
          </w:r>
        </w:p>
        <w:p w14:paraId="2E0AD5FB" w14:textId="77777777" w:rsidR="00275E80" w:rsidRDefault="00275E80" w:rsidP="00275E80">
          <w:pPr>
            <w:pStyle w:val="NoSpacing"/>
            <w:jc w:val="center"/>
            <w:rPr>
              <w:rFonts w:ascii="Times New Roman" w:hAnsi="Times New Roman" w:cs="Times New Roman"/>
              <w:b/>
              <w:sz w:val="24"/>
              <w:szCs w:val="24"/>
            </w:rPr>
          </w:pPr>
        </w:p>
        <w:p w14:paraId="3A7F86DC" w14:textId="77777777" w:rsidR="00BE3641" w:rsidRPr="00752485" w:rsidRDefault="00BE3641" w:rsidP="00275E80">
          <w:pPr>
            <w:pStyle w:val="NoSpacing"/>
            <w:jc w:val="center"/>
            <w:rPr>
              <w:rFonts w:ascii="Times New Roman" w:hAnsi="Times New Roman" w:cs="Times New Roman"/>
              <w:b/>
              <w:sz w:val="24"/>
              <w:szCs w:val="24"/>
            </w:rPr>
          </w:pPr>
          <w:r w:rsidRPr="00752485">
            <w:rPr>
              <w:rFonts w:ascii="Times New Roman" w:hAnsi="Times New Roman" w:cs="Times New Roman"/>
              <w:b/>
              <w:sz w:val="24"/>
              <w:szCs w:val="24"/>
            </w:rPr>
            <w:t>ADEKUNLE ROTIMI .K.</w:t>
          </w:r>
        </w:p>
        <w:p w14:paraId="49658561" w14:textId="77777777" w:rsidR="00BE3641" w:rsidRPr="00752485" w:rsidRDefault="00BE3641" w:rsidP="00275E80">
          <w:pPr>
            <w:pStyle w:val="NoSpacing"/>
            <w:jc w:val="center"/>
            <w:rPr>
              <w:rFonts w:ascii="Times New Roman" w:hAnsi="Times New Roman" w:cs="Times New Roman"/>
              <w:b/>
              <w:sz w:val="24"/>
              <w:szCs w:val="24"/>
            </w:rPr>
          </w:pPr>
          <w:r w:rsidRPr="00752485">
            <w:rPr>
              <w:rFonts w:ascii="Times New Roman" w:hAnsi="Times New Roman" w:cs="Times New Roman"/>
              <w:b/>
              <w:sz w:val="24"/>
              <w:szCs w:val="24"/>
            </w:rPr>
            <w:t>15010102002</w:t>
          </w:r>
        </w:p>
        <w:p w14:paraId="56BAC3D0" w14:textId="77777777" w:rsidR="00BE3641" w:rsidRPr="00752485" w:rsidRDefault="00BE3641" w:rsidP="00275E80">
          <w:pPr>
            <w:spacing w:after="0" w:line="276" w:lineRule="auto"/>
            <w:jc w:val="center"/>
            <w:rPr>
              <w:rFonts w:ascii="Times New Roman" w:hAnsi="Times New Roman" w:cs="Times New Roman"/>
              <w:b/>
              <w:strike/>
              <w:sz w:val="24"/>
              <w:szCs w:val="24"/>
            </w:rPr>
          </w:pPr>
        </w:p>
        <w:p w14:paraId="55F6D9C7" w14:textId="77777777" w:rsidR="00BE3641" w:rsidRPr="00752485" w:rsidRDefault="00BE3641" w:rsidP="00275E80">
          <w:pPr>
            <w:spacing w:after="0" w:line="276" w:lineRule="auto"/>
            <w:jc w:val="center"/>
            <w:rPr>
              <w:rFonts w:ascii="Times New Roman" w:hAnsi="Times New Roman" w:cs="Times New Roman"/>
              <w:b/>
              <w:strike/>
              <w:sz w:val="24"/>
              <w:szCs w:val="24"/>
            </w:rPr>
          </w:pPr>
        </w:p>
        <w:p w14:paraId="70BFD6AC" w14:textId="77777777" w:rsidR="00275E80" w:rsidRDefault="00275E80" w:rsidP="00275E80">
          <w:pPr>
            <w:spacing w:after="0" w:line="360" w:lineRule="auto"/>
            <w:jc w:val="center"/>
            <w:rPr>
              <w:rFonts w:ascii="Times New Roman" w:hAnsi="Times New Roman" w:cs="Times New Roman"/>
              <w:b/>
              <w:sz w:val="24"/>
              <w:szCs w:val="24"/>
            </w:rPr>
          </w:pPr>
        </w:p>
        <w:p w14:paraId="7A0D919D" w14:textId="0F2F9E95" w:rsidR="00BE3641" w:rsidRPr="00752485" w:rsidRDefault="00BE3641" w:rsidP="00275E80">
          <w:pPr>
            <w:spacing w:after="0" w:line="360" w:lineRule="auto"/>
            <w:jc w:val="center"/>
            <w:rPr>
              <w:rFonts w:ascii="Times New Roman" w:hAnsi="Times New Roman" w:cs="Times New Roman"/>
              <w:b/>
              <w:sz w:val="24"/>
              <w:szCs w:val="24"/>
            </w:rPr>
          </w:pPr>
          <w:r w:rsidRPr="00752485">
            <w:rPr>
              <w:rFonts w:ascii="Times New Roman" w:hAnsi="Times New Roman" w:cs="Times New Roman"/>
              <w:b/>
              <w:sz w:val="24"/>
              <w:szCs w:val="24"/>
            </w:rPr>
            <w:t>A RESEARCH PROJECT SUBMITTED IN FULFILMENT OF BACHELOR OF SCIENCE (B.Sc.) Hons DEGREE IN BIOCHEMISTRY</w:t>
          </w:r>
        </w:p>
        <w:p w14:paraId="75982A92" w14:textId="77777777" w:rsidR="00BE3641" w:rsidRDefault="00BE3641" w:rsidP="00275E80">
          <w:pPr>
            <w:spacing w:after="0" w:line="360" w:lineRule="auto"/>
            <w:jc w:val="center"/>
            <w:rPr>
              <w:rFonts w:ascii="Times New Roman" w:hAnsi="Times New Roman" w:cs="Times New Roman"/>
              <w:b/>
              <w:sz w:val="24"/>
              <w:szCs w:val="24"/>
            </w:rPr>
          </w:pPr>
        </w:p>
        <w:p w14:paraId="0A9B722F" w14:textId="77777777" w:rsidR="00275E80" w:rsidRPr="00752485" w:rsidRDefault="00275E80" w:rsidP="00275E80">
          <w:pPr>
            <w:spacing w:after="0" w:line="360" w:lineRule="auto"/>
            <w:jc w:val="center"/>
            <w:rPr>
              <w:rFonts w:ascii="Times New Roman" w:hAnsi="Times New Roman" w:cs="Times New Roman"/>
              <w:b/>
              <w:sz w:val="24"/>
              <w:szCs w:val="24"/>
            </w:rPr>
          </w:pPr>
        </w:p>
        <w:p w14:paraId="69A60AAA" w14:textId="77777777" w:rsidR="00BE3641" w:rsidRPr="00752485" w:rsidRDefault="00BE3641" w:rsidP="00275E80">
          <w:pPr>
            <w:spacing w:after="0" w:line="480" w:lineRule="auto"/>
            <w:jc w:val="center"/>
            <w:rPr>
              <w:rFonts w:ascii="Times New Roman" w:hAnsi="Times New Roman" w:cs="Times New Roman"/>
              <w:b/>
              <w:sz w:val="24"/>
              <w:szCs w:val="24"/>
            </w:rPr>
          </w:pPr>
          <w:r w:rsidRPr="00752485">
            <w:rPr>
              <w:rFonts w:ascii="Times New Roman" w:hAnsi="Times New Roman" w:cs="Times New Roman"/>
              <w:b/>
              <w:sz w:val="24"/>
              <w:szCs w:val="24"/>
            </w:rPr>
            <w:t>TO</w:t>
          </w:r>
        </w:p>
        <w:p w14:paraId="0878258E" w14:textId="77777777" w:rsidR="00275E80" w:rsidRDefault="00275E80" w:rsidP="00275E80">
          <w:pPr>
            <w:spacing w:after="0" w:line="480" w:lineRule="auto"/>
            <w:jc w:val="center"/>
            <w:rPr>
              <w:rFonts w:ascii="Times New Roman" w:hAnsi="Times New Roman" w:cs="Times New Roman"/>
              <w:b/>
              <w:sz w:val="24"/>
              <w:szCs w:val="24"/>
            </w:rPr>
          </w:pPr>
        </w:p>
        <w:p w14:paraId="21F3FDB1" w14:textId="77777777" w:rsidR="00BE3641" w:rsidRPr="00752485" w:rsidRDefault="00BE3641" w:rsidP="00275E80">
          <w:pPr>
            <w:spacing w:after="0" w:line="480" w:lineRule="auto"/>
            <w:jc w:val="center"/>
            <w:rPr>
              <w:rFonts w:ascii="Times New Roman" w:hAnsi="Times New Roman" w:cs="Times New Roman"/>
              <w:b/>
              <w:sz w:val="24"/>
              <w:szCs w:val="24"/>
            </w:rPr>
          </w:pPr>
          <w:r w:rsidRPr="00752485">
            <w:rPr>
              <w:rFonts w:ascii="Times New Roman" w:hAnsi="Times New Roman" w:cs="Times New Roman"/>
              <w:b/>
              <w:sz w:val="24"/>
              <w:szCs w:val="24"/>
            </w:rPr>
            <w:t>THE DEPARTMENT OF BIOLOGICAL SCIENCES</w:t>
          </w:r>
        </w:p>
        <w:p w14:paraId="2858324A" w14:textId="77777777" w:rsidR="00BE3641" w:rsidRPr="00752485" w:rsidRDefault="00BE3641" w:rsidP="00275E80">
          <w:pPr>
            <w:spacing w:after="0" w:line="480" w:lineRule="auto"/>
            <w:jc w:val="center"/>
            <w:rPr>
              <w:rFonts w:ascii="Times New Roman" w:hAnsi="Times New Roman" w:cs="Times New Roman"/>
              <w:b/>
              <w:sz w:val="24"/>
              <w:szCs w:val="24"/>
            </w:rPr>
          </w:pPr>
          <w:r w:rsidRPr="00752485">
            <w:rPr>
              <w:rFonts w:ascii="Times New Roman" w:hAnsi="Times New Roman" w:cs="Times New Roman"/>
              <w:b/>
              <w:sz w:val="24"/>
              <w:szCs w:val="24"/>
            </w:rPr>
            <w:t>COLLEGE OF BASIC AND APPLIED SCIENCES</w:t>
          </w:r>
        </w:p>
        <w:p w14:paraId="5A8E0331" w14:textId="77777777" w:rsidR="00BE3641" w:rsidRPr="00752485" w:rsidRDefault="00BE3641" w:rsidP="00456B49">
          <w:pPr>
            <w:spacing w:after="0" w:line="480" w:lineRule="auto"/>
            <w:ind w:left="2160" w:firstLine="720"/>
            <w:rPr>
              <w:rFonts w:ascii="Times New Roman" w:hAnsi="Times New Roman" w:cs="Times New Roman"/>
              <w:b/>
              <w:sz w:val="24"/>
              <w:szCs w:val="24"/>
            </w:rPr>
          </w:pPr>
          <w:r w:rsidRPr="00752485">
            <w:rPr>
              <w:rFonts w:ascii="Times New Roman" w:hAnsi="Times New Roman" w:cs="Times New Roman"/>
              <w:b/>
              <w:sz w:val="24"/>
              <w:szCs w:val="24"/>
            </w:rPr>
            <w:t>MOUNTAIN TOP UNIVERSITY</w:t>
          </w:r>
        </w:p>
        <w:p w14:paraId="151D657D" w14:textId="04458012" w:rsidR="00BE3641" w:rsidRPr="00752485" w:rsidRDefault="00BE3641" w:rsidP="00456B49">
          <w:pPr>
            <w:spacing w:after="0" w:line="480" w:lineRule="auto"/>
            <w:ind w:left="2880" w:firstLine="720"/>
            <w:rPr>
              <w:rFonts w:ascii="Times New Roman" w:hAnsi="Times New Roman" w:cs="Times New Roman"/>
              <w:b/>
              <w:sz w:val="24"/>
              <w:szCs w:val="24"/>
            </w:rPr>
          </w:pPr>
          <w:r w:rsidRPr="00752485">
            <w:rPr>
              <w:rFonts w:ascii="Times New Roman" w:hAnsi="Times New Roman" w:cs="Times New Roman"/>
              <w:b/>
              <w:sz w:val="24"/>
              <w:szCs w:val="24"/>
            </w:rPr>
            <w:t>MAKOGI-OBA,</w:t>
          </w:r>
        </w:p>
        <w:p w14:paraId="23CB3B76" w14:textId="77777777" w:rsidR="00BE3641" w:rsidRPr="00752485" w:rsidRDefault="00BE3641" w:rsidP="00456B49">
          <w:pPr>
            <w:spacing w:after="0" w:line="480" w:lineRule="auto"/>
            <w:ind w:left="3600"/>
            <w:rPr>
              <w:rFonts w:ascii="Times New Roman" w:hAnsi="Times New Roman" w:cs="Times New Roman"/>
              <w:b/>
              <w:sz w:val="24"/>
              <w:szCs w:val="24"/>
            </w:rPr>
          </w:pPr>
          <w:r w:rsidRPr="00752485">
            <w:rPr>
              <w:rFonts w:ascii="Times New Roman" w:hAnsi="Times New Roman" w:cs="Times New Roman"/>
              <w:b/>
              <w:sz w:val="24"/>
              <w:szCs w:val="24"/>
            </w:rPr>
            <w:t>OGUN STATE</w:t>
          </w:r>
        </w:p>
        <w:p w14:paraId="46B4E98B" w14:textId="77777777" w:rsidR="00BE3641" w:rsidRPr="00752485" w:rsidRDefault="00BE3641" w:rsidP="00BE3641">
          <w:pPr>
            <w:spacing w:after="0" w:line="480" w:lineRule="auto"/>
            <w:jc w:val="center"/>
            <w:rPr>
              <w:rFonts w:ascii="Times New Roman" w:hAnsi="Times New Roman" w:cs="Times New Roman"/>
              <w:b/>
              <w:sz w:val="24"/>
              <w:szCs w:val="24"/>
            </w:rPr>
          </w:pPr>
        </w:p>
        <w:p w14:paraId="63DA7DA6" w14:textId="28503D55" w:rsidR="00275E80" w:rsidRPr="00275E80" w:rsidRDefault="00BE3641" w:rsidP="00275E80">
          <w:pPr>
            <w:spacing w:after="0" w:line="480" w:lineRule="auto"/>
            <w:jc w:val="center"/>
            <w:rPr>
              <w:rFonts w:ascii="Times New Roman" w:hAnsi="Times New Roman" w:cs="Times New Roman"/>
              <w:sz w:val="24"/>
              <w:szCs w:val="24"/>
            </w:rPr>
          </w:pPr>
          <w:r w:rsidRPr="00752485">
            <w:rPr>
              <w:rFonts w:ascii="Times New Roman" w:hAnsi="Times New Roman" w:cs="Times New Roman"/>
              <w:b/>
              <w:sz w:val="24"/>
              <w:szCs w:val="24"/>
            </w:rPr>
            <w:t>JULY, 2019.</w:t>
          </w:r>
        </w:p>
        <w:p w14:paraId="1A0C299E" w14:textId="77777777" w:rsidR="00275E80" w:rsidRDefault="00275E80" w:rsidP="00275E80">
          <w:r>
            <w:tab/>
          </w:r>
        </w:p>
        <w:p w14:paraId="61E6BA83" w14:textId="77777777" w:rsidR="00275E80" w:rsidRDefault="00275E80" w:rsidP="00275E80"/>
        <w:p w14:paraId="6B8E1B37" w14:textId="77777777" w:rsidR="00275E80" w:rsidRDefault="00275E80" w:rsidP="00275E80"/>
        <w:p w14:paraId="6C9719F5" w14:textId="77777777" w:rsidR="00275E80" w:rsidRDefault="00275E80" w:rsidP="00275E80"/>
        <w:p w14:paraId="53292DCD" w14:textId="77777777" w:rsidR="00275E80" w:rsidRDefault="00275E80" w:rsidP="00275E80">
          <w:pPr>
            <w:spacing w:line="240" w:lineRule="auto"/>
          </w:pPr>
        </w:p>
        <w:p w14:paraId="45B6EED6" w14:textId="77777777" w:rsidR="00275E80" w:rsidRDefault="00275E80" w:rsidP="00275E80">
          <w:pPr>
            <w:spacing w:line="240" w:lineRule="auto"/>
          </w:pPr>
        </w:p>
        <w:p w14:paraId="105A344B" w14:textId="77777777" w:rsidR="00275E80" w:rsidRDefault="00275E80" w:rsidP="00275E80">
          <w:pPr>
            <w:spacing w:line="240" w:lineRule="auto"/>
          </w:pPr>
        </w:p>
        <w:p w14:paraId="388B083A" w14:textId="5FA54220" w:rsidR="00BE3641" w:rsidRPr="00752485" w:rsidRDefault="00BE3641" w:rsidP="00275E80">
          <w:pPr>
            <w:pStyle w:val="Heading1"/>
            <w:tabs>
              <w:tab w:val="left" w:pos="750"/>
            </w:tabs>
            <w:spacing w:line="240" w:lineRule="auto"/>
            <w:jc w:val="center"/>
            <w:rPr>
              <w:rFonts w:ascii="Times New Roman" w:hAnsi="Times New Roman" w:cs="Times New Roman"/>
              <w:b/>
              <w:color w:val="000000" w:themeColor="text1"/>
              <w:sz w:val="24"/>
              <w:szCs w:val="24"/>
              <w:lang w:val="en-GB"/>
            </w:rPr>
          </w:pPr>
          <w:bookmarkStart w:id="0" w:name="_Toc15407147"/>
          <w:bookmarkStart w:id="1" w:name="_Toc15461409"/>
          <w:r w:rsidRPr="00752485">
            <w:rPr>
              <w:rFonts w:ascii="Times New Roman" w:hAnsi="Times New Roman" w:cs="Times New Roman"/>
              <w:b/>
              <w:color w:val="000000" w:themeColor="text1"/>
              <w:sz w:val="24"/>
              <w:szCs w:val="24"/>
              <w:lang w:val="en-GB"/>
            </w:rPr>
            <w:lastRenderedPageBreak/>
            <w:t>DECLARATION</w:t>
          </w:r>
          <w:bookmarkEnd w:id="0"/>
          <w:bookmarkEnd w:id="1"/>
        </w:p>
        <w:p w14:paraId="501343D0" w14:textId="77777777" w:rsidR="00752485" w:rsidRPr="00752485" w:rsidRDefault="00752485" w:rsidP="00752485">
          <w:pPr>
            <w:rPr>
              <w:rFonts w:ascii="Times New Roman" w:hAnsi="Times New Roman" w:cs="Times New Roman"/>
              <w:sz w:val="24"/>
              <w:szCs w:val="24"/>
              <w:lang w:val="en-GB"/>
            </w:rPr>
          </w:pPr>
        </w:p>
        <w:p w14:paraId="0E1D5BBB" w14:textId="5654A22D" w:rsidR="00BE3641" w:rsidRPr="00752485" w:rsidRDefault="00BE3641" w:rsidP="00BE3641">
          <w:pPr>
            <w:spacing w:line="360" w:lineRule="auto"/>
            <w:jc w:val="both"/>
            <w:rPr>
              <w:rFonts w:ascii="Times New Roman" w:hAnsi="Times New Roman" w:cs="Times New Roman"/>
              <w:b/>
              <w:sz w:val="24"/>
              <w:szCs w:val="24"/>
              <w:lang w:val="en-GB"/>
            </w:rPr>
          </w:pPr>
          <w:r w:rsidRPr="00752485">
            <w:rPr>
              <w:rFonts w:ascii="Times New Roman" w:hAnsi="Times New Roman" w:cs="Times New Roman"/>
              <w:sz w:val="24"/>
              <w:szCs w:val="24"/>
              <w:lang w:val="en-GB"/>
            </w:rPr>
            <w:t xml:space="preserve">I hereby declare that the project titled </w:t>
          </w:r>
          <w:r w:rsidR="001A57C7" w:rsidRPr="00752485">
            <w:rPr>
              <w:rFonts w:ascii="Times New Roman" w:hAnsi="Times New Roman" w:cs="Times New Roman"/>
              <w:b/>
              <w:sz w:val="24"/>
              <w:szCs w:val="24"/>
            </w:rPr>
            <w:t xml:space="preserve">EFFECTS OF </w:t>
          </w:r>
          <w:r w:rsidR="001A57C7" w:rsidRPr="001A57C7">
            <w:rPr>
              <w:rFonts w:ascii="Times New Roman" w:hAnsi="Times New Roman" w:cs="Times New Roman"/>
              <w:b/>
              <w:i/>
              <w:sz w:val="24"/>
              <w:szCs w:val="24"/>
            </w:rPr>
            <w:t>Carica papaya</w:t>
          </w:r>
          <w:r w:rsidR="001A57C7" w:rsidRPr="00752485">
            <w:rPr>
              <w:rFonts w:ascii="Times New Roman" w:hAnsi="Times New Roman" w:cs="Times New Roman"/>
              <w:b/>
              <w:sz w:val="24"/>
              <w:szCs w:val="24"/>
            </w:rPr>
            <w:t xml:space="preserve"> </w:t>
          </w:r>
          <w:r w:rsidR="001A57C7">
            <w:rPr>
              <w:rFonts w:ascii="Times New Roman" w:hAnsi="Times New Roman" w:cs="Times New Roman"/>
              <w:b/>
              <w:sz w:val="24"/>
              <w:szCs w:val="24"/>
            </w:rPr>
            <w:t xml:space="preserve">(Linn.) </w:t>
          </w:r>
          <w:r w:rsidR="001A57C7" w:rsidRPr="00752485">
            <w:rPr>
              <w:rFonts w:ascii="Times New Roman" w:hAnsi="Times New Roman" w:cs="Times New Roman"/>
              <w:b/>
              <w:sz w:val="24"/>
              <w:szCs w:val="24"/>
            </w:rPr>
            <w:t>LEAF METHANOL EXTRACT ON FERTILITY OF MALE DIABETIC RATS</w:t>
          </w:r>
          <w:r w:rsidR="001A57C7" w:rsidRPr="00752485">
            <w:rPr>
              <w:rFonts w:ascii="Times New Roman" w:hAnsi="Times New Roman" w:cs="Times New Roman"/>
              <w:sz w:val="24"/>
              <w:szCs w:val="24"/>
              <w:lang w:val="en-GB"/>
            </w:rPr>
            <w:t xml:space="preserve"> </w:t>
          </w:r>
          <w:r w:rsidRPr="00752485">
            <w:rPr>
              <w:rFonts w:ascii="Times New Roman" w:hAnsi="Times New Roman" w:cs="Times New Roman"/>
              <w:sz w:val="24"/>
              <w:szCs w:val="24"/>
              <w:lang w:val="en-GB"/>
            </w:rPr>
            <w:t xml:space="preserve">submitted to BIOCHEMISTRY UNIT of the Department of BIOLOGICAL SCIENCES, COLLEGE OF BASIC AND APPLIED SCIENCES, MOUNTAIN TOP UNIVERSITY, Ogun State under the supervision of Mrs. AYODELE O.O is my research </w:t>
          </w:r>
          <w:r w:rsidR="00F30760" w:rsidRPr="00752485">
            <w:rPr>
              <w:rFonts w:ascii="Times New Roman" w:hAnsi="Times New Roman" w:cs="Times New Roman"/>
              <w:sz w:val="24"/>
              <w:szCs w:val="24"/>
              <w:lang w:val="en-GB"/>
            </w:rPr>
            <w:t>project report.</w:t>
          </w:r>
          <w:r w:rsidR="00F30760" w:rsidRPr="00752485">
            <w:rPr>
              <w:rFonts w:ascii="Times New Roman" w:hAnsi="Times New Roman" w:cs="Times New Roman"/>
              <w:b/>
              <w:sz w:val="24"/>
              <w:szCs w:val="24"/>
              <w:lang w:val="en-GB"/>
            </w:rPr>
            <w:t xml:space="preserve"> </w:t>
          </w:r>
        </w:p>
        <w:p w14:paraId="1754CE42" w14:textId="77777777" w:rsidR="00BE3641" w:rsidRPr="00752485" w:rsidRDefault="00BE3641" w:rsidP="00BE3641">
          <w:pPr>
            <w:spacing w:line="360" w:lineRule="auto"/>
            <w:jc w:val="both"/>
            <w:rPr>
              <w:rFonts w:ascii="Times New Roman" w:hAnsi="Times New Roman" w:cs="Times New Roman"/>
              <w:b/>
              <w:sz w:val="24"/>
              <w:szCs w:val="24"/>
              <w:lang w:val="en-GB"/>
            </w:rPr>
          </w:pPr>
        </w:p>
        <w:p w14:paraId="2B796BBB" w14:textId="77777777" w:rsidR="00BE3641" w:rsidRPr="00752485" w:rsidRDefault="008C306A" w:rsidP="00BE3641">
          <w:pPr>
            <w:rPr>
              <w:rFonts w:ascii="Times New Roman" w:eastAsiaTheme="majorEastAsia" w:hAnsi="Times New Roman" w:cs="Times New Roman"/>
              <w:b/>
              <w:sz w:val="24"/>
              <w:szCs w:val="24"/>
            </w:rPr>
          </w:pPr>
        </w:p>
      </w:sdtContent>
    </w:sdt>
    <w:p w14:paraId="6C26AFC9" w14:textId="77777777" w:rsidR="00BE3641" w:rsidRPr="00752485" w:rsidRDefault="00BE3641" w:rsidP="00BE3641">
      <w:pPr>
        <w:spacing w:line="360" w:lineRule="auto"/>
        <w:jc w:val="both"/>
        <w:rPr>
          <w:rFonts w:ascii="Times New Roman" w:hAnsi="Times New Roman" w:cs="Times New Roman"/>
          <w:b/>
          <w:sz w:val="24"/>
          <w:szCs w:val="24"/>
          <w:lang w:val="en-GB"/>
        </w:rPr>
      </w:pPr>
    </w:p>
    <w:p w14:paraId="23329D78" w14:textId="77777777" w:rsidR="00BE3641" w:rsidRPr="00752485" w:rsidRDefault="00BE3641" w:rsidP="00BE3641">
      <w:pPr>
        <w:spacing w:line="360" w:lineRule="auto"/>
        <w:jc w:val="both"/>
        <w:rPr>
          <w:rFonts w:ascii="Times New Roman" w:hAnsi="Times New Roman" w:cs="Times New Roman"/>
          <w:b/>
          <w:sz w:val="24"/>
          <w:szCs w:val="24"/>
          <w:lang w:val="en-GB"/>
        </w:rPr>
      </w:pPr>
    </w:p>
    <w:p w14:paraId="67CFCA5A" w14:textId="77777777" w:rsidR="00BE3641" w:rsidRPr="00752485" w:rsidRDefault="00BE3641" w:rsidP="00BE3641">
      <w:pPr>
        <w:spacing w:line="360" w:lineRule="auto"/>
        <w:jc w:val="both"/>
        <w:rPr>
          <w:rFonts w:ascii="Times New Roman" w:hAnsi="Times New Roman" w:cs="Times New Roman"/>
          <w:b/>
          <w:sz w:val="24"/>
          <w:szCs w:val="24"/>
          <w:lang w:val="en-GB"/>
        </w:rPr>
      </w:pPr>
    </w:p>
    <w:p w14:paraId="2992BCA8" w14:textId="77777777" w:rsidR="00BE3641" w:rsidRPr="00752485" w:rsidRDefault="00BE3641" w:rsidP="00BE3641">
      <w:pPr>
        <w:spacing w:line="360" w:lineRule="auto"/>
        <w:jc w:val="both"/>
        <w:rPr>
          <w:rFonts w:ascii="Times New Roman" w:hAnsi="Times New Roman" w:cs="Times New Roman"/>
          <w:b/>
          <w:sz w:val="24"/>
          <w:szCs w:val="24"/>
          <w:lang w:val="en-GB"/>
        </w:rPr>
      </w:pPr>
    </w:p>
    <w:p w14:paraId="7D5C4A53" w14:textId="77777777" w:rsidR="00BE3641" w:rsidRPr="00752485" w:rsidRDefault="00BE3641" w:rsidP="00BE3641">
      <w:pPr>
        <w:spacing w:line="360" w:lineRule="auto"/>
        <w:jc w:val="both"/>
        <w:rPr>
          <w:rFonts w:ascii="Times New Roman" w:hAnsi="Times New Roman" w:cs="Times New Roman"/>
          <w:b/>
          <w:sz w:val="24"/>
          <w:szCs w:val="24"/>
          <w:lang w:val="en-GB"/>
        </w:rPr>
      </w:pPr>
    </w:p>
    <w:p w14:paraId="589C556D" w14:textId="77777777" w:rsidR="00BE3641" w:rsidRPr="00752485" w:rsidRDefault="00BE3641" w:rsidP="00BE3641">
      <w:pPr>
        <w:spacing w:line="360" w:lineRule="auto"/>
        <w:jc w:val="both"/>
        <w:rPr>
          <w:rFonts w:ascii="Times New Roman" w:hAnsi="Times New Roman" w:cs="Times New Roman"/>
          <w:b/>
          <w:sz w:val="24"/>
          <w:szCs w:val="24"/>
          <w:lang w:val="en-GB"/>
        </w:rPr>
      </w:pPr>
    </w:p>
    <w:p w14:paraId="0086196F" w14:textId="77777777" w:rsidR="00BE3641" w:rsidRPr="00752485" w:rsidRDefault="00BE3641" w:rsidP="00BE3641">
      <w:pPr>
        <w:spacing w:line="360" w:lineRule="auto"/>
        <w:jc w:val="both"/>
        <w:rPr>
          <w:rFonts w:ascii="Times New Roman" w:hAnsi="Times New Roman" w:cs="Times New Roman"/>
          <w:b/>
          <w:sz w:val="24"/>
          <w:szCs w:val="24"/>
          <w:lang w:val="en-GB"/>
        </w:rPr>
      </w:pPr>
    </w:p>
    <w:p w14:paraId="338A5AD7" w14:textId="77777777" w:rsidR="00BE3641" w:rsidRPr="00752485" w:rsidRDefault="00BE3641" w:rsidP="00BE3641">
      <w:pPr>
        <w:spacing w:line="360" w:lineRule="auto"/>
        <w:jc w:val="both"/>
        <w:rPr>
          <w:rFonts w:ascii="Times New Roman" w:hAnsi="Times New Roman" w:cs="Times New Roman"/>
          <w:b/>
          <w:sz w:val="24"/>
          <w:szCs w:val="24"/>
          <w:lang w:val="en-GB"/>
        </w:rPr>
      </w:pPr>
    </w:p>
    <w:p w14:paraId="5DCBC7B1" w14:textId="77777777" w:rsidR="00BE3641" w:rsidRPr="00752485" w:rsidRDefault="00BE3641" w:rsidP="00BE3641">
      <w:pPr>
        <w:spacing w:line="360" w:lineRule="auto"/>
        <w:jc w:val="both"/>
        <w:rPr>
          <w:rFonts w:ascii="Times New Roman" w:hAnsi="Times New Roman" w:cs="Times New Roman"/>
          <w:b/>
          <w:sz w:val="24"/>
          <w:szCs w:val="24"/>
          <w:lang w:val="en-GB"/>
        </w:rPr>
      </w:pPr>
    </w:p>
    <w:p w14:paraId="6DB8B19E" w14:textId="77777777" w:rsidR="00BE3641" w:rsidRPr="00752485" w:rsidRDefault="00BE3641" w:rsidP="00BE3641">
      <w:pPr>
        <w:spacing w:line="360" w:lineRule="auto"/>
        <w:jc w:val="both"/>
        <w:rPr>
          <w:rFonts w:ascii="Times New Roman" w:hAnsi="Times New Roman" w:cs="Times New Roman"/>
          <w:b/>
          <w:sz w:val="24"/>
          <w:szCs w:val="24"/>
          <w:lang w:val="en-GB"/>
        </w:rPr>
      </w:pPr>
    </w:p>
    <w:p w14:paraId="6182FA86" w14:textId="77777777" w:rsidR="00BE3641" w:rsidRPr="00752485" w:rsidRDefault="00BE3641" w:rsidP="00BE3641">
      <w:pPr>
        <w:spacing w:line="360" w:lineRule="auto"/>
        <w:jc w:val="both"/>
        <w:rPr>
          <w:rFonts w:ascii="Times New Roman" w:hAnsi="Times New Roman" w:cs="Times New Roman"/>
          <w:b/>
          <w:sz w:val="24"/>
          <w:szCs w:val="24"/>
          <w:lang w:val="en-GB"/>
        </w:rPr>
      </w:pPr>
    </w:p>
    <w:p w14:paraId="78D1D7E5" w14:textId="77777777" w:rsidR="00BE3641" w:rsidRPr="00752485" w:rsidRDefault="00BE3641" w:rsidP="00BE3641">
      <w:pPr>
        <w:spacing w:line="360" w:lineRule="auto"/>
        <w:jc w:val="both"/>
        <w:rPr>
          <w:rFonts w:ascii="Times New Roman" w:hAnsi="Times New Roman" w:cs="Times New Roman"/>
          <w:b/>
          <w:sz w:val="24"/>
          <w:szCs w:val="24"/>
          <w:lang w:val="en-GB"/>
        </w:rPr>
      </w:pPr>
    </w:p>
    <w:p w14:paraId="255457A4" w14:textId="77777777" w:rsidR="00BE3641" w:rsidRPr="00752485" w:rsidRDefault="00BE3641" w:rsidP="00BE3641">
      <w:pPr>
        <w:spacing w:line="360" w:lineRule="auto"/>
        <w:jc w:val="both"/>
        <w:rPr>
          <w:rFonts w:ascii="Times New Roman" w:hAnsi="Times New Roman" w:cs="Times New Roman"/>
          <w:b/>
          <w:sz w:val="24"/>
          <w:szCs w:val="24"/>
          <w:lang w:val="en-GB"/>
        </w:rPr>
      </w:pPr>
    </w:p>
    <w:p w14:paraId="2FB2F456" w14:textId="77777777" w:rsidR="00BE3641" w:rsidRPr="00752485" w:rsidRDefault="00BE3641" w:rsidP="00BE3641">
      <w:pPr>
        <w:spacing w:line="360" w:lineRule="auto"/>
        <w:jc w:val="both"/>
        <w:rPr>
          <w:rFonts w:ascii="Times New Roman" w:hAnsi="Times New Roman" w:cs="Times New Roman"/>
          <w:b/>
          <w:sz w:val="24"/>
          <w:szCs w:val="24"/>
          <w:lang w:val="en-GB"/>
        </w:rPr>
      </w:pPr>
    </w:p>
    <w:p w14:paraId="6F94DDC9" w14:textId="77777777" w:rsidR="00275E80" w:rsidRPr="00752485" w:rsidRDefault="00275E80" w:rsidP="00BE3641">
      <w:pPr>
        <w:spacing w:line="360" w:lineRule="auto"/>
        <w:jc w:val="both"/>
        <w:rPr>
          <w:rFonts w:ascii="Times New Roman" w:hAnsi="Times New Roman" w:cs="Times New Roman"/>
          <w:b/>
          <w:sz w:val="24"/>
          <w:szCs w:val="24"/>
          <w:lang w:val="en-GB"/>
        </w:rPr>
      </w:pPr>
    </w:p>
    <w:p w14:paraId="63BB4D30" w14:textId="77777777" w:rsidR="00752485" w:rsidRPr="00752485" w:rsidRDefault="00752485" w:rsidP="00BE3641">
      <w:pPr>
        <w:spacing w:line="360" w:lineRule="auto"/>
        <w:jc w:val="both"/>
        <w:rPr>
          <w:rFonts w:ascii="Times New Roman" w:hAnsi="Times New Roman" w:cs="Times New Roman"/>
          <w:b/>
          <w:sz w:val="24"/>
          <w:szCs w:val="24"/>
          <w:lang w:val="en-GB"/>
        </w:rPr>
      </w:pPr>
    </w:p>
    <w:p w14:paraId="238D076D" w14:textId="77777777" w:rsidR="00752485" w:rsidRPr="00752485" w:rsidRDefault="00752485" w:rsidP="00BE3641">
      <w:pPr>
        <w:spacing w:line="360" w:lineRule="auto"/>
        <w:jc w:val="both"/>
        <w:rPr>
          <w:rFonts w:ascii="Times New Roman" w:hAnsi="Times New Roman" w:cs="Times New Roman"/>
          <w:b/>
          <w:sz w:val="24"/>
          <w:szCs w:val="24"/>
          <w:lang w:val="en-GB"/>
        </w:rPr>
      </w:pPr>
    </w:p>
    <w:p w14:paraId="7462A408" w14:textId="77777777" w:rsidR="00F30760" w:rsidRPr="00752485" w:rsidRDefault="00F30760" w:rsidP="00BE3641">
      <w:pPr>
        <w:spacing w:line="360" w:lineRule="auto"/>
        <w:jc w:val="both"/>
        <w:rPr>
          <w:rFonts w:ascii="Times New Roman" w:hAnsi="Times New Roman" w:cs="Times New Roman"/>
          <w:b/>
          <w:sz w:val="24"/>
          <w:szCs w:val="24"/>
          <w:lang w:val="en-GB"/>
        </w:rPr>
      </w:pPr>
    </w:p>
    <w:p w14:paraId="073BB308" w14:textId="77777777" w:rsidR="00BE3641" w:rsidRPr="00752485" w:rsidRDefault="00BE3641" w:rsidP="00752485">
      <w:pPr>
        <w:spacing w:line="360" w:lineRule="auto"/>
        <w:jc w:val="center"/>
        <w:rPr>
          <w:rFonts w:ascii="Times New Roman" w:hAnsi="Times New Roman" w:cs="Times New Roman"/>
          <w:b/>
          <w:sz w:val="24"/>
          <w:szCs w:val="24"/>
          <w:lang w:val="en-GB"/>
        </w:rPr>
      </w:pPr>
      <w:r w:rsidRPr="00752485">
        <w:rPr>
          <w:rFonts w:ascii="Times New Roman" w:hAnsi="Times New Roman" w:cs="Times New Roman"/>
          <w:b/>
          <w:sz w:val="24"/>
          <w:szCs w:val="24"/>
          <w:lang w:val="en-GB"/>
        </w:rPr>
        <w:t>ii</w:t>
      </w:r>
    </w:p>
    <w:p w14:paraId="184FF195" w14:textId="77777777" w:rsidR="00BE3641" w:rsidRPr="00752485" w:rsidRDefault="00BE3641" w:rsidP="00BE3641">
      <w:pPr>
        <w:pStyle w:val="Heading1"/>
        <w:jc w:val="center"/>
        <w:rPr>
          <w:rFonts w:ascii="Times New Roman" w:hAnsi="Times New Roman" w:cs="Times New Roman"/>
          <w:b/>
          <w:color w:val="000000" w:themeColor="text1"/>
          <w:sz w:val="24"/>
          <w:szCs w:val="24"/>
          <w:lang w:val="en-GB"/>
        </w:rPr>
      </w:pPr>
      <w:bookmarkStart w:id="2" w:name="_Toc15407148"/>
      <w:bookmarkStart w:id="3" w:name="_Toc15461410"/>
      <w:r w:rsidRPr="00752485">
        <w:rPr>
          <w:rFonts w:ascii="Times New Roman" w:hAnsi="Times New Roman" w:cs="Times New Roman"/>
          <w:b/>
          <w:color w:val="000000" w:themeColor="text1"/>
          <w:sz w:val="24"/>
          <w:szCs w:val="24"/>
          <w:lang w:val="en-GB"/>
        </w:rPr>
        <w:lastRenderedPageBreak/>
        <w:t>CERTIFICATION</w:t>
      </w:r>
      <w:bookmarkEnd w:id="2"/>
      <w:bookmarkEnd w:id="3"/>
    </w:p>
    <w:p w14:paraId="4DF39308" w14:textId="77777777" w:rsidR="00BE3641" w:rsidRPr="00752485" w:rsidRDefault="00BE3641" w:rsidP="00BE3641">
      <w:pPr>
        <w:rPr>
          <w:rFonts w:ascii="Times New Roman" w:hAnsi="Times New Roman" w:cs="Times New Roman"/>
          <w:sz w:val="24"/>
          <w:szCs w:val="24"/>
          <w:lang w:val="en-GB"/>
        </w:rPr>
      </w:pPr>
    </w:p>
    <w:p w14:paraId="145C72B3" w14:textId="77777777" w:rsidR="00BE3641" w:rsidRPr="00752485" w:rsidRDefault="00BE3641" w:rsidP="00BE3641">
      <w:pPr>
        <w:spacing w:line="360" w:lineRule="auto"/>
        <w:jc w:val="both"/>
        <w:rPr>
          <w:rFonts w:ascii="Times New Roman" w:hAnsi="Times New Roman" w:cs="Times New Roman"/>
          <w:bCs/>
          <w:sz w:val="24"/>
          <w:szCs w:val="24"/>
          <w:lang w:val="en-GB"/>
        </w:rPr>
      </w:pPr>
      <w:r w:rsidRPr="00752485">
        <w:rPr>
          <w:rFonts w:ascii="Times New Roman" w:hAnsi="Times New Roman" w:cs="Times New Roman"/>
          <w:bCs/>
          <w:sz w:val="24"/>
          <w:szCs w:val="24"/>
          <w:lang w:val="en-GB"/>
        </w:rPr>
        <w:t>This is to certify that this research was carried out by Adekunle, Rotimi Kazeem with matriculation number; 15010102002 of Biochemistry in the Department of Biological Sciences, in partial fulfilment of the requirement for the award of Bachelor of Science (b.sc) degree in Biochemistry.</w:t>
      </w:r>
    </w:p>
    <w:p w14:paraId="39A8F9DF" w14:textId="77777777" w:rsidR="00BE3641" w:rsidRPr="00752485" w:rsidRDefault="00BE3641" w:rsidP="00BE3641">
      <w:pPr>
        <w:spacing w:line="360" w:lineRule="auto"/>
        <w:jc w:val="both"/>
        <w:rPr>
          <w:rFonts w:ascii="Times New Roman" w:hAnsi="Times New Roman" w:cs="Times New Roman"/>
          <w:bCs/>
          <w:sz w:val="24"/>
          <w:szCs w:val="24"/>
          <w:lang w:val="en-GB"/>
        </w:rPr>
      </w:pPr>
    </w:p>
    <w:p w14:paraId="2286A65F" w14:textId="77777777" w:rsidR="00BE3641" w:rsidRPr="00752485" w:rsidRDefault="00BE3641" w:rsidP="00BE3641">
      <w:pPr>
        <w:spacing w:line="360" w:lineRule="auto"/>
        <w:jc w:val="both"/>
        <w:rPr>
          <w:rFonts w:ascii="Times New Roman" w:hAnsi="Times New Roman" w:cs="Times New Roman"/>
          <w:bCs/>
          <w:sz w:val="24"/>
          <w:szCs w:val="24"/>
          <w:lang w:val="en-GB"/>
        </w:rPr>
      </w:pPr>
    </w:p>
    <w:p w14:paraId="22A9537E" w14:textId="77777777" w:rsidR="00BE3641" w:rsidRPr="00752485" w:rsidRDefault="00BE3641" w:rsidP="00BE3641">
      <w:pPr>
        <w:spacing w:line="360" w:lineRule="auto"/>
        <w:jc w:val="both"/>
        <w:rPr>
          <w:rFonts w:ascii="Times New Roman" w:hAnsi="Times New Roman" w:cs="Times New Roman"/>
          <w:bCs/>
          <w:sz w:val="24"/>
          <w:szCs w:val="24"/>
          <w:lang w:val="en-GB"/>
        </w:rPr>
      </w:pPr>
      <w:r w:rsidRPr="00752485">
        <w:rPr>
          <w:rFonts w:ascii="Times New Roman" w:hAnsi="Times New Roman" w:cs="Times New Roman"/>
          <w:bCs/>
          <w:sz w:val="24"/>
          <w:szCs w:val="24"/>
          <w:lang w:val="en-GB"/>
        </w:rPr>
        <w:t xml:space="preserve">………………………………  </w:t>
      </w:r>
      <w:r w:rsidRPr="00752485">
        <w:rPr>
          <w:rFonts w:ascii="Times New Roman" w:hAnsi="Times New Roman" w:cs="Times New Roman"/>
          <w:bCs/>
          <w:sz w:val="24"/>
          <w:szCs w:val="24"/>
          <w:lang w:val="en-GB"/>
        </w:rPr>
        <w:tab/>
      </w:r>
      <w:r w:rsidRPr="00752485">
        <w:rPr>
          <w:rFonts w:ascii="Times New Roman" w:hAnsi="Times New Roman" w:cs="Times New Roman"/>
          <w:bCs/>
          <w:sz w:val="24"/>
          <w:szCs w:val="24"/>
          <w:lang w:val="en-GB"/>
        </w:rPr>
        <w:tab/>
      </w:r>
      <w:r w:rsidRPr="00752485">
        <w:rPr>
          <w:rFonts w:ascii="Times New Roman" w:hAnsi="Times New Roman" w:cs="Times New Roman"/>
          <w:bCs/>
          <w:sz w:val="24"/>
          <w:szCs w:val="24"/>
          <w:lang w:val="en-GB"/>
        </w:rPr>
        <w:tab/>
      </w:r>
      <w:r w:rsidRPr="00752485">
        <w:rPr>
          <w:rFonts w:ascii="Times New Roman" w:hAnsi="Times New Roman" w:cs="Times New Roman"/>
          <w:bCs/>
          <w:sz w:val="24"/>
          <w:szCs w:val="24"/>
          <w:lang w:val="en-GB"/>
        </w:rPr>
        <w:tab/>
        <w:t xml:space="preserve">    ………………………….</w:t>
      </w:r>
    </w:p>
    <w:p w14:paraId="54F4DF77" w14:textId="77777777" w:rsidR="00BE3641" w:rsidRPr="00752485" w:rsidRDefault="00BE3641" w:rsidP="00BE3641">
      <w:pPr>
        <w:spacing w:line="360" w:lineRule="auto"/>
        <w:jc w:val="both"/>
        <w:rPr>
          <w:rFonts w:ascii="Times New Roman" w:hAnsi="Times New Roman" w:cs="Times New Roman"/>
          <w:bCs/>
          <w:sz w:val="24"/>
          <w:szCs w:val="24"/>
          <w:lang w:val="en-GB"/>
        </w:rPr>
      </w:pPr>
      <w:r w:rsidRPr="00752485">
        <w:rPr>
          <w:rFonts w:ascii="Times New Roman" w:hAnsi="Times New Roman" w:cs="Times New Roman"/>
          <w:bCs/>
          <w:sz w:val="24"/>
          <w:szCs w:val="24"/>
          <w:lang w:val="en-GB"/>
        </w:rPr>
        <w:t xml:space="preserve">    ADEKUNLE ROTIMI .K.</w:t>
      </w:r>
      <w:r w:rsidRPr="00752485">
        <w:rPr>
          <w:rFonts w:ascii="Times New Roman" w:hAnsi="Times New Roman" w:cs="Times New Roman"/>
          <w:bCs/>
          <w:sz w:val="24"/>
          <w:szCs w:val="24"/>
          <w:lang w:val="en-GB"/>
        </w:rPr>
        <w:tab/>
      </w:r>
      <w:r w:rsidRPr="00752485">
        <w:rPr>
          <w:rFonts w:ascii="Times New Roman" w:hAnsi="Times New Roman" w:cs="Times New Roman"/>
          <w:bCs/>
          <w:sz w:val="24"/>
          <w:szCs w:val="24"/>
          <w:lang w:val="en-GB"/>
        </w:rPr>
        <w:tab/>
      </w:r>
      <w:r w:rsidRPr="00752485">
        <w:rPr>
          <w:rFonts w:ascii="Times New Roman" w:hAnsi="Times New Roman" w:cs="Times New Roman"/>
          <w:bCs/>
          <w:sz w:val="24"/>
          <w:szCs w:val="24"/>
          <w:lang w:val="en-GB"/>
        </w:rPr>
        <w:tab/>
      </w:r>
      <w:r w:rsidRPr="00752485">
        <w:rPr>
          <w:rFonts w:ascii="Times New Roman" w:hAnsi="Times New Roman" w:cs="Times New Roman"/>
          <w:bCs/>
          <w:sz w:val="24"/>
          <w:szCs w:val="24"/>
          <w:lang w:val="en-GB"/>
        </w:rPr>
        <w:tab/>
      </w:r>
      <w:r w:rsidRPr="00752485">
        <w:rPr>
          <w:rFonts w:ascii="Times New Roman" w:hAnsi="Times New Roman" w:cs="Times New Roman"/>
          <w:bCs/>
          <w:sz w:val="24"/>
          <w:szCs w:val="24"/>
          <w:lang w:val="en-GB"/>
        </w:rPr>
        <w:tab/>
        <w:t xml:space="preserve">                     Date</w:t>
      </w:r>
    </w:p>
    <w:p w14:paraId="512DB823" w14:textId="0CB57B51" w:rsidR="00BE3641" w:rsidRPr="00752485" w:rsidRDefault="00BE3641" w:rsidP="00BE3641">
      <w:pPr>
        <w:spacing w:line="360" w:lineRule="auto"/>
        <w:jc w:val="both"/>
        <w:rPr>
          <w:rFonts w:ascii="Times New Roman" w:hAnsi="Times New Roman" w:cs="Times New Roman"/>
          <w:bCs/>
          <w:sz w:val="24"/>
          <w:szCs w:val="24"/>
          <w:lang w:val="en-GB"/>
        </w:rPr>
      </w:pPr>
      <w:r w:rsidRPr="00752485">
        <w:rPr>
          <w:rFonts w:ascii="Times New Roman" w:hAnsi="Times New Roman" w:cs="Times New Roman"/>
          <w:bCs/>
          <w:sz w:val="24"/>
          <w:szCs w:val="24"/>
          <w:lang w:val="en-GB"/>
        </w:rPr>
        <w:t xml:space="preserve">     </w:t>
      </w:r>
      <w:r w:rsidR="00C83177">
        <w:rPr>
          <w:rFonts w:ascii="Times New Roman" w:hAnsi="Times New Roman" w:cs="Times New Roman"/>
          <w:bCs/>
          <w:sz w:val="24"/>
          <w:szCs w:val="24"/>
          <w:lang w:val="en-GB"/>
        </w:rPr>
        <w:t xml:space="preserve">    </w:t>
      </w:r>
      <w:r w:rsidRPr="00752485">
        <w:rPr>
          <w:rFonts w:ascii="Times New Roman" w:hAnsi="Times New Roman" w:cs="Times New Roman"/>
          <w:bCs/>
          <w:sz w:val="24"/>
          <w:szCs w:val="24"/>
          <w:lang w:val="en-GB"/>
        </w:rPr>
        <w:t xml:space="preserve">       S</w:t>
      </w:r>
      <w:r w:rsidR="00F30760" w:rsidRPr="00752485">
        <w:rPr>
          <w:rFonts w:ascii="Times New Roman" w:hAnsi="Times New Roman" w:cs="Times New Roman"/>
          <w:bCs/>
          <w:sz w:val="24"/>
          <w:szCs w:val="24"/>
          <w:lang w:val="en-GB"/>
        </w:rPr>
        <w:t>tudent</w:t>
      </w:r>
    </w:p>
    <w:p w14:paraId="61FE03BC" w14:textId="77777777" w:rsidR="00BE3641" w:rsidRPr="00752485" w:rsidRDefault="00BE3641" w:rsidP="00BE3641">
      <w:pPr>
        <w:spacing w:line="360" w:lineRule="auto"/>
        <w:jc w:val="both"/>
        <w:rPr>
          <w:rFonts w:ascii="Times New Roman" w:hAnsi="Times New Roman" w:cs="Times New Roman"/>
          <w:bCs/>
          <w:sz w:val="24"/>
          <w:szCs w:val="24"/>
          <w:lang w:val="en-GB"/>
        </w:rPr>
      </w:pPr>
    </w:p>
    <w:p w14:paraId="68E22826" w14:textId="77777777" w:rsidR="00BE3641" w:rsidRPr="00752485" w:rsidRDefault="00BE3641" w:rsidP="00BE3641">
      <w:pPr>
        <w:spacing w:line="360" w:lineRule="auto"/>
        <w:jc w:val="both"/>
        <w:rPr>
          <w:rFonts w:ascii="Times New Roman" w:hAnsi="Times New Roman" w:cs="Times New Roman"/>
          <w:bCs/>
          <w:sz w:val="24"/>
          <w:szCs w:val="24"/>
          <w:lang w:val="en-GB"/>
        </w:rPr>
      </w:pPr>
    </w:p>
    <w:p w14:paraId="472B2660" w14:textId="77777777" w:rsidR="00BE3641" w:rsidRPr="00752485" w:rsidRDefault="00BE3641" w:rsidP="00BE3641">
      <w:pPr>
        <w:spacing w:line="360" w:lineRule="auto"/>
        <w:jc w:val="both"/>
        <w:rPr>
          <w:rFonts w:ascii="Times New Roman" w:hAnsi="Times New Roman" w:cs="Times New Roman"/>
          <w:bCs/>
          <w:sz w:val="24"/>
          <w:szCs w:val="24"/>
          <w:lang w:val="en-GB"/>
        </w:rPr>
      </w:pPr>
    </w:p>
    <w:p w14:paraId="5D6C1248" w14:textId="77777777" w:rsidR="00BE3641" w:rsidRPr="00752485" w:rsidRDefault="00BE3641" w:rsidP="00BE3641">
      <w:pPr>
        <w:spacing w:line="360" w:lineRule="auto"/>
        <w:jc w:val="both"/>
        <w:rPr>
          <w:rFonts w:ascii="Times New Roman" w:hAnsi="Times New Roman" w:cs="Times New Roman"/>
          <w:bCs/>
          <w:sz w:val="24"/>
          <w:szCs w:val="24"/>
          <w:lang w:val="en-GB"/>
        </w:rPr>
        <w:sectPr w:rsidR="00BE3641" w:rsidRPr="00752485" w:rsidSect="00752485">
          <w:pgSz w:w="11906" w:h="16838"/>
          <w:pgMar w:top="1440" w:right="1440" w:bottom="709" w:left="1440" w:header="708" w:footer="708" w:gutter="0"/>
          <w:pgNumType w:fmt="lowerRoman"/>
          <w:cols w:space="708"/>
          <w:titlePg/>
          <w:docGrid w:linePitch="360"/>
        </w:sectPr>
      </w:pPr>
    </w:p>
    <w:p w14:paraId="16063318" w14:textId="77777777" w:rsidR="00BE3641" w:rsidRPr="00752485" w:rsidRDefault="00BE3641" w:rsidP="00BE3641">
      <w:pPr>
        <w:spacing w:line="360" w:lineRule="auto"/>
        <w:jc w:val="both"/>
        <w:rPr>
          <w:rFonts w:ascii="Times New Roman" w:hAnsi="Times New Roman" w:cs="Times New Roman"/>
          <w:bCs/>
          <w:sz w:val="24"/>
          <w:szCs w:val="24"/>
          <w:lang w:val="en-GB"/>
        </w:rPr>
      </w:pPr>
      <w:r w:rsidRPr="00752485">
        <w:rPr>
          <w:rFonts w:ascii="Times New Roman" w:hAnsi="Times New Roman" w:cs="Times New Roman"/>
          <w:bCs/>
          <w:sz w:val="24"/>
          <w:szCs w:val="24"/>
          <w:lang w:val="en-GB"/>
        </w:rPr>
        <w:t xml:space="preserve">………………………………  </w:t>
      </w:r>
      <w:r w:rsidRPr="00752485">
        <w:rPr>
          <w:rFonts w:ascii="Times New Roman" w:hAnsi="Times New Roman" w:cs="Times New Roman"/>
          <w:bCs/>
          <w:sz w:val="24"/>
          <w:szCs w:val="24"/>
          <w:lang w:val="en-GB"/>
        </w:rPr>
        <w:tab/>
      </w:r>
      <w:r w:rsidRPr="00752485">
        <w:rPr>
          <w:rFonts w:ascii="Times New Roman" w:hAnsi="Times New Roman" w:cs="Times New Roman"/>
          <w:bCs/>
          <w:sz w:val="24"/>
          <w:szCs w:val="24"/>
          <w:lang w:val="en-GB"/>
        </w:rPr>
        <w:tab/>
      </w:r>
      <w:r w:rsidRPr="00752485">
        <w:rPr>
          <w:rFonts w:ascii="Times New Roman" w:hAnsi="Times New Roman" w:cs="Times New Roman"/>
          <w:bCs/>
          <w:sz w:val="24"/>
          <w:szCs w:val="24"/>
          <w:lang w:val="en-GB"/>
        </w:rPr>
        <w:tab/>
      </w:r>
      <w:r w:rsidRPr="00752485">
        <w:rPr>
          <w:rFonts w:ascii="Times New Roman" w:hAnsi="Times New Roman" w:cs="Times New Roman"/>
          <w:bCs/>
          <w:sz w:val="24"/>
          <w:szCs w:val="24"/>
          <w:lang w:val="en-GB"/>
        </w:rPr>
        <w:tab/>
        <w:t xml:space="preserve">    ………………………….</w:t>
      </w:r>
    </w:p>
    <w:p w14:paraId="06E2D885" w14:textId="77777777" w:rsidR="00BE3641" w:rsidRPr="00752485" w:rsidRDefault="00BE3641" w:rsidP="00BE3641">
      <w:pPr>
        <w:spacing w:line="360" w:lineRule="auto"/>
        <w:jc w:val="both"/>
        <w:rPr>
          <w:rFonts w:ascii="Times New Roman" w:hAnsi="Times New Roman" w:cs="Times New Roman"/>
          <w:bCs/>
          <w:sz w:val="24"/>
          <w:szCs w:val="24"/>
          <w:lang w:val="en-GB"/>
        </w:rPr>
      </w:pPr>
      <w:r w:rsidRPr="00752485">
        <w:rPr>
          <w:rFonts w:ascii="Times New Roman" w:hAnsi="Times New Roman" w:cs="Times New Roman"/>
          <w:bCs/>
          <w:sz w:val="24"/>
          <w:szCs w:val="24"/>
          <w:lang w:val="en-GB"/>
        </w:rPr>
        <w:t xml:space="preserve">         Mrs. AYODELE O.O</w:t>
      </w:r>
      <w:r w:rsidRPr="00752485">
        <w:rPr>
          <w:rFonts w:ascii="Times New Roman" w:hAnsi="Times New Roman" w:cs="Times New Roman"/>
          <w:bCs/>
          <w:sz w:val="24"/>
          <w:szCs w:val="24"/>
          <w:lang w:val="en-GB"/>
        </w:rPr>
        <w:tab/>
      </w:r>
      <w:r w:rsidRPr="00752485">
        <w:rPr>
          <w:rFonts w:ascii="Times New Roman" w:hAnsi="Times New Roman" w:cs="Times New Roman"/>
          <w:bCs/>
          <w:sz w:val="24"/>
          <w:szCs w:val="24"/>
          <w:lang w:val="en-GB"/>
        </w:rPr>
        <w:tab/>
      </w:r>
      <w:r w:rsidRPr="00752485">
        <w:rPr>
          <w:rFonts w:ascii="Times New Roman" w:hAnsi="Times New Roman" w:cs="Times New Roman"/>
          <w:bCs/>
          <w:sz w:val="24"/>
          <w:szCs w:val="24"/>
          <w:lang w:val="en-GB"/>
        </w:rPr>
        <w:tab/>
      </w:r>
      <w:r w:rsidRPr="00752485">
        <w:rPr>
          <w:rFonts w:ascii="Times New Roman" w:hAnsi="Times New Roman" w:cs="Times New Roman"/>
          <w:bCs/>
          <w:sz w:val="24"/>
          <w:szCs w:val="24"/>
          <w:lang w:val="en-GB"/>
        </w:rPr>
        <w:tab/>
      </w:r>
      <w:r w:rsidRPr="00752485">
        <w:rPr>
          <w:rFonts w:ascii="Times New Roman" w:hAnsi="Times New Roman" w:cs="Times New Roman"/>
          <w:bCs/>
          <w:sz w:val="24"/>
          <w:szCs w:val="24"/>
          <w:lang w:val="en-GB"/>
        </w:rPr>
        <w:tab/>
        <w:t xml:space="preserve">                     Date</w:t>
      </w:r>
    </w:p>
    <w:p w14:paraId="47990DA7" w14:textId="36E8669E" w:rsidR="00BE3641" w:rsidRPr="00752485" w:rsidRDefault="00BE3641" w:rsidP="00BE3641">
      <w:pPr>
        <w:spacing w:line="360" w:lineRule="auto"/>
        <w:jc w:val="both"/>
        <w:rPr>
          <w:rFonts w:ascii="Times New Roman" w:hAnsi="Times New Roman" w:cs="Times New Roman"/>
          <w:bCs/>
          <w:sz w:val="24"/>
          <w:szCs w:val="24"/>
          <w:lang w:val="en-GB"/>
        </w:rPr>
      </w:pPr>
      <w:r w:rsidRPr="00752485">
        <w:rPr>
          <w:rFonts w:ascii="Times New Roman" w:hAnsi="Times New Roman" w:cs="Times New Roman"/>
          <w:bCs/>
          <w:sz w:val="24"/>
          <w:szCs w:val="24"/>
          <w:lang w:val="en-GB"/>
        </w:rPr>
        <w:t xml:space="preserve">      </w:t>
      </w:r>
      <w:r w:rsidR="00C83177">
        <w:rPr>
          <w:rFonts w:ascii="Times New Roman" w:hAnsi="Times New Roman" w:cs="Times New Roman"/>
          <w:bCs/>
          <w:sz w:val="24"/>
          <w:szCs w:val="24"/>
          <w:lang w:val="en-GB"/>
        </w:rPr>
        <w:t xml:space="preserve">   </w:t>
      </w:r>
      <w:r w:rsidRPr="00752485">
        <w:rPr>
          <w:rFonts w:ascii="Times New Roman" w:hAnsi="Times New Roman" w:cs="Times New Roman"/>
          <w:bCs/>
          <w:sz w:val="24"/>
          <w:szCs w:val="24"/>
          <w:lang w:val="en-GB"/>
        </w:rPr>
        <w:t xml:space="preserve">      Supervisor</w:t>
      </w:r>
    </w:p>
    <w:p w14:paraId="55ADA75E" w14:textId="77777777" w:rsidR="00BE3641" w:rsidRPr="00752485" w:rsidRDefault="00BE3641" w:rsidP="00BE3641">
      <w:pPr>
        <w:spacing w:line="360" w:lineRule="auto"/>
        <w:jc w:val="both"/>
        <w:rPr>
          <w:rFonts w:ascii="Times New Roman" w:hAnsi="Times New Roman" w:cs="Times New Roman"/>
          <w:bCs/>
          <w:sz w:val="24"/>
          <w:szCs w:val="24"/>
          <w:lang w:val="en-GB"/>
        </w:rPr>
      </w:pPr>
    </w:p>
    <w:p w14:paraId="01FAA9FA" w14:textId="77777777" w:rsidR="00BE3641" w:rsidRPr="00752485" w:rsidRDefault="00BE3641" w:rsidP="00BE3641">
      <w:pPr>
        <w:spacing w:line="360" w:lineRule="auto"/>
        <w:jc w:val="both"/>
        <w:rPr>
          <w:rFonts w:ascii="Times New Roman" w:hAnsi="Times New Roman" w:cs="Times New Roman"/>
          <w:bCs/>
          <w:sz w:val="24"/>
          <w:szCs w:val="24"/>
          <w:lang w:val="en-GB"/>
        </w:rPr>
      </w:pPr>
    </w:p>
    <w:p w14:paraId="085793B8" w14:textId="77777777" w:rsidR="00BE3641" w:rsidRPr="00752485" w:rsidRDefault="00BE3641" w:rsidP="00BE3641">
      <w:pPr>
        <w:spacing w:line="360" w:lineRule="auto"/>
        <w:jc w:val="both"/>
        <w:rPr>
          <w:rFonts w:ascii="Times New Roman" w:hAnsi="Times New Roman" w:cs="Times New Roman"/>
          <w:bCs/>
          <w:sz w:val="24"/>
          <w:szCs w:val="24"/>
          <w:lang w:val="en-GB"/>
        </w:rPr>
      </w:pPr>
      <w:r w:rsidRPr="00752485">
        <w:rPr>
          <w:rFonts w:ascii="Times New Roman" w:hAnsi="Times New Roman" w:cs="Times New Roman"/>
          <w:bCs/>
          <w:sz w:val="24"/>
          <w:szCs w:val="24"/>
          <w:lang w:val="en-GB"/>
        </w:rPr>
        <w:t>……………………………...</w:t>
      </w:r>
      <w:r w:rsidRPr="00752485">
        <w:rPr>
          <w:rFonts w:ascii="Times New Roman" w:hAnsi="Times New Roman" w:cs="Times New Roman"/>
          <w:bCs/>
          <w:sz w:val="24"/>
          <w:szCs w:val="24"/>
          <w:lang w:val="en-GB"/>
        </w:rPr>
        <w:tab/>
      </w:r>
      <w:r w:rsidRPr="00752485">
        <w:rPr>
          <w:rFonts w:ascii="Times New Roman" w:hAnsi="Times New Roman" w:cs="Times New Roman"/>
          <w:bCs/>
          <w:sz w:val="24"/>
          <w:szCs w:val="24"/>
          <w:lang w:val="en-GB"/>
        </w:rPr>
        <w:tab/>
      </w:r>
      <w:r w:rsidRPr="00752485">
        <w:rPr>
          <w:rFonts w:ascii="Times New Roman" w:hAnsi="Times New Roman" w:cs="Times New Roman"/>
          <w:bCs/>
          <w:sz w:val="24"/>
          <w:szCs w:val="24"/>
          <w:lang w:val="en-GB"/>
        </w:rPr>
        <w:tab/>
      </w:r>
      <w:r w:rsidRPr="00752485">
        <w:rPr>
          <w:rFonts w:ascii="Times New Roman" w:hAnsi="Times New Roman" w:cs="Times New Roman"/>
          <w:bCs/>
          <w:sz w:val="24"/>
          <w:szCs w:val="24"/>
          <w:lang w:val="en-GB"/>
        </w:rPr>
        <w:tab/>
      </w:r>
      <w:r w:rsidRPr="00752485">
        <w:rPr>
          <w:rFonts w:ascii="Times New Roman" w:hAnsi="Times New Roman" w:cs="Times New Roman"/>
          <w:bCs/>
          <w:sz w:val="24"/>
          <w:szCs w:val="24"/>
          <w:lang w:val="en-GB"/>
        </w:rPr>
        <w:tab/>
        <w:t xml:space="preserve">     ………………………….</w:t>
      </w:r>
    </w:p>
    <w:p w14:paraId="22CAC0A8" w14:textId="3C02530D" w:rsidR="00BE3641" w:rsidRPr="00752485" w:rsidRDefault="00BE3641" w:rsidP="00BE3641">
      <w:pPr>
        <w:spacing w:line="360" w:lineRule="auto"/>
        <w:jc w:val="both"/>
        <w:rPr>
          <w:rFonts w:ascii="Times New Roman" w:hAnsi="Times New Roman" w:cs="Times New Roman"/>
          <w:bCs/>
          <w:sz w:val="24"/>
          <w:szCs w:val="24"/>
          <w:lang w:val="en-GB"/>
        </w:rPr>
      </w:pPr>
      <w:r w:rsidRPr="00752485">
        <w:rPr>
          <w:rFonts w:ascii="Times New Roman" w:hAnsi="Times New Roman" w:cs="Times New Roman"/>
          <w:bCs/>
          <w:sz w:val="24"/>
          <w:szCs w:val="24"/>
          <w:lang w:val="en-GB"/>
        </w:rPr>
        <w:t xml:space="preserve">    </w:t>
      </w:r>
      <w:r w:rsidR="00C83177">
        <w:rPr>
          <w:rFonts w:ascii="Times New Roman" w:hAnsi="Times New Roman" w:cs="Times New Roman"/>
          <w:bCs/>
          <w:sz w:val="24"/>
          <w:szCs w:val="24"/>
          <w:lang w:val="en-GB"/>
        </w:rPr>
        <w:t xml:space="preserve">       </w:t>
      </w:r>
      <w:r w:rsidRPr="00752485">
        <w:rPr>
          <w:rFonts w:ascii="Times New Roman" w:hAnsi="Times New Roman" w:cs="Times New Roman"/>
          <w:bCs/>
          <w:sz w:val="24"/>
          <w:szCs w:val="24"/>
          <w:lang w:val="en-GB"/>
        </w:rPr>
        <w:t>Dr. ADEIGA</w:t>
      </w:r>
      <w:r w:rsidR="005763AD">
        <w:rPr>
          <w:rFonts w:ascii="Times New Roman" w:hAnsi="Times New Roman" w:cs="Times New Roman"/>
          <w:bCs/>
          <w:sz w:val="24"/>
          <w:szCs w:val="24"/>
          <w:lang w:val="en-GB"/>
        </w:rPr>
        <w:t xml:space="preserve"> .A.</w:t>
      </w:r>
      <w:r w:rsidRPr="00752485">
        <w:rPr>
          <w:rFonts w:ascii="Times New Roman" w:hAnsi="Times New Roman" w:cs="Times New Roman"/>
          <w:bCs/>
          <w:sz w:val="24"/>
          <w:szCs w:val="24"/>
          <w:lang w:val="en-GB"/>
        </w:rPr>
        <w:tab/>
      </w:r>
      <w:r w:rsidRPr="00752485">
        <w:rPr>
          <w:rFonts w:ascii="Times New Roman" w:hAnsi="Times New Roman" w:cs="Times New Roman"/>
          <w:bCs/>
          <w:sz w:val="24"/>
          <w:szCs w:val="24"/>
          <w:lang w:val="en-GB"/>
        </w:rPr>
        <w:tab/>
      </w:r>
      <w:r w:rsidRPr="00752485">
        <w:rPr>
          <w:rFonts w:ascii="Times New Roman" w:hAnsi="Times New Roman" w:cs="Times New Roman"/>
          <w:bCs/>
          <w:sz w:val="24"/>
          <w:szCs w:val="24"/>
          <w:lang w:val="en-GB"/>
        </w:rPr>
        <w:tab/>
      </w:r>
      <w:r w:rsidRPr="00752485">
        <w:rPr>
          <w:rFonts w:ascii="Times New Roman" w:hAnsi="Times New Roman" w:cs="Times New Roman"/>
          <w:bCs/>
          <w:sz w:val="24"/>
          <w:szCs w:val="24"/>
          <w:lang w:val="en-GB"/>
        </w:rPr>
        <w:tab/>
      </w:r>
      <w:r w:rsidRPr="00752485">
        <w:rPr>
          <w:rFonts w:ascii="Times New Roman" w:hAnsi="Times New Roman" w:cs="Times New Roman"/>
          <w:bCs/>
          <w:sz w:val="24"/>
          <w:szCs w:val="24"/>
          <w:lang w:val="en-GB"/>
        </w:rPr>
        <w:tab/>
      </w:r>
      <w:r w:rsidRPr="00752485">
        <w:rPr>
          <w:rFonts w:ascii="Times New Roman" w:hAnsi="Times New Roman" w:cs="Times New Roman"/>
          <w:bCs/>
          <w:sz w:val="24"/>
          <w:szCs w:val="24"/>
          <w:lang w:val="en-GB"/>
        </w:rPr>
        <w:tab/>
      </w:r>
      <w:r w:rsidRPr="00752485">
        <w:rPr>
          <w:rFonts w:ascii="Times New Roman" w:hAnsi="Times New Roman" w:cs="Times New Roman"/>
          <w:bCs/>
          <w:sz w:val="24"/>
          <w:szCs w:val="24"/>
          <w:lang w:val="en-GB"/>
        </w:rPr>
        <w:tab/>
      </w:r>
      <w:r w:rsidRPr="00752485">
        <w:rPr>
          <w:rFonts w:ascii="Times New Roman" w:hAnsi="Times New Roman" w:cs="Times New Roman"/>
          <w:bCs/>
          <w:sz w:val="24"/>
          <w:szCs w:val="24"/>
          <w:lang w:val="en-GB"/>
        </w:rPr>
        <w:tab/>
        <w:t>Date</w:t>
      </w:r>
    </w:p>
    <w:p w14:paraId="574DAA16" w14:textId="63B87835" w:rsidR="00BE3641" w:rsidRPr="00752485" w:rsidRDefault="00C83177" w:rsidP="00BE3641">
      <w:pPr>
        <w:spacing w:line="360"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     </w:t>
      </w:r>
      <w:r w:rsidR="00BE3641" w:rsidRPr="00752485">
        <w:rPr>
          <w:rFonts w:ascii="Times New Roman" w:hAnsi="Times New Roman" w:cs="Times New Roman"/>
          <w:bCs/>
          <w:sz w:val="24"/>
          <w:szCs w:val="24"/>
          <w:lang w:val="en-GB"/>
        </w:rPr>
        <w:t xml:space="preserve">  Head of Department</w:t>
      </w:r>
    </w:p>
    <w:p w14:paraId="5983005E" w14:textId="77777777" w:rsidR="00BE3641" w:rsidRPr="00752485" w:rsidRDefault="00BE3641" w:rsidP="00BE3641">
      <w:pPr>
        <w:spacing w:line="360" w:lineRule="auto"/>
        <w:jc w:val="both"/>
        <w:rPr>
          <w:rFonts w:ascii="Times New Roman" w:hAnsi="Times New Roman" w:cs="Times New Roman"/>
          <w:bCs/>
          <w:sz w:val="24"/>
          <w:szCs w:val="24"/>
          <w:lang w:val="en-GB"/>
        </w:rPr>
      </w:pPr>
    </w:p>
    <w:p w14:paraId="11B20DBD" w14:textId="77777777" w:rsidR="00BE3641" w:rsidRPr="00752485" w:rsidRDefault="00BE3641" w:rsidP="00BE3641">
      <w:pPr>
        <w:spacing w:line="360" w:lineRule="auto"/>
        <w:jc w:val="both"/>
        <w:rPr>
          <w:rFonts w:ascii="Times New Roman" w:hAnsi="Times New Roman" w:cs="Times New Roman"/>
          <w:bCs/>
          <w:sz w:val="24"/>
          <w:szCs w:val="24"/>
          <w:lang w:val="en-GB"/>
        </w:rPr>
      </w:pPr>
    </w:p>
    <w:p w14:paraId="76C5BB3D" w14:textId="77777777" w:rsidR="00BE3641" w:rsidRPr="00752485" w:rsidRDefault="00BE3641" w:rsidP="00BE3641">
      <w:pPr>
        <w:tabs>
          <w:tab w:val="center" w:pos="4513"/>
          <w:tab w:val="left" w:pos="5025"/>
        </w:tabs>
        <w:spacing w:line="240" w:lineRule="auto"/>
        <w:rPr>
          <w:rFonts w:ascii="Times New Roman" w:hAnsi="Times New Roman" w:cs="Times New Roman"/>
          <w:b/>
          <w:bCs/>
          <w:sz w:val="24"/>
          <w:szCs w:val="24"/>
          <w:lang w:val="en-GB"/>
        </w:rPr>
      </w:pPr>
      <w:r w:rsidRPr="00752485">
        <w:rPr>
          <w:rFonts w:ascii="Times New Roman" w:hAnsi="Times New Roman" w:cs="Times New Roman"/>
          <w:b/>
          <w:bCs/>
          <w:sz w:val="24"/>
          <w:szCs w:val="24"/>
          <w:lang w:val="en-GB"/>
        </w:rPr>
        <w:tab/>
      </w:r>
    </w:p>
    <w:p w14:paraId="1AACFA1D" w14:textId="77777777" w:rsidR="00752485" w:rsidRPr="00752485" w:rsidRDefault="00752485" w:rsidP="00BE3641">
      <w:pPr>
        <w:tabs>
          <w:tab w:val="center" w:pos="4513"/>
          <w:tab w:val="left" w:pos="5025"/>
        </w:tabs>
        <w:spacing w:line="240" w:lineRule="auto"/>
        <w:rPr>
          <w:rFonts w:ascii="Times New Roman" w:hAnsi="Times New Roman" w:cs="Times New Roman"/>
          <w:b/>
          <w:bCs/>
          <w:sz w:val="24"/>
          <w:szCs w:val="24"/>
          <w:lang w:val="en-GB"/>
        </w:rPr>
      </w:pPr>
    </w:p>
    <w:p w14:paraId="7903F430" w14:textId="77777777" w:rsidR="00BE3641" w:rsidRPr="00752485" w:rsidRDefault="00BE3641" w:rsidP="00BE3641">
      <w:pPr>
        <w:tabs>
          <w:tab w:val="center" w:pos="4513"/>
          <w:tab w:val="left" w:pos="5025"/>
        </w:tabs>
        <w:spacing w:line="240" w:lineRule="auto"/>
        <w:jc w:val="center"/>
        <w:rPr>
          <w:rFonts w:ascii="Times New Roman" w:hAnsi="Times New Roman" w:cs="Times New Roman"/>
          <w:b/>
          <w:bCs/>
          <w:sz w:val="24"/>
          <w:szCs w:val="24"/>
          <w:lang w:val="en-GB"/>
        </w:rPr>
        <w:sectPr w:rsidR="00BE3641" w:rsidRPr="00752485" w:rsidSect="00F30760">
          <w:type w:val="continuous"/>
          <w:pgSz w:w="11906" w:h="16838"/>
          <w:pgMar w:top="1440" w:right="1440" w:bottom="1440" w:left="1440" w:header="708" w:footer="708" w:gutter="0"/>
          <w:pgNumType w:fmt="lowerRoman"/>
          <w:cols w:space="708"/>
          <w:docGrid w:linePitch="360"/>
        </w:sectPr>
      </w:pPr>
      <w:r w:rsidRPr="00752485">
        <w:rPr>
          <w:rFonts w:ascii="Times New Roman" w:hAnsi="Times New Roman" w:cs="Times New Roman"/>
          <w:b/>
          <w:bCs/>
          <w:sz w:val="24"/>
          <w:szCs w:val="24"/>
          <w:lang w:val="en-GB"/>
        </w:rPr>
        <w:t>iii</w:t>
      </w:r>
    </w:p>
    <w:p w14:paraId="27BBC47C" w14:textId="77777777" w:rsidR="00BE3641" w:rsidRPr="00752485" w:rsidRDefault="00BE3641" w:rsidP="00BE3641">
      <w:pPr>
        <w:pStyle w:val="Heading1"/>
        <w:jc w:val="center"/>
        <w:rPr>
          <w:rFonts w:ascii="Times New Roman" w:hAnsi="Times New Roman" w:cs="Times New Roman"/>
          <w:b/>
          <w:color w:val="000000" w:themeColor="text1"/>
          <w:sz w:val="24"/>
          <w:szCs w:val="24"/>
          <w:lang w:val="en-GB"/>
        </w:rPr>
      </w:pPr>
      <w:bookmarkStart w:id="4" w:name="_Toc15407149"/>
      <w:bookmarkStart w:id="5" w:name="_Toc15461411"/>
      <w:r w:rsidRPr="00752485">
        <w:rPr>
          <w:rFonts w:ascii="Times New Roman" w:hAnsi="Times New Roman" w:cs="Times New Roman"/>
          <w:b/>
          <w:color w:val="000000" w:themeColor="text1"/>
          <w:sz w:val="24"/>
          <w:szCs w:val="24"/>
          <w:lang w:val="en-GB"/>
        </w:rPr>
        <w:lastRenderedPageBreak/>
        <w:t>DEDICATION</w:t>
      </w:r>
      <w:bookmarkEnd w:id="4"/>
      <w:bookmarkEnd w:id="5"/>
    </w:p>
    <w:p w14:paraId="696D8403" w14:textId="77777777" w:rsidR="00BE3641" w:rsidRPr="00752485" w:rsidRDefault="00BE3641" w:rsidP="00BE3641">
      <w:pPr>
        <w:rPr>
          <w:rFonts w:ascii="Times New Roman" w:hAnsi="Times New Roman" w:cs="Times New Roman"/>
          <w:sz w:val="24"/>
          <w:szCs w:val="24"/>
          <w:lang w:val="en-GB"/>
        </w:rPr>
      </w:pPr>
    </w:p>
    <w:p w14:paraId="296E656C" w14:textId="59DA1CE7" w:rsidR="00BE3641" w:rsidRPr="00752485" w:rsidRDefault="00BE3641" w:rsidP="00F30760">
      <w:pPr>
        <w:spacing w:line="360" w:lineRule="auto"/>
        <w:jc w:val="both"/>
        <w:rPr>
          <w:rFonts w:ascii="Times New Roman" w:hAnsi="Times New Roman" w:cs="Times New Roman"/>
          <w:b/>
          <w:sz w:val="24"/>
          <w:szCs w:val="24"/>
          <w:lang w:val="en-GB"/>
        </w:rPr>
      </w:pPr>
      <w:r w:rsidRPr="00752485">
        <w:rPr>
          <w:rFonts w:ascii="Times New Roman" w:hAnsi="Times New Roman" w:cs="Times New Roman"/>
          <w:sz w:val="24"/>
          <w:szCs w:val="24"/>
          <w:lang w:val="en-GB"/>
        </w:rPr>
        <w:t>This project is dedicated to God al</w:t>
      </w:r>
      <w:r w:rsidR="000018DB">
        <w:rPr>
          <w:rFonts w:ascii="Times New Roman" w:hAnsi="Times New Roman" w:cs="Times New Roman"/>
          <w:sz w:val="24"/>
          <w:szCs w:val="24"/>
          <w:lang w:val="en-GB"/>
        </w:rPr>
        <w:t>mighty, the Alpha and</w:t>
      </w:r>
      <w:r w:rsidR="00FB013C">
        <w:rPr>
          <w:rFonts w:ascii="Times New Roman" w:hAnsi="Times New Roman" w:cs="Times New Roman"/>
          <w:sz w:val="24"/>
          <w:szCs w:val="24"/>
          <w:lang w:val="en-GB"/>
        </w:rPr>
        <w:t xml:space="preserve"> the Omega. Also t</w:t>
      </w:r>
      <w:r w:rsidRPr="00752485">
        <w:rPr>
          <w:rFonts w:ascii="Times New Roman" w:hAnsi="Times New Roman" w:cs="Times New Roman"/>
          <w:sz w:val="24"/>
          <w:szCs w:val="24"/>
          <w:lang w:val="en-GB"/>
        </w:rPr>
        <w:t xml:space="preserve">o my mother, Mrs P.G. Gomez-Adekunle, </w:t>
      </w:r>
      <w:r w:rsidR="000018DB">
        <w:rPr>
          <w:rFonts w:ascii="Times New Roman" w:hAnsi="Times New Roman" w:cs="Times New Roman"/>
          <w:sz w:val="24"/>
          <w:szCs w:val="24"/>
          <w:lang w:val="en-GB"/>
        </w:rPr>
        <w:t xml:space="preserve">and </w:t>
      </w:r>
      <w:r w:rsidRPr="00752485">
        <w:rPr>
          <w:rFonts w:ascii="Times New Roman" w:hAnsi="Times New Roman" w:cs="Times New Roman"/>
          <w:sz w:val="24"/>
          <w:szCs w:val="24"/>
          <w:lang w:val="en-GB"/>
        </w:rPr>
        <w:t xml:space="preserve">my </w:t>
      </w:r>
      <w:r w:rsidR="000018DB">
        <w:rPr>
          <w:rFonts w:ascii="Times New Roman" w:hAnsi="Times New Roman" w:cs="Times New Roman"/>
          <w:sz w:val="24"/>
          <w:szCs w:val="24"/>
          <w:lang w:val="en-GB"/>
        </w:rPr>
        <w:t xml:space="preserve">beloved </w:t>
      </w:r>
      <w:r w:rsidRPr="00752485">
        <w:rPr>
          <w:rFonts w:ascii="Times New Roman" w:hAnsi="Times New Roman" w:cs="Times New Roman"/>
          <w:sz w:val="24"/>
          <w:szCs w:val="24"/>
          <w:lang w:val="en-GB"/>
        </w:rPr>
        <w:t>sister Adekunle Adeola O</w:t>
      </w:r>
      <w:r w:rsidR="00F30760" w:rsidRPr="00752485">
        <w:rPr>
          <w:rFonts w:ascii="Times New Roman" w:hAnsi="Times New Roman" w:cs="Times New Roman"/>
          <w:sz w:val="24"/>
          <w:szCs w:val="24"/>
          <w:lang w:val="en-GB"/>
        </w:rPr>
        <w:t>motoyosi.</w:t>
      </w:r>
    </w:p>
    <w:p w14:paraId="0B359D28" w14:textId="77777777" w:rsidR="00BE3641" w:rsidRPr="00752485" w:rsidRDefault="00BE3641" w:rsidP="00BE3641">
      <w:pPr>
        <w:tabs>
          <w:tab w:val="left" w:pos="2070"/>
          <w:tab w:val="left" w:pos="2610"/>
        </w:tabs>
        <w:spacing w:line="360" w:lineRule="auto"/>
        <w:jc w:val="both"/>
        <w:rPr>
          <w:rFonts w:ascii="Times New Roman" w:hAnsi="Times New Roman" w:cs="Times New Roman"/>
          <w:b/>
          <w:sz w:val="24"/>
          <w:szCs w:val="24"/>
          <w:lang w:val="en-GB"/>
        </w:rPr>
      </w:pPr>
    </w:p>
    <w:p w14:paraId="22DAAE7F" w14:textId="77777777" w:rsidR="00BE3641" w:rsidRPr="00752485" w:rsidRDefault="00BE3641" w:rsidP="00BE3641">
      <w:pPr>
        <w:tabs>
          <w:tab w:val="left" w:pos="2070"/>
          <w:tab w:val="left" w:pos="2610"/>
        </w:tabs>
        <w:spacing w:line="360" w:lineRule="auto"/>
        <w:jc w:val="both"/>
        <w:rPr>
          <w:rFonts w:ascii="Times New Roman" w:hAnsi="Times New Roman" w:cs="Times New Roman"/>
          <w:b/>
          <w:sz w:val="24"/>
          <w:szCs w:val="24"/>
          <w:lang w:val="en-GB"/>
        </w:rPr>
      </w:pPr>
    </w:p>
    <w:p w14:paraId="3A6502FF" w14:textId="77777777" w:rsidR="00BE3641" w:rsidRPr="00752485" w:rsidRDefault="00BE3641" w:rsidP="00BE3641">
      <w:pPr>
        <w:tabs>
          <w:tab w:val="left" w:pos="2070"/>
          <w:tab w:val="left" w:pos="2610"/>
        </w:tabs>
        <w:spacing w:line="360" w:lineRule="auto"/>
        <w:jc w:val="both"/>
        <w:rPr>
          <w:rFonts w:ascii="Times New Roman" w:hAnsi="Times New Roman" w:cs="Times New Roman"/>
          <w:b/>
          <w:sz w:val="24"/>
          <w:szCs w:val="24"/>
          <w:lang w:val="en-GB"/>
        </w:rPr>
      </w:pPr>
    </w:p>
    <w:p w14:paraId="5030C7B4" w14:textId="77777777" w:rsidR="00BE3641" w:rsidRPr="00752485" w:rsidRDefault="00BE3641" w:rsidP="00BE3641">
      <w:pPr>
        <w:tabs>
          <w:tab w:val="left" w:pos="2070"/>
          <w:tab w:val="left" w:pos="2610"/>
        </w:tabs>
        <w:spacing w:line="360" w:lineRule="auto"/>
        <w:jc w:val="both"/>
        <w:rPr>
          <w:rFonts w:ascii="Times New Roman" w:hAnsi="Times New Roman" w:cs="Times New Roman"/>
          <w:b/>
          <w:sz w:val="24"/>
          <w:szCs w:val="24"/>
          <w:lang w:val="en-GB"/>
        </w:rPr>
      </w:pPr>
    </w:p>
    <w:p w14:paraId="7A6A20C6" w14:textId="77777777" w:rsidR="00BE3641" w:rsidRPr="00752485" w:rsidRDefault="00BE3641" w:rsidP="00BE3641">
      <w:pPr>
        <w:tabs>
          <w:tab w:val="left" w:pos="2070"/>
          <w:tab w:val="left" w:pos="2610"/>
        </w:tabs>
        <w:spacing w:line="360" w:lineRule="auto"/>
        <w:jc w:val="both"/>
        <w:rPr>
          <w:rFonts w:ascii="Times New Roman" w:hAnsi="Times New Roman" w:cs="Times New Roman"/>
          <w:b/>
          <w:sz w:val="24"/>
          <w:szCs w:val="24"/>
          <w:lang w:val="en-GB"/>
        </w:rPr>
      </w:pPr>
    </w:p>
    <w:p w14:paraId="54784AB5" w14:textId="77777777" w:rsidR="00BE3641" w:rsidRPr="00752485" w:rsidRDefault="00BE3641" w:rsidP="00BE3641">
      <w:pPr>
        <w:tabs>
          <w:tab w:val="left" w:pos="2610"/>
        </w:tabs>
        <w:spacing w:line="360" w:lineRule="auto"/>
        <w:jc w:val="both"/>
        <w:rPr>
          <w:rFonts w:ascii="Times New Roman" w:hAnsi="Times New Roman" w:cs="Times New Roman"/>
          <w:b/>
          <w:sz w:val="24"/>
          <w:szCs w:val="24"/>
          <w:lang w:val="en-GB"/>
        </w:rPr>
      </w:pPr>
    </w:p>
    <w:p w14:paraId="25D6E87C" w14:textId="77777777" w:rsidR="00BE3641" w:rsidRPr="00752485" w:rsidRDefault="00BE3641" w:rsidP="00BE3641">
      <w:pPr>
        <w:tabs>
          <w:tab w:val="left" w:pos="2070"/>
          <w:tab w:val="left" w:pos="2610"/>
        </w:tabs>
        <w:spacing w:line="360" w:lineRule="auto"/>
        <w:jc w:val="both"/>
        <w:rPr>
          <w:rFonts w:ascii="Times New Roman" w:hAnsi="Times New Roman" w:cs="Times New Roman"/>
          <w:b/>
          <w:sz w:val="24"/>
          <w:szCs w:val="24"/>
          <w:lang w:val="en-GB"/>
        </w:rPr>
      </w:pPr>
    </w:p>
    <w:p w14:paraId="40A191A6" w14:textId="77777777" w:rsidR="00BE3641" w:rsidRPr="00752485" w:rsidRDefault="00BE3641" w:rsidP="00BE3641">
      <w:pPr>
        <w:tabs>
          <w:tab w:val="left" w:pos="2070"/>
          <w:tab w:val="left" w:pos="2610"/>
        </w:tabs>
        <w:spacing w:line="360" w:lineRule="auto"/>
        <w:jc w:val="both"/>
        <w:rPr>
          <w:rFonts w:ascii="Times New Roman" w:hAnsi="Times New Roman" w:cs="Times New Roman"/>
          <w:b/>
          <w:sz w:val="24"/>
          <w:szCs w:val="24"/>
          <w:lang w:val="en-GB"/>
        </w:rPr>
      </w:pPr>
    </w:p>
    <w:p w14:paraId="115D546A" w14:textId="77777777" w:rsidR="00BE3641" w:rsidRPr="00752485" w:rsidRDefault="00BE3641" w:rsidP="00BE3641">
      <w:pPr>
        <w:tabs>
          <w:tab w:val="left" w:pos="2070"/>
          <w:tab w:val="left" w:pos="2610"/>
        </w:tabs>
        <w:spacing w:line="360" w:lineRule="auto"/>
        <w:jc w:val="both"/>
        <w:rPr>
          <w:rFonts w:ascii="Times New Roman" w:hAnsi="Times New Roman" w:cs="Times New Roman"/>
          <w:b/>
          <w:sz w:val="24"/>
          <w:szCs w:val="24"/>
          <w:lang w:val="en-GB"/>
        </w:rPr>
      </w:pPr>
    </w:p>
    <w:p w14:paraId="447C2872" w14:textId="77777777" w:rsidR="00BE3641" w:rsidRPr="00752485" w:rsidRDefault="00BE3641" w:rsidP="00BE3641">
      <w:pPr>
        <w:tabs>
          <w:tab w:val="left" w:pos="2070"/>
          <w:tab w:val="left" w:pos="2610"/>
        </w:tabs>
        <w:spacing w:line="360" w:lineRule="auto"/>
        <w:jc w:val="both"/>
        <w:rPr>
          <w:rFonts w:ascii="Times New Roman" w:hAnsi="Times New Roman" w:cs="Times New Roman"/>
          <w:b/>
          <w:sz w:val="24"/>
          <w:szCs w:val="24"/>
          <w:lang w:val="en-GB"/>
        </w:rPr>
      </w:pPr>
    </w:p>
    <w:p w14:paraId="6A287142" w14:textId="77777777" w:rsidR="00BE3641" w:rsidRPr="00752485" w:rsidRDefault="00BE3641" w:rsidP="00BE3641">
      <w:pPr>
        <w:tabs>
          <w:tab w:val="left" w:pos="2070"/>
          <w:tab w:val="left" w:pos="2610"/>
        </w:tabs>
        <w:spacing w:line="360" w:lineRule="auto"/>
        <w:jc w:val="both"/>
        <w:rPr>
          <w:rFonts w:ascii="Times New Roman" w:hAnsi="Times New Roman" w:cs="Times New Roman"/>
          <w:b/>
          <w:sz w:val="24"/>
          <w:szCs w:val="24"/>
          <w:lang w:val="en-GB"/>
        </w:rPr>
      </w:pPr>
    </w:p>
    <w:p w14:paraId="2C8DD4A2" w14:textId="77777777" w:rsidR="00BE3641" w:rsidRPr="00752485" w:rsidRDefault="00BE3641" w:rsidP="00BE3641">
      <w:pPr>
        <w:tabs>
          <w:tab w:val="left" w:pos="2070"/>
          <w:tab w:val="left" w:pos="2610"/>
        </w:tabs>
        <w:spacing w:line="360" w:lineRule="auto"/>
        <w:jc w:val="both"/>
        <w:rPr>
          <w:rFonts w:ascii="Times New Roman" w:hAnsi="Times New Roman" w:cs="Times New Roman"/>
          <w:b/>
          <w:sz w:val="24"/>
          <w:szCs w:val="24"/>
          <w:lang w:val="en-GB"/>
        </w:rPr>
      </w:pPr>
    </w:p>
    <w:p w14:paraId="582314A8" w14:textId="77777777" w:rsidR="00BE3641" w:rsidRPr="00752485" w:rsidRDefault="00BE3641" w:rsidP="00BE3641">
      <w:pPr>
        <w:tabs>
          <w:tab w:val="left" w:pos="2070"/>
          <w:tab w:val="left" w:pos="2610"/>
        </w:tabs>
        <w:spacing w:line="360" w:lineRule="auto"/>
        <w:jc w:val="both"/>
        <w:rPr>
          <w:rFonts w:ascii="Times New Roman" w:hAnsi="Times New Roman" w:cs="Times New Roman"/>
          <w:b/>
          <w:sz w:val="24"/>
          <w:szCs w:val="24"/>
          <w:lang w:val="en-GB"/>
        </w:rPr>
      </w:pPr>
    </w:p>
    <w:p w14:paraId="54DC47A6" w14:textId="77777777" w:rsidR="00BE3641" w:rsidRPr="00752485" w:rsidRDefault="00BE3641" w:rsidP="00BE3641">
      <w:pPr>
        <w:tabs>
          <w:tab w:val="left" w:pos="2070"/>
          <w:tab w:val="left" w:pos="2610"/>
        </w:tabs>
        <w:spacing w:line="360" w:lineRule="auto"/>
        <w:jc w:val="both"/>
        <w:rPr>
          <w:rFonts w:ascii="Times New Roman" w:hAnsi="Times New Roman" w:cs="Times New Roman"/>
          <w:b/>
          <w:sz w:val="24"/>
          <w:szCs w:val="24"/>
          <w:lang w:val="en-GB"/>
        </w:rPr>
      </w:pPr>
    </w:p>
    <w:p w14:paraId="21B5843F" w14:textId="77777777" w:rsidR="00BE3641" w:rsidRPr="00752485" w:rsidRDefault="00BE3641" w:rsidP="00BE3641">
      <w:pPr>
        <w:tabs>
          <w:tab w:val="left" w:pos="2070"/>
          <w:tab w:val="left" w:pos="2610"/>
        </w:tabs>
        <w:spacing w:line="360" w:lineRule="auto"/>
        <w:jc w:val="both"/>
        <w:rPr>
          <w:rFonts w:ascii="Times New Roman" w:hAnsi="Times New Roman" w:cs="Times New Roman"/>
          <w:b/>
          <w:sz w:val="24"/>
          <w:szCs w:val="24"/>
          <w:lang w:val="en-GB"/>
        </w:rPr>
      </w:pPr>
    </w:p>
    <w:p w14:paraId="4B9F2FAA" w14:textId="77777777" w:rsidR="00BE3641" w:rsidRPr="00752485" w:rsidRDefault="00BE3641" w:rsidP="00BE3641">
      <w:pPr>
        <w:rPr>
          <w:rFonts w:ascii="Times New Roman" w:hAnsi="Times New Roman" w:cs="Times New Roman"/>
          <w:b/>
          <w:sz w:val="24"/>
          <w:szCs w:val="24"/>
          <w:lang w:val="en-GB"/>
        </w:rPr>
      </w:pPr>
    </w:p>
    <w:p w14:paraId="34F4713D" w14:textId="77777777" w:rsidR="00F30760" w:rsidRPr="00752485" w:rsidRDefault="00F30760" w:rsidP="00BE3641">
      <w:pPr>
        <w:rPr>
          <w:rFonts w:ascii="Times New Roman" w:hAnsi="Times New Roman" w:cs="Times New Roman"/>
          <w:b/>
          <w:sz w:val="24"/>
          <w:szCs w:val="24"/>
          <w:lang w:val="en-GB"/>
        </w:rPr>
      </w:pPr>
    </w:p>
    <w:p w14:paraId="20A8FAE4" w14:textId="77777777" w:rsidR="00F30760" w:rsidRPr="00752485" w:rsidRDefault="00F30760" w:rsidP="00BE3641">
      <w:pPr>
        <w:rPr>
          <w:rFonts w:ascii="Times New Roman" w:hAnsi="Times New Roman" w:cs="Times New Roman"/>
          <w:b/>
          <w:sz w:val="24"/>
          <w:szCs w:val="24"/>
          <w:lang w:val="en-GB"/>
        </w:rPr>
      </w:pPr>
    </w:p>
    <w:p w14:paraId="0DADCC7B" w14:textId="77777777" w:rsidR="00BE3641" w:rsidRPr="00752485" w:rsidRDefault="00BE3641" w:rsidP="00BE3641">
      <w:pPr>
        <w:rPr>
          <w:rFonts w:ascii="Times New Roman" w:hAnsi="Times New Roman" w:cs="Times New Roman"/>
          <w:b/>
          <w:sz w:val="24"/>
          <w:szCs w:val="24"/>
          <w:lang w:val="en-GB"/>
        </w:rPr>
      </w:pPr>
    </w:p>
    <w:p w14:paraId="5F8A4161" w14:textId="77777777" w:rsidR="00752485" w:rsidRPr="00752485" w:rsidRDefault="00752485" w:rsidP="00BE3641">
      <w:pPr>
        <w:rPr>
          <w:rFonts w:ascii="Times New Roman" w:hAnsi="Times New Roman" w:cs="Times New Roman"/>
          <w:b/>
          <w:sz w:val="24"/>
          <w:szCs w:val="24"/>
          <w:lang w:val="en-GB"/>
        </w:rPr>
      </w:pPr>
    </w:p>
    <w:p w14:paraId="55FB1701" w14:textId="77777777" w:rsidR="00F30760" w:rsidRPr="00752485" w:rsidRDefault="00F30760" w:rsidP="00BE3641">
      <w:pPr>
        <w:rPr>
          <w:rFonts w:ascii="Times New Roman" w:hAnsi="Times New Roman" w:cs="Times New Roman"/>
          <w:b/>
          <w:sz w:val="24"/>
          <w:szCs w:val="24"/>
          <w:lang w:val="en-GB"/>
        </w:rPr>
      </w:pPr>
    </w:p>
    <w:p w14:paraId="1CAE695E" w14:textId="77777777" w:rsidR="00F30760" w:rsidRPr="00752485" w:rsidRDefault="00F30760" w:rsidP="00BE3641">
      <w:pPr>
        <w:rPr>
          <w:rFonts w:ascii="Times New Roman" w:hAnsi="Times New Roman" w:cs="Times New Roman"/>
          <w:b/>
          <w:sz w:val="24"/>
          <w:szCs w:val="24"/>
          <w:lang w:val="en-GB"/>
        </w:rPr>
      </w:pPr>
    </w:p>
    <w:p w14:paraId="6A0CF31E" w14:textId="77777777" w:rsidR="00BE3641" w:rsidRPr="00752485" w:rsidRDefault="00BE3641" w:rsidP="00BE3641">
      <w:pPr>
        <w:rPr>
          <w:rFonts w:ascii="Times New Roman" w:hAnsi="Times New Roman" w:cs="Times New Roman"/>
          <w:b/>
          <w:sz w:val="24"/>
          <w:szCs w:val="24"/>
          <w:lang w:val="en-GB"/>
        </w:rPr>
      </w:pPr>
    </w:p>
    <w:p w14:paraId="0DD7BA0A" w14:textId="53F58FC1" w:rsidR="00BE3641" w:rsidRPr="00752485" w:rsidRDefault="00BE3641" w:rsidP="00BE3641">
      <w:pPr>
        <w:tabs>
          <w:tab w:val="left" w:pos="2070"/>
          <w:tab w:val="left" w:pos="2610"/>
        </w:tabs>
        <w:spacing w:line="360" w:lineRule="auto"/>
        <w:jc w:val="center"/>
        <w:rPr>
          <w:rFonts w:ascii="Times New Roman" w:hAnsi="Times New Roman" w:cs="Times New Roman"/>
          <w:b/>
          <w:sz w:val="24"/>
          <w:szCs w:val="24"/>
          <w:lang w:val="en-GB"/>
        </w:rPr>
      </w:pPr>
      <w:r w:rsidRPr="00752485">
        <w:rPr>
          <w:rFonts w:ascii="Times New Roman" w:hAnsi="Times New Roman" w:cs="Times New Roman"/>
          <w:b/>
          <w:sz w:val="24"/>
          <w:szCs w:val="24"/>
          <w:lang w:val="en-GB"/>
        </w:rPr>
        <w:t>iv</w:t>
      </w:r>
    </w:p>
    <w:p w14:paraId="2808D9F1" w14:textId="77777777" w:rsidR="00BE3641" w:rsidRPr="00752485" w:rsidRDefault="00BE3641" w:rsidP="00BE3641">
      <w:pPr>
        <w:pStyle w:val="Heading1"/>
        <w:jc w:val="center"/>
        <w:rPr>
          <w:rFonts w:ascii="Times New Roman" w:hAnsi="Times New Roman" w:cs="Times New Roman"/>
          <w:b/>
          <w:color w:val="auto"/>
          <w:sz w:val="24"/>
          <w:szCs w:val="24"/>
          <w:lang w:val="en-GB"/>
        </w:rPr>
      </w:pPr>
      <w:bookmarkStart w:id="6" w:name="_Toc15407150"/>
      <w:bookmarkStart w:id="7" w:name="_Toc15461412"/>
      <w:r w:rsidRPr="00752485">
        <w:rPr>
          <w:rFonts w:ascii="Times New Roman" w:hAnsi="Times New Roman" w:cs="Times New Roman"/>
          <w:b/>
          <w:color w:val="auto"/>
          <w:sz w:val="24"/>
          <w:szCs w:val="24"/>
          <w:lang w:val="en-GB"/>
        </w:rPr>
        <w:lastRenderedPageBreak/>
        <w:t>ACKNOWLEDGEMENTS</w:t>
      </w:r>
      <w:bookmarkEnd w:id="6"/>
      <w:bookmarkEnd w:id="7"/>
    </w:p>
    <w:p w14:paraId="769DB0E3" w14:textId="77777777" w:rsidR="00BE3641" w:rsidRPr="00752485" w:rsidRDefault="00BE3641" w:rsidP="00BE3641">
      <w:pPr>
        <w:spacing w:line="360" w:lineRule="auto"/>
        <w:rPr>
          <w:rFonts w:ascii="Times New Roman" w:hAnsi="Times New Roman" w:cs="Times New Roman"/>
          <w:sz w:val="24"/>
          <w:szCs w:val="24"/>
        </w:rPr>
      </w:pPr>
    </w:p>
    <w:p w14:paraId="1A97F977" w14:textId="129915FD" w:rsidR="00F30760" w:rsidRPr="00752485" w:rsidRDefault="00456B49" w:rsidP="001A57C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My appreciation goes to my project supervisor Mrs. Ayodele O.O. for always pushing me to do the best and not settle for less and for her patience. I also thank Dr. Adeiga A. my H.O.D, </w:t>
      </w:r>
      <w:r w:rsidR="005763AD">
        <w:rPr>
          <w:rFonts w:ascii="Times New Roman" w:hAnsi="Times New Roman" w:cs="Times New Roman"/>
          <w:sz w:val="24"/>
          <w:szCs w:val="24"/>
        </w:rPr>
        <w:t xml:space="preserve">Prof. Akinwande I., </w:t>
      </w:r>
      <w:r>
        <w:rPr>
          <w:rFonts w:ascii="Times New Roman" w:hAnsi="Times New Roman" w:cs="Times New Roman"/>
          <w:sz w:val="24"/>
          <w:szCs w:val="24"/>
        </w:rPr>
        <w:t xml:space="preserve">the dean of the college of basic and applied sciences, </w:t>
      </w:r>
      <w:r w:rsidR="005763AD">
        <w:rPr>
          <w:rFonts w:ascii="Times New Roman" w:hAnsi="Times New Roman" w:cs="Times New Roman"/>
          <w:sz w:val="24"/>
          <w:szCs w:val="24"/>
        </w:rPr>
        <w:t xml:space="preserve">Dr. Ajayi G.O., my level coordinator, and </w:t>
      </w:r>
      <w:r>
        <w:rPr>
          <w:rFonts w:ascii="Times New Roman" w:hAnsi="Times New Roman" w:cs="Times New Roman"/>
          <w:sz w:val="24"/>
          <w:szCs w:val="24"/>
        </w:rPr>
        <w:t xml:space="preserve">everyone in the school that contributed to the success of this research work. </w:t>
      </w:r>
      <w:r w:rsidRPr="00752485">
        <w:rPr>
          <w:rFonts w:ascii="Times New Roman" w:hAnsi="Times New Roman" w:cs="Times New Roman"/>
          <w:sz w:val="24"/>
          <w:szCs w:val="24"/>
        </w:rPr>
        <w:t xml:space="preserve">I also thank </w:t>
      </w:r>
      <w:r w:rsidR="005763AD">
        <w:rPr>
          <w:rFonts w:ascii="Times New Roman" w:hAnsi="Times New Roman" w:cs="Times New Roman"/>
          <w:sz w:val="24"/>
          <w:szCs w:val="24"/>
        </w:rPr>
        <w:t xml:space="preserve">my project partners Dada Ifeoluwa and Ajayi Oluwatoye for their support, </w:t>
      </w:r>
      <w:r w:rsidRPr="00752485">
        <w:rPr>
          <w:rFonts w:ascii="Times New Roman" w:hAnsi="Times New Roman" w:cs="Times New Roman"/>
          <w:sz w:val="24"/>
          <w:szCs w:val="24"/>
        </w:rPr>
        <w:t>my lecturers,</w:t>
      </w:r>
      <w:r w:rsidR="005763AD">
        <w:rPr>
          <w:rFonts w:ascii="Times New Roman" w:hAnsi="Times New Roman" w:cs="Times New Roman"/>
          <w:sz w:val="24"/>
          <w:szCs w:val="24"/>
        </w:rPr>
        <w:t xml:space="preserve"> and all</w:t>
      </w:r>
      <w:r w:rsidRPr="00752485">
        <w:rPr>
          <w:rFonts w:ascii="Times New Roman" w:hAnsi="Times New Roman" w:cs="Times New Roman"/>
          <w:sz w:val="24"/>
          <w:szCs w:val="24"/>
        </w:rPr>
        <w:t xml:space="preserve"> my course mates that have made the journey so far, a memorable and remarkable one!</w:t>
      </w:r>
    </w:p>
    <w:p w14:paraId="534A0D97" w14:textId="77777777" w:rsidR="00BE3641" w:rsidRPr="00752485" w:rsidRDefault="00F30760" w:rsidP="001A57C7">
      <w:pPr>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I am sincerely grateful to</w:t>
      </w:r>
      <w:r w:rsidR="00BE3641" w:rsidRPr="00752485">
        <w:rPr>
          <w:rFonts w:ascii="Times New Roman" w:hAnsi="Times New Roman" w:cs="Times New Roman"/>
          <w:sz w:val="24"/>
          <w:szCs w:val="24"/>
        </w:rPr>
        <w:t xml:space="preserve"> my mother, Mrs. Patricia Gomez-Adekunle whose sacrifice and prayers are transforming me to the man I dreamed to be, my father, Mr. Taiwo Adekunle, for all his support and words of encouragement, my biological sister, Adeola Adekunle for always being there, my step-brothers and step-sister for showing me that life may not always be fair but there is always a fare to make it fair, my nephews and my nieces. My friends Nwachokor Wisdom, Sanusi Temitope, Okwara Uchechukwu, Elekwachi Kingsley, and Anazodo Esther.</w:t>
      </w:r>
    </w:p>
    <w:p w14:paraId="009611D0" w14:textId="77777777" w:rsidR="00BE3641" w:rsidRPr="00752485" w:rsidRDefault="00BE3641" w:rsidP="001A57C7">
      <w:pPr>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I deeply appreciate friends that have stood by me through my academic pilgrimage in this university, friends like Obasemola Adeola, Muse Ifeoluwa, Adewunmi Moshood, Akorede Breakthrough, Adebayo Glory, Olajide Oluwafisayo, Ajayi Oluwatoye, Ajayi Precious, Amos Olufemi, Marcus Alero, Odu Elizabeth, Aiyeyun Elizabeth amongst many others, and my special appreciation goes to Olusanya Esther Tobi for being a remarkable support, for always understanding and putting up with my shenanigans.</w:t>
      </w:r>
    </w:p>
    <w:p w14:paraId="18360320" w14:textId="7B3D9FE5" w:rsidR="00BE3641" w:rsidRPr="00752485" w:rsidRDefault="00456B49" w:rsidP="001A57C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 appreciate my </w:t>
      </w:r>
      <w:r w:rsidR="00BE3641" w:rsidRPr="00752485">
        <w:rPr>
          <w:rFonts w:ascii="Times New Roman" w:hAnsi="Times New Roman" w:cs="Times New Roman"/>
          <w:sz w:val="24"/>
          <w:szCs w:val="24"/>
        </w:rPr>
        <w:t xml:space="preserve">mentors </w:t>
      </w:r>
      <w:r>
        <w:rPr>
          <w:rFonts w:ascii="Times New Roman" w:hAnsi="Times New Roman" w:cs="Times New Roman"/>
          <w:sz w:val="24"/>
          <w:szCs w:val="24"/>
        </w:rPr>
        <w:t xml:space="preserve">who </w:t>
      </w:r>
      <w:r w:rsidR="00BE3641" w:rsidRPr="00752485">
        <w:rPr>
          <w:rFonts w:ascii="Times New Roman" w:hAnsi="Times New Roman" w:cs="Times New Roman"/>
          <w:sz w:val="24"/>
          <w:szCs w:val="24"/>
        </w:rPr>
        <w:t xml:space="preserve">are worth emulating Dr. D.K. Olukoya, Apostle Joshua Selman, Dr. </w:t>
      </w:r>
      <w:r w:rsidR="0039106B">
        <w:rPr>
          <w:rFonts w:ascii="Times New Roman" w:hAnsi="Times New Roman" w:cs="Times New Roman"/>
          <w:sz w:val="24"/>
          <w:szCs w:val="24"/>
        </w:rPr>
        <w:t>A. Akinyugha</w:t>
      </w:r>
      <w:r w:rsidR="00BE3641" w:rsidRPr="00752485">
        <w:rPr>
          <w:rFonts w:ascii="Times New Roman" w:hAnsi="Times New Roman" w:cs="Times New Roman"/>
          <w:sz w:val="24"/>
          <w:szCs w:val="24"/>
        </w:rPr>
        <w:t>, Pastor Abraham Tosin, Pastor Olumide Adesina,and Minister Ajayi Oluwatobiloba for always believing in me!</w:t>
      </w:r>
    </w:p>
    <w:p w14:paraId="6B229CB1" w14:textId="6567893B" w:rsidR="00BE3641" w:rsidRPr="00752485" w:rsidRDefault="00456B49" w:rsidP="00BE3641">
      <w:pPr>
        <w:spacing w:line="360" w:lineRule="auto"/>
        <w:rPr>
          <w:rFonts w:ascii="Times New Roman" w:hAnsi="Times New Roman" w:cs="Times New Roman"/>
          <w:sz w:val="24"/>
          <w:szCs w:val="24"/>
        </w:rPr>
      </w:pPr>
      <w:r>
        <w:rPr>
          <w:rFonts w:ascii="Times New Roman" w:hAnsi="Times New Roman" w:cs="Times New Roman"/>
          <w:sz w:val="24"/>
          <w:szCs w:val="24"/>
        </w:rPr>
        <w:t xml:space="preserve">All </w:t>
      </w:r>
      <w:r w:rsidRPr="00752485">
        <w:rPr>
          <w:rFonts w:ascii="Times New Roman" w:hAnsi="Times New Roman" w:cs="Times New Roman"/>
          <w:sz w:val="24"/>
          <w:szCs w:val="24"/>
        </w:rPr>
        <w:t>majesty and glory be ascribed to the blessed trinity for the gift of life and for the grace given to me to complete this project.</w:t>
      </w:r>
    </w:p>
    <w:p w14:paraId="30864E16" w14:textId="77777777" w:rsidR="00F30760" w:rsidRPr="00752485" w:rsidRDefault="00F30760" w:rsidP="00F30760">
      <w:pPr>
        <w:spacing w:line="360" w:lineRule="auto"/>
        <w:rPr>
          <w:rFonts w:ascii="Times New Roman" w:hAnsi="Times New Roman" w:cs="Times New Roman"/>
          <w:sz w:val="24"/>
          <w:szCs w:val="24"/>
          <w:lang w:val="en-GB"/>
        </w:rPr>
      </w:pPr>
    </w:p>
    <w:p w14:paraId="2B6E685A" w14:textId="77777777" w:rsidR="00F30760" w:rsidRPr="00752485" w:rsidRDefault="00F30760" w:rsidP="00F30760">
      <w:pPr>
        <w:spacing w:line="360" w:lineRule="auto"/>
        <w:rPr>
          <w:rFonts w:ascii="Times New Roman" w:hAnsi="Times New Roman" w:cs="Times New Roman"/>
          <w:b/>
          <w:sz w:val="24"/>
          <w:szCs w:val="24"/>
          <w:lang w:val="en-GB"/>
        </w:rPr>
      </w:pPr>
    </w:p>
    <w:p w14:paraId="3D5672F3" w14:textId="6D4F37C3" w:rsidR="00747F4A" w:rsidRDefault="00F30760" w:rsidP="00CA2691">
      <w:pPr>
        <w:spacing w:line="360" w:lineRule="auto"/>
        <w:jc w:val="center"/>
        <w:rPr>
          <w:rFonts w:ascii="Times New Roman" w:hAnsi="Times New Roman" w:cs="Times New Roman"/>
          <w:b/>
          <w:sz w:val="24"/>
          <w:szCs w:val="24"/>
          <w:lang w:val="en-GB"/>
        </w:rPr>
      </w:pPr>
      <w:r w:rsidRPr="00752485">
        <w:rPr>
          <w:rFonts w:ascii="Times New Roman" w:hAnsi="Times New Roman" w:cs="Times New Roman"/>
          <w:b/>
          <w:sz w:val="24"/>
          <w:szCs w:val="24"/>
          <w:lang w:val="en-GB"/>
        </w:rPr>
        <w:t>v</w:t>
      </w:r>
      <w:r w:rsidR="00CA2691">
        <w:rPr>
          <w:rFonts w:ascii="Times New Roman" w:hAnsi="Times New Roman" w:cs="Times New Roman"/>
          <w:b/>
          <w:sz w:val="24"/>
          <w:szCs w:val="24"/>
          <w:lang w:val="en-GB"/>
        </w:rPr>
        <w:t>ii</w:t>
      </w:r>
    </w:p>
    <w:p w14:paraId="56D8208F" w14:textId="14D5E8C3" w:rsidR="00A975D1" w:rsidRPr="00A975D1" w:rsidRDefault="00CA2691" w:rsidP="00A975D1">
      <w:pPr>
        <w:pStyle w:val="Heading1"/>
        <w:jc w:val="center"/>
        <w:rPr>
          <w:rFonts w:ascii="Times New Roman" w:hAnsi="Times New Roman" w:cs="Times New Roman"/>
          <w:b/>
          <w:color w:val="000000" w:themeColor="text1"/>
          <w:sz w:val="28"/>
          <w:lang w:val="en-GB"/>
        </w:rPr>
      </w:pPr>
      <w:bookmarkStart w:id="8" w:name="_Toc15407151"/>
      <w:bookmarkStart w:id="9" w:name="_Toc15461413"/>
      <w:r>
        <w:rPr>
          <w:rFonts w:ascii="Times New Roman" w:hAnsi="Times New Roman" w:cs="Times New Roman"/>
          <w:b/>
          <w:color w:val="000000" w:themeColor="text1"/>
          <w:sz w:val="28"/>
          <w:lang w:val="en-GB"/>
        </w:rPr>
        <w:lastRenderedPageBreak/>
        <w:t>A</w:t>
      </w:r>
      <w:r w:rsidR="00A975D1" w:rsidRPr="00A975D1">
        <w:rPr>
          <w:rFonts w:ascii="Times New Roman" w:hAnsi="Times New Roman" w:cs="Times New Roman"/>
          <w:b/>
          <w:color w:val="000000" w:themeColor="text1"/>
          <w:sz w:val="28"/>
          <w:lang w:val="en-GB"/>
        </w:rPr>
        <w:t>BSTRACT</w:t>
      </w:r>
      <w:bookmarkEnd w:id="8"/>
      <w:bookmarkEnd w:id="9"/>
    </w:p>
    <w:p w14:paraId="3C65F80C" w14:textId="77777777" w:rsidR="00A975D1" w:rsidRDefault="00A975D1" w:rsidP="008F03B7">
      <w:pPr>
        <w:spacing w:after="0" w:line="360" w:lineRule="auto"/>
        <w:rPr>
          <w:rFonts w:ascii="Times New Roman" w:hAnsi="Times New Roman" w:cs="Times New Roman"/>
          <w:b/>
          <w:sz w:val="24"/>
          <w:szCs w:val="24"/>
          <w:lang w:val="en-GB"/>
        </w:rPr>
      </w:pPr>
    </w:p>
    <w:p w14:paraId="3A7549A3" w14:textId="77777777" w:rsidR="00006EF6" w:rsidRPr="009C3363" w:rsidRDefault="00006EF6" w:rsidP="008F03B7">
      <w:pPr>
        <w:spacing w:line="360" w:lineRule="auto"/>
        <w:jc w:val="both"/>
        <w:rPr>
          <w:rFonts w:ascii="Times New Roman" w:hAnsi="Times New Roman" w:cs="Times New Roman"/>
          <w:sz w:val="24"/>
          <w:szCs w:val="24"/>
        </w:rPr>
      </w:pPr>
      <w:r w:rsidRPr="00CD08B9">
        <w:rPr>
          <w:rFonts w:ascii="Times New Roman" w:hAnsi="Times New Roman" w:cs="Times New Roman"/>
          <w:color w:val="000000" w:themeColor="text1"/>
          <w:sz w:val="24"/>
          <w:szCs w:val="24"/>
        </w:rPr>
        <w:t>Diabetes mellitus is a prevalent metabol</w:t>
      </w:r>
      <w:r>
        <w:rPr>
          <w:rFonts w:ascii="Times New Roman" w:hAnsi="Times New Roman" w:cs="Times New Roman"/>
          <w:color w:val="000000" w:themeColor="text1"/>
          <w:sz w:val="24"/>
          <w:szCs w:val="24"/>
        </w:rPr>
        <w:t xml:space="preserve">ic disorder that leads to </w:t>
      </w:r>
      <w:r>
        <w:rPr>
          <w:rFonts w:ascii="Times New Roman" w:hAnsi="Times New Roman" w:cs="Times New Roman"/>
          <w:sz w:val="24"/>
          <w:szCs w:val="24"/>
        </w:rPr>
        <w:t xml:space="preserve">other </w:t>
      </w:r>
      <w:r w:rsidRPr="00CD08B9">
        <w:rPr>
          <w:rFonts w:ascii="Times New Roman" w:hAnsi="Times New Roman" w:cs="Times New Roman"/>
          <w:color w:val="000000" w:themeColor="text1"/>
          <w:sz w:val="24"/>
          <w:szCs w:val="24"/>
        </w:rPr>
        <w:t>microvascular and macrovascular complication, affecting both men and women. It has thus been discovered to have an adverse effect on the fertility of men as a result of diabetic induced oxidative stress</w:t>
      </w:r>
      <w:r>
        <w:rPr>
          <w:rFonts w:ascii="Times New Roman" w:hAnsi="Times New Roman" w:cs="Times New Roman"/>
          <w:color w:val="000000" w:themeColor="text1"/>
          <w:sz w:val="24"/>
          <w:szCs w:val="24"/>
        </w:rPr>
        <w:t xml:space="preserve"> (</w:t>
      </w:r>
      <w:r w:rsidRPr="00683EF2">
        <w:rPr>
          <w:rFonts w:ascii="Times New Roman" w:hAnsi="Times New Roman" w:cs="Times New Roman"/>
          <w:sz w:val="24"/>
          <w:szCs w:val="24"/>
        </w:rPr>
        <w:t>Omolaoye</w:t>
      </w:r>
      <w:r>
        <w:rPr>
          <w:rFonts w:ascii="Times New Roman" w:hAnsi="Times New Roman" w:cs="Times New Roman"/>
          <w:sz w:val="24"/>
          <w:szCs w:val="24"/>
        </w:rPr>
        <w:t xml:space="preserve">, </w:t>
      </w:r>
      <w:r w:rsidRPr="00CD5E40">
        <w:rPr>
          <w:rFonts w:ascii="Times New Roman" w:hAnsi="Times New Roman" w:cs="Times New Roman"/>
          <w:i/>
          <w:sz w:val="24"/>
          <w:szCs w:val="24"/>
        </w:rPr>
        <w:t>et al</w:t>
      </w:r>
      <w:r>
        <w:rPr>
          <w:rFonts w:ascii="Times New Roman" w:hAnsi="Times New Roman" w:cs="Times New Roman"/>
          <w:sz w:val="24"/>
          <w:szCs w:val="24"/>
        </w:rPr>
        <w:t>., 2018)</w:t>
      </w:r>
      <w:r w:rsidRPr="00CD08B9">
        <w:rPr>
          <w:rFonts w:ascii="Times New Roman" w:hAnsi="Times New Roman" w:cs="Times New Roman"/>
          <w:color w:val="000000" w:themeColor="text1"/>
          <w:sz w:val="24"/>
          <w:szCs w:val="24"/>
        </w:rPr>
        <w:t>, which damages the sperm cell.</w:t>
      </w:r>
      <w:r w:rsidRPr="00F74F03">
        <w:rPr>
          <w:rFonts w:ascii="Times New Roman" w:hAnsi="Times New Roman" w:cs="Times New Roman"/>
          <w:sz w:val="24"/>
          <w:szCs w:val="24"/>
        </w:rPr>
        <w:t xml:space="preserve"> </w:t>
      </w:r>
      <w:r w:rsidRPr="00F74F03">
        <w:rPr>
          <w:rFonts w:ascii="Times New Roman" w:hAnsi="Times New Roman" w:cs="Times New Roman"/>
          <w:i/>
          <w:sz w:val="24"/>
          <w:szCs w:val="24"/>
        </w:rPr>
        <w:t>Carica papaya</w:t>
      </w:r>
      <w:r w:rsidRPr="00752485">
        <w:rPr>
          <w:rFonts w:ascii="Times New Roman" w:hAnsi="Times New Roman" w:cs="Times New Roman"/>
          <w:sz w:val="24"/>
          <w:szCs w:val="24"/>
        </w:rPr>
        <w:t xml:space="preserve"> is usually used in folklore medicine to treat many conditions which include the use of papaya leaf juic</w:t>
      </w:r>
      <w:r>
        <w:rPr>
          <w:rFonts w:ascii="Times New Roman" w:hAnsi="Times New Roman" w:cs="Times New Roman"/>
          <w:sz w:val="24"/>
          <w:szCs w:val="24"/>
        </w:rPr>
        <w:t>e in increasing platelet count, treating asthma and other complications (Ankit and Devendrasinh, 2017).</w:t>
      </w:r>
    </w:p>
    <w:p w14:paraId="4096B5A7" w14:textId="29E83413" w:rsidR="00006EF6" w:rsidRPr="003C0AB1" w:rsidRDefault="00006EF6" w:rsidP="008F03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Diabetic male rats were treated with </w:t>
      </w:r>
      <w:r w:rsidRPr="009C3363">
        <w:rPr>
          <w:rFonts w:ascii="Times New Roman" w:hAnsi="Times New Roman" w:cs="Times New Roman"/>
          <w:i/>
          <w:sz w:val="24"/>
          <w:szCs w:val="24"/>
        </w:rPr>
        <w:t>C. papaya</w:t>
      </w:r>
      <w:r>
        <w:rPr>
          <w:rFonts w:ascii="Times New Roman" w:hAnsi="Times New Roman" w:cs="Times New Roman"/>
          <w:sz w:val="24"/>
          <w:szCs w:val="24"/>
        </w:rPr>
        <w:t xml:space="preserve"> extract for a duration of 14 days, glucose concentration was determined using the Randox glucose kit; </w:t>
      </w:r>
      <w:r>
        <w:rPr>
          <w:rFonts w:ascii="Times New Roman" w:hAnsi="Times New Roman" w:cs="Times New Roman"/>
          <w:color w:val="000000" w:themeColor="text1"/>
          <w:sz w:val="24"/>
          <w:szCs w:val="24"/>
        </w:rPr>
        <w:t>20µl of samples and standard were</w:t>
      </w:r>
      <w:r w:rsidR="001E785B">
        <w:rPr>
          <w:rFonts w:ascii="Times New Roman" w:hAnsi="Times New Roman" w:cs="Times New Roman"/>
          <w:color w:val="000000" w:themeColor="text1"/>
          <w:sz w:val="24"/>
          <w:szCs w:val="24"/>
        </w:rPr>
        <w:t xml:space="preserve"> mixed with 200µl of working reagent and</w:t>
      </w:r>
      <w:r>
        <w:rPr>
          <w:rFonts w:ascii="Times New Roman" w:hAnsi="Times New Roman" w:cs="Times New Roman"/>
          <w:color w:val="000000" w:themeColor="text1"/>
          <w:sz w:val="24"/>
          <w:szCs w:val="24"/>
        </w:rPr>
        <w:t xml:space="preserve"> incubated at 37</w:t>
      </w:r>
      <w:r w:rsidRPr="003117F1">
        <w:rPr>
          <w:rFonts w:ascii="Times New Roman" w:hAnsi="Times New Roman" w:cs="Times New Roman"/>
          <w:color w:val="000000" w:themeColor="text1"/>
          <w:sz w:val="24"/>
          <w:szCs w:val="24"/>
          <w:vertAlign w:val="superscript"/>
        </w:rPr>
        <w:t>o</w:t>
      </w:r>
      <w:r>
        <w:rPr>
          <w:rFonts w:ascii="Times New Roman" w:hAnsi="Times New Roman" w:cs="Times New Roman"/>
          <w:color w:val="000000" w:themeColor="text1"/>
          <w:sz w:val="24"/>
          <w:szCs w:val="24"/>
        </w:rPr>
        <w:t>C for 10 minutes, the absorbance was read at 500nm against a blank that consisted only the working reagent. Concentration of plasma glucose was obtained by the calculation:</w:t>
      </w:r>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(Absorbance of Sample/</w:t>
      </w:r>
      <w:r>
        <w:rPr>
          <w:rFonts w:ascii="Times New Roman" w:eastAsiaTheme="minorEastAsia" w:hAnsi="Times New Roman" w:cs="Times New Roman"/>
          <w:color w:val="000000" w:themeColor="text1"/>
          <w:sz w:val="24"/>
          <w:szCs w:val="24"/>
        </w:rPr>
        <w:t>Absorbance of Standard) X Standard Concentration (103mg/dl).</w:t>
      </w:r>
      <w:r>
        <w:rPr>
          <w:rFonts w:ascii="Times New Roman" w:hAnsi="Times New Roman" w:cs="Times New Roman"/>
          <w:sz w:val="24"/>
          <w:szCs w:val="24"/>
        </w:rPr>
        <w:t xml:space="preserve"> Seminal analysis was ran as recorded by </w:t>
      </w:r>
      <w:r w:rsidRPr="00752485">
        <w:rPr>
          <w:rFonts w:ascii="Times New Roman" w:hAnsi="Times New Roman" w:cs="Times New Roman"/>
          <w:color w:val="000000"/>
          <w:sz w:val="24"/>
          <w:szCs w:val="24"/>
          <w:shd w:val="clear" w:color="auto" w:fill="FFFFFF"/>
        </w:rPr>
        <w:t>Cheesbrough, 2005</w:t>
      </w:r>
      <w:r w:rsidR="00804A26">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for evaluation of morphology, motility and sperm count under the microscope.</w:t>
      </w:r>
      <w:r>
        <w:rPr>
          <w:rFonts w:ascii="Times New Roman" w:hAnsi="Times New Roman" w:cs="Times New Roman"/>
          <w:sz w:val="24"/>
          <w:szCs w:val="24"/>
        </w:rPr>
        <w:t xml:space="preserve"> </w:t>
      </w:r>
    </w:p>
    <w:p w14:paraId="70C38D6C" w14:textId="4C22897B" w:rsidR="00006EF6" w:rsidRDefault="00006EF6" w:rsidP="008F03B7">
      <w:pPr>
        <w:spacing w:line="360" w:lineRule="auto"/>
        <w:rPr>
          <w:rFonts w:ascii="Times New Roman" w:hAnsi="Times New Roman" w:cs="Times New Roman"/>
          <w:sz w:val="24"/>
          <w:szCs w:val="24"/>
        </w:rPr>
      </w:pPr>
      <w:r>
        <w:rPr>
          <w:rFonts w:ascii="Times New Roman" w:hAnsi="Times New Roman" w:cs="Times New Roman"/>
          <w:sz w:val="24"/>
        </w:rPr>
        <w:t xml:space="preserve">Experiment carried out gave results of a significant decrease in plasma glucose levels in diabetic rats treated with </w:t>
      </w:r>
      <w:r w:rsidRPr="00804A26">
        <w:rPr>
          <w:rFonts w:ascii="Times New Roman" w:hAnsi="Times New Roman" w:cs="Times New Roman"/>
          <w:i/>
          <w:sz w:val="24"/>
        </w:rPr>
        <w:t>C. papaya</w:t>
      </w:r>
      <w:r>
        <w:rPr>
          <w:rFonts w:ascii="Times New Roman" w:hAnsi="Times New Roman" w:cs="Times New Roman"/>
          <w:sz w:val="24"/>
        </w:rPr>
        <w:t xml:space="preserve"> extracts as well as m</w:t>
      </w:r>
      <w:r>
        <w:rPr>
          <w:rFonts w:ascii="Times New Roman" w:hAnsi="Times New Roman" w:cs="Times New Roman"/>
          <w:sz w:val="24"/>
          <w:szCs w:val="24"/>
        </w:rPr>
        <w:t xml:space="preserve">etformin drug. The seminal analysis parameters that were ran also showed a significant increase in the percentage of motile sperm cells in rats subjected to </w:t>
      </w:r>
      <w:r w:rsidR="00804A26">
        <w:rPr>
          <w:rFonts w:ascii="Times New Roman" w:hAnsi="Times New Roman" w:cs="Times New Roman"/>
          <w:sz w:val="24"/>
          <w:szCs w:val="24"/>
        </w:rPr>
        <w:t xml:space="preserve">200mg/kg body weight </w:t>
      </w:r>
      <w:r>
        <w:rPr>
          <w:rFonts w:ascii="Times New Roman" w:hAnsi="Times New Roman" w:cs="Times New Roman"/>
          <w:sz w:val="24"/>
          <w:szCs w:val="24"/>
        </w:rPr>
        <w:t xml:space="preserve">extract treatment in comparison to the diabetic rats with a percentage mean and standard deviation value of </w:t>
      </w:r>
      <w:r w:rsidRPr="00752485">
        <w:rPr>
          <w:rFonts w:ascii="Times New Roman" w:hAnsi="Times New Roman" w:cs="Times New Roman"/>
          <w:sz w:val="24"/>
          <w:szCs w:val="24"/>
        </w:rPr>
        <w:t xml:space="preserve">73.10 </w:t>
      </w:r>
      <m:oMath>
        <m:r>
          <w:rPr>
            <w:rFonts w:ascii="Cambria Math" w:hAnsi="Cambria Math" w:cs="Times New Roman"/>
            <w:sz w:val="24"/>
            <w:szCs w:val="24"/>
          </w:rPr>
          <m:t>±</m:t>
        </m:r>
      </m:oMath>
      <w:r w:rsidRPr="00752485">
        <w:rPr>
          <w:rFonts w:ascii="Times New Roman" w:eastAsiaTheme="minorEastAsia" w:hAnsi="Times New Roman" w:cs="Times New Roman"/>
          <w:sz w:val="24"/>
          <w:szCs w:val="24"/>
        </w:rPr>
        <w:t xml:space="preserve"> </w:t>
      </w:r>
      <w:r w:rsidRPr="00752485">
        <w:rPr>
          <w:rFonts w:ascii="Times New Roman" w:hAnsi="Times New Roman" w:cs="Times New Roman"/>
          <w:sz w:val="24"/>
          <w:szCs w:val="24"/>
        </w:rPr>
        <w:t>5.50</w:t>
      </w:r>
      <w:r>
        <w:rPr>
          <w:rFonts w:ascii="Times New Roman" w:hAnsi="Times New Roman" w:cs="Times New Roman"/>
          <w:sz w:val="24"/>
          <w:szCs w:val="24"/>
        </w:rPr>
        <w:t>.</w:t>
      </w:r>
    </w:p>
    <w:p w14:paraId="19156C8F" w14:textId="77777777" w:rsidR="00006EF6" w:rsidRPr="00752485" w:rsidRDefault="00006EF6" w:rsidP="008F03B7">
      <w:pPr>
        <w:spacing w:line="360" w:lineRule="auto"/>
        <w:rPr>
          <w:rFonts w:ascii="Times New Roman" w:hAnsi="Times New Roman" w:cs="Times New Roman"/>
          <w:sz w:val="24"/>
          <w:szCs w:val="24"/>
        </w:rPr>
      </w:pPr>
      <w:r>
        <w:rPr>
          <w:rFonts w:ascii="Times New Roman" w:hAnsi="Times New Roman" w:cs="Times New Roman"/>
          <w:sz w:val="24"/>
          <w:szCs w:val="24"/>
        </w:rPr>
        <w:t xml:space="preserve">The study has shown that </w:t>
      </w:r>
      <w:r w:rsidRPr="008F03B7">
        <w:rPr>
          <w:rFonts w:ascii="Times New Roman" w:hAnsi="Times New Roman" w:cs="Times New Roman"/>
          <w:i/>
          <w:sz w:val="24"/>
          <w:szCs w:val="24"/>
        </w:rPr>
        <w:t>C. papaya</w:t>
      </w:r>
      <w:r>
        <w:rPr>
          <w:rFonts w:ascii="Times New Roman" w:hAnsi="Times New Roman" w:cs="Times New Roman"/>
          <w:sz w:val="24"/>
          <w:szCs w:val="24"/>
        </w:rPr>
        <w:t xml:space="preserve"> may be able to reduce to effect of diabetic induced oxidative stress on the sperm cells, and improving the fertility of male mammals, however, more research is required to investigate the activity of antioxidants and superoxide dismutase in the effect of </w:t>
      </w:r>
      <w:r w:rsidRPr="003C0AB1">
        <w:rPr>
          <w:rFonts w:ascii="Times New Roman" w:hAnsi="Times New Roman" w:cs="Times New Roman"/>
          <w:i/>
          <w:sz w:val="24"/>
          <w:szCs w:val="24"/>
        </w:rPr>
        <w:t>C. papaya</w:t>
      </w:r>
      <w:r>
        <w:rPr>
          <w:rFonts w:ascii="Times New Roman" w:hAnsi="Times New Roman" w:cs="Times New Roman"/>
          <w:sz w:val="24"/>
          <w:szCs w:val="24"/>
        </w:rPr>
        <w:t xml:space="preserve"> on male fertility.</w:t>
      </w:r>
    </w:p>
    <w:p w14:paraId="0208BE5B" w14:textId="77777777" w:rsidR="00A975D1" w:rsidRDefault="00A975D1" w:rsidP="00F30760">
      <w:pPr>
        <w:spacing w:after="0" w:line="360" w:lineRule="auto"/>
        <w:rPr>
          <w:rFonts w:ascii="Times New Roman" w:hAnsi="Times New Roman" w:cs="Times New Roman"/>
          <w:b/>
          <w:sz w:val="24"/>
          <w:szCs w:val="24"/>
          <w:lang w:val="en-GB"/>
        </w:rPr>
      </w:pPr>
    </w:p>
    <w:p w14:paraId="3960FC0E" w14:textId="6DF21862" w:rsidR="008F03B7" w:rsidRPr="008F03B7" w:rsidRDefault="008F03B7" w:rsidP="00F30760">
      <w:pPr>
        <w:spacing w:after="0" w:line="360" w:lineRule="auto"/>
        <w:rPr>
          <w:rFonts w:ascii="Times New Roman" w:hAnsi="Times New Roman" w:cs="Times New Roman"/>
          <w:sz w:val="24"/>
          <w:szCs w:val="24"/>
          <w:lang w:val="en-GB"/>
        </w:rPr>
      </w:pPr>
      <w:r w:rsidRPr="008F03B7">
        <w:rPr>
          <w:rFonts w:ascii="Times New Roman" w:hAnsi="Times New Roman" w:cs="Times New Roman"/>
          <w:sz w:val="24"/>
          <w:szCs w:val="24"/>
          <w:lang w:val="en-GB"/>
        </w:rPr>
        <w:t>Keywords: Diabetes Mellitus, C. papaya, plasma glucose, seminal analysis</w:t>
      </w:r>
      <w:r w:rsidR="00897EFE">
        <w:rPr>
          <w:rFonts w:ascii="Times New Roman" w:hAnsi="Times New Roman" w:cs="Times New Roman"/>
          <w:sz w:val="24"/>
          <w:szCs w:val="24"/>
          <w:lang w:val="en-GB"/>
        </w:rPr>
        <w:t>, fertility.</w:t>
      </w:r>
    </w:p>
    <w:p w14:paraId="58B26B98" w14:textId="77777777" w:rsidR="008F03B7" w:rsidRDefault="008F03B7" w:rsidP="00F30760">
      <w:pPr>
        <w:spacing w:after="0" w:line="360" w:lineRule="auto"/>
        <w:rPr>
          <w:rFonts w:ascii="Times New Roman" w:hAnsi="Times New Roman" w:cs="Times New Roman"/>
          <w:b/>
          <w:sz w:val="24"/>
          <w:szCs w:val="24"/>
          <w:lang w:val="en-GB"/>
        </w:rPr>
      </w:pPr>
    </w:p>
    <w:p w14:paraId="4FD67D23" w14:textId="77777777" w:rsidR="008F03B7" w:rsidRDefault="008F03B7" w:rsidP="00F30760">
      <w:pPr>
        <w:spacing w:after="0" w:line="360" w:lineRule="auto"/>
        <w:rPr>
          <w:rFonts w:ascii="Times New Roman" w:hAnsi="Times New Roman" w:cs="Times New Roman"/>
          <w:b/>
          <w:sz w:val="24"/>
          <w:szCs w:val="24"/>
          <w:lang w:val="en-GB"/>
        </w:rPr>
      </w:pPr>
    </w:p>
    <w:p w14:paraId="728B7629" w14:textId="77777777" w:rsidR="008F03B7" w:rsidRDefault="008F03B7" w:rsidP="00F30760">
      <w:pPr>
        <w:spacing w:after="0" w:line="360" w:lineRule="auto"/>
        <w:rPr>
          <w:rFonts w:ascii="Times New Roman" w:hAnsi="Times New Roman" w:cs="Times New Roman"/>
          <w:b/>
          <w:sz w:val="24"/>
          <w:szCs w:val="24"/>
          <w:lang w:val="en-GB"/>
        </w:rPr>
      </w:pPr>
    </w:p>
    <w:p w14:paraId="6B4109EA" w14:textId="77777777" w:rsidR="008F03B7" w:rsidRDefault="008F03B7" w:rsidP="00F30760">
      <w:pPr>
        <w:spacing w:after="0" w:line="360" w:lineRule="auto"/>
        <w:rPr>
          <w:rFonts w:ascii="Times New Roman" w:hAnsi="Times New Roman" w:cs="Times New Roman"/>
          <w:b/>
          <w:sz w:val="24"/>
          <w:szCs w:val="24"/>
          <w:lang w:val="en-GB"/>
        </w:rPr>
      </w:pPr>
    </w:p>
    <w:p w14:paraId="0A0533A8" w14:textId="77777777" w:rsidR="00A975D1" w:rsidRDefault="00A975D1" w:rsidP="00F30760">
      <w:pPr>
        <w:spacing w:after="0" w:line="360" w:lineRule="auto"/>
        <w:rPr>
          <w:rFonts w:ascii="Times New Roman" w:hAnsi="Times New Roman" w:cs="Times New Roman"/>
          <w:b/>
          <w:sz w:val="24"/>
          <w:szCs w:val="24"/>
          <w:lang w:val="en-GB"/>
        </w:rPr>
      </w:pPr>
    </w:p>
    <w:p w14:paraId="3884B0BD" w14:textId="77777777" w:rsidR="00747F4A" w:rsidRDefault="00747F4A" w:rsidP="00F30760">
      <w:pPr>
        <w:spacing w:after="0" w:line="360" w:lineRule="auto"/>
        <w:rPr>
          <w:rFonts w:ascii="Times New Roman" w:hAnsi="Times New Roman" w:cs="Times New Roman"/>
          <w:b/>
          <w:sz w:val="24"/>
          <w:szCs w:val="24"/>
          <w:lang w:val="en-GB"/>
        </w:rPr>
      </w:pPr>
    </w:p>
    <w:p w14:paraId="7225605C" w14:textId="44B4DA24" w:rsidR="00747F4A" w:rsidRDefault="00747F4A" w:rsidP="00747F4A">
      <w:pPr>
        <w:spacing w:after="0" w:line="360" w:lineRule="auto"/>
        <w:jc w:val="center"/>
        <w:rPr>
          <w:rFonts w:ascii="Times New Roman" w:hAnsi="Times New Roman" w:cs="Times New Roman"/>
          <w:b/>
          <w:sz w:val="24"/>
          <w:szCs w:val="24"/>
          <w:lang w:val="en-GB"/>
        </w:rPr>
      </w:pPr>
      <w:r>
        <w:rPr>
          <w:rFonts w:ascii="Times New Roman" w:hAnsi="Times New Roman" w:cs="Times New Roman"/>
          <w:szCs w:val="24"/>
          <w:lang w:val="en-GB"/>
        </w:rPr>
        <w:t>vi</w:t>
      </w:r>
      <w:r w:rsidR="00E318DB">
        <w:rPr>
          <w:rFonts w:ascii="Times New Roman" w:hAnsi="Times New Roman" w:cs="Times New Roman"/>
          <w:szCs w:val="24"/>
          <w:lang w:val="en-GB"/>
        </w:rPr>
        <w:t>ii</w:t>
      </w:r>
    </w:p>
    <w:p w14:paraId="16BC5D49" w14:textId="77777777" w:rsidR="00747F4A" w:rsidRDefault="00747F4A" w:rsidP="00F30760">
      <w:pPr>
        <w:spacing w:after="0" w:line="360" w:lineRule="auto"/>
        <w:rPr>
          <w:rFonts w:ascii="Times New Roman" w:hAnsi="Times New Roman" w:cs="Times New Roman"/>
          <w:b/>
          <w:sz w:val="24"/>
          <w:szCs w:val="24"/>
          <w:lang w:val="en-GB"/>
        </w:rPr>
      </w:pPr>
    </w:p>
    <w:p w14:paraId="459828EA" w14:textId="77777777" w:rsidR="00747F4A" w:rsidRDefault="00747F4A" w:rsidP="00F30760">
      <w:pPr>
        <w:spacing w:after="0" w:line="360" w:lineRule="auto"/>
        <w:rPr>
          <w:rFonts w:ascii="Times New Roman" w:hAnsi="Times New Roman" w:cs="Times New Roman"/>
          <w:b/>
          <w:sz w:val="24"/>
          <w:szCs w:val="24"/>
          <w:lang w:val="en-GB"/>
        </w:rPr>
      </w:pPr>
    </w:p>
    <w:sdt>
      <w:sdtPr>
        <w:rPr>
          <w:rFonts w:asciiTheme="minorHAnsi" w:eastAsiaTheme="minorHAnsi" w:hAnsiTheme="minorHAnsi" w:cstheme="minorBidi"/>
          <w:color w:val="auto"/>
          <w:sz w:val="22"/>
          <w:szCs w:val="22"/>
        </w:rPr>
        <w:id w:val="190036087"/>
        <w:docPartObj>
          <w:docPartGallery w:val="Table of Contents"/>
          <w:docPartUnique/>
        </w:docPartObj>
      </w:sdtPr>
      <w:sdtEndPr>
        <w:rPr>
          <w:b/>
          <w:bCs/>
          <w:noProof/>
        </w:rPr>
      </w:sdtEndPr>
      <w:sdtContent>
        <w:p w14:paraId="40F45936" w14:textId="05BE88DD" w:rsidR="0084072F" w:rsidRPr="00195F06" w:rsidRDefault="00195F06">
          <w:pPr>
            <w:pStyle w:val="TOCHeading"/>
            <w:rPr>
              <w:rStyle w:val="Heading1Char"/>
              <w:rFonts w:ascii="Times New Roman" w:hAnsi="Times New Roman" w:cs="Times New Roman"/>
              <w:b/>
              <w:color w:val="000000" w:themeColor="text1"/>
              <w:sz w:val="28"/>
              <w:szCs w:val="28"/>
            </w:rPr>
          </w:pPr>
          <w:r w:rsidRPr="00195F06">
            <w:rPr>
              <w:rStyle w:val="Heading1Char"/>
              <w:rFonts w:ascii="Times New Roman" w:hAnsi="Times New Roman" w:cs="Times New Roman"/>
              <w:b/>
              <w:color w:val="000000" w:themeColor="text1"/>
              <w:sz w:val="28"/>
              <w:szCs w:val="28"/>
            </w:rPr>
            <w:t>TABLE OF CONTENTS</w:t>
          </w:r>
        </w:p>
        <w:p w14:paraId="223101EE" w14:textId="77777777" w:rsidR="00195F06" w:rsidRDefault="0084072F">
          <w:pPr>
            <w:pStyle w:val="TOC1"/>
            <w:tabs>
              <w:tab w:val="right" w:leader="dot" w:pos="10054"/>
            </w:tabs>
            <w:rPr>
              <w:rFonts w:eastAsiaTheme="minorEastAsia"/>
              <w:noProof/>
            </w:rPr>
          </w:pPr>
          <w:r>
            <w:rPr>
              <w:b/>
              <w:bCs/>
              <w:noProof/>
            </w:rPr>
            <w:fldChar w:fldCharType="begin"/>
          </w:r>
          <w:r>
            <w:rPr>
              <w:b/>
              <w:bCs/>
              <w:noProof/>
            </w:rPr>
            <w:instrText xml:space="preserve"> TOC \o "1-3" \h \z \u </w:instrText>
          </w:r>
          <w:r>
            <w:rPr>
              <w:b/>
              <w:bCs/>
              <w:noProof/>
            </w:rPr>
            <w:fldChar w:fldCharType="separate"/>
          </w:r>
          <w:bookmarkStart w:id="10" w:name="_GoBack"/>
          <w:bookmarkEnd w:id="10"/>
          <w:r w:rsidR="00195F06" w:rsidRPr="0041419C">
            <w:rPr>
              <w:rStyle w:val="Hyperlink"/>
              <w:noProof/>
            </w:rPr>
            <w:fldChar w:fldCharType="begin"/>
          </w:r>
          <w:r w:rsidR="00195F06" w:rsidRPr="0041419C">
            <w:rPr>
              <w:rStyle w:val="Hyperlink"/>
              <w:noProof/>
            </w:rPr>
            <w:instrText xml:space="preserve"> </w:instrText>
          </w:r>
          <w:r w:rsidR="00195F06">
            <w:rPr>
              <w:noProof/>
            </w:rPr>
            <w:instrText>HYPERLINK \l "_Toc15461409"</w:instrText>
          </w:r>
          <w:r w:rsidR="00195F06" w:rsidRPr="0041419C">
            <w:rPr>
              <w:rStyle w:val="Hyperlink"/>
              <w:noProof/>
            </w:rPr>
            <w:instrText xml:space="preserve"> </w:instrText>
          </w:r>
          <w:r w:rsidR="00195F06" w:rsidRPr="0041419C">
            <w:rPr>
              <w:rStyle w:val="Hyperlink"/>
              <w:noProof/>
            </w:rPr>
          </w:r>
          <w:r w:rsidR="00195F06" w:rsidRPr="0041419C">
            <w:rPr>
              <w:rStyle w:val="Hyperlink"/>
              <w:noProof/>
            </w:rPr>
            <w:fldChar w:fldCharType="separate"/>
          </w:r>
          <w:r w:rsidR="00195F06" w:rsidRPr="0041419C">
            <w:rPr>
              <w:rStyle w:val="Hyperlink"/>
              <w:rFonts w:ascii="Times New Roman" w:hAnsi="Times New Roman" w:cs="Times New Roman"/>
              <w:b/>
              <w:noProof/>
              <w:lang w:val="en-GB"/>
            </w:rPr>
            <w:t>DECLARATION</w:t>
          </w:r>
          <w:r w:rsidR="00195F06">
            <w:rPr>
              <w:noProof/>
              <w:webHidden/>
            </w:rPr>
            <w:tab/>
          </w:r>
          <w:r w:rsidR="00195F06">
            <w:rPr>
              <w:noProof/>
              <w:webHidden/>
            </w:rPr>
            <w:fldChar w:fldCharType="begin"/>
          </w:r>
          <w:r w:rsidR="00195F06">
            <w:rPr>
              <w:noProof/>
              <w:webHidden/>
            </w:rPr>
            <w:instrText xml:space="preserve"> PAGEREF _Toc15461409 \h </w:instrText>
          </w:r>
          <w:r w:rsidR="00195F06">
            <w:rPr>
              <w:noProof/>
              <w:webHidden/>
            </w:rPr>
          </w:r>
          <w:r w:rsidR="00195F06">
            <w:rPr>
              <w:noProof/>
              <w:webHidden/>
            </w:rPr>
            <w:fldChar w:fldCharType="separate"/>
          </w:r>
          <w:r w:rsidR="00195F06">
            <w:rPr>
              <w:noProof/>
              <w:webHidden/>
            </w:rPr>
            <w:t>ii</w:t>
          </w:r>
          <w:r w:rsidR="00195F06">
            <w:rPr>
              <w:noProof/>
              <w:webHidden/>
            </w:rPr>
            <w:fldChar w:fldCharType="end"/>
          </w:r>
          <w:r w:rsidR="00195F06" w:rsidRPr="0041419C">
            <w:rPr>
              <w:rStyle w:val="Hyperlink"/>
              <w:noProof/>
            </w:rPr>
            <w:fldChar w:fldCharType="end"/>
          </w:r>
        </w:p>
        <w:p w14:paraId="4D23C0EE" w14:textId="77777777" w:rsidR="00195F06" w:rsidRDefault="00195F06">
          <w:pPr>
            <w:pStyle w:val="TOC1"/>
            <w:tabs>
              <w:tab w:val="right" w:leader="dot" w:pos="10054"/>
            </w:tabs>
            <w:rPr>
              <w:rFonts w:eastAsiaTheme="minorEastAsia"/>
              <w:noProof/>
            </w:rPr>
          </w:pPr>
          <w:hyperlink w:anchor="_Toc15461410" w:history="1">
            <w:r w:rsidRPr="0041419C">
              <w:rPr>
                <w:rStyle w:val="Hyperlink"/>
                <w:rFonts w:ascii="Times New Roman" w:hAnsi="Times New Roman" w:cs="Times New Roman"/>
                <w:b/>
                <w:noProof/>
                <w:lang w:val="en-GB"/>
              </w:rPr>
              <w:t>CERTIFICATION</w:t>
            </w:r>
            <w:r>
              <w:rPr>
                <w:noProof/>
                <w:webHidden/>
              </w:rPr>
              <w:tab/>
            </w:r>
            <w:r>
              <w:rPr>
                <w:noProof/>
                <w:webHidden/>
              </w:rPr>
              <w:fldChar w:fldCharType="begin"/>
            </w:r>
            <w:r>
              <w:rPr>
                <w:noProof/>
                <w:webHidden/>
              </w:rPr>
              <w:instrText xml:space="preserve"> PAGEREF _Toc15461410 \h </w:instrText>
            </w:r>
            <w:r>
              <w:rPr>
                <w:noProof/>
                <w:webHidden/>
              </w:rPr>
            </w:r>
            <w:r>
              <w:rPr>
                <w:noProof/>
                <w:webHidden/>
              </w:rPr>
              <w:fldChar w:fldCharType="separate"/>
            </w:r>
            <w:r>
              <w:rPr>
                <w:noProof/>
                <w:webHidden/>
              </w:rPr>
              <w:t>iii</w:t>
            </w:r>
            <w:r>
              <w:rPr>
                <w:noProof/>
                <w:webHidden/>
              </w:rPr>
              <w:fldChar w:fldCharType="end"/>
            </w:r>
          </w:hyperlink>
        </w:p>
        <w:p w14:paraId="6FAD5083" w14:textId="77777777" w:rsidR="00195F06" w:rsidRDefault="00195F06">
          <w:pPr>
            <w:pStyle w:val="TOC1"/>
            <w:tabs>
              <w:tab w:val="right" w:leader="dot" w:pos="10054"/>
            </w:tabs>
            <w:rPr>
              <w:rFonts w:eastAsiaTheme="minorEastAsia"/>
              <w:noProof/>
            </w:rPr>
          </w:pPr>
          <w:hyperlink w:anchor="_Toc15461411" w:history="1">
            <w:r w:rsidRPr="0041419C">
              <w:rPr>
                <w:rStyle w:val="Hyperlink"/>
                <w:rFonts w:ascii="Times New Roman" w:hAnsi="Times New Roman" w:cs="Times New Roman"/>
                <w:b/>
                <w:noProof/>
                <w:lang w:val="en-GB"/>
              </w:rPr>
              <w:t>DEDICATION</w:t>
            </w:r>
            <w:r>
              <w:rPr>
                <w:noProof/>
                <w:webHidden/>
              </w:rPr>
              <w:tab/>
            </w:r>
            <w:r>
              <w:rPr>
                <w:noProof/>
                <w:webHidden/>
              </w:rPr>
              <w:fldChar w:fldCharType="begin"/>
            </w:r>
            <w:r>
              <w:rPr>
                <w:noProof/>
                <w:webHidden/>
              </w:rPr>
              <w:instrText xml:space="preserve"> PAGEREF _Toc15461411 \h </w:instrText>
            </w:r>
            <w:r>
              <w:rPr>
                <w:noProof/>
                <w:webHidden/>
              </w:rPr>
            </w:r>
            <w:r>
              <w:rPr>
                <w:noProof/>
                <w:webHidden/>
              </w:rPr>
              <w:fldChar w:fldCharType="separate"/>
            </w:r>
            <w:r>
              <w:rPr>
                <w:noProof/>
                <w:webHidden/>
              </w:rPr>
              <w:t>iv</w:t>
            </w:r>
            <w:r>
              <w:rPr>
                <w:noProof/>
                <w:webHidden/>
              </w:rPr>
              <w:fldChar w:fldCharType="end"/>
            </w:r>
          </w:hyperlink>
        </w:p>
        <w:p w14:paraId="66F69A90" w14:textId="77777777" w:rsidR="00195F06" w:rsidRDefault="00195F06">
          <w:pPr>
            <w:pStyle w:val="TOC1"/>
            <w:tabs>
              <w:tab w:val="right" w:leader="dot" w:pos="10054"/>
            </w:tabs>
            <w:rPr>
              <w:rFonts w:eastAsiaTheme="minorEastAsia"/>
              <w:noProof/>
            </w:rPr>
          </w:pPr>
          <w:hyperlink w:anchor="_Toc15461412" w:history="1">
            <w:r w:rsidRPr="0041419C">
              <w:rPr>
                <w:rStyle w:val="Hyperlink"/>
                <w:rFonts w:ascii="Times New Roman" w:hAnsi="Times New Roman" w:cs="Times New Roman"/>
                <w:b/>
                <w:noProof/>
                <w:lang w:val="en-GB"/>
              </w:rPr>
              <w:t>ACKNOWLEDGEMENTS</w:t>
            </w:r>
            <w:r>
              <w:rPr>
                <w:noProof/>
                <w:webHidden/>
              </w:rPr>
              <w:tab/>
            </w:r>
            <w:r>
              <w:rPr>
                <w:noProof/>
                <w:webHidden/>
              </w:rPr>
              <w:fldChar w:fldCharType="begin"/>
            </w:r>
            <w:r>
              <w:rPr>
                <w:noProof/>
                <w:webHidden/>
              </w:rPr>
              <w:instrText xml:space="preserve"> PAGEREF _Toc15461412 \h </w:instrText>
            </w:r>
            <w:r>
              <w:rPr>
                <w:noProof/>
                <w:webHidden/>
              </w:rPr>
            </w:r>
            <w:r>
              <w:rPr>
                <w:noProof/>
                <w:webHidden/>
              </w:rPr>
              <w:fldChar w:fldCharType="separate"/>
            </w:r>
            <w:r>
              <w:rPr>
                <w:noProof/>
                <w:webHidden/>
              </w:rPr>
              <w:t>v</w:t>
            </w:r>
            <w:r>
              <w:rPr>
                <w:noProof/>
                <w:webHidden/>
              </w:rPr>
              <w:fldChar w:fldCharType="end"/>
            </w:r>
          </w:hyperlink>
        </w:p>
        <w:p w14:paraId="1D947296" w14:textId="77777777" w:rsidR="00195F06" w:rsidRDefault="00195F06">
          <w:pPr>
            <w:pStyle w:val="TOC1"/>
            <w:tabs>
              <w:tab w:val="right" w:leader="dot" w:pos="10054"/>
            </w:tabs>
            <w:rPr>
              <w:rFonts w:eastAsiaTheme="minorEastAsia"/>
              <w:noProof/>
            </w:rPr>
          </w:pPr>
          <w:hyperlink w:anchor="_Toc15461413" w:history="1">
            <w:r w:rsidRPr="0041419C">
              <w:rPr>
                <w:rStyle w:val="Hyperlink"/>
                <w:rFonts w:ascii="Times New Roman" w:hAnsi="Times New Roman" w:cs="Times New Roman"/>
                <w:b/>
                <w:noProof/>
                <w:lang w:val="en-GB"/>
              </w:rPr>
              <w:t>ABSTRACT</w:t>
            </w:r>
            <w:r>
              <w:rPr>
                <w:noProof/>
                <w:webHidden/>
              </w:rPr>
              <w:tab/>
            </w:r>
            <w:r>
              <w:rPr>
                <w:noProof/>
                <w:webHidden/>
              </w:rPr>
              <w:fldChar w:fldCharType="begin"/>
            </w:r>
            <w:r>
              <w:rPr>
                <w:noProof/>
                <w:webHidden/>
              </w:rPr>
              <w:instrText xml:space="preserve"> PAGEREF _Toc15461413 \h </w:instrText>
            </w:r>
            <w:r>
              <w:rPr>
                <w:noProof/>
                <w:webHidden/>
              </w:rPr>
            </w:r>
            <w:r>
              <w:rPr>
                <w:noProof/>
                <w:webHidden/>
              </w:rPr>
              <w:fldChar w:fldCharType="separate"/>
            </w:r>
            <w:r>
              <w:rPr>
                <w:noProof/>
                <w:webHidden/>
              </w:rPr>
              <w:t>vi</w:t>
            </w:r>
            <w:r>
              <w:rPr>
                <w:noProof/>
                <w:webHidden/>
              </w:rPr>
              <w:fldChar w:fldCharType="end"/>
            </w:r>
          </w:hyperlink>
        </w:p>
        <w:p w14:paraId="62FCAA06" w14:textId="77777777" w:rsidR="00195F06" w:rsidRDefault="00195F06">
          <w:pPr>
            <w:pStyle w:val="TOC1"/>
            <w:tabs>
              <w:tab w:val="right" w:leader="dot" w:pos="10054"/>
            </w:tabs>
            <w:rPr>
              <w:rFonts w:eastAsiaTheme="minorEastAsia"/>
              <w:noProof/>
            </w:rPr>
          </w:pPr>
          <w:hyperlink w:anchor="_Toc15461414" w:history="1">
            <w:r w:rsidRPr="0041419C">
              <w:rPr>
                <w:rStyle w:val="Hyperlink"/>
                <w:rFonts w:ascii="Times New Roman" w:hAnsi="Times New Roman" w:cs="Times New Roman"/>
                <w:b/>
                <w:noProof/>
              </w:rPr>
              <w:t>CHAPTER 1</w:t>
            </w:r>
            <w:r>
              <w:rPr>
                <w:noProof/>
                <w:webHidden/>
              </w:rPr>
              <w:tab/>
            </w:r>
            <w:r>
              <w:rPr>
                <w:noProof/>
                <w:webHidden/>
              </w:rPr>
              <w:fldChar w:fldCharType="begin"/>
            </w:r>
            <w:r>
              <w:rPr>
                <w:noProof/>
                <w:webHidden/>
              </w:rPr>
              <w:instrText xml:space="preserve"> PAGEREF _Toc15461414 \h </w:instrText>
            </w:r>
            <w:r>
              <w:rPr>
                <w:noProof/>
                <w:webHidden/>
              </w:rPr>
            </w:r>
            <w:r>
              <w:rPr>
                <w:noProof/>
                <w:webHidden/>
              </w:rPr>
              <w:fldChar w:fldCharType="separate"/>
            </w:r>
            <w:r>
              <w:rPr>
                <w:noProof/>
                <w:webHidden/>
              </w:rPr>
              <w:t>1</w:t>
            </w:r>
            <w:r>
              <w:rPr>
                <w:noProof/>
                <w:webHidden/>
              </w:rPr>
              <w:fldChar w:fldCharType="end"/>
            </w:r>
          </w:hyperlink>
        </w:p>
        <w:p w14:paraId="1213979A" w14:textId="77777777" w:rsidR="00195F06" w:rsidRDefault="00195F06">
          <w:pPr>
            <w:pStyle w:val="TOC1"/>
            <w:tabs>
              <w:tab w:val="right" w:leader="dot" w:pos="10054"/>
            </w:tabs>
            <w:rPr>
              <w:rFonts w:eastAsiaTheme="minorEastAsia"/>
              <w:noProof/>
            </w:rPr>
          </w:pPr>
          <w:hyperlink w:anchor="_Toc15461415" w:history="1">
            <w:r w:rsidRPr="0041419C">
              <w:rPr>
                <w:rStyle w:val="Hyperlink"/>
                <w:rFonts w:ascii="Times New Roman" w:hAnsi="Times New Roman" w:cs="Times New Roman"/>
                <w:b/>
                <w:noProof/>
              </w:rPr>
              <w:t>INTRODUCTION</w:t>
            </w:r>
            <w:r>
              <w:rPr>
                <w:noProof/>
                <w:webHidden/>
              </w:rPr>
              <w:tab/>
            </w:r>
            <w:r>
              <w:rPr>
                <w:noProof/>
                <w:webHidden/>
              </w:rPr>
              <w:fldChar w:fldCharType="begin"/>
            </w:r>
            <w:r>
              <w:rPr>
                <w:noProof/>
                <w:webHidden/>
              </w:rPr>
              <w:instrText xml:space="preserve"> PAGEREF _Toc15461415 \h </w:instrText>
            </w:r>
            <w:r>
              <w:rPr>
                <w:noProof/>
                <w:webHidden/>
              </w:rPr>
            </w:r>
            <w:r>
              <w:rPr>
                <w:noProof/>
                <w:webHidden/>
              </w:rPr>
              <w:fldChar w:fldCharType="separate"/>
            </w:r>
            <w:r>
              <w:rPr>
                <w:noProof/>
                <w:webHidden/>
              </w:rPr>
              <w:t>1</w:t>
            </w:r>
            <w:r>
              <w:rPr>
                <w:noProof/>
                <w:webHidden/>
              </w:rPr>
              <w:fldChar w:fldCharType="end"/>
            </w:r>
          </w:hyperlink>
        </w:p>
        <w:p w14:paraId="14ABA63F" w14:textId="77777777" w:rsidR="00195F06" w:rsidRDefault="00195F06">
          <w:pPr>
            <w:pStyle w:val="TOC2"/>
            <w:rPr>
              <w:rFonts w:eastAsiaTheme="minorEastAsia"/>
              <w:noProof/>
            </w:rPr>
          </w:pPr>
          <w:hyperlink w:anchor="_Toc15461416" w:history="1">
            <w:r w:rsidRPr="0041419C">
              <w:rPr>
                <w:rStyle w:val="Hyperlink"/>
                <w:rFonts w:ascii="Times New Roman" w:hAnsi="Times New Roman" w:cs="Times New Roman"/>
                <w:b/>
                <w:noProof/>
              </w:rPr>
              <w:t>1.1</w:t>
            </w:r>
            <w:r>
              <w:rPr>
                <w:rFonts w:eastAsiaTheme="minorEastAsia"/>
                <w:noProof/>
              </w:rPr>
              <w:tab/>
            </w:r>
            <w:r w:rsidRPr="0041419C">
              <w:rPr>
                <w:rStyle w:val="Hyperlink"/>
                <w:rFonts w:ascii="Times New Roman" w:hAnsi="Times New Roman" w:cs="Times New Roman"/>
                <w:b/>
                <w:noProof/>
              </w:rPr>
              <w:t>Background to the study</w:t>
            </w:r>
            <w:r>
              <w:rPr>
                <w:noProof/>
                <w:webHidden/>
              </w:rPr>
              <w:tab/>
            </w:r>
            <w:r>
              <w:rPr>
                <w:noProof/>
                <w:webHidden/>
              </w:rPr>
              <w:fldChar w:fldCharType="begin"/>
            </w:r>
            <w:r>
              <w:rPr>
                <w:noProof/>
                <w:webHidden/>
              </w:rPr>
              <w:instrText xml:space="preserve"> PAGEREF _Toc15461416 \h </w:instrText>
            </w:r>
            <w:r>
              <w:rPr>
                <w:noProof/>
                <w:webHidden/>
              </w:rPr>
            </w:r>
            <w:r>
              <w:rPr>
                <w:noProof/>
                <w:webHidden/>
              </w:rPr>
              <w:fldChar w:fldCharType="separate"/>
            </w:r>
            <w:r>
              <w:rPr>
                <w:noProof/>
                <w:webHidden/>
              </w:rPr>
              <w:t>1</w:t>
            </w:r>
            <w:r>
              <w:rPr>
                <w:noProof/>
                <w:webHidden/>
              </w:rPr>
              <w:fldChar w:fldCharType="end"/>
            </w:r>
          </w:hyperlink>
        </w:p>
        <w:p w14:paraId="18157450" w14:textId="77777777" w:rsidR="00195F06" w:rsidRDefault="00195F06">
          <w:pPr>
            <w:pStyle w:val="TOC2"/>
            <w:rPr>
              <w:rFonts w:eastAsiaTheme="minorEastAsia"/>
              <w:noProof/>
            </w:rPr>
          </w:pPr>
          <w:hyperlink w:anchor="_Toc15461417" w:history="1">
            <w:r w:rsidRPr="0041419C">
              <w:rPr>
                <w:rStyle w:val="Hyperlink"/>
                <w:rFonts w:ascii="Times New Roman" w:hAnsi="Times New Roman" w:cs="Times New Roman"/>
                <w:b/>
                <w:noProof/>
              </w:rPr>
              <w:t xml:space="preserve">1.2 </w:t>
            </w:r>
            <w:r>
              <w:rPr>
                <w:rFonts w:eastAsiaTheme="minorEastAsia"/>
                <w:noProof/>
              </w:rPr>
              <w:tab/>
            </w:r>
            <w:r w:rsidRPr="0041419C">
              <w:rPr>
                <w:rStyle w:val="Hyperlink"/>
                <w:rFonts w:ascii="Times New Roman" w:hAnsi="Times New Roman" w:cs="Times New Roman"/>
                <w:b/>
                <w:noProof/>
              </w:rPr>
              <w:t>Statement of research problem</w:t>
            </w:r>
            <w:r>
              <w:rPr>
                <w:noProof/>
                <w:webHidden/>
              </w:rPr>
              <w:tab/>
            </w:r>
            <w:r>
              <w:rPr>
                <w:noProof/>
                <w:webHidden/>
              </w:rPr>
              <w:fldChar w:fldCharType="begin"/>
            </w:r>
            <w:r>
              <w:rPr>
                <w:noProof/>
                <w:webHidden/>
              </w:rPr>
              <w:instrText xml:space="preserve"> PAGEREF _Toc15461417 \h </w:instrText>
            </w:r>
            <w:r>
              <w:rPr>
                <w:noProof/>
                <w:webHidden/>
              </w:rPr>
            </w:r>
            <w:r>
              <w:rPr>
                <w:noProof/>
                <w:webHidden/>
              </w:rPr>
              <w:fldChar w:fldCharType="separate"/>
            </w:r>
            <w:r>
              <w:rPr>
                <w:noProof/>
                <w:webHidden/>
              </w:rPr>
              <w:t>2</w:t>
            </w:r>
            <w:r>
              <w:rPr>
                <w:noProof/>
                <w:webHidden/>
              </w:rPr>
              <w:fldChar w:fldCharType="end"/>
            </w:r>
          </w:hyperlink>
        </w:p>
        <w:p w14:paraId="0A1BE819" w14:textId="77777777" w:rsidR="00195F06" w:rsidRDefault="00195F06">
          <w:pPr>
            <w:pStyle w:val="TOC2"/>
            <w:rPr>
              <w:rFonts w:eastAsiaTheme="minorEastAsia"/>
              <w:noProof/>
            </w:rPr>
          </w:pPr>
          <w:hyperlink w:anchor="_Toc15461418" w:history="1">
            <w:r w:rsidRPr="0041419C">
              <w:rPr>
                <w:rStyle w:val="Hyperlink"/>
                <w:rFonts w:ascii="Times New Roman" w:hAnsi="Times New Roman" w:cs="Times New Roman"/>
                <w:b/>
                <w:noProof/>
              </w:rPr>
              <w:t>1.3</w:t>
            </w:r>
            <w:r>
              <w:rPr>
                <w:rFonts w:eastAsiaTheme="minorEastAsia"/>
                <w:noProof/>
              </w:rPr>
              <w:tab/>
            </w:r>
            <w:r w:rsidRPr="0041419C">
              <w:rPr>
                <w:rStyle w:val="Hyperlink"/>
                <w:rFonts w:ascii="Times New Roman" w:hAnsi="Times New Roman" w:cs="Times New Roman"/>
                <w:b/>
                <w:noProof/>
              </w:rPr>
              <w:t>Justification of study</w:t>
            </w:r>
            <w:r>
              <w:rPr>
                <w:noProof/>
                <w:webHidden/>
              </w:rPr>
              <w:tab/>
            </w:r>
            <w:r>
              <w:rPr>
                <w:noProof/>
                <w:webHidden/>
              </w:rPr>
              <w:fldChar w:fldCharType="begin"/>
            </w:r>
            <w:r>
              <w:rPr>
                <w:noProof/>
                <w:webHidden/>
              </w:rPr>
              <w:instrText xml:space="preserve"> PAGEREF _Toc15461418 \h </w:instrText>
            </w:r>
            <w:r>
              <w:rPr>
                <w:noProof/>
                <w:webHidden/>
              </w:rPr>
            </w:r>
            <w:r>
              <w:rPr>
                <w:noProof/>
                <w:webHidden/>
              </w:rPr>
              <w:fldChar w:fldCharType="separate"/>
            </w:r>
            <w:r>
              <w:rPr>
                <w:noProof/>
                <w:webHidden/>
              </w:rPr>
              <w:t>3</w:t>
            </w:r>
            <w:r>
              <w:rPr>
                <w:noProof/>
                <w:webHidden/>
              </w:rPr>
              <w:fldChar w:fldCharType="end"/>
            </w:r>
          </w:hyperlink>
        </w:p>
        <w:p w14:paraId="6BA3C20C" w14:textId="77777777" w:rsidR="00195F06" w:rsidRDefault="00195F06">
          <w:pPr>
            <w:pStyle w:val="TOC2"/>
            <w:rPr>
              <w:rFonts w:eastAsiaTheme="minorEastAsia"/>
              <w:noProof/>
            </w:rPr>
          </w:pPr>
          <w:hyperlink w:anchor="_Toc15461419" w:history="1">
            <w:r w:rsidRPr="0041419C">
              <w:rPr>
                <w:rStyle w:val="Hyperlink"/>
                <w:rFonts w:ascii="Times New Roman" w:hAnsi="Times New Roman" w:cs="Times New Roman"/>
                <w:b/>
                <w:noProof/>
              </w:rPr>
              <w:t>1.4</w:t>
            </w:r>
            <w:r>
              <w:rPr>
                <w:rFonts w:eastAsiaTheme="minorEastAsia"/>
                <w:noProof/>
              </w:rPr>
              <w:tab/>
            </w:r>
            <w:r w:rsidRPr="0041419C">
              <w:rPr>
                <w:rStyle w:val="Hyperlink"/>
                <w:rFonts w:ascii="Times New Roman" w:hAnsi="Times New Roman" w:cs="Times New Roman"/>
                <w:b/>
                <w:noProof/>
              </w:rPr>
              <w:t>Aim and objectives of research</w:t>
            </w:r>
            <w:r>
              <w:rPr>
                <w:noProof/>
                <w:webHidden/>
              </w:rPr>
              <w:tab/>
            </w:r>
            <w:r>
              <w:rPr>
                <w:noProof/>
                <w:webHidden/>
              </w:rPr>
              <w:fldChar w:fldCharType="begin"/>
            </w:r>
            <w:r>
              <w:rPr>
                <w:noProof/>
                <w:webHidden/>
              </w:rPr>
              <w:instrText xml:space="preserve"> PAGEREF _Toc15461419 \h </w:instrText>
            </w:r>
            <w:r>
              <w:rPr>
                <w:noProof/>
                <w:webHidden/>
              </w:rPr>
            </w:r>
            <w:r>
              <w:rPr>
                <w:noProof/>
                <w:webHidden/>
              </w:rPr>
              <w:fldChar w:fldCharType="separate"/>
            </w:r>
            <w:r>
              <w:rPr>
                <w:noProof/>
                <w:webHidden/>
              </w:rPr>
              <w:t>3</w:t>
            </w:r>
            <w:r>
              <w:rPr>
                <w:noProof/>
                <w:webHidden/>
              </w:rPr>
              <w:fldChar w:fldCharType="end"/>
            </w:r>
          </w:hyperlink>
        </w:p>
        <w:p w14:paraId="045844B1" w14:textId="77777777" w:rsidR="00195F06" w:rsidRDefault="00195F06">
          <w:pPr>
            <w:pStyle w:val="TOC1"/>
            <w:tabs>
              <w:tab w:val="right" w:leader="dot" w:pos="10054"/>
            </w:tabs>
            <w:rPr>
              <w:rFonts w:eastAsiaTheme="minorEastAsia"/>
              <w:noProof/>
            </w:rPr>
          </w:pPr>
          <w:hyperlink w:anchor="_Toc15461420" w:history="1">
            <w:r w:rsidRPr="0041419C">
              <w:rPr>
                <w:rStyle w:val="Hyperlink"/>
                <w:rFonts w:ascii="Times New Roman" w:hAnsi="Times New Roman" w:cs="Times New Roman"/>
                <w:b/>
                <w:noProof/>
              </w:rPr>
              <w:t>CHAPTER 2</w:t>
            </w:r>
            <w:r>
              <w:rPr>
                <w:noProof/>
                <w:webHidden/>
              </w:rPr>
              <w:tab/>
            </w:r>
            <w:r>
              <w:rPr>
                <w:noProof/>
                <w:webHidden/>
              </w:rPr>
              <w:fldChar w:fldCharType="begin"/>
            </w:r>
            <w:r>
              <w:rPr>
                <w:noProof/>
                <w:webHidden/>
              </w:rPr>
              <w:instrText xml:space="preserve"> PAGEREF _Toc15461420 \h </w:instrText>
            </w:r>
            <w:r>
              <w:rPr>
                <w:noProof/>
                <w:webHidden/>
              </w:rPr>
            </w:r>
            <w:r>
              <w:rPr>
                <w:noProof/>
                <w:webHidden/>
              </w:rPr>
              <w:fldChar w:fldCharType="separate"/>
            </w:r>
            <w:r>
              <w:rPr>
                <w:noProof/>
                <w:webHidden/>
              </w:rPr>
              <w:t>4</w:t>
            </w:r>
            <w:r>
              <w:rPr>
                <w:noProof/>
                <w:webHidden/>
              </w:rPr>
              <w:fldChar w:fldCharType="end"/>
            </w:r>
          </w:hyperlink>
        </w:p>
        <w:p w14:paraId="494FF75E" w14:textId="77777777" w:rsidR="00195F06" w:rsidRDefault="00195F06">
          <w:pPr>
            <w:pStyle w:val="TOC1"/>
            <w:tabs>
              <w:tab w:val="right" w:leader="dot" w:pos="10054"/>
            </w:tabs>
            <w:rPr>
              <w:rFonts w:eastAsiaTheme="minorEastAsia"/>
              <w:noProof/>
            </w:rPr>
          </w:pPr>
          <w:hyperlink w:anchor="_Toc15461421" w:history="1">
            <w:r w:rsidRPr="0041419C">
              <w:rPr>
                <w:rStyle w:val="Hyperlink"/>
                <w:rFonts w:ascii="Times New Roman" w:hAnsi="Times New Roman" w:cs="Times New Roman"/>
                <w:b/>
                <w:noProof/>
              </w:rPr>
              <w:t>LITERATURE REVIEW</w:t>
            </w:r>
            <w:r>
              <w:rPr>
                <w:noProof/>
                <w:webHidden/>
              </w:rPr>
              <w:tab/>
            </w:r>
            <w:r>
              <w:rPr>
                <w:noProof/>
                <w:webHidden/>
              </w:rPr>
              <w:fldChar w:fldCharType="begin"/>
            </w:r>
            <w:r>
              <w:rPr>
                <w:noProof/>
                <w:webHidden/>
              </w:rPr>
              <w:instrText xml:space="preserve"> PAGEREF _Toc15461421 \h </w:instrText>
            </w:r>
            <w:r>
              <w:rPr>
                <w:noProof/>
                <w:webHidden/>
              </w:rPr>
            </w:r>
            <w:r>
              <w:rPr>
                <w:noProof/>
                <w:webHidden/>
              </w:rPr>
              <w:fldChar w:fldCharType="separate"/>
            </w:r>
            <w:r>
              <w:rPr>
                <w:noProof/>
                <w:webHidden/>
              </w:rPr>
              <w:t>4</w:t>
            </w:r>
            <w:r>
              <w:rPr>
                <w:noProof/>
                <w:webHidden/>
              </w:rPr>
              <w:fldChar w:fldCharType="end"/>
            </w:r>
          </w:hyperlink>
        </w:p>
        <w:p w14:paraId="1BD1AC6A" w14:textId="77777777" w:rsidR="00195F06" w:rsidRDefault="00195F06">
          <w:pPr>
            <w:pStyle w:val="TOC2"/>
            <w:rPr>
              <w:rFonts w:eastAsiaTheme="minorEastAsia"/>
              <w:noProof/>
            </w:rPr>
          </w:pPr>
          <w:hyperlink w:anchor="_Toc15461422" w:history="1">
            <w:r w:rsidRPr="0041419C">
              <w:rPr>
                <w:rStyle w:val="Hyperlink"/>
                <w:rFonts w:ascii="Times New Roman" w:hAnsi="Times New Roman" w:cs="Times New Roman"/>
                <w:b/>
                <w:noProof/>
              </w:rPr>
              <w:t>2.1</w:t>
            </w:r>
            <w:r>
              <w:rPr>
                <w:rFonts w:eastAsiaTheme="minorEastAsia"/>
                <w:noProof/>
              </w:rPr>
              <w:tab/>
            </w:r>
            <w:r w:rsidRPr="0041419C">
              <w:rPr>
                <w:rStyle w:val="Hyperlink"/>
                <w:rFonts w:ascii="Times New Roman" w:hAnsi="Times New Roman" w:cs="Times New Roman"/>
                <w:b/>
                <w:i/>
                <w:noProof/>
              </w:rPr>
              <w:t>Carica papaya</w:t>
            </w:r>
            <w:r>
              <w:rPr>
                <w:noProof/>
                <w:webHidden/>
              </w:rPr>
              <w:tab/>
            </w:r>
            <w:r>
              <w:rPr>
                <w:noProof/>
                <w:webHidden/>
              </w:rPr>
              <w:fldChar w:fldCharType="begin"/>
            </w:r>
            <w:r>
              <w:rPr>
                <w:noProof/>
                <w:webHidden/>
              </w:rPr>
              <w:instrText xml:space="preserve"> PAGEREF _Toc15461422 \h </w:instrText>
            </w:r>
            <w:r>
              <w:rPr>
                <w:noProof/>
                <w:webHidden/>
              </w:rPr>
            </w:r>
            <w:r>
              <w:rPr>
                <w:noProof/>
                <w:webHidden/>
              </w:rPr>
              <w:fldChar w:fldCharType="separate"/>
            </w:r>
            <w:r>
              <w:rPr>
                <w:noProof/>
                <w:webHidden/>
              </w:rPr>
              <w:t>4</w:t>
            </w:r>
            <w:r>
              <w:rPr>
                <w:noProof/>
                <w:webHidden/>
              </w:rPr>
              <w:fldChar w:fldCharType="end"/>
            </w:r>
          </w:hyperlink>
        </w:p>
        <w:p w14:paraId="55D01B20" w14:textId="77777777" w:rsidR="00195F06" w:rsidRDefault="00195F06">
          <w:pPr>
            <w:pStyle w:val="TOC2"/>
            <w:rPr>
              <w:rFonts w:eastAsiaTheme="minorEastAsia"/>
              <w:noProof/>
            </w:rPr>
          </w:pPr>
          <w:hyperlink w:anchor="_Toc15461423" w:history="1">
            <w:r w:rsidRPr="0041419C">
              <w:rPr>
                <w:rStyle w:val="Hyperlink"/>
                <w:rFonts w:ascii="Times New Roman" w:hAnsi="Times New Roman" w:cs="Times New Roman"/>
                <w:b/>
                <w:noProof/>
              </w:rPr>
              <w:t>2.2</w:t>
            </w:r>
            <w:r>
              <w:rPr>
                <w:rFonts w:eastAsiaTheme="minorEastAsia"/>
                <w:noProof/>
              </w:rPr>
              <w:tab/>
            </w:r>
            <w:r w:rsidRPr="0041419C">
              <w:rPr>
                <w:rStyle w:val="Hyperlink"/>
                <w:rFonts w:ascii="Times New Roman" w:hAnsi="Times New Roman" w:cs="Times New Roman"/>
                <w:b/>
                <w:noProof/>
              </w:rPr>
              <w:t>Diabetes</w:t>
            </w:r>
            <w:r>
              <w:rPr>
                <w:noProof/>
                <w:webHidden/>
              </w:rPr>
              <w:tab/>
            </w:r>
            <w:r>
              <w:rPr>
                <w:noProof/>
                <w:webHidden/>
              </w:rPr>
              <w:fldChar w:fldCharType="begin"/>
            </w:r>
            <w:r>
              <w:rPr>
                <w:noProof/>
                <w:webHidden/>
              </w:rPr>
              <w:instrText xml:space="preserve"> PAGEREF _Toc15461423 \h </w:instrText>
            </w:r>
            <w:r>
              <w:rPr>
                <w:noProof/>
                <w:webHidden/>
              </w:rPr>
            </w:r>
            <w:r>
              <w:rPr>
                <w:noProof/>
                <w:webHidden/>
              </w:rPr>
              <w:fldChar w:fldCharType="separate"/>
            </w:r>
            <w:r>
              <w:rPr>
                <w:noProof/>
                <w:webHidden/>
              </w:rPr>
              <w:t>7</w:t>
            </w:r>
            <w:r>
              <w:rPr>
                <w:noProof/>
                <w:webHidden/>
              </w:rPr>
              <w:fldChar w:fldCharType="end"/>
            </w:r>
          </w:hyperlink>
        </w:p>
        <w:p w14:paraId="2BAD7271" w14:textId="77777777" w:rsidR="00195F06" w:rsidRDefault="00195F06">
          <w:pPr>
            <w:pStyle w:val="TOC3"/>
            <w:rPr>
              <w:rFonts w:eastAsiaTheme="minorEastAsia"/>
              <w:noProof/>
            </w:rPr>
          </w:pPr>
          <w:hyperlink w:anchor="_Toc15461424" w:history="1">
            <w:r w:rsidRPr="0041419C">
              <w:rPr>
                <w:rStyle w:val="Hyperlink"/>
                <w:rFonts w:ascii="Times New Roman" w:hAnsi="Times New Roman" w:cs="Times New Roman"/>
                <w:b/>
                <w:noProof/>
              </w:rPr>
              <w:t>2.2.1</w:t>
            </w:r>
            <w:r>
              <w:rPr>
                <w:rFonts w:eastAsiaTheme="minorEastAsia"/>
                <w:noProof/>
              </w:rPr>
              <w:tab/>
            </w:r>
            <w:r w:rsidRPr="0041419C">
              <w:rPr>
                <w:rStyle w:val="Hyperlink"/>
                <w:rFonts w:ascii="Times New Roman" w:hAnsi="Times New Roman" w:cs="Times New Roman"/>
                <w:b/>
                <w:noProof/>
              </w:rPr>
              <w:t>Types/classification</w:t>
            </w:r>
            <w:r>
              <w:rPr>
                <w:noProof/>
                <w:webHidden/>
              </w:rPr>
              <w:tab/>
            </w:r>
            <w:r>
              <w:rPr>
                <w:noProof/>
                <w:webHidden/>
              </w:rPr>
              <w:fldChar w:fldCharType="begin"/>
            </w:r>
            <w:r>
              <w:rPr>
                <w:noProof/>
                <w:webHidden/>
              </w:rPr>
              <w:instrText xml:space="preserve"> PAGEREF _Toc15461424 \h </w:instrText>
            </w:r>
            <w:r>
              <w:rPr>
                <w:noProof/>
                <w:webHidden/>
              </w:rPr>
            </w:r>
            <w:r>
              <w:rPr>
                <w:noProof/>
                <w:webHidden/>
              </w:rPr>
              <w:fldChar w:fldCharType="separate"/>
            </w:r>
            <w:r>
              <w:rPr>
                <w:noProof/>
                <w:webHidden/>
              </w:rPr>
              <w:t>7</w:t>
            </w:r>
            <w:r>
              <w:rPr>
                <w:noProof/>
                <w:webHidden/>
              </w:rPr>
              <w:fldChar w:fldCharType="end"/>
            </w:r>
          </w:hyperlink>
        </w:p>
        <w:p w14:paraId="380C2E65" w14:textId="77777777" w:rsidR="00195F06" w:rsidRDefault="00195F06">
          <w:pPr>
            <w:pStyle w:val="TOC3"/>
            <w:rPr>
              <w:rFonts w:eastAsiaTheme="minorEastAsia"/>
              <w:noProof/>
            </w:rPr>
          </w:pPr>
          <w:hyperlink w:anchor="_Toc15461425" w:history="1">
            <w:r w:rsidRPr="0041419C">
              <w:rPr>
                <w:rStyle w:val="Hyperlink"/>
                <w:rFonts w:ascii="Times New Roman" w:hAnsi="Times New Roman" w:cs="Times New Roman"/>
                <w:b/>
                <w:noProof/>
              </w:rPr>
              <w:t>2.2.2</w:t>
            </w:r>
            <w:r>
              <w:rPr>
                <w:rFonts w:eastAsiaTheme="minorEastAsia"/>
                <w:noProof/>
              </w:rPr>
              <w:tab/>
            </w:r>
            <w:r w:rsidRPr="0041419C">
              <w:rPr>
                <w:rStyle w:val="Hyperlink"/>
                <w:rFonts w:ascii="Times New Roman" w:hAnsi="Times New Roman" w:cs="Times New Roman"/>
                <w:b/>
                <w:noProof/>
              </w:rPr>
              <w:t>Glucose regulation</w:t>
            </w:r>
            <w:r>
              <w:rPr>
                <w:noProof/>
                <w:webHidden/>
              </w:rPr>
              <w:tab/>
            </w:r>
            <w:r>
              <w:rPr>
                <w:noProof/>
                <w:webHidden/>
              </w:rPr>
              <w:fldChar w:fldCharType="begin"/>
            </w:r>
            <w:r>
              <w:rPr>
                <w:noProof/>
                <w:webHidden/>
              </w:rPr>
              <w:instrText xml:space="preserve"> PAGEREF _Toc15461425 \h </w:instrText>
            </w:r>
            <w:r>
              <w:rPr>
                <w:noProof/>
                <w:webHidden/>
              </w:rPr>
            </w:r>
            <w:r>
              <w:rPr>
                <w:noProof/>
                <w:webHidden/>
              </w:rPr>
              <w:fldChar w:fldCharType="separate"/>
            </w:r>
            <w:r>
              <w:rPr>
                <w:noProof/>
                <w:webHidden/>
              </w:rPr>
              <w:t>9</w:t>
            </w:r>
            <w:r>
              <w:rPr>
                <w:noProof/>
                <w:webHidden/>
              </w:rPr>
              <w:fldChar w:fldCharType="end"/>
            </w:r>
          </w:hyperlink>
        </w:p>
        <w:p w14:paraId="465CAE42" w14:textId="77777777" w:rsidR="00195F06" w:rsidRDefault="00195F06">
          <w:pPr>
            <w:pStyle w:val="TOC2"/>
            <w:rPr>
              <w:rFonts w:eastAsiaTheme="minorEastAsia"/>
              <w:noProof/>
            </w:rPr>
          </w:pPr>
          <w:hyperlink w:anchor="_Toc15461426" w:history="1">
            <w:r w:rsidRPr="0041419C">
              <w:rPr>
                <w:rStyle w:val="Hyperlink"/>
                <w:rFonts w:ascii="Times New Roman" w:hAnsi="Times New Roman" w:cs="Times New Roman"/>
                <w:b/>
                <w:noProof/>
              </w:rPr>
              <w:t>2.3</w:t>
            </w:r>
            <w:r>
              <w:rPr>
                <w:rFonts w:eastAsiaTheme="minorEastAsia"/>
                <w:noProof/>
              </w:rPr>
              <w:tab/>
            </w:r>
            <w:r w:rsidRPr="0041419C">
              <w:rPr>
                <w:rStyle w:val="Hyperlink"/>
                <w:rFonts w:ascii="Times New Roman" w:hAnsi="Times New Roman" w:cs="Times New Roman"/>
                <w:b/>
                <w:noProof/>
              </w:rPr>
              <w:t>Oxidative stress</w:t>
            </w:r>
            <w:r>
              <w:rPr>
                <w:noProof/>
                <w:webHidden/>
              </w:rPr>
              <w:tab/>
            </w:r>
            <w:r>
              <w:rPr>
                <w:noProof/>
                <w:webHidden/>
              </w:rPr>
              <w:fldChar w:fldCharType="begin"/>
            </w:r>
            <w:r>
              <w:rPr>
                <w:noProof/>
                <w:webHidden/>
              </w:rPr>
              <w:instrText xml:space="preserve"> PAGEREF _Toc15461426 \h </w:instrText>
            </w:r>
            <w:r>
              <w:rPr>
                <w:noProof/>
                <w:webHidden/>
              </w:rPr>
            </w:r>
            <w:r>
              <w:rPr>
                <w:noProof/>
                <w:webHidden/>
              </w:rPr>
              <w:fldChar w:fldCharType="separate"/>
            </w:r>
            <w:r>
              <w:rPr>
                <w:noProof/>
                <w:webHidden/>
              </w:rPr>
              <w:t>10</w:t>
            </w:r>
            <w:r>
              <w:rPr>
                <w:noProof/>
                <w:webHidden/>
              </w:rPr>
              <w:fldChar w:fldCharType="end"/>
            </w:r>
          </w:hyperlink>
        </w:p>
        <w:p w14:paraId="6C960473" w14:textId="77777777" w:rsidR="00195F06" w:rsidRDefault="00195F06">
          <w:pPr>
            <w:pStyle w:val="TOC2"/>
            <w:rPr>
              <w:rFonts w:eastAsiaTheme="minorEastAsia"/>
              <w:noProof/>
            </w:rPr>
          </w:pPr>
          <w:hyperlink w:anchor="_Toc15461427" w:history="1">
            <w:r w:rsidRPr="0041419C">
              <w:rPr>
                <w:rStyle w:val="Hyperlink"/>
                <w:rFonts w:ascii="Times New Roman" w:hAnsi="Times New Roman" w:cs="Times New Roman"/>
                <w:b/>
                <w:noProof/>
              </w:rPr>
              <w:t>2.4</w:t>
            </w:r>
            <w:r>
              <w:rPr>
                <w:rFonts w:eastAsiaTheme="minorEastAsia"/>
                <w:noProof/>
              </w:rPr>
              <w:tab/>
            </w:r>
            <w:r w:rsidRPr="0041419C">
              <w:rPr>
                <w:rStyle w:val="Hyperlink"/>
                <w:rFonts w:ascii="Times New Roman" w:hAnsi="Times New Roman" w:cs="Times New Roman"/>
                <w:b/>
                <w:noProof/>
              </w:rPr>
              <w:t>Diabetes and advanced glycation end products (ages)</w:t>
            </w:r>
            <w:r>
              <w:rPr>
                <w:noProof/>
                <w:webHidden/>
              </w:rPr>
              <w:tab/>
            </w:r>
            <w:r>
              <w:rPr>
                <w:noProof/>
                <w:webHidden/>
              </w:rPr>
              <w:fldChar w:fldCharType="begin"/>
            </w:r>
            <w:r>
              <w:rPr>
                <w:noProof/>
                <w:webHidden/>
              </w:rPr>
              <w:instrText xml:space="preserve"> PAGEREF _Toc15461427 \h </w:instrText>
            </w:r>
            <w:r>
              <w:rPr>
                <w:noProof/>
                <w:webHidden/>
              </w:rPr>
            </w:r>
            <w:r>
              <w:rPr>
                <w:noProof/>
                <w:webHidden/>
              </w:rPr>
              <w:fldChar w:fldCharType="separate"/>
            </w:r>
            <w:r>
              <w:rPr>
                <w:noProof/>
                <w:webHidden/>
              </w:rPr>
              <w:t>12</w:t>
            </w:r>
            <w:r>
              <w:rPr>
                <w:noProof/>
                <w:webHidden/>
              </w:rPr>
              <w:fldChar w:fldCharType="end"/>
            </w:r>
          </w:hyperlink>
        </w:p>
        <w:p w14:paraId="52358DE3" w14:textId="77777777" w:rsidR="00195F06" w:rsidRDefault="00195F06">
          <w:pPr>
            <w:pStyle w:val="TOC2"/>
            <w:rPr>
              <w:rFonts w:eastAsiaTheme="minorEastAsia"/>
              <w:noProof/>
            </w:rPr>
          </w:pPr>
          <w:hyperlink w:anchor="_Toc15461428" w:history="1">
            <w:r w:rsidRPr="0041419C">
              <w:rPr>
                <w:rStyle w:val="Hyperlink"/>
                <w:rFonts w:ascii="Times New Roman" w:hAnsi="Times New Roman" w:cs="Times New Roman"/>
                <w:b/>
                <w:noProof/>
              </w:rPr>
              <w:t>2.5</w:t>
            </w:r>
            <w:r>
              <w:rPr>
                <w:rFonts w:eastAsiaTheme="minorEastAsia"/>
                <w:noProof/>
              </w:rPr>
              <w:tab/>
            </w:r>
            <w:r w:rsidRPr="0041419C">
              <w:rPr>
                <w:rStyle w:val="Hyperlink"/>
                <w:rFonts w:ascii="Times New Roman" w:hAnsi="Times New Roman" w:cs="Times New Roman"/>
                <w:b/>
                <w:noProof/>
              </w:rPr>
              <w:t>Oxidative stress and male fertility</w:t>
            </w:r>
            <w:r>
              <w:rPr>
                <w:noProof/>
                <w:webHidden/>
              </w:rPr>
              <w:tab/>
            </w:r>
            <w:r>
              <w:rPr>
                <w:noProof/>
                <w:webHidden/>
              </w:rPr>
              <w:fldChar w:fldCharType="begin"/>
            </w:r>
            <w:r>
              <w:rPr>
                <w:noProof/>
                <w:webHidden/>
              </w:rPr>
              <w:instrText xml:space="preserve"> PAGEREF _Toc15461428 \h </w:instrText>
            </w:r>
            <w:r>
              <w:rPr>
                <w:noProof/>
                <w:webHidden/>
              </w:rPr>
            </w:r>
            <w:r>
              <w:rPr>
                <w:noProof/>
                <w:webHidden/>
              </w:rPr>
              <w:fldChar w:fldCharType="separate"/>
            </w:r>
            <w:r>
              <w:rPr>
                <w:noProof/>
                <w:webHidden/>
              </w:rPr>
              <w:t>14</w:t>
            </w:r>
            <w:r>
              <w:rPr>
                <w:noProof/>
                <w:webHidden/>
              </w:rPr>
              <w:fldChar w:fldCharType="end"/>
            </w:r>
          </w:hyperlink>
        </w:p>
        <w:p w14:paraId="6B911CB2" w14:textId="77777777" w:rsidR="00195F06" w:rsidRDefault="00195F06">
          <w:pPr>
            <w:pStyle w:val="TOC2"/>
            <w:rPr>
              <w:rFonts w:eastAsiaTheme="minorEastAsia"/>
              <w:noProof/>
            </w:rPr>
          </w:pPr>
          <w:hyperlink w:anchor="_Toc15461429" w:history="1">
            <w:r w:rsidRPr="0041419C">
              <w:rPr>
                <w:rStyle w:val="Hyperlink"/>
                <w:rFonts w:ascii="Times New Roman" w:hAnsi="Times New Roman" w:cs="Times New Roman"/>
                <w:b/>
                <w:noProof/>
              </w:rPr>
              <w:t>2.7</w:t>
            </w:r>
            <w:r>
              <w:rPr>
                <w:rFonts w:eastAsiaTheme="minorEastAsia"/>
                <w:noProof/>
              </w:rPr>
              <w:tab/>
            </w:r>
            <w:r w:rsidRPr="0041419C">
              <w:rPr>
                <w:rStyle w:val="Hyperlink"/>
                <w:rFonts w:ascii="Times New Roman" w:hAnsi="Times New Roman" w:cs="Times New Roman"/>
                <w:b/>
                <w:noProof/>
              </w:rPr>
              <w:t>Seminal fluid</w:t>
            </w:r>
            <w:r>
              <w:rPr>
                <w:noProof/>
                <w:webHidden/>
              </w:rPr>
              <w:tab/>
            </w:r>
            <w:r>
              <w:rPr>
                <w:noProof/>
                <w:webHidden/>
              </w:rPr>
              <w:fldChar w:fldCharType="begin"/>
            </w:r>
            <w:r>
              <w:rPr>
                <w:noProof/>
                <w:webHidden/>
              </w:rPr>
              <w:instrText xml:space="preserve"> PAGEREF _Toc15461429 \h </w:instrText>
            </w:r>
            <w:r>
              <w:rPr>
                <w:noProof/>
                <w:webHidden/>
              </w:rPr>
            </w:r>
            <w:r>
              <w:rPr>
                <w:noProof/>
                <w:webHidden/>
              </w:rPr>
              <w:fldChar w:fldCharType="separate"/>
            </w:r>
            <w:r>
              <w:rPr>
                <w:noProof/>
                <w:webHidden/>
              </w:rPr>
              <w:t>18</w:t>
            </w:r>
            <w:r>
              <w:rPr>
                <w:noProof/>
                <w:webHidden/>
              </w:rPr>
              <w:fldChar w:fldCharType="end"/>
            </w:r>
          </w:hyperlink>
        </w:p>
        <w:p w14:paraId="3906D3B2" w14:textId="77777777" w:rsidR="00195F06" w:rsidRDefault="00195F06">
          <w:pPr>
            <w:pStyle w:val="TOC3"/>
            <w:rPr>
              <w:rFonts w:eastAsiaTheme="minorEastAsia"/>
              <w:noProof/>
            </w:rPr>
          </w:pPr>
          <w:hyperlink w:anchor="_Toc15461430" w:history="1">
            <w:r w:rsidRPr="0041419C">
              <w:rPr>
                <w:rStyle w:val="Hyperlink"/>
                <w:rFonts w:ascii="Times New Roman" w:hAnsi="Times New Roman" w:cs="Times New Roman"/>
                <w:b/>
                <w:noProof/>
              </w:rPr>
              <w:t xml:space="preserve">2.7.1 </w:t>
            </w:r>
            <w:r>
              <w:rPr>
                <w:rFonts w:eastAsiaTheme="minorEastAsia"/>
                <w:noProof/>
              </w:rPr>
              <w:tab/>
            </w:r>
            <w:r w:rsidRPr="0041419C">
              <w:rPr>
                <w:rStyle w:val="Hyperlink"/>
                <w:rFonts w:ascii="Times New Roman" w:hAnsi="Times New Roman" w:cs="Times New Roman"/>
                <w:b/>
                <w:noProof/>
              </w:rPr>
              <w:t>Semen Synthesis/ Spermatogenesis</w:t>
            </w:r>
            <w:r>
              <w:rPr>
                <w:noProof/>
                <w:webHidden/>
              </w:rPr>
              <w:tab/>
            </w:r>
            <w:r>
              <w:rPr>
                <w:noProof/>
                <w:webHidden/>
              </w:rPr>
              <w:fldChar w:fldCharType="begin"/>
            </w:r>
            <w:r>
              <w:rPr>
                <w:noProof/>
                <w:webHidden/>
              </w:rPr>
              <w:instrText xml:space="preserve"> PAGEREF _Toc15461430 \h </w:instrText>
            </w:r>
            <w:r>
              <w:rPr>
                <w:noProof/>
                <w:webHidden/>
              </w:rPr>
            </w:r>
            <w:r>
              <w:rPr>
                <w:noProof/>
                <w:webHidden/>
              </w:rPr>
              <w:fldChar w:fldCharType="separate"/>
            </w:r>
            <w:r>
              <w:rPr>
                <w:noProof/>
                <w:webHidden/>
              </w:rPr>
              <w:t>19</w:t>
            </w:r>
            <w:r>
              <w:rPr>
                <w:noProof/>
                <w:webHidden/>
              </w:rPr>
              <w:fldChar w:fldCharType="end"/>
            </w:r>
          </w:hyperlink>
        </w:p>
        <w:p w14:paraId="55F43765" w14:textId="77777777" w:rsidR="00195F06" w:rsidRDefault="00195F06">
          <w:pPr>
            <w:pStyle w:val="TOC3"/>
            <w:rPr>
              <w:rFonts w:eastAsiaTheme="minorEastAsia"/>
              <w:noProof/>
            </w:rPr>
          </w:pPr>
          <w:hyperlink w:anchor="_Toc15461431" w:history="1">
            <w:r w:rsidRPr="0041419C">
              <w:rPr>
                <w:rStyle w:val="Hyperlink"/>
                <w:rFonts w:ascii="Times New Roman" w:hAnsi="Times New Roman" w:cs="Times New Roman"/>
                <w:b/>
                <w:noProof/>
              </w:rPr>
              <w:t>2.7.2</w:t>
            </w:r>
            <w:r>
              <w:rPr>
                <w:rFonts w:eastAsiaTheme="minorEastAsia"/>
                <w:noProof/>
              </w:rPr>
              <w:tab/>
            </w:r>
            <w:r w:rsidRPr="0041419C">
              <w:rPr>
                <w:rStyle w:val="Hyperlink"/>
                <w:rFonts w:ascii="Times New Roman" w:hAnsi="Times New Roman" w:cs="Times New Roman"/>
                <w:b/>
                <w:noProof/>
              </w:rPr>
              <w:t>Seminal analysis</w:t>
            </w:r>
            <w:r>
              <w:rPr>
                <w:noProof/>
                <w:webHidden/>
              </w:rPr>
              <w:tab/>
            </w:r>
            <w:r>
              <w:rPr>
                <w:noProof/>
                <w:webHidden/>
              </w:rPr>
              <w:fldChar w:fldCharType="begin"/>
            </w:r>
            <w:r>
              <w:rPr>
                <w:noProof/>
                <w:webHidden/>
              </w:rPr>
              <w:instrText xml:space="preserve"> PAGEREF _Toc15461431 \h </w:instrText>
            </w:r>
            <w:r>
              <w:rPr>
                <w:noProof/>
                <w:webHidden/>
              </w:rPr>
            </w:r>
            <w:r>
              <w:rPr>
                <w:noProof/>
                <w:webHidden/>
              </w:rPr>
              <w:fldChar w:fldCharType="separate"/>
            </w:r>
            <w:r>
              <w:rPr>
                <w:noProof/>
                <w:webHidden/>
              </w:rPr>
              <w:t>19</w:t>
            </w:r>
            <w:r>
              <w:rPr>
                <w:noProof/>
                <w:webHidden/>
              </w:rPr>
              <w:fldChar w:fldCharType="end"/>
            </w:r>
          </w:hyperlink>
        </w:p>
        <w:p w14:paraId="14FDEE78" w14:textId="77777777" w:rsidR="00195F06" w:rsidRDefault="00195F06">
          <w:pPr>
            <w:pStyle w:val="TOC2"/>
            <w:rPr>
              <w:rFonts w:eastAsiaTheme="minorEastAsia"/>
              <w:noProof/>
            </w:rPr>
          </w:pPr>
          <w:hyperlink w:anchor="_Toc15461432" w:history="1">
            <w:r w:rsidRPr="0041419C">
              <w:rPr>
                <w:rStyle w:val="Hyperlink"/>
                <w:rFonts w:ascii="Times New Roman" w:hAnsi="Times New Roman" w:cs="Times New Roman"/>
                <w:b/>
                <w:noProof/>
              </w:rPr>
              <w:t xml:space="preserve">2.8 </w:t>
            </w:r>
            <w:r>
              <w:rPr>
                <w:rFonts w:eastAsiaTheme="minorEastAsia"/>
                <w:noProof/>
              </w:rPr>
              <w:tab/>
            </w:r>
            <w:r w:rsidRPr="0041419C">
              <w:rPr>
                <w:rStyle w:val="Hyperlink"/>
                <w:rFonts w:ascii="Times New Roman" w:hAnsi="Times New Roman" w:cs="Times New Roman"/>
                <w:b/>
                <w:noProof/>
              </w:rPr>
              <w:t xml:space="preserve"> Superoxide dismutase</w:t>
            </w:r>
            <w:r>
              <w:rPr>
                <w:noProof/>
                <w:webHidden/>
              </w:rPr>
              <w:tab/>
            </w:r>
            <w:r>
              <w:rPr>
                <w:noProof/>
                <w:webHidden/>
              </w:rPr>
              <w:fldChar w:fldCharType="begin"/>
            </w:r>
            <w:r>
              <w:rPr>
                <w:noProof/>
                <w:webHidden/>
              </w:rPr>
              <w:instrText xml:space="preserve"> PAGEREF _Toc15461432 \h </w:instrText>
            </w:r>
            <w:r>
              <w:rPr>
                <w:noProof/>
                <w:webHidden/>
              </w:rPr>
            </w:r>
            <w:r>
              <w:rPr>
                <w:noProof/>
                <w:webHidden/>
              </w:rPr>
              <w:fldChar w:fldCharType="separate"/>
            </w:r>
            <w:r>
              <w:rPr>
                <w:noProof/>
                <w:webHidden/>
              </w:rPr>
              <w:t>22</w:t>
            </w:r>
            <w:r>
              <w:rPr>
                <w:noProof/>
                <w:webHidden/>
              </w:rPr>
              <w:fldChar w:fldCharType="end"/>
            </w:r>
          </w:hyperlink>
        </w:p>
        <w:p w14:paraId="6CB21DB9" w14:textId="77777777" w:rsidR="00195F06" w:rsidRDefault="00195F06">
          <w:pPr>
            <w:pStyle w:val="TOC2"/>
            <w:rPr>
              <w:rFonts w:eastAsiaTheme="minorEastAsia"/>
              <w:noProof/>
            </w:rPr>
          </w:pPr>
          <w:hyperlink w:anchor="_Toc15461433" w:history="1">
            <w:r w:rsidRPr="0041419C">
              <w:rPr>
                <w:rStyle w:val="Hyperlink"/>
                <w:rFonts w:ascii="Times New Roman" w:hAnsi="Times New Roman" w:cs="Times New Roman"/>
                <w:b/>
                <w:noProof/>
              </w:rPr>
              <w:t>2.9</w:t>
            </w:r>
            <w:r>
              <w:rPr>
                <w:rFonts w:eastAsiaTheme="minorEastAsia"/>
                <w:noProof/>
              </w:rPr>
              <w:tab/>
            </w:r>
            <w:r w:rsidRPr="0041419C">
              <w:rPr>
                <w:rStyle w:val="Hyperlink"/>
                <w:rFonts w:ascii="Times New Roman" w:hAnsi="Times New Roman" w:cs="Times New Roman"/>
                <w:b/>
                <w:noProof/>
              </w:rPr>
              <w:t>STREPTOZOTOCIN (STZ)</w:t>
            </w:r>
            <w:r>
              <w:rPr>
                <w:noProof/>
                <w:webHidden/>
              </w:rPr>
              <w:tab/>
            </w:r>
            <w:r>
              <w:rPr>
                <w:noProof/>
                <w:webHidden/>
              </w:rPr>
              <w:fldChar w:fldCharType="begin"/>
            </w:r>
            <w:r>
              <w:rPr>
                <w:noProof/>
                <w:webHidden/>
              </w:rPr>
              <w:instrText xml:space="preserve"> PAGEREF _Toc15461433 \h </w:instrText>
            </w:r>
            <w:r>
              <w:rPr>
                <w:noProof/>
                <w:webHidden/>
              </w:rPr>
            </w:r>
            <w:r>
              <w:rPr>
                <w:noProof/>
                <w:webHidden/>
              </w:rPr>
              <w:fldChar w:fldCharType="separate"/>
            </w:r>
            <w:r>
              <w:rPr>
                <w:noProof/>
                <w:webHidden/>
              </w:rPr>
              <w:t>22</w:t>
            </w:r>
            <w:r>
              <w:rPr>
                <w:noProof/>
                <w:webHidden/>
              </w:rPr>
              <w:fldChar w:fldCharType="end"/>
            </w:r>
          </w:hyperlink>
        </w:p>
        <w:p w14:paraId="082B41E3" w14:textId="77777777" w:rsidR="00195F06" w:rsidRDefault="00195F06">
          <w:pPr>
            <w:pStyle w:val="TOC2"/>
            <w:rPr>
              <w:rFonts w:eastAsiaTheme="minorEastAsia"/>
              <w:noProof/>
            </w:rPr>
          </w:pPr>
          <w:hyperlink w:anchor="_Toc15461434" w:history="1">
            <w:r w:rsidRPr="0041419C">
              <w:rPr>
                <w:rStyle w:val="Hyperlink"/>
                <w:rFonts w:ascii="Times New Roman" w:hAnsi="Times New Roman" w:cs="Times New Roman"/>
                <w:b/>
                <w:noProof/>
              </w:rPr>
              <w:t>2.10</w:t>
            </w:r>
            <w:r>
              <w:rPr>
                <w:rFonts w:eastAsiaTheme="minorEastAsia"/>
                <w:noProof/>
              </w:rPr>
              <w:tab/>
            </w:r>
            <w:r w:rsidRPr="0041419C">
              <w:rPr>
                <w:rStyle w:val="Hyperlink"/>
                <w:rFonts w:ascii="Times New Roman" w:hAnsi="Times New Roman" w:cs="Times New Roman"/>
                <w:b/>
                <w:noProof/>
              </w:rPr>
              <w:t>ANTIDIABETIC DRUG (METFORMIN)</w:t>
            </w:r>
            <w:r>
              <w:rPr>
                <w:noProof/>
                <w:webHidden/>
              </w:rPr>
              <w:tab/>
            </w:r>
            <w:r>
              <w:rPr>
                <w:noProof/>
                <w:webHidden/>
              </w:rPr>
              <w:fldChar w:fldCharType="begin"/>
            </w:r>
            <w:r>
              <w:rPr>
                <w:noProof/>
                <w:webHidden/>
              </w:rPr>
              <w:instrText xml:space="preserve"> PAGEREF _Toc15461434 \h </w:instrText>
            </w:r>
            <w:r>
              <w:rPr>
                <w:noProof/>
                <w:webHidden/>
              </w:rPr>
            </w:r>
            <w:r>
              <w:rPr>
                <w:noProof/>
                <w:webHidden/>
              </w:rPr>
              <w:fldChar w:fldCharType="separate"/>
            </w:r>
            <w:r>
              <w:rPr>
                <w:noProof/>
                <w:webHidden/>
              </w:rPr>
              <w:t>23</w:t>
            </w:r>
            <w:r>
              <w:rPr>
                <w:noProof/>
                <w:webHidden/>
              </w:rPr>
              <w:fldChar w:fldCharType="end"/>
            </w:r>
          </w:hyperlink>
        </w:p>
        <w:p w14:paraId="7E8B68B8" w14:textId="77777777" w:rsidR="00195F06" w:rsidRDefault="00195F06">
          <w:pPr>
            <w:pStyle w:val="TOC1"/>
            <w:tabs>
              <w:tab w:val="right" w:leader="dot" w:pos="10054"/>
            </w:tabs>
            <w:rPr>
              <w:rFonts w:eastAsiaTheme="minorEastAsia"/>
              <w:noProof/>
            </w:rPr>
          </w:pPr>
          <w:hyperlink w:anchor="_Toc15461435" w:history="1">
            <w:r w:rsidRPr="0041419C">
              <w:rPr>
                <w:rStyle w:val="Hyperlink"/>
                <w:rFonts w:ascii="Times New Roman" w:hAnsi="Times New Roman" w:cs="Times New Roman"/>
                <w:b/>
                <w:noProof/>
              </w:rPr>
              <w:t>CHAPTER 3</w:t>
            </w:r>
            <w:r>
              <w:rPr>
                <w:noProof/>
                <w:webHidden/>
              </w:rPr>
              <w:tab/>
            </w:r>
            <w:r>
              <w:rPr>
                <w:noProof/>
                <w:webHidden/>
              </w:rPr>
              <w:fldChar w:fldCharType="begin"/>
            </w:r>
            <w:r>
              <w:rPr>
                <w:noProof/>
                <w:webHidden/>
              </w:rPr>
              <w:instrText xml:space="preserve"> PAGEREF _Toc15461435 \h </w:instrText>
            </w:r>
            <w:r>
              <w:rPr>
                <w:noProof/>
                <w:webHidden/>
              </w:rPr>
            </w:r>
            <w:r>
              <w:rPr>
                <w:noProof/>
                <w:webHidden/>
              </w:rPr>
              <w:fldChar w:fldCharType="separate"/>
            </w:r>
            <w:r>
              <w:rPr>
                <w:noProof/>
                <w:webHidden/>
              </w:rPr>
              <w:t>24</w:t>
            </w:r>
            <w:r>
              <w:rPr>
                <w:noProof/>
                <w:webHidden/>
              </w:rPr>
              <w:fldChar w:fldCharType="end"/>
            </w:r>
          </w:hyperlink>
        </w:p>
        <w:p w14:paraId="453D5115" w14:textId="77777777" w:rsidR="00195F06" w:rsidRDefault="00195F06">
          <w:pPr>
            <w:pStyle w:val="TOC1"/>
            <w:tabs>
              <w:tab w:val="right" w:leader="dot" w:pos="10054"/>
            </w:tabs>
            <w:rPr>
              <w:rFonts w:eastAsiaTheme="minorEastAsia"/>
              <w:noProof/>
            </w:rPr>
          </w:pPr>
          <w:hyperlink w:anchor="_Toc15461436" w:history="1">
            <w:r w:rsidRPr="0041419C">
              <w:rPr>
                <w:rStyle w:val="Hyperlink"/>
                <w:rFonts w:ascii="Times New Roman" w:hAnsi="Times New Roman" w:cs="Times New Roman"/>
                <w:b/>
                <w:noProof/>
              </w:rPr>
              <w:t>METHODOLOGY</w:t>
            </w:r>
            <w:r>
              <w:rPr>
                <w:noProof/>
                <w:webHidden/>
              </w:rPr>
              <w:tab/>
            </w:r>
            <w:r>
              <w:rPr>
                <w:noProof/>
                <w:webHidden/>
              </w:rPr>
              <w:fldChar w:fldCharType="begin"/>
            </w:r>
            <w:r>
              <w:rPr>
                <w:noProof/>
                <w:webHidden/>
              </w:rPr>
              <w:instrText xml:space="preserve"> PAGEREF _Toc15461436 \h </w:instrText>
            </w:r>
            <w:r>
              <w:rPr>
                <w:noProof/>
                <w:webHidden/>
              </w:rPr>
            </w:r>
            <w:r>
              <w:rPr>
                <w:noProof/>
                <w:webHidden/>
              </w:rPr>
              <w:fldChar w:fldCharType="separate"/>
            </w:r>
            <w:r>
              <w:rPr>
                <w:noProof/>
                <w:webHidden/>
              </w:rPr>
              <w:t>24</w:t>
            </w:r>
            <w:r>
              <w:rPr>
                <w:noProof/>
                <w:webHidden/>
              </w:rPr>
              <w:fldChar w:fldCharType="end"/>
            </w:r>
          </w:hyperlink>
        </w:p>
        <w:p w14:paraId="5C5C5E61" w14:textId="77777777" w:rsidR="00195F06" w:rsidRDefault="00195F06">
          <w:pPr>
            <w:pStyle w:val="TOC2"/>
            <w:rPr>
              <w:rFonts w:eastAsiaTheme="minorEastAsia"/>
              <w:noProof/>
            </w:rPr>
          </w:pPr>
          <w:hyperlink w:anchor="_Toc15461437" w:history="1">
            <w:r w:rsidRPr="0041419C">
              <w:rPr>
                <w:rStyle w:val="Hyperlink"/>
                <w:rFonts w:ascii="Times New Roman" w:hAnsi="Times New Roman" w:cs="Times New Roman"/>
                <w:b/>
                <w:noProof/>
              </w:rPr>
              <w:t>3.1</w:t>
            </w:r>
            <w:r>
              <w:rPr>
                <w:rFonts w:eastAsiaTheme="minorEastAsia"/>
                <w:noProof/>
              </w:rPr>
              <w:tab/>
            </w:r>
            <w:r w:rsidRPr="0041419C">
              <w:rPr>
                <w:rStyle w:val="Hyperlink"/>
                <w:rFonts w:ascii="Times New Roman" w:hAnsi="Times New Roman" w:cs="Times New Roman"/>
                <w:b/>
                <w:noProof/>
              </w:rPr>
              <w:t>Materials and Reagents</w:t>
            </w:r>
            <w:r>
              <w:rPr>
                <w:noProof/>
                <w:webHidden/>
              </w:rPr>
              <w:tab/>
            </w:r>
            <w:r>
              <w:rPr>
                <w:noProof/>
                <w:webHidden/>
              </w:rPr>
              <w:fldChar w:fldCharType="begin"/>
            </w:r>
            <w:r>
              <w:rPr>
                <w:noProof/>
                <w:webHidden/>
              </w:rPr>
              <w:instrText xml:space="preserve"> PAGEREF _Toc15461437 \h </w:instrText>
            </w:r>
            <w:r>
              <w:rPr>
                <w:noProof/>
                <w:webHidden/>
              </w:rPr>
            </w:r>
            <w:r>
              <w:rPr>
                <w:noProof/>
                <w:webHidden/>
              </w:rPr>
              <w:fldChar w:fldCharType="separate"/>
            </w:r>
            <w:r>
              <w:rPr>
                <w:noProof/>
                <w:webHidden/>
              </w:rPr>
              <w:t>24</w:t>
            </w:r>
            <w:r>
              <w:rPr>
                <w:noProof/>
                <w:webHidden/>
              </w:rPr>
              <w:fldChar w:fldCharType="end"/>
            </w:r>
          </w:hyperlink>
        </w:p>
        <w:p w14:paraId="5E9DA194" w14:textId="77777777" w:rsidR="00195F06" w:rsidRDefault="00195F06">
          <w:pPr>
            <w:pStyle w:val="TOC2"/>
            <w:rPr>
              <w:rFonts w:eastAsiaTheme="minorEastAsia"/>
              <w:noProof/>
            </w:rPr>
          </w:pPr>
          <w:hyperlink w:anchor="_Toc15461438" w:history="1">
            <w:r w:rsidRPr="0041419C">
              <w:rPr>
                <w:rStyle w:val="Hyperlink"/>
                <w:rFonts w:ascii="Times New Roman" w:hAnsi="Times New Roman" w:cs="Times New Roman"/>
                <w:b/>
                <w:noProof/>
              </w:rPr>
              <w:t>3.1.1</w:t>
            </w:r>
            <w:r>
              <w:rPr>
                <w:rFonts w:eastAsiaTheme="minorEastAsia"/>
                <w:noProof/>
              </w:rPr>
              <w:tab/>
            </w:r>
            <w:r w:rsidRPr="0041419C">
              <w:rPr>
                <w:rStyle w:val="Hyperlink"/>
                <w:rFonts w:ascii="Times New Roman" w:hAnsi="Times New Roman" w:cs="Times New Roman"/>
                <w:b/>
                <w:noProof/>
              </w:rPr>
              <w:t>Collection and preparation of plant materials</w:t>
            </w:r>
            <w:r>
              <w:rPr>
                <w:noProof/>
                <w:webHidden/>
              </w:rPr>
              <w:tab/>
            </w:r>
            <w:r>
              <w:rPr>
                <w:noProof/>
                <w:webHidden/>
              </w:rPr>
              <w:fldChar w:fldCharType="begin"/>
            </w:r>
            <w:r>
              <w:rPr>
                <w:noProof/>
                <w:webHidden/>
              </w:rPr>
              <w:instrText xml:space="preserve"> PAGEREF _Toc15461438 \h </w:instrText>
            </w:r>
            <w:r>
              <w:rPr>
                <w:noProof/>
                <w:webHidden/>
              </w:rPr>
            </w:r>
            <w:r>
              <w:rPr>
                <w:noProof/>
                <w:webHidden/>
              </w:rPr>
              <w:fldChar w:fldCharType="separate"/>
            </w:r>
            <w:r>
              <w:rPr>
                <w:noProof/>
                <w:webHidden/>
              </w:rPr>
              <w:t>24</w:t>
            </w:r>
            <w:r>
              <w:rPr>
                <w:noProof/>
                <w:webHidden/>
              </w:rPr>
              <w:fldChar w:fldCharType="end"/>
            </w:r>
          </w:hyperlink>
        </w:p>
        <w:p w14:paraId="604C8BA5" w14:textId="77777777" w:rsidR="00195F06" w:rsidRDefault="00195F06">
          <w:pPr>
            <w:pStyle w:val="TOC2"/>
            <w:rPr>
              <w:rFonts w:eastAsiaTheme="minorEastAsia"/>
              <w:noProof/>
            </w:rPr>
          </w:pPr>
          <w:hyperlink w:anchor="_Toc15461439" w:history="1">
            <w:r w:rsidRPr="0041419C">
              <w:rPr>
                <w:rStyle w:val="Hyperlink"/>
                <w:rFonts w:ascii="Times New Roman" w:hAnsi="Times New Roman" w:cs="Times New Roman"/>
                <w:b/>
                <w:noProof/>
              </w:rPr>
              <w:t>3.2</w:t>
            </w:r>
            <w:r>
              <w:rPr>
                <w:rFonts w:eastAsiaTheme="minorEastAsia"/>
                <w:noProof/>
              </w:rPr>
              <w:tab/>
            </w:r>
            <w:r w:rsidRPr="0041419C">
              <w:rPr>
                <w:rStyle w:val="Hyperlink"/>
                <w:rFonts w:ascii="Times New Roman" w:hAnsi="Times New Roman" w:cs="Times New Roman"/>
                <w:b/>
                <w:noProof/>
              </w:rPr>
              <w:t>Filtration</w:t>
            </w:r>
            <w:r>
              <w:rPr>
                <w:noProof/>
                <w:webHidden/>
              </w:rPr>
              <w:tab/>
            </w:r>
            <w:r>
              <w:rPr>
                <w:noProof/>
                <w:webHidden/>
              </w:rPr>
              <w:fldChar w:fldCharType="begin"/>
            </w:r>
            <w:r>
              <w:rPr>
                <w:noProof/>
                <w:webHidden/>
              </w:rPr>
              <w:instrText xml:space="preserve"> PAGEREF _Toc15461439 \h </w:instrText>
            </w:r>
            <w:r>
              <w:rPr>
                <w:noProof/>
                <w:webHidden/>
              </w:rPr>
            </w:r>
            <w:r>
              <w:rPr>
                <w:noProof/>
                <w:webHidden/>
              </w:rPr>
              <w:fldChar w:fldCharType="separate"/>
            </w:r>
            <w:r>
              <w:rPr>
                <w:noProof/>
                <w:webHidden/>
              </w:rPr>
              <w:t>24</w:t>
            </w:r>
            <w:r>
              <w:rPr>
                <w:noProof/>
                <w:webHidden/>
              </w:rPr>
              <w:fldChar w:fldCharType="end"/>
            </w:r>
          </w:hyperlink>
        </w:p>
        <w:p w14:paraId="739633D2" w14:textId="77777777" w:rsidR="00195F06" w:rsidRDefault="00195F06">
          <w:pPr>
            <w:pStyle w:val="TOC2"/>
            <w:rPr>
              <w:rFonts w:eastAsiaTheme="minorEastAsia"/>
              <w:noProof/>
            </w:rPr>
          </w:pPr>
          <w:hyperlink w:anchor="_Toc15461440" w:history="1">
            <w:r w:rsidRPr="0041419C">
              <w:rPr>
                <w:rStyle w:val="Hyperlink"/>
                <w:rFonts w:ascii="Times New Roman" w:hAnsi="Times New Roman" w:cs="Times New Roman"/>
                <w:b/>
                <w:noProof/>
              </w:rPr>
              <w:t xml:space="preserve">3.3 </w:t>
            </w:r>
            <w:r>
              <w:rPr>
                <w:rFonts w:eastAsiaTheme="minorEastAsia"/>
                <w:noProof/>
              </w:rPr>
              <w:tab/>
            </w:r>
            <w:r w:rsidRPr="0041419C">
              <w:rPr>
                <w:rStyle w:val="Hyperlink"/>
                <w:rFonts w:ascii="Times New Roman" w:hAnsi="Times New Roman" w:cs="Times New Roman"/>
                <w:b/>
                <w:noProof/>
              </w:rPr>
              <w:t>Concentration</w:t>
            </w:r>
            <w:r>
              <w:rPr>
                <w:noProof/>
                <w:webHidden/>
              </w:rPr>
              <w:tab/>
            </w:r>
            <w:r>
              <w:rPr>
                <w:noProof/>
                <w:webHidden/>
              </w:rPr>
              <w:fldChar w:fldCharType="begin"/>
            </w:r>
            <w:r>
              <w:rPr>
                <w:noProof/>
                <w:webHidden/>
              </w:rPr>
              <w:instrText xml:space="preserve"> PAGEREF _Toc15461440 \h </w:instrText>
            </w:r>
            <w:r>
              <w:rPr>
                <w:noProof/>
                <w:webHidden/>
              </w:rPr>
            </w:r>
            <w:r>
              <w:rPr>
                <w:noProof/>
                <w:webHidden/>
              </w:rPr>
              <w:fldChar w:fldCharType="separate"/>
            </w:r>
            <w:r>
              <w:rPr>
                <w:noProof/>
                <w:webHidden/>
              </w:rPr>
              <w:t>25</w:t>
            </w:r>
            <w:r>
              <w:rPr>
                <w:noProof/>
                <w:webHidden/>
              </w:rPr>
              <w:fldChar w:fldCharType="end"/>
            </w:r>
          </w:hyperlink>
        </w:p>
        <w:p w14:paraId="644EFB4B" w14:textId="77777777" w:rsidR="00195F06" w:rsidRDefault="00195F06">
          <w:pPr>
            <w:pStyle w:val="TOC2"/>
            <w:rPr>
              <w:rFonts w:eastAsiaTheme="minorEastAsia"/>
              <w:noProof/>
            </w:rPr>
          </w:pPr>
          <w:hyperlink w:anchor="_Toc15461441" w:history="1">
            <w:r w:rsidRPr="0041419C">
              <w:rPr>
                <w:rStyle w:val="Hyperlink"/>
                <w:rFonts w:ascii="Times New Roman" w:hAnsi="Times New Roman" w:cs="Times New Roman"/>
                <w:b/>
                <w:noProof/>
              </w:rPr>
              <w:t>3.4</w:t>
            </w:r>
            <w:r>
              <w:rPr>
                <w:rFonts w:eastAsiaTheme="minorEastAsia"/>
                <w:noProof/>
              </w:rPr>
              <w:tab/>
            </w:r>
            <w:r w:rsidRPr="0041419C">
              <w:rPr>
                <w:rStyle w:val="Hyperlink"/>
                <w:rFonts w:ascii="Times New Roman" w:hAnsi="Times New Roman" w:cs="Times New Roman"/>
                <w:b/>
                <w:noProof/>
              </w:rPr>
              <w:t>Assay methods</w:t>
            </w:r>
            <w:r>
              <w:rPr>
                <w:noProof/>
                <w:webHidden/>
              </w:rPr>
              <w:tab/>
            </w:r>
            <w:r>
              <w:rPr>
                <w:noProof/>
                <w:webHidden/>
              </w:rPr>
              <w:fldChar w:fldCharType="begin"/>
            </w:r>
            <w:r>
              <w:rPr>
                <w:noProof/>
                <w:webHidden/>
              </w:rPr>
              <w:instrText xml:space="preserve"> PAGEREF _Toc15461441 \h </w:instrText>
            </w:r>
            <w:r>
              <w:rPr>
                <w:noProof/>
                <w:webHidden/>
              </w:rPr>
            </w:r>
            <w:r>
              <w:rPr>
                <w:noProof/>
                <w:webHidden/>
              </w:rPr>
              <w:fldChar w:fldCharType="separate"/>
            </w:r>
            <w:r>
              <w:rPr>
                <w:noProof/>
                <w:webHidden/>
              </w:rPr>
              <w:t>25</w:t>
            </w:r>
            <w:r>
              <w:rPr>
                <w:noProof/>
                <w:webHidden/>
              </w:rPr>
              <w:fldChar w:fldCharType="end"/>
            </w:r>
          </w:hyperlink>
        </w:p>
        <w:p w14:paraId="450B5DC3" w14:textId="77777777" w:rsidR="00195F06" w:rsidRDefault="00195F06">
          <w:pPr>
            <w:pStyle w:val="TOC2"/>
            <w:rPr>
              <w:rFonts w:eastAsiaTheme="minorEastAsia"/>
              <w:noProof/>
            </w:rPr>
          </w:pPr>
          <w:hyperlink w:anchor="_Toc15461442" w:history="1">
            <w:r w:rsidRPr="0041419C">
              <w:rPr>
                <w:rStyle w:val="Hyperlink"/>
                <w:rFonts w:ascii="Times New Roman" w:hAnsi="Times New Roman" w:cs="Times New Roman"/>
                <w:b/>
                <w:noProof/>
              </w:rPr>
              <w:t>3.4.1</w:t>
            </w:r>
            <w:r>
              <w:rPr>
                <w:rFonts w:eastAsiaTheme="minorEastAsia"/>
                <w:noProof/>
              </w:rPr>
              <w:tab/>
            </w:r>
            <w:r w:rsidRPr="0041419C">
              <w:rPr>
                <w:rStyle w:val="Hyperlink"/>
                <w:rFonts w:ascii="Times New Roman" w:hAnsi="Times New Roman" w:cs="Times New Roman"/>
                <w:b/>
                <w:noProof/>
              </w:rPr>
              <w:t>Phytochemical screening</w:t>
            </w:r>
            <w:r>
              <w:rPr>
                <w:noProof/>
                <w:webHidden/>
              </w:rPr>
              <w:tab/>
            </w:r>
            <w:r>
              <w:rPr>
                <w:noProof/>
                <w:webHidden/>
              </w:rPr>
              <w:fldChar w:fldCharType="begin"/>
            </w:r>
            <w:r>
              <w:rPr>
                <w:noProof/>
                <w:webHidden/>
              </w:rPr>
              <w:instrText xml:space="preserve"> PAGEREF _Toc15461442 \h </w:instrText>
            </w:r>
            <w:r>
              <w:rPr>
                <w:noProof/>
                <w:webHidden/>
              </w:rPr>
            </w:r>
            <w:r>
              <w:rPr>
                <w:noProof/>
                <w:webHidden/>
              </w:rPr>
              <w:fldChar w:fldCharType="separate"/>
            </w:r>
            <w:r>
              <w:rPr>
                <w:noProof/>
                <w:webHidden/>
              </w:rPr>
              <w:t>25</w:t>
            </w:r>
            <w:r>
              <w:rPr>
                <w:noProof/>
                <w:webHidden/>
              </w:rPr>
              <w:fldChar w:fldCharType="end"/>
            </w:r>
          </w:hyperlink>
        </w:p>
        <w:p w14:paraId="6018E2CC" w14:textId="77777777" w:rsidR="00195F06" w:rsidRDefault="00195F06">
          <w:pPr>
            <w:pStyle w:val="TOC3"/>
            <w:rPr>
              <w:rFonts w:eastAsiaTheme="minorEastAsia"/>
              <w:noProof/>
            </w:rPr>
          </w:pPr>
          <w:hyperlink w:anchor="_Toc15461443" w:history="1">
            <w:r w:rsidRPr="0041419C">
              <w:rPr>
                <w:rStyle w:val="Hyperlink"/>
                <w:rFonts w:ascii="Times New Roman" w:hAnsi="Times New Roman" w:cs="Times New Roman"/>
                <w:b/>
                <w:noProof/>
              </w:rPr>
              <w:t>3.4.1.1</w:t>
            </w:r>
            <w:r>
              <w:rPr>
                <w:rFonts w:eastAsiaTheme="minorEastAsia"/>
                <w:noProof/>
              </w:rPr>
              <w:tab/>
            </w:r>
            <w:r w:rsidRPr="0041419C">
              <w:rPr>
                <w:rStyle w:val="Hyperlink"/>
                <w:rFonts w:ascii="Times New Roman" w:hAnsi="Times New Roman" w:cs="Times New Roman"/>
                <w:b/>
                <w:noProof/>
              </w:rPr>
              <w:t xml:space="preserve">  Molisch’s Test for Carbohydrates</w:t>
            </w:r>
            <w:r>
              <w:rPr>
                <w:noProof/>
                <w:webHidden/>
              </w:rPr>
              <w:tab/>
            </w:r>
            <w:r>
              <w:rPr>
                <w:noProof/>
                <w:webHidden/>
              </w:rPr>
              <w:fldChar w:fldCharType="begin"/>
            </w:r>
            <w:r>
              <w:rPr>
                <w:noProof/>
                <w:webHidden/>
              </w:rPr>
              <w:instrText xml:space="preserve"> PAGEREF _Toc15461443 \h </w:instrText>
            </w:r>
            <w:r>
              <w:rPr>
                <w:noProof/>
                <w:webHidden/>
              </w:rPr>
            </w:r>
            <w:r>
              <w:rPr>
                <w:noProof/>
                <w:webHidden/>
              </w:rPr>
              <w:fldChar w:fldCharType="separate"/>
            </w:r>
            <w:r>
              <w:rPr>
                <w:noProof/>
                <w:webHidden/>
              </w:rPr>
              <w:t>26</w:t>
            </w:r>
            <w:r>
              <w:rPr>
                <w:noProof/>
                <w:webHidden/>
              </w:rPr>
              <w:fldChar w:fldCharType="end"/>
            </w:r>
          </w:hyperlink>
        </w:p>
        <w:p w14:paraId="35C18799" w14:textId="77777777" w:rsidR="00195F06" w:rsidRDefault="00195F06">
          <w:pPr>
            <w:pStyle w:val="TOC3"/>
            <w:rPr>
              <w:rFonts w:eastAsiaTheme="minorEastAsia"/>
              <w:noProof/>
            </w:rPr>
          </w:pPr>
          <w:hyperlink w:anchor="_Toc15461444" w:history="1">
            <w:r w:rsidRPr="0041419C">
              <w:rPr>
                <w:rStyle w:val="Hyperlink"/>
                <w:rFonts w:ascii="Times New Roman" w:hAnsi="Times New Roman" w:cs="Times New Roman"/>
                <w:b/>
                <w:noProof/>
              </w:rPr>
              <w:t xml:space="preserve">3.4.1.4 </w:t>
            </w:r>
            <w:r>
              <w:rPr>
                <w:rFonts w:eastAsiaTheme="minorEastAsia"/>
                <w:noProof/>
              </w:rPr>
              <w:tab/>
            </w:r>
            <w:r w:rsidRPr="0041419C">
              <w:rPr>
                <w:rStyle w:val="Hyperlink"/>
                <w:rFonts w:ascii="Times New Roman" w:hAnsi="Times New Roman" w:cs="Times New Roman"/>
                <w:b/>
                <w:noProof/>
              </w:rPr>
              <w:t xml:space="preserve"> Alkaloid (Mayer’s Test)</w:t>
            </w:r>
            <w:r>
              <w:rPr>
                <w:noProof/>
                <w:webHidden/>
              </w:rPr>
              <w:tab/>
            </w:r>
            <w:r>
              <w:rPr>
                <w:noProof/>
                <w:webHidden/>
              </w:rPr>
              <w:fldChar w:fldCharType="begin"/>
            </w:r>
            <w:r>
              <w:rPr>
                <w:noProof/>
                <w:webHidden/>
              </w:rPr>
              <w:instrText xml:space="preserve"> PAGEREF _Toc15461444 \h </w:instrText>
            </w:r>
            <w:r>
              <w:rPr>
                <w:noProof/>
                <w:webHidden/>
              </w:rPr>
            </w:r>
            <w:r>
              <w:rPr>
                <w:noProof/>
                <w:webHidden/>
              </w:rPr>
              <w:fldChar w:fldCharType="separate"/>
            </w:r>
            <w:r>
              <w:rPr>
                <w:noProof/>
                <w:webHidden/>
              </w:rPr>
              <w:t>26</w:t>
            </w:r>
            <w:r>
              <w:rPr>
                <w:noProof/>
                <w:webHidden/>
              </w:rPr>
              <w:fldChar w:fldCharType="end"/>
            </w:r>
          </w:hyperlink>
        </w:p>
        <w:p w14:paraId="5C7BCA1A" w14:textId="77777777" w:rsidR="00195F06" w:rsidRDefault="00195F06">
          <w:pPr>
            <w:pStyle w:val="TOC3"/>
            <w:rPr>
              <w:rFonts w:eastAsiaTheme="minorEastAsia"/>
              <w:noProof/>
            </w:rPr>
          </w:pPr>
          <w:hyperlink w:anchor="_Toc15461445" w:history="1">
            <w:r w:rsidRPr="0041419C">
              <w:rPr>
                <w:rStyle w:val="Hyperlink"/>
                <w:rFonts w:ascii="Times New Roman" w:hAnsi="Times New Roman" w:cs="Times New Roman"/>
                <w:b/>
                <w:noProof/>
              </w:rPr>
              <w:t>3.4.1.5</w:t>
            </w:r>
            <w:r>
              <w:rPr>
                <w:rFonts w:eastAsiaTheme="minorEastAsia"/>
                <w:noProof/>
              </w:rPr>
              <w:tab/>
            </w:r>
            <w:r w:rsidRPr="0041419C">
              <w:rPr>
                <w:rStyle w:val="Hyperlink"/>
                <w:rFonts w:ascii="Times New Roman" w:hAnsi="Times New Roman" w:cs="Times New Roman"/>
                <w:b/>
                <w:noProof/>
              </w:rPr>
              <w:t xml:space="preserve">  Saponin (Froth Test)</w:t>
            </w:r>
            <w:r>
              <w:rPr>
                <w:noProof/>
                <w:webHidden/>
              </w:rPr>
              <w:tab/>
            </w:r>
            <w:r>
              <w:rPr>
                <w:noProof/>
                <w:webHidden/>
              </w:rPr>
              <w:fldChar w:fldCharType="begin"/>
            </w:r>
            <w:r>
              <w:rPr>
                <w:noProof/>
                <w:webHidden/>
              </w:rPr>
              <w:instrText xml:space="preserve"> PAGEREF _Toc15461445 \h </w:instrText>
            </w:r>
            <w:r>
              <w:rPr>
                <w:noProof/>
                <w:webHidden/>
              </w:rPr>
            </w:r>
            <w:r>
              <w:rPr>
                <w:noProof/>
                <w:webHidden/>
              </w:rPr>
              <w:fldChar w:fldCharType="separate"/>
            </w:r>
            <w:r>
              <w:rPr>
                <w:noProof/>
                <w:webHidden/>
              </w:rPr>
              <w:t>26</w:t>
            </w:r>
            <w:r>
              <w:rPr>
                <w:noProof/>
                <w:webHidden/>
              </w:rPr>
              <w:fldChar w:fldCharType="end"/>
            </w:r>
          </w:hyperlink>
        </w:p>
        <w:p w14:paraId="14053944" w14:textId="77777777" w:rsidR="00195F06" w:rsidRDefault="00195F06">
          <w:pPr>
            <w:pStyle w:val="TOC3"/>
            <w:rPr>
              <w:rFonts w:eastAsiaTheme="minorEastAsia"/>
              <w:noProof/>
            </w:rPr>
          </w:pPr>
          <w:hyperlink w:anchor="_Toc15461446" w:history="1">
            <w:r w:rsidRPr="0041419C">
              <w:rPr>
                <w:rStyle w:val="Hyperlink"/>
                <w:rFonts w:ascii="Times New Roman" w:hAnsi="Times New Roman" w:cs="Times New Roman"/>
                <w:b/>
                <w:noProof/>
              </w:rPr>
              <w:t xml:space="preserve">3.4.1.6 </w:t>
            </w:r>
            <w:r>
              <w:rPr>
                <w:rFonts w:eastAsiaTheme="minorEastAsia"/>
                <w:noProof/>
              </w:rPr>
              <w:tab/>
            </w:r>
            <w:r w:rsidRPr="0041419C">
              <w:rPr>
                <w:rStyle w:val="Hyperlink"/>
                <w:rFonts w:ascii="Times New Roman" w:hAnsi="Times New Roman" w:cs="Times New Roman"/>
                <w:b/>
                <w:noProof/>
              </w:rPr>
              <w:t xml:space="preserve"> Treponoids (Salkowski Test)</w:t>
            </w:r>
            <w:r>
              <w:rPr>
                <w:noProof/>
                <w:webHidden/>
              </w:rPr>
              <w:tab/>
            </w:r>
            <w:r>
              <w:rPr>
                <w:noProof/>
                <w:webHidden/>
              </w:rPr>
              <w:fldChar w:fldCharType="begin"/>
            </w:r>
            <w:r>
              <w:rPr>
                <w:noProof/>
                <w:webHidden/>
              </w:rPr>
              <w:instrText xml:space="preserve"> PAGEREF _Toc15461446 \h </w:instrText>
            </w:r>
            <w:r>
              <w:rPr>
                <w:noProof/>
                <w:webHidden/>
              </w:rPr>
            </w:r>
            <w:r>
              <w:rPr>
                <w:noProof/>
                <w:webHidden/>
              </w:rPr>
              <w:fldChar w:fldCharType="separate"/>
            </w:r>
            <w:r>
              <w:rPr>
                <w:noProof/>
                <w:webHidden/>
              </w:rPr>
              <w:t>26</w:t>
            </w:r>
            <w:r>
              <w:rPr>
                <w:noProof/>
                <w:webHidden/>
              </w:rPr>
              <w:fldChar w:fldCharType="end"/>
            </w:r>
          </w:hyperlink>
        </w:p>
        <w:p w14:paraId="277295CF" w14:textId="77777777" w:rsidR="00195F06" w:rsidRDefault="00195F06">
          <w:pPr>
            <w:pStyle w:val="TOC3"/>
            <w:rPr>
              <w:rFonts w:eastAsiaTheme="minorEastAsia"/>
              <w:noProof/>
            </w:rPr>
          </w:pPr>
          <w:hyperlink w:anchor="_Toc15461447" w:history="1">
            <w:r w:rsidRPr="0041419C">
              <w:rPr>
                <w:rStyle w:val="Hyperlink"/>
                <w:rFonts w:ascii="Times New Roman" w:hAnsi="Times New Roman" w:cs="Times New Roman"/>
                <w:b/>
                <w:noProof/>
              </w:rPr>
              <w:t xml:space="preserve">3.4.1.7 </w:t>
            </w:r>
            <w:r>
              <w:rPr>
                <w:rFonts w:eastAsiaTheme="minorEastAsia"/>
                <w:noProof/>
              </w:rPr>
              <w:tab/>
            </w:r>
            <w:r w:rsidRPr="0041419C">
              <w:rPr>
                <w:rStyle w:val="Hyperlink"/>
                <w:rFonts w:ascii="Times New Roman" w:hAnsi="Times New Roman" w:cs="Times New Roman"/>
                <w:b/>
                <w:noProof/>
              </w:rPr>
              <w:t xml:space="preserve"> Protein (Ninhydrin Test)</w:t>
            </w:r>
            <w:r>
              <w:rPr>
                <w:noProof/>
                <w:webHidden/>
              </w:rPr>
              <w:tab/>
            </w:r>
            <w:r>
              <w:rPr>
                <w:noProof/>
                <w:webHidden/>
              </w:rPr>
              <w:fldChar w:fldCharType="begin"/>
            </w:r>
            <w:r>
              <w:rPr>
                <w:noProof/>
                <w:webHidden/>
              </w:rPr>
              <w:instrText xml:space="preserve"> PAGEREF _Toc15461447 \h </w:instrText>
            </w:r>
            <w:r>
              <w:rPr>
                <w:noProof/>
                <w:webHidden/>
              </w:rPr>
            </w:r>
            <w:r>
              <w:rPr>
                <w:noProof/>
                <w:webHidden/>
              </w:rPr>
              <w:fldChar w:fldCharType="separate"/>
            </w:r>
            <w:r>
              <w:rPr>
                <w:noProof/>
                <w:webHidden/>
              </w:rPr>
              <w:t>27</w:t>
            </w:r>
            <w:r>
              <w:rPr>
                <w:noProof/>
                <w:webHidden/>
              </w:rPr>
              <w:fldChar w:fldCharType="end"/>
            </w:r>
          </w:hyperlink>
        </w:p>
        <w:p w14:paraId="71E9F133" w14:textId="77777777" w:rsidR="00195F06" w:rsidRDefault="00195F06">
          <w:pPr>
            <w:pStyle w:val="TOC3"/>
            <w:rPr>
              <w:rFonts w:eastAsiaTheme="minorEastAsia"/>
              <w:noProof/>
            </w:rPr>
          </w:pPr>
          <w:hyperlink w:anchor="_Toc15461448" w:history="1">
            <w:r w:rsidRPr="0041419C">
              <w:rPr>
                <w:rStyle w:val="Hyperlink"/>
                <w:rFonts w:ascii="Times New Roman" w:hAnsi="Times New Roman" w:cs="Times New Roman"/>
                <w:b/>
                <w:noProof/>
              </w:rPr>
              <w:t>3.4.1.8</w:t>
            </w:r>
            <w:r>
              <w:rPr>
                <w:rFonts w:eastAsiaTheme="minorEastAsia"/>
                <w:noProof/>
              </w:rPr>
              <w:tab/>
            </w:r>
            <w:r w:rsidRPr="0041419C">
              <w:rPr>
                <w:rStyle w:val="Hyperlink"/>
                <w:rFonts w:ascii="Times New Roman" w:hAnsi="Times New Roman" w:cs="Times New Roman"/>
                <w:b/>
                <w:noProof/>
              </w:rPr>
              <w:t xml:space="preserve">  Phenol (Ferric Chloride Test)</w:t>
            </w:r>
            <w:r>
              <w:rPr>
                <w:noProof/>
                <w:webHidden/>
              </w:rPr>
              <w:tab/>
            </w:r>
            <w:r>
              <w:rPr>
                <w:noProof/>
                <w:webHidden/>
              </w:rPr>
              <w:fldChar w:fldCharType="begin"/>
            </w:r>
            <w:r>
              <w:rPr>
                <w:noProof/>
                <w:webHidden/>
              </w:rPr>
              <w:instrText xml:space="preserve"> PAGEREF _Toc15461448 \h </w:instrText>
            </w:r>
            <w:r>
              <w:rPr>
                <w:noProof/>
                <w:webHidden/>
              </w:rPr>
            </w:r>
            <w:r>
              <w:rPr>
                <w:noProof/>
                <w:webHidden/>
              </w:rPr>
              <w:fldChar w:fldCharType="separate"/>
            </w:r>
            <w:r>
              <w:rPr>
                <w:noProof/>
                <w:webHidden/>
              </w:rPr>
              <w:t>27</w:t>
            </w:r>
            <w:r>
              <w:rPr>
                <w:noProof/>
                <w:webHidden/>
              </w:rPr>
              <w:fldChar w:fldCharType="end"/>
            </w:r>
          </w:hyperlink>
        </w:p>
        <w:p w14:paraId="36D72AE9" w14:textId="77777777" w:rsidR="00195F06" w:rsidRDefault="00195F06">
          <w:pPr>
            <w:pStyle w:val="TOC3"/>
            <w:rPr>
              <w:rFonts w:eastAsiaTheme="minorEastAsia"/>
              <w:noProof/>
            </w:rPr>
          </w:pPr>
          <w:hyperlink w:anchor="_Toc15461449" w:history="1">
            <w:r w:rsidRPr="0041419C">
              <w:rPr>
                <w:rStyle w:val="Hyperlink"/>
                <w:rFonts w:ascii="Times New Roman" w:hAnsi="Times New Roman" w:cs="Times New Roman"/>
                <w:b/>
                <w:noProof/>
              </w:rPr>
              <w:t>3.4.1.9</w:t>
            </w:r>
            <w:r>
              <w:rPr>
                <w:rFonts w:eastAsiaTheme="minorEastAsia"/>
                <w:noProof/>
              </w:rPr>
              <w:tab/>
            </w:r>
            <w:r w:rsidRPr="0041419C">
              <w:rPr>
                <w:rStyle w:val="Hyperlink"/>
                <w:rFonts w:ascii="Times New Roman" w:hAnsi="Times New Roman" w:cs="Times New Roman"/>
                <w:b/>
                <w:noProof/>
              </w:rPr>
              <w:t xml:space="preserve">  Polyphenol</w:t>
            </w:r>
            <w:r>
              <w:rPr>
                <w:noProof/>
                <w:webHidden/>
              </w:rPr>
              <w:tab/>
            </w:r>
            <w:r>
              <w:rPr>
                <w:noProof/>
                <w:webHidden/>
              </w:rPr>
              <w:fldChar w:fldCharType="begin"/>
            </w:r>
            <w:r>
              <w:rPr>
                <w:noProof/>
                <w:webHidden/>
              </w:rPr>
              <w:instrText xml:space="preserve"> PAGEREF _Toc15461449 \h </w:instrText>
            </w:r>
            <w:r>
              <w:rPr>
                <w:noProof/>
                <w:webHidden/>
              </w:rPr>
            </w:r>
            <w:r>
              <w:rPr>
                <w:noProof/>
                <w:webHidden/>
              </w:rPr>
              <w:fldChar w:fldCharType="separate"/>
            </w:r>
            <w:r>
              <w:rPr>
                <w:noProof/>
                <w:webHidden/>
              </w:rPr>
              <w:t>27</w:t>
            </w:r>
            <w:r>
              <w:rPr>
                <w:noProof/>
                <w:webHidden/>
              </w:rPr>
              <w:fldChar w:fldCharType="end"/>
            </w:r>
          </w:hyperlink>
        </w:p>
        <w:p w14:paraId="7796105F" w14:textId="77777777" w:rsidR="00195F06" w:rsidRDefault="00195F06">
          <w:pPr>
            <w:pStyle w:val="TOC3"/>
            <w:rPr>
              <w:rFonts w:eastAsiaTheme="minorEastAsia"/>
              <w:noProof/>
            </w:rPr>
          </w:pPr>
          <w:hyperlink w:anchor="_Toc15461450" w:history="1">
            <w:r w:rsidRPr="0041419C">
              <w:rPr>
                <w:rStyle w:val="Hyperlink"/>
                <w:rFonts w:ascii="Times New Roman" w:hAnsi="Times New Roman" w:cs="Times New Roman"/>
                <w:b/>
                <w:noProof/>
              </w:rPr>
              <w:t>3.4.1.10</w:t>
            </w:r>
            <w:r>
              <w:rPr>
                <w:rFonts w:eastAsiaTheme="minorEastAsia"/>
                <w:noProof/>
              </w:rPr>
              <w:tab/>
            </w:r>
            <w:r w:rsidRPr="0041419C">
              <w:rPr>
                <w:rStyle w:val="Hyperlink"/>
                <w:rFonts w:ascii="Times New Roman" w:hAnsi="Times New Roman" w:cs="Times New Roman"/>
                <w:b/>
                <w:noProof/>
              </w:rPr>
              <w:t xml:space="preserve"> Fat &amp; Oil (Spot Test)</w:t>
            </w:r>
            <w:r>
              <w:rPr>
                <w:noProof/>
                <w:webHidden/>
              </w:rPr>
              <w:tab/>
            </w:r>
            <w:r>
              <w:rPr>
                <w:noProof/>
                <w:webHidden/>
              </w:rPr>
              <w:fldChar w:fldCharType="begin"/>
            </w:r>
            <w:r>
              <w:rPr>
                <w:noProof/>
                <w:webHidden/>
              </w:rPr>
              <w:instrText xml:space="preserve"> PAGEREF _Toc15461450 \h </w:instrText>
            </w:r>
            <w:r>
              <w:rPr>
                <w:noProof/>
                <w:webHidden/>
              </w:rPr>
            </w:r>
            <w:r>
              <w:rPr>
                <w:noProof/>
                <w:webHidden/>
              </w:rPr>
              <w:fldChar w:fldCharType="separate"/>
            </w:r>
            <w:r>
              <w:rPr>
                <w:noProof/>
                <w:webHidden/>
              </w:rPr>
              <w:t>27</w:t>
            </w:r>
            <w:r>
              <w:rPr>
                <w:noProof/>
                <w:webHidden/>
              </w:rPr>
              <w:fldChar w:fldCharType="end"/>
            </w:r>
          </w:hyperlink>
        </w:p>
        <w:p w14:paraId="52FF03A6" w14:textId="77777777" w:rsidR="00195F06" w:rsidRDefault="00195F06">
          <w:pPr>
            <w:pStyle w:val="TOC3"/>
            <w:rPr>
              <w:rFonts w:eastAsiaTheme="minorEastAsia"/>
              <w:noProof/>
            </w:rPr>
          </w:pPr>
          <w:hyperlink w:anchor="_Toc15461451" w:history="1">
            <w:r w:rsidRPr="0041419C">
              <w:rPr>
                <w:rStyle w:val="Hyperlink"/>
                <w:rFonts w:ascii="Times New Roman" w:hAnsi="Times New Roman" w:cs="Times New Roman"/>
                <w:b/>
                <w:noProof/>
              </w:rPr>
              <w:t>3.4.1.11</w:t>
            </w:r>
            <w:r>
              <w:rPr>
                <w:rFonts w:eastAsiaTheme="minorEastAsia"/>
                <w:noProof/>
              </w:rPr>
              <w:tab/>
            </w:r>
            <w:r w:rsidRPr="0041419C">
              <w:rPr>
                <w:rStyle w:val="Hyperlink"/>
                <w:rFonts w:ascii="Times New Roman" w:hAnsi="Times New Roman" w:cs="Times New Roman"/>
                <w:b/>
                <w:noProof/>
              </w:rPr>
              <w:t xml:space="preserve"> Flavonoids (Alkaline reagent Test)</w:t>
            </w:r>
            <w:r>
              <w:rPr>
                <w:noProof/>
                <w:webHidden/>
              </w:rPr>
              <w:tab/>
            </w:r>
            <w:r>
              <w:rPr>
                <w:noProof/>
                <w:webHidden/>
              </w:rPr>
              <w:fldChar w:fldCharType="begin"/>
            </w:r>
            <w:r>
              <w:rPr>
                <w:noProof/>
                <w:webHidden/>
              </w:rPr>
              <w:instrText xml:space="preserve"> PAGEREF _Toc15461451 \h </w:instrText>
            </w:r>
            <w:r>
              <w:rPr>
                <w:noProof/>
                <w:webHidden/>
              </w:rPr>
            </w:r>
            <w:r>
              <w:rPr>
                <w:noProof/>
                <w:webHidden/>
              </w:rPr>
              <w:fldChar w:fldCharType="separate"/>
            </w:r>
            <w:r>
              <w:rPr>
                <w:noProof/>
                <w:webHidden/>
              </w:rPr>
              <w:t>27</w:t>
            </w:r>
            <w:r>
              <w:rPr>
                <w:noProof/>
                <w:webHidden/>
              </w:rPr>
              <w:fldChar w:fldCharType="end"/>
            </w:r>
          </w:hyperlink>
        </w:p>
        <w:p w14:paraId="1C3BC9F4" w14:textId="77777777" w:rsidR="00195F06" w:rsidRDefault="00195F06">
          <w:pPr>
            <w:pStyle w:val="TOC2"/>
            <w:rPr>
              <w:rFonts w:eastAsiaTheme="minorEastAsia"/>
              <w:noProof/>
            </w:rPr>
          </w:pPr>
          <w:hyperlink w:anchor="_Toc15461452" w:history="1">
            <w:r w:rsidRPr="0041419C">
              <w:rPr>
                <w:rStyle w:val="Hyperlink"/>
                <w:rFonts w:ascii="Times New Roman" w:hAnsi="Times New Roman" w:cs="Times New Roman"/>
                <w:b/>
                <w:noProof/>
              </w:rPr>
              <w:t>3.5</w:t>
            </w:r>
            <w:r>
              <w:rPr>
                <w:rFonts w:eastAsiaTheme="minorEastAsia"/>
                <w:noProof/>
              </w:rPr>
              <w:tab/>
            </w:r>
            <w:r w:rsidRPr="0041419C">
              <w:rPr>
                <w:rStyle w:val="Hyperlink"/>
                <w:rFonts w:ascii="Times New Roman" w:hAnsi="Times New Roman" w:cs="Times New Roman"/>
                <w:b/>
                <w:noProof/>
              </w:rPr>
              <w:t>Experimental animals</w:t>
            </w:r>
            <w:r>
              <w:rPr>
                <w:noProof/>
                <w:webHidden/>
              </w:rPr>
              <w:tab/>
            </w:r>
            <w:r>
              <w:rPr>
                <w:noProof/>
                <w:webHidden/>
              </w:rPr>
              <w:fldChar w:fldCharType="begin"/>
            </w:r>
            <w:r>
              <w:rPr>
                <w:noProof/>
                <w:webHidden/>
              </w:rPr>
              <w:instrText xml:space="preserve"> PAGEREF _Toc15461452 \h </w:instrText>
            </w:r>
            <w:r>
              <w:rPr>
                <w:noProof/>
                <w:webHidden/>
              </w:rPr>
            </w:r>
            <w:r>
              <w:rPr>
                <w:noProof/>
                <w:webHidden/>
              </w:rPr>
              <w:fldChar w:fldCharType="separate"/>
            </w:r>
            <w:r>
              <w:rPr>
                <w:noProof/>
                <w:webHidden/>
              </w:rPr>
              <w:t>28</w:t>
            </w:r>
            <w:r>
              <w:rPr>
                <w:noProof/>
                <w:webHidden/>
              </w:rPr>
              <w:fldChar w:fldCharType="end"/>
            </w:r>
          </w:hyperlink>
        </w:p>
        <w:p w14:paraId="3CBF5687" w14:textId="77777777" w:rsidR="00195F06" w:rsidRDefault="00195F06">
          <w:pPr>
            <w:pStyle w:val="TOC3"/>
            <w:rPr>
              <w:rFonts w:eastAsiaTheme="minorEastAsia"/>
              <w:noProof/>
            </w:rPr>
          </w:pPr>
          <w:hyperlink w:anchor="_Toc15461453" w:history="1">
            <w:r w:rsidRPr="0041419C">
              <w:rPr>
                <w:rStyle w:val="Hyperlink"/>
                <w:rFonts w:ascii="Times New Roman" w:hAnsi="Times New Roman" w:cs="Times New Roman"/>
                <w:b/>
                <w:noProof/>
              </w:rPr>
              <w:t>3.5.1</w:t>
            </w:r>
            <w:r>
              <w:rPr>
                <w:rFonts w:eastAsiaTheme="minorEastAsia"/>
                <w:noProof/>
              </w:rPr>
              <w:tab/>
            </w:r>
            <w:r w:rsidRPr="0041419C">
              <w:rPr>
                <w:rStyle w:val="Hyperlink"/>
                <w:rFonts w:ascii="Times New Roman" w:hAnsi="Times New Roman" w:cs="Times New Roman"/>
                <w:b/>
                <w:noProof/>
              </w:rPr>
              <w:t>Sample collection</w:t>
            </w:r>
            <w:r>
              <w:rPr>
                <w:noProof/>
                <w:webHidden/>
              </w:rPr>
              <w:tab/>
            </w:r>
            <w:r>
              <w:rPr>
                <w:noProof/>
                <w:webHidden/>
              </w:rPr>
              <w:fldChar w:fldCharType="begin"/>
            </w:r>
            <w:r>
              <w:rPr>
                <w:noProof/>
                <w:webHidden/>
              </w:rPr>
              <w:instrText xml:space="preserve"> PAGEREF _Toc15461453 \h </w:instrText>
            </w:r>
            <w:r>
              <w:rPr>
                <w:noProof/>
                <w:webHidden/>
              </w:rPr>
            </w:r>
            <w:r>
              <w:rPr>
                <w:noProof/>
                <w:webHidden/>
              </w:rPr>
              <w:fldChar w:fldCharType="separate"/>
            </w:r>
            <w:r>
              <w:rPr>
                <w:noProof/>
                <w:webHidden/>
              </w:rPr>
              <w:t>29</w:t>
            </w:r>
            <w:r>
              <w:rPr>
                <w:noProof/>
                <w:webHidden/>
              </w:rPr>
              <w:fldChar w:fldCharType="end"/>
            </w:r>
          </w:hyperlink>
        </w:p>
        <w:p w14:paraId="13675E6D" w14:textId="77777777" w:rsidR="00195F06" w:rsidRDefault="00195F06">
          <w:pPr>
            <w:pStyle w:val="TOC2"/>
            <w:rPr>
              <w:rFonts w:eastAsiaTheme="minorEastAsia"/>
              <w:noProof/>
            </w:rPr>
          </w:pPr>
          <w:hyperlink w:anchor="_Toc15461454" w:history="1">
            <w:r w:rsidRPr="0041419C">
              <w:rPr>
                <w:rStyle w:val="Hyperlink"/>
                <w:rFonts w:ascii="Times New Roman" w:hAnsi="Times New Roman" w:cs="Times New Roman"/>
                <w:b/>
                <w:noProof/>
              </w:rPr>
              <w:t>3.6</w:t>
            </w:r>
            <w:r>
              <w:rPr>
                <w:rFonts w:eastAsiaTheme="minorEastAsia"/>
                <w:noProof/>
              </w:rPr>
              <w:tab/>
            </w:r>
            <w:r w:rsidRPr="0041419C">
              <w:rPr>
                <w:rStyle w:val="Hyperlink"/>
                <w:rFonts w:ascii="Times New Roman" w:hAnsi="Times New Roman" w:cs="Times New Roman"/>
                <w:b/>
                <w:noProof/>
              </w:rPr>
              <w:t>Determination of Plasma Glucose concentration</w:t>
            </w:r>
            <w:r>
              <w:rPr>
                <w:noProof/>
                <w:webHidden/>
              </w:rPr>
              <w:tab/>
            </w:r>
            <w:r>
              <w:rPr>
                <w:noProof/>
                <w:webHidden/>
              </w:rPr>
              <w:fldChar w:fldCharType="begin"/>
            </w:r>
            <w:r>
              <w:rPr>
                <w:noProof/>
                <w:webHidden/>
              </w:rPr>
              <w:instrText xml:space="preserve"> PAGEREF _Toc15461454 \h </w:instrText>
            </w:r>
            <w:r>
              <w:rPr>
                <w:noProof/>
                <w:webHidden/>
              </w:rPr>
            </w:r>
            <w:r>
              <w:rPr>
                <w:noProof/>
                <w:webHidden/>
              </w:rPr>
              <w:fldChar w:fldCharType="separate"/>
            </w:r>
            <w:r>
              <w:rPr>
                <w:noProof/>
                <w:webHidden/>
              </w:rPr>
              <w:t>29</w:t>
            </w:r>
            <w:r>
              <w:rPr>
                <w:noProof/>
                <w:webHidden/>
              </w:rPr>
              <w:fldChar w:fldCharType="end"/>
            </w:r>
          </w:hyperlink>
        </w:p>
        <w:p w14:paraId="7F9E25DB" w14:textId="77777777" w:rsidR="00195F06" w:rsidRDefault="00195F06">
          <w:pPr>
            <w:pStyle w:val="TOC2"/>
            <w:rPr>
              <w:rFonts w:eastAsiaTheme="minorEastAsia"/>
              <w:noProof/>
            </w:rPr>
          </w:pPr>
          <w:hyperlink w:anchor="_Toc15461455" w:history="1">
            <w:r w:rsidRPr="0041419C">
              <w:rPr>
                <w:rStyle w:val="Hyperlink"/>
                <w:rFonts w:ascii="Times New Roman" w:hAnsi="Times New Roman" w:cs="Times New Roman"/>
                <w:b/>
                <w:noProof/>
              </w:rPr>
              <w:t>3.7</w:t>
            </w:r>
            <w:r>
              <w:rPr>
                <w:rFonts w:eastAsiaTheme="minorEastAsia"/>
                <w:noProof/>
              </w:rPr>
              <w:tab/>
            </w:r>
            <w:r w:rsidRPr="0041419C">
              <w:rPr>
                <w:rStyle w:val="Hyperlink"/>
                <w:rFonts w:ascii="Times New Roman" w:hAnsi="Times New Roman" w:cs="Times New Roman"/>
                <w:b/>
                <w:noProof/>
              </w:rPr>
              <w:t>Seminal Analysis</w:t>
            </w:r>
            <w:r>
              <w:rPr>
                <w:noProof/>
                <w:webHidden/>
              </w:rPr>
              <w:tab/>
            </w:r>
            <w:r>
              <w:rPr>
                <w:noProof/>
                <w:webHidden/>
              </w:rPr>
              <w:fldChar w:fldCharType="begin"/>
            </w:r>
            <w:r>
              <w:rPr>
                <w:noProof/>
                <w:webHidden/>
              </w:rPr>
              <w:instrText xml:space="preserve"> PAGEREF _Toc15461455 \h </w:instrText>
            </w:r>
            <w:r>
              <w:rPr>
                <w:noProof/>
                <w:webHidden/>
              </w:rPr>
            </w:r>
            <w:r>
              <w:rPr>
                <w:noProof/>
                <w:webHidden/>
              </w:rPr>
              <w:fldChar w:fldCharType="separate"/>
            </w:r>
            <w:r>
              <w:rPr>
                <w:noProof/>
                <w:webHidden/>
              </w:rPr>
              <w:t>29</w:t>
            </w:r>
            <w:r>
              <w:rPr>
                <w:noProof/>
                <w:webHidden/>
              </w:rPr>
              <w:fldChar w:fldCharType="end"/>
            </w:r>
          </w:hyperlink>
        </w:p>
        <w:p w14:paraId="711F2D7B" w14:textId="77777777" w:rsidR="00195F06" w:rsidRDefault="00195F06">
          <w:pPr>
            <w:pStyle w:val="TOC3"/>
            <w:rPr>
              <w:rFonts w:eastAsiaTheme="minorEastAsia"/>
              <w:noProof/>
            </w:rPr>
          </w:pPr>
          <w:hyperlink w:anchor="_Toc15461456" w:history="1">
            <w:r w:rsidRPr="0041419C">
              <w:rPr>
                <w:rStyle w:val="Hyperlink"/>
                <w:rFonts w:ascii="Times New Roman" w:hAnsi="Times New Roman" w:cs="Times New Roman"/>
                <w:b/>
                <w:noProof/>
              </w:rPr>
              <w:t>3.7.1</w:t>
            </w:r>
            <w:r>
              <w:rPr>
                <w:rFonts w:eastAsiaTheme="minorEastAsia"/>
                <w:noProof/>
              </w:rPr>
              <w:tab/>
            </w:r>
            <w:r w:rsidRPr="0041419C">
              <w:rPr>
                <w:rStyle w:val="Hyperlink"/>
                <w:rFonts w:ascii="Times New Roman" w:hAnsi="Times New Roman" w:cs="Times New Roman"/>
                <w:b/>
                <w:noProof/>
              </w:rPr>
              <w:t>Sperm Count</w:t>
            </w:r>
            <w:r>
              <w:rPr>
                <w:noProof/>
                <w:webHidden/>
              </w:rPr>
              <w:tab/>
            </w:r>
            <w:r>
              <w:rPr>
                <w:noProof/>
                <w:webHidden/>
              </w:rPr>
              <w:fldChar w:fldCharType="begin"/>
            </w:r>
            <w:r>
              <w:rPr>
                <w:noProof/>
                <w:webHidden/>
              </w:rPr>
              <w:instrText xml:space="preserve"> PAGEREF _Toc15461456 \h </w:instrText>
            </w:r>
            <w:r>
              <w:rPr>
                <w:noProof/>
                <w:webHidden/>
              </w:rPr>
            </w:r>
            <w:r>
              <w:rPr>
                <w:noProof/>
                <w:webHidden/>
              </w:rPr>
              <w:fldChar w:fldCharType="separate"/>
            </w:r>
            <w:r>
              <w:rPr>
                <w:noProof/>
                <w:webHidden/>
              </w:rPr>
              <w:t>29</w:t>
            </w:r>
            <w:r>
              <w:rPr>
                <w:noProof/>
                <w:webHidden/>
              </w:rPr>
              <w:fldChar w:fldCharType="end"/>
            </w:r>
          </w:hyperlink>
        </w:p>
        <w:p w14:paraId="5420A950" w14:textId="77777777" w:rsidR="00195F06" w:rsidRDefault="00195F06">
          <w:pPr>
            <w:pStyle w:val="TOC3"/>
            <w:rPr>
              <w:rFonts w:eastAsiaTheme="minorEastAsia"/>
              <w:noProof/>
            </w:rPr>
          </w:pPr>
          <w:hyperlink w:anchor="_Toc15461457" w:history="1">
            <w:r w:rsidRPr="0041419C">
              <w:rPr>
                <w:rStyle w:val="Hyperlink"/>
                <w:rFonts w:ascii="Times New Roman" w:hAnsi="Times New Roman" w:cs="Times New Roman"/>
                <w:b/>
                <w:noProof/>
              </w:rPr>
              <w:t>3.7.2</w:t>
            </w:r>
            <w:r>
              <w:rPr>
                <w:rFonts w:eastAsiaTheme="minorEastAsia"/>
                <w:noProof/>
              </w:rPr>
              <w:tab/>
            </w:r>
            <w:r w:rsidRPr="0041419C">
              <w:rPr>
                <w:rStyle w:val="Hyperlink"/>
                <w:rFonts w:ascii="Times New Roman" w:hAnsi="Times New Roman" w:cs="Times New Roman"/>
                <w:b/>
                <w:noProof/>
              </w:rPr>
              <w:t>Sperm Morphology</w:t>
            </w:r>
            <w:r>
              <w:rPr>
                <w:noProof/>
                <w:webHidden/>
              </w:rPr>
              <w:tab/>
            </w:r>
            <w:r>
              <w:rPr>
                <w:noProof/>
                <w:webHidden/>
              </w:rPr>
              <w:fldChar w:fldCharType="begin"/>
            </w:r>
            <w:r>
              <w:rPr>
                <w:noProof/>
                <w:webHidden/>
              </w:rPr>
              <w:instrText xml:space="preserve"> PAGEREF _Toc15461457 \h </w:instrText>
            </w:r>
            <w:r>
              <w:rPr>
                <w:noProof/>
                <w:webHidden/>
              </w:rPr>
            </w:r>
            <w:r>
              <w:rPr>
                <w:noProof/>
                <w:webHidden/>
              </w:rPr>
              <w:fldChar w:fldCharType="separate"/>
            </w:r>
            <w:r>
              <w:rPr>
                <w:noProof/>
                <w:webHidden/>
              </w:rPr>
              <w:t>30</w:t>
            </w:r>
            <w:r>
              <w:rPr>
                <w:noProof/>
                <w:webHidden/>
              </w:rPr>
              <w:fldChar w:fldCharType="end"/>
            </w:r>
          </w:hyperlink>
        </w:p>
        <w:p w14:paraId="040C55FB" w14:textId="77777777" w:rsidR="00195F06" w:rsidRDefault="00195F06">
          <w:pPr>
            <w:pStyle w:val="TOC2"/>
            <w:rPr>
              <w:rFonts w:eastAsiaTheme="minorEastAsia"/>
              <w:noProof/>
            </w:rPr>
          </w:pPr>
          <w:hyperlink w:anchor="_Toc15461458" w:history="1">
            <w:r w:rsidRPr="0041419C">
              <w:rPr>
                <w:rStyle w:val="Hyperlink"/>
                <w:rFonts w:ascii="Times New Roman" w:hAnsi="Times New Roman" w:cs="Times New Roman"/>
                <w:b/>
                <w:noProof/>
              </w:rPr>
              <w:t>3.8</w:t>
            </w:r>
            <w:r>
              <w:rPr>
                <w:rFonts w:eastAsiaTheme="minorEastAsia"/>
                <w:noProof/>
              </w:rPr>
              <w:tab/>
            </w:r>
            <w:r w:rsidRPr="0041419C">
              <w:rPr>
                <w:rStyle w:val="Hyperlink"/>
                <w:rFonts w:ascii="Times New Roman" w:hAnsi="Times New Roman" w:cs="Times New Roman"/>
                <w:b/>
                <w:noProof/>
              </w:rPr>
              <w:t>Determination of superoxide dismutase activity</w:t>
            </w:r>
            <w:r>
              <w:rPr>
                <w:noProof/>
                <w:webHidden/>
              </w:rPr>
              <w:tab/>
            </w:r>
            <w:r>
              <w:rPr>
                <w:noProof/>
                <w:webHidden/>
              </w:rPr>
              <w:fldChar w:fldCharType="begin"/>
            </w:r>
            <w:r>
              <w:rPr>
                <w:noProof/>
                <w:webHidden/>
              </w:rPr>
              <w:instrText xml:space="preserve"> PAGEREF _Toc15461458 \h </w:instrText>
            </w:r>
            <w:r>
              <w:rPr>
                <w:noProof/>
                <w:webHidden/>
              </w:rPr>
            </w:r>
            <w:r>
              <w:rPr>
                <w:noProof/>
                <w:webHidden/>
              </w:rPr>
              <w:fldChar w:fldCharType="separate"/>
            </w:r>
            <w:r>
              <w:rPr>
                <w:noProof/>
                <w:webHidden/>
              </w:rPr>
              <w:t>30</w:t>
            </w:r>
            <w:r>
              <w:rPr>
                <w:noProof/>
                <w:webHidden/>
              </w:rPr>
              <w:fldChar w:fldCharType="end"/>
            </w:r>
          </w:hyperlink>
        </w:p>
        <w:p w14:paraId="684B3195" w14:textId="77777777" w:rsidR="00195F06" w:rsidRDefault="00195F06">
          <w:pPr>
            <w:pStyle w:val="TOC2"/>
            <w:rPr>
              <w:rFonts w:eastAsiaTheme="minorEastAsia"/>
              <w:noProof/>
            </w:rPr>
          </w:pPr>
          <w:hyperlink w:anchor="_Toc15461459" w:history="1">
            <w:r w:rsidRPr="0041419C">
              <w:rPr>
                <w:rStyle w:val="Hyperlink"/>
                <w:rFonts w:ascii="Times New Roman" w:hAnsi="Times New Roman" w:cs="Times New Roman"/>
                <w:b/>
                <w:noProof/>
              </w:rPr>
              <w:t>3.9</w:t>
            </w:r>
            <w:r>
              <w:rPr>
                <w:rFonts w:eastAsiaTheme="minorEastAsia"/>
                <w:noProof/>
              </w:rPr>
              <w:tab/>
            </w:r>
            <w:r w:rsidRPr="0041419C">
              <w:rPr>
                <w:rStyle w:val="Hyperlink"/>
                <w:rFonts w:ascii="Times New Roman" w:hAnsi="Times New Roman" w:cs="Times New Roman"/>
                <w:b/>
                <w:noProof/>
              </w:rPr>
              <w:t>Waste disposal</w:t>
            </w:r>
            <w:r>
              <w:rPr>
                <w:noProof/>
                <w:webHidden/>
              </w:rPr>
              <w:tab/>
            </w:r>
            <w:r>
              <w:rPr>
                <w:noProof/>
                <w:webHidden/>
              </w:rPr>
              <w:fldChar w:fldCharType="begin"/>
            </w:r>
            <w:r>
              <w:rPr>
                <w:noProof/>
                <w:webHidden/>
              </w:rPr>
              <w:instrText xml:space="preserve"> PAGEREF _Toc15461459 \h </w:instrText>
            </w:r>
            <w:r>
              <w:rPr>
                <w:noProof/>
                <w:webHidden/>
              </w:rPr>
            </w:r>
            <w:r>
              <w:rPr>
                <w:noProof/>
                <w:webHidden/>
              </w:rPr>
              <w:fldChar w:fldCharType="separate"/>
            </w:r>
            <w:r>
              <w:rPr>
                <w:noProof/>
                <w:webHidden/>
              </w:rPr>
              <w:t>31</w:t>
            </w:r>
            <w:r>
              <w:rPr>
                <w:noProof/>
                <w:webHidden/>
              </w:rPr>
              <w:fldChar w:fldCharType="end"/>
            </w:r>
          </w:hyperlink>
        </w:p>
        <w:p w14:paraId="27BA1233" w14:textId="77777777" w:rsidR="00195F06" w:rsidRDefault="00195F06">
          <w:pPr>
            <w:pStyle w:val="TOC2"/>
            <w:rPr>
              <w:rFonts w:eastAsiaTheme="minorEastAsia"/>
              <w:noProof/>
            </w:rPr>
          </w:pPr>
          <w:hyperlink w:anchor="_Toc15461460" w:history="1">
            <w:r w:rsidRPr="0041419C">
              <w:rPr>
                <w:rStyle w:val="Hyperlink"/>
                <w:rFonts w:ascii="Times New Roman" w:hAnsi="Times New Roman" w:cs="Times New Roman"/>
                <w:b/>
                <w:noProof/>
              </w:rPr>
              <w:t>3.10</w:t>
            </w:r>
            <w:r>
              <w:rPr>
                <w:rFonts w:eastAsiaTheme="minorEastAsia"/>
                <w:noProof/>
              </w:rPr>
              <w:tab/>
            </w:r>
            <w:r w:rsidRPr="0041419C">
              <w:rPr>
                <w:rStyle w:val="Hyperlink"/>
                <w:rFonts w:ascii="Times New Roman" w:hAnsi="Times New Roman" w:cs="Times New Roman"/>
                <w:b/>
                <w:noProof/>
              </w:rPr>
              <w:t>Statistical Analysis</w:t>
            </w:r>
            <w:r>
              <w:rPr>
                <w:noProof/>
                <w:webHidden/>
              </w:rPr>
              <w:tab/>
            </w:r>
            <w:r>
              <w:rPr>
                <w:noProof/>
                <w:webHidden/>
              </w:rPr>
              <w:fldChar w:fldCharType="begin"/>
            </w:r>
            <w:r>
              <w:rPr>
                <w:noProof/>
                <w:webHidden/>
              </w:rPr>
              <w:instrText xml:space="preserve"> PAGEREF _Toc15461460 \h </w:instrText>
            </w:r>
            <w:r>
              <w:rPr>
                <w:noProof/>
                <w:webHidden/>
              </w:rPr>
            </w:r>
            <w:r>
              <w:rPr>
                <w:noProof/>
                <w:webHidden/>
              </w:rPr>
              <w:fldChar w:fldCharType="separate"/>
            </w:r>
            <w:r>
              <w:rPr>
                <w:noProof/>
                <w:webHidden/>
              </w:rPr>
              <w:t>31</w:t>
            </w:r>
            <w:r>
              <w:rPr>
                <w:noProof/>
                <w:webHidden/>
              </w:rPr>
              <w:fldChar w:fldCharType="end"/>
            </w:r>
          </w:hyperlink>
        </w:p>
        <w:p w14:paraId="2858E5AD" w14:textId="77777777" w:rsidR="00195F06" w:rsidRDefault="00195F06">
          <w:pPr>
            <w:pStyle w:val="TOC1"/>
            <w:tabs>
              <w:tab w:val="right" w:leader="dot" w:pos="10054"/>
            </w:tabs>
            <w:rPr>
              <w:rFonts w:eastAsiaTheme="minorEastAsia"/>
              <w:noProof/>
            </w:rPr>
          </w:pPr>
          <w:hyperlink w:anchor="_Toc15461461" w:history="1">
            <w:r w:rsidRPr="0041419C">
              <w:rPr>
                <w:rStyle w:val="Hyperlink"/>
                <w:rFonts w:ascii="Times New Roman" w:hAnsi="Times New Roman" w:cs="Times New Roman"/>
                <w:b/>
                <w:noProof/>
              </w:rPr>
              <w:t>CHAPTER 4</w:t>
            </w:r>
            <w:r>
              <w:rPr>
                <w:noProof/>
                <w:webHidden/>
              </w:rPr>
              <w:tab/>
            </w:r>
            <w:r>
              <w:rPr>
                <w:noProof/>
                <w:webHidden/>
              </w:rPr>
              <w:fldChar w:fldCharType="begin"/>
            </w:r>
            <w:r>
              <w:rPr>
                <w:noProof/>
                <w:webHidden/>
              </w:rPr>
              <w:instrText xml:space="preserve"> PAGEREF _Toc15461461 \h </w:instrText>
            </w:r>
            <w:r>
              <w:rPr>
                <w:noProof/>
                <w:webHidden/>
              </w:rPr>
            </w:r>
            <w:r>
              <w:rPr>
                <w:noProof/>
                <w:webHidden/>
              </w:rPr>
              <w:fldChar w:fldCharType="separate"/>
            </w:r>
            <w:r>
              <w:rPr>
                <w:noProof/>
                <w:webHidden/>
              </w:rPr>
              <w:t>32</w:t>
            </w:r>
            <w:r>
              <w:rPr>
                <w:noProof/>
                <w:webHidden/>
              </w:rPr>
              <w:fldChar w:fldCharType="end"/>
            </w:r>
          </w:hyperlink>
        </w:p>
        <w:p w14:paraId="756FEBB2" w14:textId="77777777" w:rsidR="00195F06" w:rsidRDefault="00195F06">
          <w:pPr>
            <w:pStyle w:val="TOC1"/>
            <w:tabs>
              <w:tab w:val="right" w:leader="dot" w:pos="10054"/>
            </w:tabs>
            <w:rPr>
              <w:rFonts w:eastAsiaTheme="minorEastAsia"/>
              <w:noProof/>
            </w:rPr>
          </w:pPr>
          <w:hyperlink w:anchor="_Toc15461462" w:history="1">
            <w:r w:rsidRPr="0041419C">
              <w:rPr>
                <w:rStyle w:val="Hyperlink"/>
                <w:rFonts w:ascii="Times New Roman" w:hAnsi="Times New Roman" w:cs="Times New Roman"/>
                <w:b/>
                <w:noProof/>
              </w:rPr>
              <w:t>RESULTS</w:t>
            </w:r>
            <w:r>
              <w:rPr>
                <w:noProof/>
                <w:webHidden/>
              </w:rPr>
              <w:tab/>
            </w:r>
            <w:r>
              <w:rPr>
                <w:noProof/>
                <w:webHidden/>
              </w:rPr>
              <w:fldChar w:fldCharType="begin"/>
            </w:r>
            <w:r>
              <w:rPr>
                <w:noProof/>
                <w:webHidden/>
              </w:rPr>
              <w:instrText xml:space="preserve"> PAGEREF _Toc15461462 \h </w:instrText>
            </w:r>
            <w:r>
              <w:rPr>
                <w:noProof/>
                <w:webHidden/>
              </w:rPr>
            </w:r>
            <w:r>
              <w:rPr>
                <w:noProof/>
                <w:webHidden/>
              </w:rPr>
              <w:fldChar w:fldCharType="separate"/>
            </w:r>
            <w:r>
              <w:rPr>
                <w:noProof/>
                <w:webHidden/>
              </w:rPr>
              <w:t>32</w:t>
            </w:r>
            <w:r>
              <w:rPr>
                <w:noProof/>
                <w:webHidden/>
              </w:rPr>
              <w:fldChar w:fldCharType="end"/>
            </w:r>
          </w:hyperlink>
        </w:p>
        <w:p w14:paraId="61B2014D" w14:textId="77777777" w:rsidR="00195F06" w:rsidRDefault="00195F06">
          <w:pPr>
            <w:pStyle w:val="TOC2"/>
            <w:rPr>
              <w:rFonts w:eastAsiaTheme="minorEastAsia"/>
              <w:noProof/>
            </w:rPr>
          </w:pPr>
          <w:hyperlink w:anchor="_Toc15461463" w:history="1">
            <w:r w:rsidRPr="0041419C">
              <w:rPr>
                <w:rStyle w:val="Hyperlink"/>
                <w:rFonts w:ascii="Times New Roman" w:hAnsi="Times New Roman" w:cs="Times New Roman"/>
                <w:b/>
                <w:noProof/>
              </w:rPr>
              <w:t xml:space="preserve">4.1 </w:t>
            </w:r>
            <w:r>
              <w:rPr>
                <w:rFonts w:eastAsiaTheme="minorEastAsia"/>
                <w:noProof/>
              </w:rPr>
              <w:tab/>
            </w:r>
            <w:r w:rsidRPr="0041419C">
              <w:rPr>
                <w:rStyle w:val="Hyperlink"/>
                <w:rFonts w:ascii="Times New Roman" w:hAnsi="Times New Roman" w:cs="Times New Roman"/>
                <w:b/>
                <w:noProof/>
              </w:rPr>
              <w:t>Phytochemical components of C. papaya leaf methanol extract</w:t>
            </w:r>
            <w:r>
              <w:rPr>
                <w:noProof/>
                <w:webHidden/>
              </w:rPr>
              <w:tab/>
            </w:r>
            <w:r>
              <w:rPr>
                <w:noProof/>
                <w:webHidden/>
              </w:rPr>
              <w:fldChar w:fldCharType="begin"/>
            </w:r>
            <w:r>
              <w:rPr>
                <w:noProof/>
                <w:webHidden/>
              </w:rPr>
              <w:instrText xml:space="preserve"> PAGEREF _Toc15461463 \h </w:instrText>
            </w:r>
            <w:r>
              <w:rPr>
                <w:noProof/>
                <w:webHidden/>
              </w:rPr>
            </w:r>
            <w:r>
              <w:rPr>
                <w:noProof/>
                <w:webHidden/>
              </w:rPr>
              <w:fldChar w:fldCharType="separate"/>
            </w:r>
            <w:r>
              <w:rPr>
                <w:noProof/>
                <w:webHidden/>
              </w:rPr>
              <w:t>32</w:t>
            </w:r>
            <w:r>
              <w:rPr>
                <w:noProof/>
                <w:webHidden/>
              </w:rPr>
              <w:fldChar w:fldCharType="end"/>
            </w:r>
          </w:hyperlink>
        </w:p>
        <w:p w14:paraId="04E8C7B6" w14:textId="77777777" w:rsidR="00195F06" w:rsidRDefault="00195F06">
          <w:pPr>
            <w:pStyle w:val="TOC2"/>
            <w:rPr>
              <w:rFonts w:eastAsiaTheme="minorEastAsia"/>
              <w:noProof/>
            </w:rPr>
          </w:pPr>
          <w:hyperlink w:anchor="_Toc15461464" w:history="1">
            <w:r w:rsidRPr="0041419C">
              <w:rPr>
                <w:rStyle w:val="Hyperlink"/>
                <w:rFonts w:ascii="Times New Roman" w:hAnsi="Times New Roman" w:cs="Times New Roman"/>
                <w:b/>
                <w:noProof/>
              </w:rPr>
              <w:t>4.2</w:t>
            </w:r>
            <w:r>
              <w:rPr>
                <w:rFonts w:eastAsiaTheme="minorEastAsia"/>
                <w:noProof/>
              </w:rPr>
              <w:tab/>
            </w:r>
            <w:r w:rsidRPr="0041419C">
              <w:rPr>
                <w:rStyle w:val="Hyperlink"/>
                <w:rFonts w:ascii="Times New Roman" w:hAnsi="Times New Roman" w:cs="Times New Roman"/>
                <w:b/>
                <w:noProof/>
              </w:rPr>
              <w:t xml:space="preserve">Effect of </w:t>
            </w:r>
            <w:r w:rsidRPr="0041419C">
              <w:rPr>
                <w:rStyle w:val="Hyperlink"/>
                <w:rFonts w:ascii="Times New Roman" w:hAnsi="Times New Roman" w:cs="Times New Roman"/>
                <w:b/>
                <w:i/>
                <w:noProof/>
              </w:rPr>
              <w:t>C. papaya</w:t>
            </w:r>
            <w:r w:rsidRPr="0041419C">
              <w:rPr>
                <w:rStyle w:val="Hyperlink"/>
                <w:rFonts w:ascii="Times New Roman" w:hAnsi="Times New Roman" w:cs="Times New Roman"/>
                <w:b/>
                <w:noProof/>
              </w:rPr>
              <w:t xml:space="preserve"> leaf methanol extract on the blood glucose of diabetic rats</w:t>
            </w:r>
            <w:r>
              <w:rPr>
                <w:noProof/>
                <w:webHidden/>
              </w:rPr>
              <w:tab/>
            </w:r>
            <w:r>
              <w:rPr>
                <w:noProof/>
                <w:webHidden/>
              </w:rPr>
              <w:fldChar w:fldCharType="begin"/>
            </w:r>
            <w:r>
              <w:rPr>
                <w:noProof/>
                <w:webHidden/>
              </w:rPr>
              <w:instrText xml:space="preserve"> PAGEREF _Toc15461464 \h </w:instrText>
            </w:r>
            <w:r>
              <w:rPr>
                <w:noProof/>
                <w:webHidden/>
              </w:rPr>
            </w:r>
            <w:r>
              <w:rPr>
                <w:noProof/>
                <w:webHidden/>
              </w:rPr>
              <w:fldChar w:fldCharType="separate"/>
            </w:r>
            <w:r>
              <w:rPr>
                <w:noProof/>
                <w:webHidden/>
              </w:rPr>
              <w:t>33</w:t>
            </w:r>
            <w:r>
              <w:rPr>
                <w:noProof/>
                <w:webHidden/>
              </w:rPr>
              <w:fldChar w:fldCharType="end"/>
            </w:r>
          </w:hyperlink>
        </w:p>
        <w:p w14:paraId="71423155" w14:textId="77777777" w:rsidR="00195F06" w:rsidRDefault="00195F06">
          <w:pPr>
            <w:pStyle w:val="TOC2"/>
            <w:rPr>
              <w:rFonts w:eastAsiaTheme="minorEastAsia"/>
              <w:noProof/>
            </w:rPr>
          </w:pPr>
          <w:hyperlink w:anchor="_Toc15461465" w:history="1">
            <w:r w:rsidRPr="0041419C">
              <w:rPr>
                <w:rStyle w:val="Hyperlink"/>
                <w:rFonts w:ascii="Times New Roman" w:hAnsi="Times New Roman" w:cs="Times New Roman"/>
                <w:b/>
                <w:noProof/>
              </w:rPr>
              <w:t xml:space="preserve">4.3  Effect of </w:t>
            </w:r>
            <w:r w:rsidRPr="0041419C">
              <w:rPr>
                <w:rStyle w:val="Hyperlink"/>
                <w:rFonts w:ascii="Times New Roman" w:hAnsi="Times New Roman" w:cs="Times New Roman"/>
                <w:b/>
                <w:i/>
                <w:noProof/>
              </w:rPr>
              <w:t>C. papaya</w:t>
            </w:r>
            <w:r w:rsidRPr="0041419C">
              <w:rPr>
                <w:rStyle w:val="Hyperlink"/>
                <w:rFonts w:ascii="Times New Roman" w:hAnsi="Times New Roman" w:cs="Times New Roman"/>
                <w:b/>
                <w:noProof/>
              </w:rPr>
              <w:t xml:space="preserve"> leaf methanol extract on tested fertility parameters of male diabetic rats.</w:t>
            </w:r>
            <w:r>
              <w:rPr>
                <w:noProof/>
                <w:webHidden/>
              </w:rPr>
              <w:tab/>
            </w:r>
            <w:r>
              <w:rPr>
                <w:noProof/>
                <w:webHidden/>
              </w:rPr>
              <w:fldChar w:fldCharType="begin"/>
            </w:r>
            <w:r>
              <w:rPr>
                <w:noProof/>
                <w:webHidden/>
              </w:rPr>
              <w:instrText xml:space="preserve"> PAGEREF _Toc15461465 \h </w:instrText>
            </w:r>
            <w:r>
              <w:rPr>
                <w:noProof/>
                <w:webHidden/>
              </w:rPr>
            </w:r>
            <w:r>
              <w:rPr>
                <w:noProof/>
                <w:webHidden/>
              </w:rPr>
              <w:fldChar w:fldCharType="separate"/>
            </w:r>
            <w:r>
              <w:rPr>
                <w:noProof/>
                <w:webHidden/>
              </w:rPr>
              <w:t>34</w:t>
            </w:r>
            <w:r>
              <w:rPr>
                <w:noProof/>
                <w:webHidden/>
              </w:rPr>
              <w:fldChar w:fldCharType="end"/>
            </w:r>
          </w:hyperlink>
        </w:p>
        <w:p w14:paraId="136B8E21" w14:textId="77777777" w:rsidR="00195F06" w:rsidRDefault="00195F06">
          <w:pPr>
            <w:pStyle w:val="TOC3"/>
            <w:rPr>
              <w:rFonts w:eastAsiaTheme="minorEastAsia"/>
              <w:noProof/>
            </w:rPr>
          </w:pPr>
          <w:hyperlink w:anchor="_Toc15461466" w:history="1">
            <w:r w:rsidRPr="0041419C">
              <w:rPr>
                <w:rStyle w:val="Hyperlink"/>
                <w:rFonts w:ascii="Times New Roman" w:hAnsi="Times New Roman" w:cs="Times New Roman"/>
                <w:b/>
                <w:noProof/>
              </w:rPr>
              <w:t>4.3.1</w:t>
            </w:r>
            <w:r>
              <w:rPr>
                <w:rFonts w:eastAsiaTheme="minorEastAsia"/>
                <w:noProof/>
              </w:rPr>
              <w:tab/>
            </w:r>
            <w:r w:rsidRPr="0041419C">
              <w:rPr>
                <w:rStyle w:val="Hyperlink"/>
                <w:rFonts w:ascii="Times New Roman" w:hAnsi="Times New Roman" w:cs="Times New Roman"/>
                <w:b/>
                <w:noProof/>
              </w:rPr>
              <w:t>Sperm Morphology</w:t>
            </w:r>
            <w:r>
              <w:rPr>
                <w:noProof/>
                <w:webHidden/>
              </w:rPr>
              <w:tab/>
            </w:r>
            <w:r>
              <w:rPr>
                <w:noProof/>
                <w:webHidden/>
              </w:rPr>
              <w:fldChar w:fldCharType="begin"/>
            </w:r>
            <w:r>
              <w:rPr>
                <w:noProof/>
                <w:webHidden/>
              </w:rPr>
              <w:instrText xml:space="preserve"> PAGEREF _Toc15461466 \h </w:instrText>
            </w:r>
            <w:r>
              <w:rPr>
                <w:noProof/>
                <w:webHidden/>
              </w:rPr>
            </w:r>
            <w:r>
              <w:rPr>
                <w:noProof/>
                <w:webHidden/>
              </w:rPr>
              <w:fldChar w:fldCharType="separate"/>
            </w:r>
            <w:r>
              <w:rPr>
                <w:noProof/>
                <w:webHidden/>
              </w:rPr>
              <w:t>34</w:t>
            </w:r>
            <w:r>
              <w:rPr>
                <w:noProof/>
                <w:webHidden/>
              </w:rPr>
              <w:fldChar w:fldCharType="end"/>
            </w:r>
          </w:hyperlink>
        </w:p>
        <w:p w14:paraId="20385265" w14:textId="77777777" w:rsidR="00195F06" w:rsidRDefault="00195F06">
          <w:pPr>
            <w:pStyle w:val="TOC3"/>
            <w:rPr>
              <w:rFonts w:eastAsiaTheme="minorEastAsia"/>
              <w:noProof/>
            </w:rPr>
          </w:pPr>
          <w:hyperlink w:anchor="_Toc15461467" w:history="1">
            <w:r w:rsidRPr="0041419C">
              <w:rPr>
                <w:rStyle w:val="Hyperlink"/>
                <w:rFonts w:ascii="Times New Roman" w:hAnsi="Times New Roman" w:cs="Times New Roman"/>
                <w:b/>
                <w:noProof/>
              </w:rPr>
              <w:t>4.3.2</w:t>
            </w:r>
            <w:r>
              <w:rPr>
                <w:rFonts w:eastAsiaTheme="minorEastAsia"/>
                <w:noProof/>
              </w:rPr>
              <w:tab/>
            </w:r>
            <w:r w:rsidRPr="0041419C">
              <w:rPr>
                <w:rStyle w:val="Hyperlink"/>
                <w:rFonts w:ascii="Times New Roman" w:hAnsi="Times New Roman" w:cs="Times New Roman"/>
                <w:b/>
                <w:noProof/>
              </w:rPr>
              <w:t>Sperm Motility</w:t>
            </w:r>
            <w:r>
              <w:rPr>
                <w:noProof/>
                <w:webHidden/>
              </w:rPr>
              <w:tab/>
            </w:r>
            <w:r>
              <w:rPr>
                <w:noProof/>
                <w:webHidden/>
              </w:rPr>
              <w:fldChar w:fldCharType="begin"/>
            </w:r>
            <w:r>
              <w:rPr>
                <w:noProof/>
                <w:webHidden/>
              </w:rPr>
              <w:instrText xml:space="preserve"> PAGEREF _Toc15461467 \h </w:instrText>
            </w:r>
            <w:r>
              <w:rPr>
                <w:noProof/>
                <w:webHidden/>
              </w:rPr>
            </w:r>
            <w:r>
              <w:rPr>
                <w:noProof/>
                <w:webHidden/>
              </w:rPr>
              <w:fldChar w:fldCharType="separate"/>
            </w:r>
            <w:r>
              <w:rPr>
                <w:noProof/>
                <w:webHidden/>
              </w:rPr>
              <w:t>35</w:t>
            </w:r>
            <w:r>
              <w:rPr>
                <w:noProof/>
                <w:webHidden/>
              </w:rPr>
              <w:fldChar w:fldCharType="end"/>
            </w:r>
          </w:hyperlink>
        </w:p>
        <w:p w14:paraId="2BBDAE55" w14:textId="77777777" w:rsidR="00195F06" w:rsidRDefault="00195F06">
          <w:pPr>
            <w:pStyle w:val="TOC3"/>
            <w:rPr>
              <w:rFonts w:eastAsiaTheme="minorEastAsia"/>
              <w:noProof/>
            </w:rPr>
          </w:pPr>
          <w:hyperlink w:anchor="_Toc15461468" w:history="1">
            <w:r w:rsidRPr="0041419C">
              <w:rPr>
                <w:rStyle w:val="Hyperlink"/>
                <w:rFonts w:ascii="Times New Roman" w:hAnsi="Times New Roman" w:cs="Times New Roman"/>
                <w:b/>
                <w:noProof/>
              </w:rPr>
              <w:t>4.3.3</w:t>
            </w:r>
            <w:r>
              <w:rPr>
                <w:rFonts w:eastAsiaTheme="minorEastAsia"/>
                <w:noProof/>
              </w:rPr>
              <w:tab/>
            </w:r>
            <w:r w:rsidRPr="0041419C">
              <w:rPr>
                <w:rStyle w:val="Hyperlink"/>
                <w:rFonts w:ascii="Times New Roman" w:hAnsi="Times New Roman" w:cs="Times New Roman"/>
                <w:b/>
                <w:noProof/>
              </w:rPr>
              <w:t>Sperm Count</w:t>
            </w:r>
            <w:r>
              <w:rPr>
                <w:noProof/>
                <w:webHidden/>
              </w:rPr>
              <w:tab/>
            </w:r>
            <w:r>
              <w:rPr>
                <w:noProof/>
                <w:webHidden/>
              </w:rPr>
              <w:fldChar w:fldCharType="begin"/>
            </w:r>
            <w:r>
              <w:rPr>
                <w:noProof/>
                <w:webHidden/>
              </w:rPr>
              <w:instrText xml:space="preserve"> PAGEREF _Toc15461468 \h </w:instrText>
            </w:r>
            <w:r>
              <w:rPr>
                <w:noProof/>
                <w:webHidden/>
              </w:rPr>
            </w:r>
            <w:r>
              <w:rPr>
                <w:noProof/>
                <w:webHidden/>
              </w:rPr>
              <w:fldChar w:fldCharType="separate"/>
            </w:r>
            <w:r>
              <w:rPr>
                <w:noProof/>
                <w:webHidden/>
              </w:rPr>
              <w:t>35</w:t>
            </w:r>
            <w:r>
              <w:rPr>
                <w:noProof/>
                <w:webHidden/>
              </w:rPr>
              <w:fldChar w:fldCharType="end"/>
            </w:r>
          </w:hyperlink>
        </w:p>
        <w:p w14:paraId="26D5AADA" w14:textId="77777777" w:rsidR="00195F06" w:rsidRDefault="00195F06">
          <w:pPr>
            <w:pStyle w:val="TOC2"/>
            <w:rPr>
              <w:rFonts w:eastAsiaTheme="minorEastAsia"/>
              <w:noProof/>
            </w:rPr>
          </w:pPr>
          <w:hyperlink w:anchor="_Toc15461469" w:history="1">
            <w:r w:rsidRPr="0041419C">
              <w:rPr>
                <w:rStyle w:val="Hyperlink"/>
                <w:rFonts w:ascii="Times New Roman" w:hAnsi="Times New Roman" w:cs="Times New Roman"/>
                <w:b/>
                <w:noProof/>
              </w:rPr>
              <w:t>4.4</w:t>
            </w:r>
            <w:r>
              <w:rPr>
                <w:rFonts w:eastAsiaTheme="minorEastAsia"/>
                <w:noProof/>
              </w:rPr>
              <w:tab/>
            </w:r>
            <w:r w:rsidRPr="0041419C">
              <w:rPr>
                <w:rStyle w:val="Hyperlink"/>
                <w:rFonts w:ascii="Times New Roman" w:hAnsi="Times New Roman" w:cs="Times New Roman"/>
                <w:b/>
                <w:noProof/>
              </w:rPr>
              <w:t xml:space="preserve">Effect of </w:t>
            </w:r>
            <w:r w:rsidRPr="0041419C">
              <w:rPr>
                <w:rStyle w:val="Hyperlink"/>
                <w:rFonts w:ascii="Times New Roman" w:hAnsi="Times New Roman" w:cs="Times New Roman"/>
                <w:b/>
                <w:i/>
                <w:noProof/>
              </w:rPr>
              <w:t>C. papaya</w:t>
            </w:r>
            <w:r w:rsidRPr="0041419C">
              <w:rPr>
                <w:rStyle w:val="Hyperlink"/>
                <w:rFonts w:ascii="Times New Roman" w:hAnsi="Times New Roman" w:cs="Times New Roman"/>
                <w:b/>
                <w:noProof/>
              </w:rPr>
              <w:t xml:space="preserve"> leaf methanol extract on the extent of superoxide dismutase levels in diabetic rats.</w:t>
            </w:r>
            <w:r>
              <w:rPr>
                <w:noProof/>
                <w:webHidden/>
              </w:rPr>
              <w:tab/>
            </w:r>
            <w:r>
              <w:rPr>
                <w:noProof/>
                <w:webHidden/>
              </w:rPr>
              <w:fldChar w:fldCharType="begin"/>
            </w:r>
            <w:r>
              <w:rPr>
                <w:noProof/>
                <w:webHidden/>
              </w:rPr>
              <w:instrText xml:space="preserve"> PAGEREF _Toc15461469 \h </w:instrText>
            </w:r>
            <w:r>
              <w:rPr>
                <w:noProof/>
                <w:webHidden/>
              </w:rPr>
            </w:r>
            <w:r>
              <w:rPr>
                <w:noProof/>
                <w:webHidden/>
              </w:rPr>
              <w:fldChar w:fldCharType="separate"/>
            </w:r>
            <w:r>
              <w:rPr>
                <w:noProof/>
                <w:webHidden/>
              </w:rPr>
              <w:t>36</w:t>
            </w:r>
            <w:r>
              <w:rPr>
                <w:noProof/>
                <w:webHidden/>
              </w:rPr>
              <w:fldChar w:fldCharType="end"/>
            </w:r>
          </w:hyperlink>
        </w:p>
        <w:p w14:paraId="6E083AF8" w14:textId="77777777" w:rsidR="00195F06" w:rsidRDefault="00195F06">
          <w:pPr>
            <w:pStyle w:val="TOC1"/>
            <w:tabs>
              <w:tab w:val="right" w:leader="dot" w:pos="10054"/>
            </w:tabs>
            <w:rPr>
              <w:rFonts w:eastAsiaTheme="minorEastAsia"/>
              <w:noProof/>
            </w:rPr>
          </w:pPr>
          <w:hyperlink w:anchor="_Toc15461470" w:history="1">
            <w:r w:rsidRPr="0041419C">
              <w:rPr>
                <w:rStyle w:val="Hyperlink"/>
                <w:rFonts w:ascii="Times New Roman" w:hAnsi="Times New Roman" w:cs="Times New Roman"/>
                <w:b/>
                <w:noProof/>
              </w:rPr>
              <w:t>CHAPTER FIVE</w:t>
            </w:r>
            <w:r>
              <w:rPr>
                <w:noProof/>
                <w:webHidden/>
              </w:rPr>
              <w:tab/>
            </w:r>
            <w:r>
              <w:rPr>
                <w:noProof/>
                <w:webHidden/>
              </w:rPr>
              <w:fldChar w:fldCharType="begin"/>
            </w:r>
            <w:r>
              <w:rPr>
                <w:noProof/>
                <w:webHidden/>
              </w:rPr>
              <w:instrText xml:space="preserve"> PAGEREF _Toc15461470 \h </w:instrText>
            </w:r>
            <w:r>
              <w:rPr>
                <w:noProof/>
                <w:webHidden/>
              </w:rPr>
            </w:r>
            <w:r>
              <w:rPr>
                <w:noProof/>
                <w:webHidden/>
              </w:rPr>
              <w:fldChar w:fldCharType="separate"/>
            </w:r>
            <w:r>
              <w:rPr>
                <w:noProof/>
                <w:webHidden/>
              </w:rPr>
              <w:t>38</w:t>
            </w:r>
            <w:r>
              <w:rPr>
                <w:noProof/>
                <w:webHidden/>
              </w:rPr>
              <w:fldChar w:fldCharType="end"/>
            </w:r>
          </w:hyperlink>
        </w:p>
        <w:p w14:paraId="4CCB2AC3" w14:textId="77777777" w:rsidR="00195F06" w:rsidRDefault="00195F06">
          <w:pPr>
            <w:pStyle w:val="TOC1"/>
            <w:tabs>
              <w:tab w:val="right" w:leader="dot" w:pos="10054"/>
            </w:tabs>
            <w:rPr>
              <w:rFonts w:eastAsiaTheme="minorEastAsia"/>
              <w:noProof/>
            </w:rPr>
          </w:pPr>
          <w:hyperlink w:anchor="_Toc15461471" w:history="1">
            <w:r w:rsidRPr="0041419C">
              <w:rPr>
                <w:rStyle w:val="Hyperlink"/>
                <w:rFonts w:ascii="Times New Roman" w:hAnsi="Times New Roman" w:cs="Times New Roman"/>
                <w:b/>
                <w:noProof/>
              </w:rPr>
              <w:t>DISCUSSION, CONCLUSION AND RECOMMENDATION</w:t>
            </w:r>
            <w:r>
              <w:rPr>
                <w:noProof/>
                <w:webHidden/>
              </w:rPr>
              <w:tab/>
            </w:r>
            <w:r>
              <w:rPr>
                <w:noProof/>
                <w:webHidden/>
              </w:rPr>
              <w:fldChar w:fldCharType="begin"/>
            </w:r>
            <w:r>
              <w:rPr>
                <w:noProof/>
                <w:webHidden/>
              </w:rPr>
              <w:instrText xml:space="preserve"> PAGEREF _Toc15461471 \h </w:instrText>
            </w:r>
            <w:r>
              <w:rPr>
                <w:noProof/>
                <w:webHidden/>
              </w:rPr>
            </w:r>
            <w:r>
              <w:rPr>
                <w:noProof/>
                <w:webHidden/>
              </w:rPr>
              <w:fldChar w:fldCharType="separate"/>
            </w:r>
            <w:r>
              <w:rPr>
                <w:noProof/>
                <w:webHidden/>
              </w:rPr>
              <w:t>38</w:t>
            </w:r>
            <w:r>
              <w:rPr>
                <w:noProof/>
                <w:webHidden/>
              </w:rPr>
              <w:fldChar w:fldCharType="end"/>
            </w:r>
          </w:hyperlink>
        </w:p>
        <w:p w14:paraId="29345F9F" w14:textId="77777777" w:rsidR="00195F06" w:rsidRDefault="00195F06">
          <w:pPr>
            <w:pStyle w:val="TOC2"/>
            <w:rPr>
              <w:rFonts w:eastAsiaTheme="minorEastAsia"/>
              <w:noProof/>
            </w:rPr>
          </w:pPr>
          <w:hyperlink w:anchor="_Toc15461472" w:history="1">
            <w:r w:rsidRPr="0041419C">
              <w:rPr>
                <w:rStyle w:val="Hyperlink"/>
                <w:rFonts w:ascii="Times New Roman" w:hAnsi="Times New Roman" w:cs="Times New Roman"/>
                <w:b/>
                <w:noProof/>
              </w:rPr>
              <w:t>5.2</w:t>
            </w:r>
            <w:r>
              <w:rPr>
                <w:rFonts w:eastAsiaTheme="minorEastAsia"/>
                <w:noProof/>
              </w:rPr>
              <w:tab/>
            </w:r>
            <w:r w:rsidRPr="0041419C">
              <w:rPr>
                <w:rStyle w:val="Hyperlink"/>
                <w:rFonts w:ascii="Times New Roman" w:hAnsi="Times New Roman" w:cs="Times New Roman"/>
                <w:b/>
                <w:noProof/>
              </w:rPr>
              <w:t>CONCLUSION:</w:t>
            </w:r>
            <w:r>
              <w:rPr>
                <w:noProof/>
                <w:webHidden/>
              </w:rPr>
              <w:tab/>
            </w:r>
            <w:r>
              <w:rPr>
                <w:noProof/>
                <w:webHidden/>
              </w:rPr>
              <w:fldChar w:fldCharType="begin"/>
            </w:r>
            <w:r>
              <w:rPr>
                <w:noProof/>
                <w:webHidden/>
              </w:rPr>
              <w:instrText xml:space="preserve"> PAGEREF _Toc15461472 \h </w:instrText>
            </w:r>
            <w:r>
              <w:rPr>
                <w:noProof/>
                <w:webHidden/>
              </w:rPr>
            </w:r>
            <w:r>
              <w:rPr>
                <w:noProof/>
                <w:webHidden/>
              </w:rPr>
              <w:fldChar w:fldCharType="separate"/>
            </w:r>
            <w:r>
              <w:rPr>
                <w:noProof/>
                <w:webHidden/>
              </w:rPr>
              <w:t>40</w:t>
            </w:r>
            <w:r>
              <w:rPr>
                <w:noProof/>
                <w:webHidden/>
              </w:rPr>
              <w:fldChar w:fldCharType="end"/>
            </w:r>
          </w:hyperlink>
        </w:p>
        <w:p w14:paraId="59451600" w14:textId="77777777" w:rsidR="00195F06" w:rsidRDefault="00195F06">
          <w:pPr>
            <w:pStyle w:val="TOC2"/>
            <w:rPr>
              <w:rFonts w:eastAsiaTheme="minorEastAsia"/>
              <w:noProof/>
            </w:rPr>
          </w:pPr>
          <w:hyperlink w:anchor="_Toc15461473" w:history="1">
            <w:r w:rsidRPr="0041419C">
              <w:rPr>
                <w:rStyle w:val="Hyperlink"/>
                <w:rFonts w:ascii="Times New Roman" w:hAnsi="Times New Roman" w:cs="Times New Roman"/>
                <w:b/>
                <w:noProof/>
              </w:rPr>
              <w:t>5.3</w:t>
            </w:r>
            <w:r>
              <w:rPr>
                <w:rFonts w:eastAsiaTheme="minorEastAsia"/>
                <w:noProof/>
              </w:rPr>
              <w:tab/>
            </w:r>
            <w:r w:rsidRPr="0041419C">
              <w:rPr>
                <w:rStyle w:val="Hyperlink"/>
                <w:rFonts w:ascii="Times New Roman" w:hAnsi="Times New Roman" w:cs="Times New Roman"/>
                <w:b/>
                <w:noProof/>
              </w:rPr>
              <w:t>RECOMMENDATION:</w:t>
            </w:r>
            <w:r>
              <w:rPr>
                <w:noProof/>
                <w:webHidden/>
              </w:rPr>
              <w:tab/>
            </w:r>
            <w:r>
              <w:rPr>
                <w:noProof/>
                <w:webHidden/>
              </w:rPr>
              <w:fldChar w:fldCharType="begin"/>
            </w:r>
            <w:r>
              <w:rPr>
                <w:noProof/>
                <w:webHidden/>
              </w:rPr>
              <w:instrText xml:space="preserve"> PAGEREF _Toc15461473 \h </w:instrText>
            </w:r>
            <w:r>
              <w:rPr>
                <w:noProof/>
                <w:webHidden/>
              </w:rPr>
            </w:r>
            <w:r>
              <w:rPr>
                <w:noProof/>
                <w:webHidden/>
              </w:rPr>
              <w:fldChar w:fldCharType="separate"/>
            </w:r>
            <w:r>
              <w:rPr>
                <w:noProof/>
                <w:webHidden/>
              </w:rPr>
              <w:t>40</w:t>
            </w:r>
            <w:r>
              <w:rPr>
                <w:noProof/>
                <w:webHidden/>
              </w:rPr>
              <w:fldChar w:fldCharType="end"/>
            </w:r>
          </w:hyperlink>
        </w:p>
        <w:p w14:paraId="4A69E387" w14:textId="77777777" w:rsidR="00195F06" w:rsidRDefault="00195F06">
          <w:pPr>
            <w:pStyle w:val="TOC1"/>
            <w:tabs>
              <w:tab w:val="right" w:leader="dot" w:pos="10054"/>
            </w:tabs>
            <w:rPr>
              <w:rFonts w:eastAsiaTheme="minorEastAsia"/>
              <w:noProof/>
            </w:rPr>
          </w:pPr>
          <w:hyperlink w:anchor="_Toc15461474" w:history="1">
            <w:r w:rsidRPr="0041419C">
              <w:rPr>
                <w:rStyle w:val="Hyperlink"/>
                <w:rFonts w:ascii="Times New Roman" w:hAnsi="Times New Roman" w:cs="Times New Roman"/>
                <w:b/>
                <w:noProof/>
              </w:rPr>
              <w:t>REFRENCES</w:t>
            </w:r>
            <w:r>
              <w:rPr>
                <w:noProof/>
                <w:webHidden/>
              </w:rPr>
              <w:tab/>
            </w:r>
            <w:r>
              <w:rPr>
                <w:noProof/>
                <w:webHidden/>
              </w:rPr>
              <w:fldChar w:fldCharType="begin"/>
            </w:r>
            <w:r>
              <w:rPr>
                <w:noProof/>
                <w:webHidden/>
              </w:rPr>
              <w:instrText xml:space="preserve"> PAGEREF _Toc15461474 \h </w:instrText>
            </w:r>
            <w:r>
              <w:rPr>
                <w:noProof/>
                <w:webHidden/>
              </w:rPr>
            </w:r>
            <w:r>
              <w:rPr>
                <w:noProof/>
                <w:webHidden/>
              </w:rPr>
              <w:fldChar w:fldCharType="separate"/>
            </w:r>
            <w:r>
              <w:rPr>
                <w:noProof/>
                <w:webHidden/>
              </w:rPr>
              <w:t>41</w:t>
            </w:r>
            <w:r>
              <w:rPr>
                <w:noProof/>
                <w:webHidden/>
              </w:rPr>
              <w:fldChar w:fldCharType="end"/>
            </w:r>
          </w:hyperlink>
        </w:p>
        <w:p w14:paraId="790F5477" w14:textId="2A5AD957" w:rsidR="0084072F" w:rsidRDefault="0084072F">
          <w:r>
            <w:rPr>
              <w:b/>
              <w:bCs/>
              <w:noProof/>
            </w:rPr>
            <w:fldChar w:fldCharType="end"/>
          </w:r>
        </w:p>
      </w:sdtContent>
    </w:sdt>
    <w:p w14:paraId="7A7BA83A" w14:textId="77777777" w:rsidR="00747F4A" w:rsidRDefault="00747F4A" w:rsidP="00F30760">
      <w:pPr>
        <w:spacing w:after="0" w:line="360" w:lineRule="auto"/>
        <w:rPr>
          <w:rFonts w:ascii="Times New Roman" w:hAnsi="Times New Roman" w:cs="Times New Roman"/>
          <w:b/>
          <w:sz w:val="24"/>
          <w:szCs w:val="24"/>
          <w:lang w:val="en-GB"/>
        </w:rPr>
      </w:pPr>
    </w:p>
    <w:p w14:paraId="4D91180D" w14:textId="77777777" w:rsidR="00747F4A" w:rsidRDefault="00747F4A" w:rsidP="00F30760">
      <w:pPr>
        <w:spacing w:after="0" w:line="360" w:lineRule="auto"/>
        <w:rPr>
          <w:rFonts w:ascii="Times New Roman" w:hAnsi="Times New Roman" w:cs="Times New Roman"/>
          <w:b/>
          <w:sz w:val="24"/>
          <w:szCs w:val="24"/>
          <w:lang w:val="en-GB"/>
        </w:rPr>
      </w:pPr>
    </w:p>
    <w:p w14:paraId="3ABE4644" w14:textId="77777777" w:rsidR="00747F4A" w:rsidRDefault="00747F4A" w:rsidP="00F30760">
      <w:pPr>
        <w:spacing w:after="0" w:line="360" w:lineRule="auto"/>
        <w:rPr>
          <w:rFonts w:ascii="Times New Roman" w:hAnsi="Times New Roman" w:cs="Times New Roman"/>
          <w:b/>
          <w:sz w:val="24"/>
          <w:szCs w:val="24"/>
          <w:lang w:val="en-GB"/>
        </w:rPr>
      </w:pPr>
    </w:p>
    <w:p w14:paraId="19F152C3" w14:textId="77777777" w:rsidR="00747F4A" w:rsidRDefault="00747F4A" w:rsidP="00F30760">
      <w:pPr>
        <w:spacing w:after="0" w:line="360" w:lineRule="auto"/>
        <w:rPr>
          <w:rFonts w:ascii="Times New Roman" w:hAnsi="Times New Roman" w:cs="Times New Roman"/>
          <w:b/>
          <w:sz w:val="24"/>
          <w:szCs w:val="24"/>
          <w:lang w:val="en-GB"/>
        </w:rPr>
      </w:pPr>
    </w:p>
    <w:p w14:paraId="53D17531" w14:textId="77777777" w:rsidR="00747F4A" w:rsidRDefault="00747F4A" w:rsidP="00F30760">
      <w:pPr>
        <w:spacing w:after="0" w:line="360" w:lineRule="auto"/>
        <w:rPr>
          <w:rFonts w:ascii="Times New Roman" w:hAnsi="Times New Roman" w:cs="Times New Roman"/>
          <w:b/>
          <w:sz w:val="24"/>
          <w:szCs w:val="24"/>
          <w:lang w:val="en-GB"/>
        </w:rPr>
      </w:pPr>
    </w:p>
    <w:p w14:paraId="5A88855B" w14:textId="77777777" w:rsidR="00747F4A" w:rsidRDefault="00747F4A" w:rsidP="00F30760">
      <w:pPr>
        <w:spacing w:after="0" w:line="360" w:lineRule="auto"/>
        <w:rPr>
          <w:rFonts w:ascii="Times New Roman" w:hAnsi="Times New Roman" w:cs="Times New Roman"/>
          <w:b/>
          <w:sz w:val="24"/>
          <w:szCs w:val="24"/>
          <w:lang w:val="en-GB"/>
        </w:rPr>
      </w:pPr>
    </w:p>
    <w:p w14:paraId="0651F52C" w14:textId="77777777" w:rsidR="00747F4A" w:rsidRDefault="00747F4A" w:rsidP="00F30760">
      <w:pPr>
        <w:spacing w:after="0" w:line="360" w:lineRule="auto"/>
        <w:rPr>
          <w:rFonts w:ascii="Times New Roman" w:hAnsi="Times New Roman" w:cs="Times New Roman"/>
          <w:b/>
          <w:sz w:val="24"/>
          <w:szCs w:val="24"/>
          <w:lang w:val="en-GB"/>
        </w:rPr>
      </w:pPr>
    </w:p>
    <w:p w14:paraId="6CCAEAA8" w14:textId="77777777" w:rsidR="00747F4A" w:rsidRDefault="00747F4A" w:rsidP="00F30760">
      <w:pPr>
        <w:spacing w:after="0" w:line="360" w:lineRule="auto"/>
        <w:rPr>
          <w:rFonts w:ascii="Times New Roman" w:hAnsi="Times New Roman" w:cs="Times New Roman"/>
          <w:b/>
          <w:sz w:val="24"/>
          <w:szCs w:val="24"/>
          <w:lang w:val="en-GB"/>
        </w:rPr>
      </w:pPr>
    </w:p>
    <w:p w14:paraId="005A4DF0" w14:textId="77777777" w:rsidR="00747F4A" w:rsidRDefault="00747F4A" w:rsidP="00F30760">
      <w:pPr>
        <w:spacing w:after="0" w:line="360" w:lineRule="auto"/>
        <w:rPr>
          <w:rFonts w:ascii="Times New Roman" w:hAnsi="Times New Roman" w:cs="Times New Roman"/>
          <w:b/>
          <w:sz w:val="24"/>
          <w:szCs w:val="24"/>
          <w:lang w:val="en-GB"/>
        </w:rPr>
      </w:pPr>
    </w:p>
    <w:p w14:paraId="505415B3" w14:textId="77777777" w:rsidR="00747F4A" w:rsidRDefault="00747F4A" w:rsidP="00F30760">
      <w:pPr>
        <w:spacing w:after="0" w:line="360" w:lineRule="auto"/>
        <w:rPr>
          <w:rFonts w:ascii="Times New Roman" w:hAnsi="Times New Roman" w:cs="Times New Roman"/>
          <w:b/>
          <w:sz w:val="24"/>
          <w:szCs w:val="24"/>
          <w:lang w:val="en-GB"/>
        </w:rPr>
      </w:pPr>
    </w:p>
    <w:p w14:paraId="053C4529" w14:textId="77777777" w:rsidR="00747F4A" w:rsidRDefault="00747F4A" w:rsidP="00F30760">
      <w:pPr>
        <w:spacing w:after="0" w:line="360" w:lineRule="auto"/>
        <w:rPr>
          <w:rFonts w:ascii="Times New Roman" w:hAnsi="Times New Roman" w:cs="Times New Roman"/>
          <w:b/>
          <w:sz w:val="24"/>
          <w:szCs w:val="24"/>
          <w:lang w:val="en-GB"/>
        </w:rPr>
      </w:pPr>
    </w:p>
    <w:p w14:paraId="67C26805" w14:textId="77777777" w:rsidR="00747F4A" w:rsidRDefault="00747F4A" w:rsidP="00F30760">
      <w:pPr>
        <w:spacing w:after="0" w:line="360" w:lineRule="auto"/>
        <w:rPr>
          <w:rFonts w:ascii="Times New Roman" w:hAnsi="Times New Roman" w:cs="Times New Roman"/>
          <w:b/>
          <w:sz w:val="24"/>
          <w:szCs w:val="24"/>
          <w:lang w:val="en-GB"/>
        </w:rPr>
      </w:pPr>
    </w:p>
    <w:p w14:paraId="13D42CE1" w14:textId="77777777" w:rsidR="00747F4A" w:rsidRDefault="00747F4A" w:rsidP="00F30760">
      <w:pPr>
        <w:spacing w:after="0" w:line="360" w:lineRule="auto"/>
        <w:rPr>
          <w:rFonts w:ascii="Times New Roman" w:hAnsi="Times New Roman" w:cs="Times New Roman"/>
          <w:b/>
          <w:sz w:val="24"/>
          <w:szCs w:val="24"/>
          <w:lang w:val="en-GB"/>
        </w:rPr>
      </w:pPr>
    </w:p>
    <w:p w14:paraId="7F873493" w14:textId="77777777" w:rsidR="00747F4A" w:rsidRDefault="00747F4A" w:rsidP="00F30760">
      <w:pPr>
        <w:spacing w:after="0" w:line="360" w:lineRule="auto"/>
        <w:rPr>
          <w:rFonts w:ascii="Times New Roman" w:hAnsi="Times New Roman" w:cs="Times New Roman"/>
          <w:b/>
          <w:sz w:val="24"/>
          <w:szCs w:val="24"/>
          <w:lang w:val="en-GB"/>
        </w:rPr>
      </w:pPr>
    </w:p>
    <w:p w14:paraId="18E425AF" w14:textId="77777777" w:rsidR="00747F4A" w:rsidRDefault="00747F4A" w:rsidP="00F30760">
      <w:pPr>
        <w:spacing w:after="0" w:line="360" w:lineRule="auto"/>
        <w:rPr>
          <w:rFonts w:ascii="Times New Roman" w:hAnsi="Times New Roman" w:cs="Times New Roman"/>
          <w:b/>
          <w:sz w:val="24"/>
          <w:szCs w:val="24"/>
          <w:lang w:val="en-GB"/>
        </w:rPr>
      </w:pPr>
    </w:p>
    <w:p w14:paraId="33EBEC24" w14:textId="77777777" w:rsidR="00747F4A" w:rsidRDefault="00747F4A" w:rsidP="00F30760">
      <w:pPr>
        <w:spacing w:after="0" w:line="360" w:lineRule="auto"/>
        <w:rPr>
          <w:rFonts w:ascii="Times New Roman" w:hAnsi="Times New Roman" w:cs="Times New Roman"/>
          <w:b/>
          <w:sz w:val="24"/>
          <w:szCs w:val="24"/>
          <w:lang w:val="en-GB"/>
        </w:rPr>
      </w:pPr>
    </w:p>
    <w:p w14:paraId="6DB12C24" w14:textId="77777777" w:rsidR="00747F4A" w:rsidRDefault="00747F4A" w:rsidP="00F30760">
      <w:pPr>
        <w:spacing w:after="0" w:line="360" w:lineRule="auto"/>
        <w:rPr>
          <w:rFonts w:ascii="Times New Roman" w:hAnsi="Times New Roman" w:cs="Times New Roman"/>
          <w:b/>
          <w:sz w:val="24"/>
          <w:szCs w:val="24"/>
          <w:lang w:val="en-GB"/>
        </w:rPr>
      </w:pPr>
    </w:p>
    <w:p w14:paraId="1DC2489E" w14:textId="77777777" w:rsidR="00747F4A" w:rsidRDefault="00747F4A" w:rsidP="00F30760">
      <w:pPr>
        <w:spacing w:after="0" w:line="360" w:lineRule="auto"/>
        <w:rPr>
          <w:rFonts w:ascii="Times New Roman" w:hAnsi="Times New Roman" w:cs="Times New Roman"/>
          <w:b/>
          <w:sz w:val="24"/>
          <w:szCs w:val="24"/>
          <w:lang w:val="en-GB"/>
        </w:rPr>
      </w:pPr>
    </w:p>
    <w:p w14:paraId="27AD97D9" w14:textId="77777777" w:rsidR="00747F4A" w:rsidRDefault="00747F4A" w:rsidP="00F30760">
      <w:pPr>
        <w:spacing w:after="0" w:line="360" w:lineRule="auto"/>
        <w:rPr>
          <w:rFonts w:ascii="Times New Roman" w:hAnsi="Times New Roman" w:cs="Times New Roman"/>
          <w:b/>
          <w:sz w:val="24"/>
          <w:szCs w:val="24"/>
          <w:lang w:val="en-GB"/>
        </w:rPr>
      </w:pPr>
    </w:p>
    <w:p w14:paraId="260A4E8F" w14:textId="77777777" w:rsidR="00747F4A" w:rsidRDefault="00747F4A" w:rsidP="00F30760">
      <w:pPr>
        <w:spacing w:after="0" w:line="360" w:lineRule="auto"/>
        <w:rPr>
          <w:rFonts w:ascii="Times New Roman" w:hAnsi="Times New Roman" w:cs="Times New Roman"/>
          <w:b/>
          <w:sz w:val="24"/>
          <w:szCs w:val="24"/>
          <w:lang w:val="en-GB"/>
        </w:rPr>
      </w:pPr>
    </w:p>
    <w:p w14:paraId="5D95EA89" w14:textId="77777777" w:rsidR="00747F4A" w:rsidRDefault="00747F4A" w:rsidP="00F30760">
      <w:pPr>
        <w:spacing w:after="0" w:line="360" w:lineRule="auto"/>
        <w:rPr>
          <w:rFonts w:ascii="Times New Roman" w:hAnsi="Times New Roman" w:cs="Times New Roman"/>
          <w:b/>
          <w:sz w:val="24"/>
          <w:szCs w:val="24"/>
          <w:lang w:val="en-GB"/>
        </w:rPr>
      </w:pPr>
    </w:p>
    <w:p w14:paraId="6AD2211C" w14:textId="77777777" w:rsidR="00747F4A" w:rsidRDefault="00747F4A" w:rsidP="00F30760">
      <w:pPr>
        <w:spacing w:after="0" w:line="360" w:lineRule="auto"/>
        <w:rPr>
          <w:rFonts w:ascii="Times New Roman" w:hAnsi="Times New Roman" w:cs="Times New Roman"/>
          <w:b/>
          <w:sz w:val="24"/>
          <w:szCs w:val="24"/>
          <w:lang w:val="en-GB"/>
        </w:rPr>
      </w:pPr>
    </w:p>
    <w:p w14:paraId="71ABBFB5" w14:textId="77777777" w:rsidR="00747F4A" w:rsidRDefault="00747F4A" w:rsidP="00F30760">
      <w:pPr>
        <w:spacing w:after="0" w:line="360" w:lineRule="auto"/>
        <w:rPr>
          <w:rFonts w:ascii="Times New Roman" w:hAnsi="Times New Roman" w:cs="Times New Roman"/>
          <w:b/>
          <w:sz w:val="24"/>
          <w:szCs w:val="24"/>
          <w:lang w:val="en-GB"/>
        </w:rPr>
      </w:pPr>
    </w:p>
    <w:p w14:paraId="65564BA8" w14:textId="77777777" w:rsidR="00747F4A" w:rsidRDefault="00747F4A" w:rsidP="00F30760">
      <w:pPr>
        <w:spacing w:after="0" w:line="360" w:lineRule="auto"/>
        <w:rPr>
          <w:rFonts w:ascii="Times New Roman" w:hAnsi="Times New Roman" w:cs="Times New Roman"/>
          <w:b/>
          <w:sz w:val="24"/>
          <w:szCs w:val="24"/>
          <w:lang w:val="en-GB"/>
        </w:rPr>
      </w:pPr>
    </w:p>
    <w:p w14:paraId="39C59AC8" w14:textId="77777777" w:rsidR="00747F4A" w:rsidRDefault="00747F4A" w:rsidP="00F30760">
      <w:pPr>
        <w:spacing w:after="0" w:line="360" w:lineRule="auto"/>
        <w:rPr>
          <w:rFonts w:ascii="Times New Roman" w:hAnsi="Times New Roman" w:cs="Times New Roman"/>
          <w:b/>
          <w:sz w:val="24"/>
          <w:szCs w:val="24"/>
          <w:lang w:val="en-GB"/>
        </w:rPr>
      </w:pPr>
    </w:p>
    <w:p w14:paraId="785DD693" w14:textId="77777777" w:rsidR="00747F4A" w:rsidRDefault="00747F4A" w:rsidP="00F30760">
      <w:pPr>
        <w:spacing w:after="0" w:line="360" w:lineRule="auto"/>
        <w:rPr>
          <w:rFonts w:ascii="Times New Roman" w:hAnsi="Times New Roman" w:cs="Times New Roman"/>
          <w:b/>
          <w:sz w:val="24"/>
          <w:szCs w:val="24"/>
          <w:lang w:val="en-GB"/>
        </w:rPr>
      </w:pPr>
    </w:p>
    <w:p w14:paraId="3FADD580" w14:textId="77777777" w:rsidR="00747F4A" w:rsidRDefault="00747F4A" w:rsidP="00F30760">
      <w:pPr>
        <w:spacing w:after="0" w:line="360" w:lineRule="auto"/>
        <w:rPr>
          <w:rFonts w:ascii="Times New Roman" w:hAnsi="Times New Roman" w:cs="Times New Roman"/>
          <w:b/>
          <w:sz w:val="24"/>
          <w:szCs w:val="24"/>
          <w:lang w:val="en-GB"/>
        </w:rPr>
      </w:pPr>
    </w:p>
    <w:p w14:paraId="3AC42FAA" w14:textId="77777777" w:rsidR="00747F4A" w:rsidRDefault="00747F4A" w:rsidP="00F30760">
      <w:pPr>
        <w:spacing w:after="0" w:line="360" w:lineRule="auto"/>
        <w:rPr>
          <w:rFonts w:ascii="Times New Roman" w:hAnsi="Times New Roman" w:cs="Times New Roman"/>
          <w:b/>
          <w:sz w:val="24"/>
          <w:szCs w:val="24"/>
          <w:lang w:val="en-GB"/>
        </w:rPr>
      </w:pPr>
    </w:p>
    <w:p w14:paraId="05E2E28C" w14:textId="77777777" w:rsidR="00747F4A" w:rsidRPr="00752485" w:rsidRDefault="00747F4A" w:rsidP="00F30760">
      <w:pPr>
        <w:spacing w:after="0" w:line="360" w:lineRule="auto"/>
        <w:rPr>
          <w:rFonts w:ascii="Times New Roman" w:hAnsi="Times New Roman" w:cs="Times New Roman"/>
          <w:b/>
          <w:sz w:val="24"/>
          <w:szCs w:val="24"/>
          <w:lang w:val="en-GB"/>
        </w:rPr>
        <w:sectPr w:rsidR="00747F4A" w:rsidRPr="00752485" w:rsidSect="00F30760">
          <w:type w:val="continuous"/>
          <w:pgSz w:w="11906" w:h="16838"/>
          <w:pgMar w:top="1440" w:right="1133" w:bottom="284" w:left="709" w:header="708" w:footer="708" w:gutter="0"/>
          <w:pgNumType w:fmt="lowerRoman"/>
          <w:cols w:space="720"/>
        </w:sectPr>
      </w:pPr>
    </w:p>
    <w:p w14:paraId="70FA90AB" w14:textId="77777777" w:rsidR="00747F4A" w:rsidRDefault="00747F4A" w:rsidP="00752485">
      <w:pPr>
        <w:pStyle w:val="Heading1"/>
        <w:spacing w:before="0" w:line="360" w:lineRule="auto"/>
        <w:jc w:val="center"/>
        <w:rPr>
          <w:rFonts w:ascii="Times New Roman" w:hAnsi="Times New Roman" w:cs="Times New Roman"/>
          <w:b/>
          <w:color w:val="auto"/>
          <w:sz w:val="28"/>
          <w:szCs w:val="28"/>
        </w:rPr>
      </w:pPr>
    </w:p>
    <w:p w14:paraId="578CE888" w14:textId="77777777" w:rsidR="00747F4A" w:rsidRDefault="00747F4A" w:rsidP="00752485">
      <w:pPr>
        <w:pStyle w:val="Heading1"/>
        <w:spacing w:before="0" w:line="360" w:lineRule="auto"/>
        <w:jc w:val="center"/>
        <w:rPr>
          <w:rFonts w:ascii="Times New Roman" w:hAnsi="Times New Roman" w:cs="Times New Roman"/>
          <w:b/>
          <w:color w:val="auto"/>
          <w:sz w:val="28"/>
          <w:szCs w:val="28"/>
        </w:rPr>
      </w:pPr>
    </w:p>
    <w:p w14:paraId="53C17F59" w14:textId="77777777" w:rsidR="00747F4A" w:rsidRDefault="00747F4A" w:rsidP="00752485">
      <w:pPr>
        <w:pStyle w:val="Heading1"/>
        <w:spacing w:before="0" w:line="360" w:lineRule="auto"/>
        <w:jc w:val="center"/>
        <w:rPr>
          <w:rFonts w:ascii="Times New Roman" w:hAnsi="Times New Roman" w:cs="Times New Roman"/>
          <w:b/>
          <w:color w:val="auto"/>
          <w:sz w:val="28"/>
          <w:szCs w:val="28"/>
        </w:rPr>
      </w:pPr>
    </w:p>
    <w:p w14:paraId="413F6049" w14:textId="77777777" w:rsidR="00747F4A" w:rsidRDefault="00747F4A" w:rsidP="00752485">
      <w:pPr>
        <w:pStyle w:val="Heading1"/>
        <w:spacing w:before="0" w:line="360" w:lineRule="auto"/>
        <w:jc w:val="center"/>
        <w:rPr>
          <w:rFonts w:ascii="Times New Roman" w:hAnsi="Times New Roman" w:cs="Times New Roman"/>
          <w:b/>
          <w:color w:val="auto"/>
          <w:sz w:val="28"/>
          <w:szCs w:val="28"/>
        </w:rPr>
      </w:pPr>
    </w:p>
    <w:p w14:paraId="375D9A06" w14:textId="77777777" w:rsidR="00747F4A" w:rsidRDefault="00747F4A" w:rsidP="00752485">
      <w:pPr>
        <w:pStyle w:val="Heading1"/>
        <w:spacing w:before="0" w:line="360" w:lineRule="auto"/>
        <w:jc w:val="center"/>
        <w:rPr>
          <w:rFonts w:ascii="Times New Roman" w:hAnsi="Times New Roman" w:cs="Times New Roman"/>
          <w:b/>
          <w:color w:val="auto"/>
          <w:sz w:val="28"/>
          <w:szCs w:val="28"/>
        </w:rPr>
      </w:pPr>
    </w:p>
    <w:p w14:paraId="1CEAB94A" w14:textId="77777777" w:rsidR="00747F4A" w:rsidRDefault="00747F4A" w:rsidP="00752485">
      <w:pPr>
        <w:pStyle w:val="Heading1"/>
        <w:spacing w:before="0" w:line="360" w:lineRule="auto"/>
        <w:jc w:val="center"/>
        <w:rPr>
          <w:rFonts w:ascii="Times New Roman" w:hAnsi="Times New Roman" w:cs="Times New Roman"/>
          <w:b/>
          <w:color w:val="auto"/>
          <w:sz w:val="28"/>
          <w:szCs w:val="28"/>
        </w:rPr>
      </w:pPr>
    </w:p>
    <w:p w14:paraId="73D30EF1" w14:textId="77777777" w:rsidR="00747F4A" w:rsidRDefault="00747F4A" w:rsidP="00752485">
      <w:pPr>
        <w:pStyle w:val="Heading1"/>
        <w:spacing w:before="0" w:line="360" w:lineRule="auto"/>
        <w:jc w:val="center"/>
        <w:rPr>
          <w:rFonts w:ascii="Times New Roman" w:hAnsi="Times New Roman" w:cs="Times New Roman"/>
          <w:b/>
          <w:color w:val="auto"/>
          <w:sz w:val="28"/>
          <w:szCs w:val="28"/>
        </w:rPr>
      </w:pPr>
    </w:p>
    <w:p w14:paraId="02F12333" w14:textId="77777777" w:rsidR="00747F4A" w:rsidRDefault="00747F4A" w:rsidP="00752485">
      <w:pPr>
        <w:pStyle w:val="Heading1"/>
        <w:spacing w:before="0" w:line="360" w:lineRule="auto"/>
        <w:jc w:val="center"/>
        <w:rPr>
          <w:rFonts w:ascii="Times New Roman" w:hAnsi="Times New Roman" w:cs="Times New Roman"/>
          <w:b/>
          <w:color w:val="auto"/>
          <w:sz w:val="28"/>
          <w:szCs w:val="28"/>
        </w:rPr>
      </w:pPr>
    </w:p>
    <w:p w14:paraId="77E00183" w14:textId="77777777" w:rsidR="00747F4A" w:rsidRDefault="00747F4A" w:rsidP="00752485">
      <w:pPr>
        <w:pStyle w:val="Heading1"/>
        <w:spacing w:before="0" w:line="360" w:lineRule="auto"/>
        <w:jc w:val="center"/>
        <w:rPr>
          <w:rFonts w:ascii="Times New Roman" w:hAnsi="Times New Roman" w:cs="Times New Roman"/>
          <w:b/>
          <w:color w:val="auto"/>
          <w:sz w:val="28"/>
          <w:szCs w:val="28"/>
        </w:rPr>
      </w:pPr>
    </w:p>
    <w:p w14:paraId="67A70250" w14:textId="77777777" w:rsidR="00747F4A" w:rsidRDefault="00747F4A" w:rsidP="00752485">
      <w:pPr>
        <w:pStyle w:val="Heading1"/>
        <w:spacing w:before="0" w:line="360" w:lineRule="auto"/>
        <w:jc w:val="center"/>
        <w:rPr>
          <w:rFonts w:ascii="Times New Roman" w:hAnsi="Times New Roman" w:cs="Times New Roman"/>
          <w:b/>
          <w:color w:val="auto"/>
          <w:sz w:val="28"/>
          <w:szCs w:val="28"/>
        </w:rPr>
      </w:pPr>
    </w:p>
    <w:p w14:paraId="0D10B46C" w14:textId="77777777" w:rsidR="00747F4A" w:rsidRDefault="00747F4A" w:rsidP="00752485">
      <w:pPr>
        <w:pStyle w:val="Heading1"/>
        <w:spacing w:before="0" w:line="360" w:lineRule="auto"/>
        <w:jc w:val="center"/>
        <w:rPr>
          <w:rFonts w:ascii="Times New Roman" w:hAnsi="Times New Roman" w:cs="Times New Roman"/>
          <w:b/>
          <w:color w:val="auto"/>
          <w:sz w:val="28"/>
          <w:szCs w:val="28"/>
        </w:rPr>
      </w:pPr>
    </w:p>
    <w:p w14:paraId="54E6424A" w14:textId="77777777" w:rsidR="00747F4A" w:rsidRDefault="00747F4A" w:rsidP="00752485">
      <w:pPr>
        <w:pStyle w:val="Heading1"/>
        <w:spacing w:before="0" w:line="360" w:lineRule="auto"/>
        <w:jc w:val="center"/>
        <w:rPr>
          <w:rFonts w:ascii="Times New Roman" w:hAnsi="Times New Roman" w:cs="Times New Roman"/>
          <w:b/>
          <w:color w:val="auto"/>
          <w:sz w:val="28"/>
          <w:szCs w:val="28"/>
        </w:rPr>
      </w:pPr>
    </w:p>
    <w:p w14:paraId="2089ED6C" w14:textId="77777777" w:rsidR="00747F4A" w:rsidRDefault="00747F4A" w:rsidP="00752485">
      <w:pPr>
        <w:pStyle w:val="Heading1"/>
        <w:spacing w:before="0" w:line="360" w:lineRule="auto"/>
        <w:jc w:val="center"/>
        <w:rPr>
          <w:rFonts w:ascii="Times New Roman" w:hAnsi="Times New Roman" w:cs="Times New Roman"/>
          <w:b/>
          <w:color w:val="auto"/>
          <w:sz w:val="28"/>
          <w:szCs w:val="28"/>
        </w:rPr>
      </w:pPr>
    </w:p>
    <w:p w14:paraId="66660839" w14:textId="77777777" w:rsidR="00747F4A" w:rsidRDefault="00747F4A" w:rsidP="00752485">
      <w:pPr>
        <w:pStyle w:val="Heading1"/>
        <w:spacing w:before="0" w:line="360" w:lineRule="auto"/>
        <w:jc w:val="center"/>
        <w:rPr>
          <w:rFonts w:ascii="Times New Roman" w:hAnsi="Times New Roman" w:cs="Times New Roman"/>
          <w:b/>
          <w:color w:val="auto"/>
          <w:sz w:val="28"/>
          <w:szCs w:val="28"/>
        </w:rPr>
      </w:pPr>
    </w:p>
    <w:p w14:paraId="73565130" w14:textId="77777777" w:rsidR="00747F4A" w:rsidRDefault="00747F4A" w:rsidP="00752485">
      <w:pPr>
        <w:pStyle w:val="Heading1"/>
        <w:spacing w:before="0" w:line="360" w:lineRule="auto"/>
        <w:jc w:val="center"/>
        <w:rPr>
          <w:rFonts w:ascii="Times New Roman" w:hAnsi="Times New Roman" w:cs="Times New Roman"/>
          <w:b/>
          <w:color w:val="auto"/>
          <w:sz w:val="28"/>
          <w:szCs w:val="28"/>
        </w:rPr>
      </w:pPr>
    </w:p>
    <w:p w14:paraId="5175A083" w14:textId="77777777" w:rsidR="00747F4A" w:rsidRDefault="00747F4A" w:rsidP="00752485">
      <w:pPr>
        <w:pStyle w:val="Heading1"/>
        <w:spacing w:before="0" w:line="360" w:lineRule="auto"/>
        <w:jc w:val="center"/>
        <w:rPr>
          <w:rFonts w:ascii="Times New Roman" w:hAnsi="Times New Roman" w:cs="Times New Roman"/>
          <w:b/>
          <w:color w:val="auto"/>
          <w:sz w:val="28"/>
          <w:szCs w:val="28"/>
        </w:rPr>
      </w:pPr>
    </w:p>
    <w:p w14:paraId="289BA805" w14:textId="77777777" w:rsidR="00747F4A" w:rsidRDefault="00747F4A" w:rsidP="00752485">
      <w:pPr>
        <w:pStyle w:val="Heading1"/>
        <w:spacing w:before="0" w:line="360" w:lineRule="auto"/>
        <w:jc w:val="center"/>
        <w:rPr>
          <w:rFonts w:ascii="Times New Roman" w:hAnsi="Times New Roman" w:cs="Times New Roman"/>
          <w:b/>
          <w:color w:val="auto"/>
          <w:sz w:val="28"/>
          <w:szCs w:val="28"/>
        </w:rPr>
      </w:pPr>
    </w:p>
    <w:p w14:paraId="768986E7" w14:textId="77777777" w:rsidR="00747F4A" w:rsidRDefault="00747F4A" w:rsidP="00752485">
      <w:pPr>
        <w:pStyle w:val="Heading1"/>
        <w:spacing w:before="0" w:line="360" w:lineRule="auto"/>
        <w:jc w:val="center"/>
        <w:rPr>
          <w:rFonts w:ascii="Times New Roman" w:hAnsi="Times New Roman" w:cs="Times New Roman"/>
          <w:b/>
          <w:color w:val="auto"/>
          <w:sz w:val="28"/>
          <w:szCs w:val="28"/>
        </w:rPr>
      </w:pPr>
    </w:p>
    <w:p w14:paraId="150949E0" w14:textId="77777777" w:rsidR="00747F4A" w:rsidRDefault="00747F4A" w:rsidP="00752485">
      <w:pPr>
        <w:pStyle w:val="Heading1"/>
        <w:spacing w:before="0" w:line="360" w:lineRule="auto"/>
        <w:jc w:val="center"/>
        <w:rPr>
          <w:rFonts w:ascii="Times New Roman" w:hAnsi="Times New Roman" w:cs="Times New Roman"/>
          <w:b/>
          <w:color w:val="auto"/>
          <w:sz w:val="28"/>
          <w:szCs w:val="28"/>
        </w:rPr>
      </w:pPr>
    </w:p>
    <w:p w14:paraId="2063D6E4" w14:textId="77777777" w:rsidR="00747F4A" w:rsidRDefault="00747F4A" w:rsidP="00752485">
      <w:pPr>
        <w:pStyle w:val="Heading1"/>
        <w:spacing w:before="0" w:line="360" w:lineRule="auto"/>
        <w:jc w:val="center"/>
        <w:rPr>
          <w:rFonts w:ascii="Times New Roman" w:hAnsi="Times New Roman" w:cs="Times New Roman"/>
          <w:b/>
          <w:color w:val="auto"/>
          <w:sz w:val="28"/>
          <w:szCs w:val="28"/>
        </w:rPr>
      </w:pPr>
    </w:p>
    <w:p w14:paraId="3137AB5E" w14:textId="77777777" w:rsidR="00747F4A" w:rsidRDefault="00747F4A" w:rsidP="00752485">
      <w:pPr>
        <w:pStyle w:val="Heading1"/>
        <w:spacing w:before="0" w:line="360" w:lineRule="auto"/>
        <w:jc w:val="center"/>
        <w:rPr>
          <w:rFonts w:ascii="Times New Roman" w:hAnsi="Times New Roman" w:cs="Times New Roman"/>
          <w:b/>
          <w:color w:val="auto"/>
          <w:sz w:val="28"/>
          <w:szCs w:val="28"/>
        </w:rPr>
      </w:pPr>
    </w:p>
    <w:p w14:paraId="3FB5F403" w14:textId="77777777" w:rsidR="00747F4A" w:rsidRDefault="00747F4A" w:rsidP="00752485">
      <w:pPr>
        <w:pStyle w:val="Heading1"/>
        <w:spacing w:before="0" w:line="360" w:lineRule="auto"/>
        <w:jc w:val="center"/>
        <w:rPr>
          <w:rFonts w:ascii="Times New Roman" w:hAnsi="Times New Roman" w:cs="Times New Roman"/>
          <w:b/>
          <w:color w:val="auto"/>
          <w:sz w:val="28"/>
          <w:szCs w:val="28"/>
        </w:rPr>
      </w:pPr>
    </w:p>
    <w:p w14:paraId="425F0024" w14:textId="77777777" w:rsidR="00747F4A" w:rsidRDefault="00747F4A" w:rsidP="00752485">
      <w:pPr>
        <w:pStyle w:val="Heading1"/>
        <w:spacing w:before="0" w:line="360" w:lineRule="auto"/>
        <w:jc w:val="center"/>
        <w:rPr>
          <w:rFonts w:ascii="Times New Roman" w:hAnsi="Times New Roman" w:cs="Times New Roman"/>
          <w:b/>
          <w:color w:val="auto"/>
          <w:sz w:val="28"/>
          <w:szCs w:val="28"/>
        </w:rPr>
      </w:pPr>
    </w:p>
    <w:p w14:paraId="519531E1" w14:textId="77777777" w:rsidR="00747F4A" w:rsidRDefault="00747F4A" w:rsidP="00752485">
      <w:pPr>
        <w:pStyle w:val="Heading1"/>
        <w:spacing w:before="0" w:line="360" w:lineRule="auto"/>
        <w:jc w:val="center"/>
        <w:rPr>
          <w:rFonts w:ascii="Times New Roman" w:hAnsi="Times New Roman" w:cs="Times New Roman"/>
          <w:b/>
          <w:color w:val="auto"/>
          <w:sz w:val="28"/>
          <w:szCs w:val="28"/>
        </w:rPr>
      </w:pPr>
    </w:p>
    <w:p w14:paraId="63A7658B" w14:textId="77777777" w:rsidR="00747F4A" w:rsidRDefault="00747F4A" w:rsidP="00752485">
      <w:pPr>
        <w:pStyle w:val="Heading1"/>
        <w:spacing w:before="0" w:line="360" w:lineRule="auto"/>
        <w:jc w:val="center"/>
        <w:rPr>
          <w:rFonts w:ascii="Times New Roman" w:hAnsi="Times New Roman" w:cs="Times New Roman"/>
          <w:b/>
          <w:color w:val="auto"/>
          <w:sz w:val="28"/>
          <w:szCs w:val="28"/>
        </w:rPr>
      </w:pPr>
    </w:p>
    <w:p w14:paraId="27EF7969" w14:textId="77777777" w:rsidR="00747F4A" w:rsidRDefault="00747F4A" w:rsidP="00752485">
      <w:pPr>
        <w:pStyle w:val="Heading1"/>
        <w:spacing w:before="0" w:line="360" w:lineRule="auto"/>
        <w:jc w:val="center"/>
        <w:rPr>
          <w:rFonts w:ascii="Times New Roman" w:hAnsi="Times New Roman" w:cs="Times New Roman"/>
          <w:b/>
          <w:color w:val="auto"/>
          <w:sz w:val="28"/>
          <w:szCs w:val="28"/>
        </w:rPr>
      </w:pPr>
    </w:p>
    <w:p w14:paraId="29118AE9" w14:textId="77777777" w:rsidR="00747F4A" w:rsidRDefault="00747F4A" w:rsidP="00752485">
      <w:pPr>
        <w:pStyle w:val="Heading1"/>
        <w:spacing w:before="0" w:line="360" w:lineRule="auto"/>
        <w:jc w:val="center"/>
        <w:rPr>
          <w:rFonts w:ascii="Times New Roman" w:hAnsi="Times New Roman" w:cs="Times New Roman"/>
          <w:b/>
          <w:color w:val="auto"/>
          <w:sz w:val="28"/>
          <w:szCs w:val="28"/>
        </w:rPr>
      </w:pPr>
    </w:p>
    <w:p w14:paraId="210AD75A" w14:textId="77777777" w:rsidR="00747F4A" w:rsidRDefault="00747F4A" w:rsidP="00752485">
      <w:pPr>
        <w:pStyle w:val="Heading1"/>
        <w:spacing w:before="0" w:line="360" w:lineRule="auto"/>
        <w:jc w:val="center"/>
        <w:rPr>
          <w:rFonts w:ascii="Times New Roman" w:hAnsi="Times New Roman" w:cs="Times New Roman"/>
          <w:b/>
          <w:color w:val="auto"/>
          <w:sz w:val="28"/>
          <w:szCs w:val="28"/>
        </w:rPr>
      </w:pPr>
    </w:p>
    <w:p w14:paraId="37F44ED8" w14:textId="77777777" w:rsidR="00747F4A" w:rsidRDefault="00747F4A" w:rsidP="00752485">
      <w:pPr>
        <w:pStyle w:val="Heading1"/>
        <w:spacing w:before="0" w:line="360" w:lineRule="auto"/>
        <w:jc w:val="center"/>
        <w:rPr>
          <w:rFonts w:ascii="Times New Roman" w:hAnsi="Times New Roman" w:cs="Times New Roman"/>
          <w:b/>
          <w:color w:val="auto"/>
          <w:sz w:val="28"/>
          <w:szCs w:val="28"/>
        </w:rPr>
      </w:pPr>
    </w:p>
    <w:p w14:paraId="2D715311" w14:textId="77777777" w:rsidR="00747F4A" w:rsidRDefault="00747F4A" w:rsidP="009C666E">
      <w:pPr>
        <w:pStyle w:val="Heading1"/>
        <w:spacing w:before="0" w:line="360" w:lineRule="auto"/>
        <w:rPr>
          <w:rFonts w:ascii="Times New Roman" w:hAnsi="Times New Roman" w:cs="Times New Roman"/>
          <w:b/>
          <w:color w:val="auto"/>
          <w:sz w:val="28"/>
          <w:szCs w:val="28"/>
        </w:rPr>
      </w:pPr>
    </w:p>
    <w:p w14:paraId="5FA7081C" w14:textId="77777777" w:rsidR="009C666E" w:rsidRPr="009C666E" w:rsidRDefault="009C666E" w:rsidP="009C666E"/>
    <w:p w14:paraId="39CAC2DF" w14:textId="77777777" w:rsidR="00F30760" w:rsidRPr="00752485" w:rsidRDefault="00F30760" w:rsidP="00752485">
      <w:pPr>
        <w:pStyle w:val="Heading1"/>
        <w:spacing w:before="0" w:line="360" w:lineRule="auto"/>
        <w:jc w:val="center"/>
        <w:rPr>
          <w:rFonts w:ascii="Times New Roman" w:hAnsi="Times New Roman" w:cs="Times New Roman"/>
          <w:b/>
          <w:color w:val="auto"/>
          <w:sz w:val="28"/>
          <w:szCs w:val="28"/>
        </w:rPr>
      </w:pPr>
      <w:bookmarkStart w:id="11" w:name="_Toc15407152"/>
      <w:bookmarkStart w:id="12" w:name="_Toc15461414"/>
      <w:r w:rsidRPr="00752485">
        <w:rPr>
          <w:rFonts w:ascii="Times New Roman" w:hAnsi="Times New Roman" w:cs="Times New Roman"/>
          <w:b/>
          <w:color w:val="auto"/>
          <w:sz w:val="28"/>
          <w:szCs w:val="28"/>
        </w:rPr>
        <w:lastRenderedPageBreak/>
        <w:t>CHAPTER 1</w:t>
      </w:r>
      <w:bookmarkEnd w:id="11"/>
      <w:bookmarkEnd w:id="12"/>
    </w:p>
    <w:p w14:paraId="32A2B02A" w14:textId="77777777" w:rsidR="00F30760" w:rsidRPr="00752485" w:rsidRDefault="00F30760" w:rsidP="00752485">
      <w:pPr>
        <w:pStyle w:val="Heading1"/>
        <w:spacing w:before="0" w:line="360" w:lineRule="auto"/>
        <w:jc w:val="center"/>
        <w:rPr>
          <w:rFonts w:ascii="Times New Roman" w:hAnsi="Times New Roman" w:cs="Times New Roman"/>
          <w:b/>
          <w:sz w:val="28"/>
          <w:szCs w:val="28"/>
        </w:rPr>
      </w:pPr>
      <w:bookmarkStart w:id="13" w:name="_Toc15407153"/>
      <w:bookmarkStart w:id="14" w:name="_Toc15461415"/>
      <w:r w:rsidRPr="00752485">
        <w:rPr>
          <w:rFonts w:ascii="Times New Roman" w:hAnsi="Times New Roman" w:cs="Times New Roman"/>
          <w:b/>
          <w:color w:val="000000" w:themeColor="text1"/>
          <w:sz w:val="28"/>
          <w:szCs w:val="28"/>
        </w:rPr>
        <w:t>INTRODUCTION</w:t>
      </w:r>
      <w:bookmarkEnd w:id="13"/>
      <w:bookmarkEnd w:id="14"/>
    </w:p>
    <w:p w14:paraId="264D1C38" w14:textId="77777777" w:rsidR="00F30760" w:rsidRPr="00752485" w:rsidRDefault="00F30760" w:rsidP="00F30760">
      <w:pPr>
        <w:spacing w:line="480" w:lineRule="auto"/>
        <w:jc w:val="center"/>
        <w:rPr>
          <w:rFonts w:ascii="Times New Roman" w:hAnsi="Times New Roman" w:cs="Times New Roman"/>
          <w:sz w:val="24"/>
          <w:szCs w:val="24"/>
        </w:rPr>
      </w:pPr>
    </w:p>
    <w:p w14:paraId="77404577" w14:textId="49E4CB43" w:rsidR="00F30760" w:rsidRPr="00752485" w:rsidRDefault="00F30760" w:rsidP="00F30760">
      <w:pPr>
        <w:pStyle w:val="Heading2"/>
        <w:numPr>
          <w:ilvl w:val="1"/>
          <w:numId w:val="34"/>
        </w:numPr>
        <w:spacing w:line="480" w:lineRule="auto"/>
        <w:rPr>
          <w:rFonts w:ascii="Times New Roman" w:hAnsi="Times New Roman" w:cs="Times New Roman"/>
          <w:b/>
          <w:color w:val="auto"/>
          <w:sz w:val="24"/>
          <w:szCs w:val="24"/>
        </w:rPr>
      </w:pPr>
      <w:bookmarkStart w:id="15" w:name="_Toc15407154"/>
      <w:bookmarkStart w:id="16" w:name="_Toc15461416"/>
      <w:r w:rsidRPr="00752485">
        <w:rPr>
          <w:rFonts w:ascii="Times New Roman" w:hAnsi="Times New Roman" w:cs="Times New Roman"/>
          <w:b/>
          <w:color w:val="auto"/>
          <w:sz w:val="24"/>
          <w:szCs w:val="24"/>
        </w:rPr>
        <w:t>B</w:t>
      </w:r>
      <w:r w:rsidR="00C83177" w:rsidRPr="00752485">
        <w:rPr>
          <w:rFonts w:ascii="Times New Roman" w:hAnsi="Times New Roman" w:cs="Times New Roman"/>
          <w:b/>
          <w:color w:val="auto"/>
          <w:sz w:val="24"/>
          <w:szCs w:val="24"/>
        </w:rPr>
        <w:t>ackground to the study</w:t>
      </w:r>
      <w:bookmarkEnd w:id="15"/>
      <w:bookmarkEnd w:id="16"/>
    </w:p>
    <w:p w14:paraId="77B5DE1D" w14:textId="77777777" w:rsidR="00752485" w:rsidRPr="00752485" w:rsidRDefault="00752485" w:rsidP="00752485">
      <w:pPr>
        <w:rPr>
          <w:rFonts w:ascii="Times New Roman" w:hAnsi="Times New Roman" w:cs="Times New Roman"/>
        </w:rPr>
      </w:pPr>
    </w:p>
    <w:p w14:paraId="1716F05B" w14:textId="5C11F282" w:rsidR="00F30760" w:rsidRPr="00752485" w:rsidRDefault="00F30760" w:rsidP="001A57C7">
      <w:pPr>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Fertility is the ability to biologically produce offspring and it is preceded by the mating of two opposite sexes of a particular species or sometimes between two different species which involves the fusion of gametes. The process of reproduction and fertilization is made possible by the action of reproductive organs and cells from a male and a female during and after mating (</w:t>
      </w:r>
      <w:r w:rsidR="00122937" w:rsidRPr="00006EF6">
        <w:rPr>
          <w:rFonts w:ascii="Times New Roman" w:hAnsi="Times New Roman" w:cs="Times New Roman"/>
          <w:sz w:val="24"/>
          <w:szCs w:val="24"/>
        </w:rPr>
        <w:t>Anwar</w:t>
      </w:r>
      <w:r w:rsidR="00122937">
        <w:rPr>
          <w:rFonts w:ascii="Times New Roman" w:hAnsi="Times New Roman" w:cs="Times New Roman"/>
          <w:sz w:val="24"/>
          <w:szCs w:val="24"/>
        </w:rPr>
        <w:t xml:space="preserve"> and </w:t>
      </w:r>
      <w:r w:rsidR="00CA2691">
        <w:rPr>
          <w:rFonts w:ascii="Times New Roman" w:hAnsi="Times New Roman" w:cs="Times New Roman"/>
          <w:sz w:val="24"/>
          <w:szCs w:val="24"/>
        </w:rPr>
        <w:t>Anwar,.</w:t>
      </w:r>
      <w:r w:rsidR="00122937">
        <w:rPr>
          <w:rFonts w:ascii="Times New Roman" w:hAnsi="Times New Roman" w:cs="Times New Roman"/>
          <w:sz w:val="24"/>
          <w:szCs w:val="24"/>
        </w:rPr>
        <w:t xml:space="preserve"> 2016</w:t>
      </w:r>
      <w:r w:rsidRPr="00752485">
        <w:rPr>
          <w:rFonts w:ascii="Times New Roman" w:hAnsi="Times New Roman" w:cs="Times New Roman"/>
          <w:sz w:val="24"/>
          <w:szCs w:val="24"/>
        </w:rPr>
        <w:t>).</w:t>
      </w:r>
    </w:p>
    <w:p w14:paraId="660F833C" w14:textId="5D933C4F" w:rsidR="00F30760" w:rsidRPr="00752485" w:rsidRDefault="00F30760" w:rsidP="001A57C7">
      <w:pPr>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 xml:space="preserve">The male reproductive gamete is the spermatozoa and that of the female is the egg (ovum). These join together to form a zygote. </w:t>
      </w:r>
      <w:r w:rsidR="001A57C7" w:rsidRPr="00752485">
        <w:rPr>
          <w:rFonts w:ascii="Times New Roman" w:hAnsi="Times New Roman" w:cs="Times New Roman"/>
          <w:sz w:val="24"/>
          <w:szCs w:val="24"/>
        </w:rPr>
        <w:t>However,</w:t>
      </w:r>
      <w:r w:rsidRPr="00752485">
        <w:rPr>
          <w:rFonts w:ascii="Times New Roman" w:hAnsi="Times New Roman" w:cs="Times New Roman"/>
          <w:sz w:val="24"/>
          <w:szCs w:val="24"/>
        </w:rPr>
        <w:t xml:space="preserve"> there are possibilities that the fusion of these cells (i.e. the spermatozoa and the egg) can be hindered from forming a zygote; this is referred to as Infertility.</w:t>
      </w:r>
    </w:p>
    <w:p w14:paraId="7C2A8D21" w14:textId="0D70A92B" w:rsidR="00F30760" w:rsidRPr="00752485" w:rsidRDefault="00F30760" w:rsidP="001A57C7">
      <w:pPr>
        <w:spacing w:line="480" w:lineRule="auto"/>
        <w:jc w:val="both"/>
        <w:rPr>
          <w:rFonts w:ascii="Times New Roman" w:hAnsi="Times New Roman" w:cs="Times New Roman"/>
          <w:color w:val="FF0000"/>
          <w:sz w:val="24"/>
          <w:szCs w:val="24"/>
        </w:rPr>
      </w:pPr>
      <w:r w:rsidRPr="00752485">
        <w:rPr>
          <w:rFonts w:ascii="Times New Roman" w:hAnsi="Times New Roman" w:cs="Times New Roman"/>
          <w:sz w:val="24"/>
          <w:szCs w:val="24"/>
        </w:rPr>
        <w:t>Infertility could occur due to various reasons; for a female the causes of infertility ranges from low gonadotropins to anovulation, amongst others. For male, though hormonal fluctuations also may lead to infertility, but the efficiency of the reproductive cell (spermatozoa) is affected majorly by the morphological integrity of the cell (</w:t>
      </w:r>
      <w:r w:rsidR="00122937" w:rsidRPr="00006EF6">
        <w:rPr>
          <w:rFonts w:ascii="Times New Roman" w:hAnsi="Times New Roman" w:cs="Times New Roman"/>
          <w:sz w:val="24"/>
          <w:szCs w:val="24"/>
        </w:rPr>
        <w:t>Anwar</w:t>
      </w:r>
      <w:r w:rsidR="00122937">
        <w:rPr>
          <w:rFonts w:ascii="Times New Roman" w:hAnsi="Times New Roman" w:cs="Times New Roman"/>
          <w:sz w:val="24"/>
          <w:szCs w:val="24"/>
        </w:rPr>
        <w:t xml:space="preserve"> and Anwar., 2016</w:t>
      </w:r>
      <w:r w:rsidRPr="00752485">
        <w:rPr>
          <w:rFonts w:ascii="Times New Roman" w:hAnsi="Times New Roman" w:cs="Times New Roman"/>
          <w:sz w:val="24"/>
          <w:szCs w:val="24"/>
        </w:rPr>
        <w:t xml:space="preserve">). Often times, when there is a distortion or impairment in the morphological integrity of the sperm cells in the semen the efficiency of the cells to undergo zona binding (that leads to egg fertilization) is compromised. A major cause of the morphological damage is oxidative stress (Asmat </w:t>
      </w:r>
      <w:r w:rsidRPr="00752485">
        <w:rPr>
          <w:rFonts w:ascii="Times New Roman" w:hAnsi="Times New Roman" w:cs="Times New Roman"/>
          <w:i/>
          <w:sz w:val="24"/>
          <w:szCs w:val="24"/>
        </w:rPr>
        <w:t>et al.,</w:t>
      </w:r>
      <w:r w:rsidRPr="00752485">
        <w:rPr>
          <w:rFonts w:ascii="Times New Roman" w:hAnsi="Times New Roman" w:cs="Times New Roman"/>
          <w:sz w:val="24"/>
          <w:szCs w:val="24"/>
        </w:rPr>
        <w:t xml:space="preserve"> 2015). Oxidative stress is the resultant condition when there are more reactive oxygen species (free radicals) than the antioxidants present in the body, which may lead to lipid peroxidation. Spermatozoa membrane </w:t>
      </w:r>
      <w:r w:rsidRPr="00752485">
        <w:rPr>
          <w:rFonts w:ascii="Times New Roman" w:hAnsi="Times New Roman" w:cs="Times New Roman"/>
          <w:color w:val="000000" w:themeColor="text1"/>
          <w:sz w:val="24"/>
          <w:szCs w:val="24"/>
        </w:rPr>
        <w:t xml:space="preserve">consists of polyunsaturated fatty acids (PUFAs) which are prone peroxidation and thus making the cells susceptible to oxidative damage (Moussa, 2008). This may </w:t>
      </w:r>
      <w:r w:rsidRPr="00752485">
        <w:rPr>
          <w:rFonts w:ascii="Times New Roman" w:hAnsi="Times New Roman" w:cs="Times New Roman"/>
          <w:color w:val="000000" w:themeColor="text1"/>
          <w:sz w:val="24"/>
          <w:szCs w:val="24"/>
        </w:rPr>
        <w:lastRenderedPageBreak/>
        <w:t xml:space="preserve">result in </w:t>
      </w:r>
      <w:r w:rsidRPr="00752485">
        <w:rPr>
          <w:rFonts w:ascii="Times New Roman" w:hAnsi="Times New Roman" w:cs="Times New Roman"/>
          <w:sz w:val="24"/>
          <w:szCs w:val="24"/>
        </w:rPr>
        <w:t xml:space="preserve">distorted morphological change of the sperm cells, low motility, azoospermia or even death of the sperm cells. </w:t>
      </w:r>
    </w:p>
    <w:p w14:paraId="07752041" w14:textId="0C8B76A4" w:rsidR="00F30760" w:rsidRPr="00752485" w:rsidRDefault="00F30760" w:rsidP="001A57C7">
      <w:pPr>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 xml:space="preserve">Diabetes Mellitus is known to be a prevalent disease condition with range of complications that affects the structural and functional properties of biomolecules (Craig </w:t>
      </w:r>
      <w:r w:rsidRPr="00752485">
        <w:rPr>
          <w:rFonts w:ascii="Times New Roman" w:hAnsi="Times New Roman" w:cs="Times New Roman"/>
          <w:i/>
          <w:iCs/>
          <w:sz w:val="24"/>
          <w:szCs w:val="24"/>
        </w:rPr>
        <w:t>et al</w:t>
      </w:r>
      <w:r w:rsidRPr="00752485">
        <w:rPr>
          <w:rFonts w:ascii="Times New Roman" w:hAnsi="Times New Roman" w:cs="Times New Roman"/>
          <w:sz w:val="24"/>
          <w:szCs w:val="24"/>
        </w:rPr>
        <w:t xml:space="preserve"> 2009; Kerner and Brückel J, 2014). Reports has indicated that male diabetic patients are prone to infertility </w:t>
      </w:r>
      <w:r w:rsidR="001035B1">
        <w:rPr>
          <w:rFonts w:ascii="Times New Roman" w:hAnsi="Times New Roman" w:cs="Times New Roman"/>
          <w:sz w:val="24"/>
          <w:szCs w:val="24"/>
        </w:rPr>
        <w:t>(</w:t>
      </w:r>
      <w:r w:rsidR="001035B1" w:rsidRPr="00752485">
        <w:rPr>
          <w:rFonts w:ascii="Times New Roman" w:hAnsi="Times New Roman" w:cs="Times New Roman"/>
          <w:sz w:val="24"/>
          <w:szCs w:val="24"/>
        </w:rPr>
        <w:t>Kerner and Brückel J, 2014)</w:t>
      </w:r>
      <w:r w:rsidR="001035B1">
        <w:rPr>
          <w:rFonts w:ascii="Times New Roman" w:hAnsi="Times New Roman" w:cs="Times New Roman"/>
          <w:sz w:val="24"/>
          <w:szCs w:val="24"/>
        </w:rPr>
        <w:t>.</w:t>
      </w:r>
    </w:p>
    <w:p w14:paraId="33631B6E" w14:textId="3E011698" w:rsidR="00F30760" w:rsidRPr="00752485" w:rsidRDefault="00F30760" w:rsidP="001A57C7">
      <w:pPr>
        <w:spacing w:line="480" w:lineRule="auto"/>
        <w:jc w:val="both"/>
        <w:rPr>
          <w:rFonts w:ascii="Times New Roman" w:hAnsi="Times New Roman" w:cs="Times New Roman"/>
          <w:sz w:val="24"/>
          <w:szCs w:val="24"/>
        </w:rPr>
      </w:pPr>
      <w:r w:rsidRPr="00752485">
        <w:rPr>
          <w:rFonts w:ascii="Times New Roman" w:hAnsi="Times New Roman" w:cs="Times New Roman"/>
          <w:i/>
          <w:sz w:val="24"/>
          <w:szCs w:val="24"/>
        </w:rPr>
        <w:t>Carica papaya</w:t>
      </w:r>
      <w:r w:rsidRPr="00752485">
        <w:rPr>
          <w:rFonts w:ascii="Times New Roman" w:hAnsi="Times New Roman" w:cs="Times New Roman"/>
          <w:sz w:val="24"/>
          <w:szCs w:val="24"/>
        </w:rPr>
        <w:t xml:space="preserve"> which belongs to the family Caricaceae is a known medicinal plant rich in antioxidants and phytochemicals which has the capability of preventing oxidative stress and inhibiting the actions of the reactive oxygen species (Parle </w:t>
      </w:r>
      <w:r w:rsidRPr="00752485">
        <w:rPr>
          <w:rFonts w:ascii="Times New Roman" w:hAnsi="Times New Roman" w:cs="Times New Roman"/>
          <w:i/>
          <w:sz w:val="24"/>
          <w:szCs w:val="24"/>
        </w:rPr>
        <w:t>et al.</w:t>
      </w:r>
      <w:r w:rsidRPr="00752485">
        <w:rPr>
          <w:rFonts w:ascii="Times New Roman" w:hAnsi="Times New Roman" w:cs="Times New Roman"/>
          <w:sz w:val="24"/>
          <w:szCs w:val="24"/>
        </w:rPr>
        <w:t xml:space="preserve">, 2011). Papaya has been used in folklore and traditional medicine to treat different health complications </w:t>
      </w:r>
      <w:r w:rsidR="00877EDA">
        <w:rPr>
          <w:rFonts w:ascii="Times New Roman" w:hAnsi="Times New Roman" w:cs="Times New Roman"/>
          <w:sz w:val="24"/>
          <w:szCs w:val="24"/>
        </w:rPr>
        <w:t xml:space="preserve">such as fever, menstrual disorder, hypertension, asthma, </w:t>
      </w:r>
      <w:r w:rsidRPr="00752485">
        <w:rPr>
          <w:rFonts w:ascii="Times New Roman" w:hAnsi="Times New Roman" w:cs="Times New Roman"/>
          <w:sz w:val="24"/>
          <w:szCs w:val="24"/>
        </w:rPr>
        <w:t xml:space="preserve">as well as diabetes. Unripe papaya has been reported to affect women fertility </w:t>
      </w:r>
      <w:r w:rsidR="00877EDA" w:rsidRPr="00752485">
        <w:rPr>
          <w:rFonts w:ascii="Times New Roman" w:hAnsi="Times New Roman" w:cs="Times New Roman"/>
          <w:sz w:val="24"/>
          <w:szCs w:val="24"/>
        </w:rPr>
        <w:t xml:space="preserve">(Parle </w:t>
      </w:r>
      <w:r w:rsidR="00877EDA" w:rsidRPr="00752485">
        <w:rPr>
          <w:rFonts w:ascii="Times New Roman" w:hAnsi="Times New Roman" w:cs="Times New Roman"/>
          <w:i/>
          <w:sz w:val="24"/>
          <w:szCs w:val="24"/>
        </w:rPr>
        <w:t>et al.</w:t>
      </w:r>
      <w:r w:rsidR="00877EDA" w:rsidRPr="00752485">
        <w:rPr>
          <w:rFonts w:ascii="Times New Roman" w:hAnsi="Times New Roman" w:cs="Times New Roman"/>
          <w:sz w:val="24"/>
          <w:szCs w:val="24"/>
        </w:rPr>
        <w:t xml:space="preserve">, 2011). </w:t>
      </w:r>
      <w:r w:rsidRPr="00752485">
        <w:rPr>
          <w:rFonts w:ascii="Times New Roman" w:hAnsi="Times New Roman" w:cs="Times New Roman"/>
          <w:sz w:val="24"/>
          <w:szCs w:val="24"/>
        </w:rPr>
        <w:t>This study thus aims at exploring the antioxidant activity of papaya leaves and its ultimate effects on fertility of diabetic rats.</w:t>
      </w:r>
    </w:p>
    <w:p w14:paraId="7C201F2D" w14:textId="77777777" w:rsidR="00F30760" w:rsidRPr="00752485" w:rsidRDefault="00F30760" w:rsidP="001A57C7">
      <w:pPr>
        <w:spacing w:line="480" w:lineRule="auto"/>
        <w:jc w:val="both"/>
        <w:rPr>
          <w:rFonts w:ascii="Times New Roman" w:hAnsi="Times New Roman" w:cs="Times New Roman"/>
          <w:sz w:val="24"/>
          <w:szCs w:val="24"/>
        </w:rPr>
      </w:pPr>
    </w:p>
    <w:p w14:paraId="775907D7" w14:textId="5525C1BA" w:rsidR="00F30760" w:rsidRPr="00752485" w:rsidRDefault="00F30760" w:rsidP="001A57C7">
      <w:pPr>
        <w:pStyle w:val="Heading2"/>
        <w:spacing w:line="480" w:lineRule="auto"/>
        <w:jc w:val="both"/>
        <w:rPr>
          <w:rFonts w:ascii="Times New Roman" w:hAnsi="Times New Roman" w:cs="Times New Roman"/>
          <w:b/>
          <w:color w:val="000000" w:themeColor="text1"/>
          <w:sz w:val="24"/>
          <w:szCs w:val="24"/>
        </w:rPr>
      </w:pPr>
      <w:bookmarkStart w:id="17" w:name="_Toc15407155"/>
      <w:bookmarkStart w:id="18" w:name="_Toc15461417"/>
      <w:r w:rsidRPr="00752485">
        <w:rPr>
          <w:rFonts w:ascii="Times New Roman" w:hAnsi="Times New Roman" w:cs="Times New Roman"/>
          <w:b/>
          <w:color w:val="000000" w:themeColor="text1"/>
          <w:sz w:val="24"/>
          <w:szCs w:val="24"/>
        </w:rPr>
        <w:t xml:space="preserve">1.2 </w:t>
      </w:r>
      <w:r w:rsidRPr="00752485">
        <w:rPr>
          <w:rFonts w:ascii="Times New Roman" w:hAnsi="Times New Roman" w:cs="Times New Roman"/>
          <w:b/>
          <w:color w:val="000000" w:themeColor="text1"/>
          <w:sz w:val="24"/>
          <w:szCs w:val="24"/>
        </w:rPr>
        <w:tab/>
        <w:t>S</w:t>
      </w:r>
      <w:r w:rsidR="00C83177" w:rsidRPr="00752485">
        <w:rPr>
          <w:rFonts w:ascii="Times New Roman" w:hAnsi="Times New Roman" w:cs="Times New Roman"/>
          <w:b/>
          <w:color w:val="000000" w:themeColor="text1"/>
          <w:sz w:val="24"/>
          <w:szCs w:val="24"/>
        </w:rPr>
        <w:t>tatement of research problem</w:t>
      </w:r>
      <w:bookmarkEnd w:id="17"/>
      <w:bookmarkEnd w:id="18"/>
      <w:r w:rsidRPr="00752485">
        <w:rPr>
          <w:rFonts w:ascii="Times New Roman" w:hAnsi="Times New Roman" w:cs="Times New Roman"/>
          <w:b/>
          <w:color w:val="000000" w:themeColor="text1"/>
          <w:sz w:val="24"/>
          <w:szCs w:val="24"/>
        </w:rPr>
        <w:t xml:space="preserve"> </w:t>
      </w:r>
    </w:p>
    <w:p w14:paraId="2D8EC51C" w14:textId="1AC45617" w:rsidR="00F30760" w:rsidRPr="00CD08B9" w:rsidRDefault="00877EDA" w:rsidP="001A57C7">
      <w:pPr>
        <w:spacing w:line="480" w:lineRule="auto"/>
        <w:jc w:val="both"/>
        <w:rPr>
          <w:rFonts w:ascii="Times New Roman" w:hAnsi="Times New Roman" w:cs="Times New Roman"/>
          <w:color w:val="000000" w:themeColor="text1"/>
          <w:sz w:val="24"/>
          <w:szCs w:val="24"/>
        </w:rPr>
      </w:pPr>
      <w:r w:rsidRPr="00CD08B9">
        <w:rPr>
          <w:rFonts w:ascii="Times New Roman" w:hAnsi="Times New Roman" w:cs="Times New Roman"/>
          <w:color w:val="000000" w:themeColor="text1"/>
          <w:sz w:val="24"/>
          <w:szCs w:val="24"/>
        </w:rPr>
        <w:t xml:space="preserve">Diabetes mellitus is a prevalent metabolic disorder that leads to other </w:t>
      </w:r>
      <w:r w:rsidR="00505F2C" w:rsidRPr="00CD08B9">
        <w:rPr>
          <w:rFonts w:ascii="Times New Roman" w:hAnsi="Times New Roman" w:cs="Times New Roman"/>
          <w:color w:val="000000" w:themeColor="text1"/>
          <w:sz w:val="24"/>
          <w:szCs w:val="24"/>
        </w:rPr>
        <w:t>microvascular and macrovascular complication, affecting both men and women. It has thus been discovered to have an adverse effect on the fertility of men as a result of diabetic induced oxidative stress, which damages the sperm cell</w:t>
      </w:r>
      <w:r w:rsidR="003700D9" w:rsidRPr="00CD08B9">
        <w:rPr>
          <w:rFonts w:ascii="Times New Roman" w:hAnsi="Times New Roman" w:cs="Times New Roman"/>
          <w:color w:val="000000" w:themeColor="text1"/>
          <w:sz w:val="24"/>
          <w:szCs w:val="24"/>
        </w:rPr>
        <w:t xml:space="preserve">. Therapeutic research has recently been on plants which may possess active compounds that can negate some of </w:t>
      </w:r>
      <w:r w:rsidR="001A57C7" w:rsidRPr="00CD08B9">
        <w:rPr>
          <w:rFonts w:ascii="Times New Roman" w:hAnsi="Times New Roman" w:cs="Times New Roman"/>
          <w:color w:val="000000" w:themeColor="text1"/>
          <w:sz w:val="24"/>
          <w:szCs w:val="24"/>
        </w:rPr>
        <w:t>this complication</w:t>
      </w:r>
      <w:r w:rsidR="003700D9" w:rsidRPr="00CD08B9">
        <w:rPr>
          <w:rFonts w:ascii="Times New Roman" w:hAnsi="Times New Roman" w:cs="Times New Roman"/>
          <w:color w:val="000000" w:themeColor="text1"/>
          <w:sz w:val="24"/>
          <w:szCs w:val="24"/>
        </w:rPr>
        <w:t xml:space="preserve">. </w:t>
      </w:r>
      <w:r w:rsidR="00CD08B9" w:rsidRPr="00CD08B9">
        <w:rPr>
          <w:rFonts w:ascii="Times New Roman" w:hAnsi="Times New Roman" w:cs="Times New Roman"/>
          <w:color w:val="000000" w:themeColor="text1"/>
          <w:sz w:val="24"/>
          <w:szCs w:val="24"/>
        </w:rPr>
        <w:t>Since the effect of diabetic induced oxidative stress is ultimately cell damage, t</w:t>
      </w:r>
      <w:r w:rsidR="00F30760" w:rsidRPr="00CD08B9">
        <w:rPr>
          <w:rFonts w:ascii="Times New Roman" w:hAnsi="Times New Roman" w:cs="Times New Roman"/>
          <w:color w:val="000000" w:themeColor="text1"/>
          <w:sz w:val="24"/>
          <w:szCs w:val="24"/>
        </w:rPr>
        <w:t xml:space="preserve">his research work is to </w:t>
      </w:r>
      <w:r w:rsidR="00505F2C" w:rsidRPr="00CD08B9">
        <w:rPr>
          <w:rFonts w:ascii="Times New Roman" w:hAnsi="Times New Roman" w:cs="Times New Roman"/>
          <w:color w:val="000000" w:themeColor="text1"/>
          <w:sz w:val="24"/>
          <w:szCs w:val="24"/>
        </w:rPr>
        <w:t>explore</w:t>
      </w:r>
      <w:r w:rsidR="00F30760" w:rsidRPr="00CD08B9">
        <w:rPr>
          <w:rFonts w:ascii="Times New Roman" w:hAnsi="Times New Roman" w:cs="Times New Roman"/>
          <w:color w:val="000000" w:themeColor="text1"/>
          <w:sz w:val="24"/>
          <w:szCs w:val="24"/>
        </w:rPr>
        <w:t xml:space="preserve"> the effect of antioxidant activity of </w:t>
      </w:r>
      <w:r w:rsidR="00F30760" w:rsidRPr="00CD08B9">
        <w:rPr>
          <w:rFonts w:ascii="Times New Roman" w:hAnsi="Times New Roman" w:cs="Times New Roman"/>
          <w:i/>
          <w:color w:val="000000" w:themeColor="text1"/>
          <w:sz w:val="24"/>
          <w:szCs w:val="24"/>
        </w:rPr>
        <w:t>C</w:t>
      </w:r>
      <w:r w:rsidR="00EA062F" w:rsidRPr="00CD08B9">
        <w:rPr>
          <w:rFonts w:ascii="Times New Roman" w:hAnsi="Times New Roman" w:cs="Times New Roman"/>
          <w:i/>
          <w:color w:val="000000" w:themeColor="text1"/>
          <w:sz w:val="24"/>
          <w:szCs w:val="24"/>
        </w:rPr>
        <w:t xml:space="preserve">. </w:t>
      </w:r>
      <w:r w:rsidR="00F30760" w:rsidRPr="00CD08B9">
        <w:rPr>
          <w:rFonts w:ascii="Times New Roman" w:hAnsi="Times New Roman" w:cs="Times New Roman"/>
          <w:i/>
          <w:color w:val="000000" w:themeColor="text1"/>
          <w:sz w:val="24"/>
          <w:szCs w:val="24"/>
        </w:rPr>
        <w:t xml:space="preserve">papaya </w:t>
      </w:r>
      <w:r w:rsidR="003700D9" w:rsidRPr="00CD08B9">
        <w:rPr>
          <w:rFonts w:ascii="Times New Roman" w:hAnsi="Times New Roman" w:cs="Times New Roman"/>
          <w:color w:val="000000" w:themeColor="text1"/>
          <w:sz w:val="24"/>
          <w:szCs w:val="24"/>
        </w:rPr>
        <w:t>m</w:t>
      </w:r>
      <w:r w:rsidR="008C5B41" w:rsidRPr="00CD08B9">
        <w:rPr>
          <w:rFonts w:ascii="Times New Roman" w:hAnsi="Times New Roman" w:cs="Times New Roman"/>
          <w:color w:val="000000" w:themeColor="text1"/>
          <w:sz w:val="24"/>
          <w:szCs w:val="24"/>
        </w:rPr>
        <w:t>ethanol</w:t>
      </w:r>
      <w:r w:rsidR="00F30760" w:rsidRPr="00CD08B9">
        <w:rPr>
          <w:rFonts w:ascii="Times New Roman" w:hAnsi="Times New Roman" w:cs="Times New Roman"/>
          <w:color w:val="000000" w:themeColor="text1"/>
          <w:sz w:val="24"/>
          <w:szCs w:val="24"/>
        </w:rPr>
        <w:t xml:space="preserve"> extract on oxidative stress in diabetic male mammals in order to reduce the morphological damage on the spermatozoa. The degree of change in the morphological distortion and antioxidant level after experiment determines if papaya’s </w:t>
      </w:r>
      <w:r w:rsidR="00F30760" w:rsidRPr="00CD08B9">
        <w:rPr>
          <w:rFonts w:ascii="Times New Roman" w:hAnsi="Times New Roman" w:cs="Times New Roman"/>
          <w:color w:val="000000" w:themeColor="text1"/>
          <w:sz w:val="24"/>
          <w:szCs w:val="24"/>
        </w:rPr>
        <w:lastRenderedPageBreak/>
        <w:t>antioxidant content is capable or incapable of reversing or inhibiting the damage caused by oxidative stress on sperm</w:t>
      </w:r>
      <w:r w:rsidR="000F321B">
        <w:rPr>
          <w:rFonts w:ascii="Times New Roman" w:hAnsi="Times New Roman" w:cs="Times New Roman"/>
          <w:color w:val="000000" w:themeColor="text1"/>
          <w:sz w:val="24"/>
          <w:szCs w:val="24"/>
        </w:rPr>
        <w:t xml:space="preserve"> </w:t>
      </w:r>
      <w:r w:rsidR="00F30760" w:rsidRPr="00CD08B9">
        <w:rPr>
          <w:rFonts w:ascii="Times New Roman" w:hAnsi="Times New Roman" w:cs="Times New Roman"/>
          <w:color w:val="000000" w:themeColor="text1"/>
          <w:sz w:val="24"/>
          <w:szCs w:val="24"/>
        </w:rPr>
        <w:t>cells of a diabetic male mammal.</w:t>
      </w:r>
    </w:p>
    <w:p w14:paraId="592C7C57" w14:textId="77777777" w:rsidR="00F30760" w:rsidRPr="00752485" w:rsidRDefault="00F30760" w:rsidP="001A57C7">
      <w:pPr>
        <w:spacing w:line="480" w:lineRule="auto"/>
        <w:jc w:val="both"/>
        <w:rPr>
          <w:rFonts w:ascii="Times New Roman" w:hAnsi="Times New Roman" w:cs="Times New Roman"/>
          <w:color w:val="FF0000"/>
          <w:sz w:val="24"/>
          <w:szCs w:val="24"/>
        </w:rPr>
      </w:pPr>
    </w:p>
    <w:p w14:paraId="1AAB0626" w14:textId="50AC4E29" w:rsidR="00F30760" w:rsidRPr="00752485" w:rsidRDefault="00F30760" w:rsidP="001A57C7">
      <w:pPr>
        <w:pStyle w:val="Heading2"/>
        <w:spacing w:after="240" w:line="480" w:lineRule="auto"/>
        <w:jc w:val="both"/>
        <w:rPr>
          <w:rFonts w:ascii="Times New Roman" w:hAnsi="Times New Roman" w:cs="Times New Roman"/>
          <w:b/>
          <w:color w:val="000000" w:themeColor="text1"/>
          <w:sz w:val="24"/>
          <w:szCs w:val="24"/>
        </w:rPr>
      </w:pPr>
      <w:bookmarkStart w:id="19" w:name="_Toc15407156"/>
      <w:bookmarkStart w:id="20" w:name="_Toc15461418"/>
      <w:r w:rsidRPr="00752485">
        <w:rPr>
          <w:rFonts w:ascii="Times New Roman" w:hAnsi="Times New Roman" w:cs="Times New Roman"/>
          <w:b/>
          <w:color w:val="000000" w:themeColor="text1"/>
          <w:sz w:val="24"/>
          <w:szCs w:val="24"/>
        </w:rPr>
        <w:t>1.3</w:t>
      </w:r>
      <w:r w:rsidRPr="00752485">
        <w:rPr>
          <w:rFonts w:ascii="Times New Roman" w:hAnsi="Times New Roman" w:cs="Times New Roman"/>
          <w:b/>
          <w:color w:val="000000" w:themeColor="text1"/>
          <w:sz w:val="24"/>
          <w:szCs w:val="24"/>
        </w:rPr>
        <w:tab/>
        <w:t>J</w:t>
      </w:r>
      <w:r w:rsidR="00C83177" w:rsidRPr="00752485">
        <w:rPr>
          <w:rFonts w:ascii="Times New Roman" w:hAnsi="Times New Roman" w:cs="Times New Roman"/>
          <w:b/>
          <w:color w:val="000000" w:themeColor="text1"/>
          <w:sz w:val="24"/>
          <w:szCs w:val="24"/>
        </w:rPr>
        <w:t>ustification of study</w:t>
      </w:r>
      <w:bookmarkEnd w:id="19"/>
      <w:bookmarkEnd w:id="20"/>
    </w:p>
    <w:p w14:paraId="2E17B2E7" w14:textId="77777777" w:rsidR="00F30760" w:rsidRPr="00752485" w:rsidRDefault="00F30760" w:rsidP="001A57C7">
      <w:pPr>
        <w:spacing w:after="240" w:line="480" w:lineRule="auto"/>
        <w:jc w:val="both"/>
        <w:rPr>
          <w:rFonts w:ascii="Times New Roman" w:hAnsi="Times New Roman" w:cs="Times New Roman"/>
          <w:sz w:val="24"/>
          <w:szCs w:val="24"/>
        </w:rPr>
      </w:pPr>
      <w:r w:rsidRPr="00752485">
        <w:rPr>
          <w:rFonts w:ascii="Times New Roman" w:hAnsi="Times New Roman" w:cs="Times New Roman"/>
          <w:sz w:val="24"/>
          <w:szCs w:val="24"/>
        </w:rPr>
        <w:t xml:space="preserve">Various study has established the fact that diabetes mellitus could consequently lead to infertility, by the action of oxidative stress and Advanced Glycation End products (AGEs) on the reproductive cells and even on DNA. This study will further reveal the antioxidant effect of </w:t>
      </w:r>
      <w:r w:rsidR="00752485" w:rsidRPr="00752485">
        <w:rPr>
          <w:rFonts w:ascii="Times New Roman" w:hAnsi="Times New Roman" w:cs="Times New Roman"/>
          <w:i/>
          <w:sz w:val="24"/>
          <w:szCs w:val="24"/>
        </w:rPr>
        <w:t>C. papaya</w:t>
      </w:r>
      <w:r w:rsidRPr="00752485">
        <w:rPr>
          <w:rFonts w:ascii="Times New Roman" w:hAnsi="Times New Roman" w:cs="Times New Roman"/>
          <w:sz w:val="24"/>
          <w:szCs w:val="24"/>
        </w:rPr>
        <w:t xml:space="preserve"> leaves and its effect on fertility of in diabetic and normal states.</w:t>
      </w:r>
    </w:p>
    <w:p w14:paraId="5E370C40" w14:textId="77777777" w:rsidR="00F30760" w:rsidRPr="00752485" w:rsidRDefault="00F30760" w:rsidP="001A57C7">
      <w:pPr>
        <w:spacing w:after="240" w:line="480" w:lineRule="auto"/>
        <w:jc w:val="both"/>
        <w:rPr>
          <w:rFonts w:ascii="Times New Roman" w:hAnsi="Times New Roman" w:cs="Times New Roman"/>
          <w:sz w:val="24"/>
          <w:szCs w:val="24"/>
        </w:rPr>
      </w:pPr>
      <w:r w:rsidRPr="00752485">
        <w:rPr>
          <w:rFonts w:ascii="Times New Roman" w:hAnsi="Times New Roman" w:cs="Times New Roman"/>
          <w:sz w:val="24"/>
          <w:szCs w:val="24"/>
        </w:rPr>
        <w:t>Consequently, this study could prove impactful in the fight against infertility especially in diabetic patients.</w:t>
      </w:r>
    </w:p>
    <w:p w14:paraId="00DDE645" w14:textId="77777777" w:rsidR="00F30760" w:rsidRPr="00752485" w:rsidRDefault="00F30760" w:rsidP="001A57C7">
      <w:pPr>
        <w:spacing w:line="480" w:lineRule="auto"/>
        <w:jc w:val="both"/>
        <w:rPr>
          <w:rFonts w:ascii="Times New Roman" w:hAnsi="Times New Roman" w:cs="Times New Roman"/>
          <w:sz w:val="24"/>
          <w:szCs w:val="24"/>
        </w:rPr>
      </w:pPr>
    </w:p>
    <w:p w14:paraId="5BD79193" w14:textId="130C3977" w:rsidR="00F30760" w:rsidRPr="00752485" w:rsidRDefault="00F30760" w:rsidP="001A57C7">
      <w:pPr>
        <w:pStyle w:val="Heading2"/>
        <w:spacing w:line="480" w:lineRule="auto"/>
        <w:jc w:val="both"/>
        <w:rPr>
          <w:rFonts w:ascii="Times New Roman" w:hAnsi="Times New Roman" w:cs="Times New Roman"/>
          <w:b/>
          <w:color w:val="auto"/>
          <w:sz w:val="24"/>
          <w:szCs w:val="24"/>
        </w:rPr>
      </w:pPr>
      <w:bookmarkStart w:id="21" w:name="_Toc15407157"/>
      <w:bookmarkStart w:id="22" w:name="_Toc15461419"/>
      <w:r w:rsidRPr="00752485">
        <w:rPr>
          <w:rFonts w:ascii="Times New Roman" w:hAnsi="Times New Roman" w:cs="Times New Roman"/>
          <w:b/>
          <w:color w:val="auto"/>
          <w:sz w:val="24"/>
          <w:szCs w:val="24"/>
        </w:rPr>
        <w:t>1.4</w:t>
      </w:r>
      <w:r w:rsidRPr="00752485">
        <w:rPr>
          <w:rFonts w:ascii="Times New Roman" w:hAnsi="Times New Roman" w:cs="Times New Roman"/>
          <w:b/>
          <w:color w:val="auto"/>
          <w:sz w:val="24"/>
          <w:szCs w:val="24"/>
        </w:rPr>
        <w:tab/>
        <w:t>A</w:t>
      </w:r>
      <w:r w:rsidR="00C83177" w:rsidRPr="00752485">
        <w:rPr>
          <w:rFonts w:ascii="Times New Roman" w:hAnsi="Times New Roman" w:cs="Times New Roman"/>
          <w:b/>
          <w:color w:val="auto"/>
          <w:sz w:val="24"/>
          <w:szCs w:val="24"/>
        </w:rPr>
        <w:t>im and objectives of research</w:t>
      </w:r>
      <w:bookmarkEnd w:id="21"/>
      <w:bookmarkEnd w:id="22"/>
    </w:p>
    <w:p w14:paraId="77F88A31" w14:textId="77777777" w:rsidR="00F30760" w:rsidRPr="00752485" w:rsidRDefault="00F30760" w:rsidP="001A57C7">
      <w:pPr>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 xml:space="preserve">This aim of this study is to investigate the effects of </w:t>
      </w:r>
      <w:r w:rsidR="00752485" w:rsidRPr="00752485">
        <w:rPr>
          <w:rFonts w:ascii="Times New Roman" w:hAnsi="Times New Roman" w:cs="Times New Roman"/>
          <w:i/>
          <w:sz w:val="24"/>
          <w:szCs w:val="24"/>
        </w:rPr>
        <w:t>C. papaya</w:t>
      </w:r>
      <w:r w:rsidRPr="00752485">
        <w:rPr>
          <w:rFonts w:ascii="Times New Roman" w:hAnsi="Times New Roman" w:cs="Times New Roman"/>
          <w:sz w:val="24"/>
          <w:szCs w:val="24"/>
        </w:rPr>
        <w:t xml:space="preserve"> leaf methanol extract on fertility of male diabetic rats. The specific objectives are to: </w:t>
      </w:r>
    </w:p>
    <w:p w14:paraId="14DA84A5" w14:textId="77777777" w:rsidR="00F30760" w:rsidRPr="00752485" w:rsidRDefault="00752485" w:rsidP="001A57C7">
      <w:pPr>
        <w:pStyle w:val="ListParagraph"/>
        <w:numPr>
          <w:ilvl w:val="0"/>
          <w:numId w:val="35"/>
        </w:numPr>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Identify</w:t>
      </w:r>
      <w:r w:rsidR="00F30760" w:rsidRPr="00752485">
        <w:rPr>
          <w:rFonts w:ascii="Times New Roman" w:hAnsi="Times New Roman" w:cs="Times New Roman"/>
          <w:sz w:val="24"/>
          <w:szCs w:val="24"/>
        </w:rPr>
        <w:t xml:space="preserve"> the phytochemicals present in methanol extract of </w:t>
      </w:r>
      <w:r w:rsidRPr="00752485">
        <w:rPr>
          <w:rFonts w:ascii="Times New Roman" w:hAnsi="Times New Roman" w:cs="Times New Roman"/>
          <w:i/>
          <w:sz w:val="24"/>
          <w:szCs w:val="24"/>
        </w:rPr>
        <w:t>C. papaya</w:t>
      </w:r>
      <w:r w:rsidR="00F30760" w:rsidRPr="00752485">
        <w:rPr>
          <w:rFonts w:ascii="Times New Roman" w:hAnsi="Times New Roman" w:cs="Times New Roman"/>
          <w:sz w:val="24"/>
          <w:szCs w:val="24"/>
        </w:rPr>
        <w:t xml:space="preserve"> leaves.</w:t>
      </w:r>
    </w:p>
    <w:p w14:paraId="1E1F77C0" w14:textId="77777777" w:rsidR="00F30760" w:rsidRPr="00752485" w:rsidRDefault="00752485" w:rsidP="001A57C7">
      <w:pPr>
        <w:pStyle w:val="ListParagraph"/>
        <w:numPr>
          <w:ilvl w:val="0"/>
          <w:numId w:val="35"/>
        </w:numPr>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Determine</w:t>
      </w:r>
      <w:r w:rsidR="00F30760" w:rsidRPr="00752485">
        <w:rPr>
          <w:rFonts w:ascii="Times New Roman" w:hAnsi="Times New Roman" w:cs="Times New Roman"/>
          <w:sz w:val="24"/>
          <w:szCs w:val="24"/>
        </w:rPr>
        <w:t xml:space="preserve"> the effect of </w:t>
      </w:r>
      <w:r w:rsidRPr="00752485">
        <w:rPr>
          <w:rFonts w:ascii="Times New Roman" w:hAnsi="Times New Roman" w:cs="Times New Roman"/>
          <w:i/>
          <w:sz w:val="24"/>
          <w:szCs w:val="24"/>
        </w:rPr>
        <w:t>C. papaya</w:t>
      </w:r>
      <w:r w:rsidR="00F30760" w:rsidRPr="00752485">
        <w:rPr>
          <w:rFonts w:ascii="Times New Roman" w:hAnsi="Times New Roman" w:cs="Times New Roman"/>
          <w:sz w:val="24"/>
          <w:szCs w:val="24"/>
        </w:rPr>
        <w:t xml:space="preserve"> leaf methanol extract on blood glucose levels of diabetic and non-diabetic rats.</w:t>
      </w:r>
    </w:p>
    <w:p w14:paraId="3841B101" w14:textId="60D94E10" w:rsidR="00F30760" w:rsidRPr="00752485" w:rsidRDefault="00752485" w:rsidP="001A57C7">
      <w:pPr>
        <w:pStyle w:val="ListParagraph"/>
        <w:numPr>
          <w:ilvl w:val="0"/>
          <w:numId w:val="35"/>
        </w:numPr>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Determine</w:t>
      </w:r>
      <w:r w:rsidR="00F30760" w:rsidRPr="00752485">
        <w:rPr>
          <w:rFonts w:ascii="Times New Roman" w:hAnsi="Times New Roman" w:cs="Times New Roman"/>
          <w:sz w:val="24"/>
          <w:szCs w:val="24"/>
        </w:rPr>
        <w:t xml:space="preserve"> the effect of </w:t>
      </w:r>
      <w:r w:rsidRPr="00752485">
        <w:rPr>
          <w:rFonts w:ascii="Times New Roman" w:hAnsi="Times New Roman" w:cs="Times New Roman"/>
          <w:i/>
          <w:sz w:val="24"/>
          <w:szCs w:val="24"/>
        </w:rPr>
        <w:t>C. papaya</w:t>
      </w:r>
      <w:r w:rsidR="00F30760" w:rsidRPr="00752485">
        <w:rPr>
          <w:rFonts w:ascii="Times New Roman" w:hAnsi="Times New Roman" w:cs="Times New Roman"/>
          <w:sz w:val="24"/>
          <w:szCs w:val="24"/>
        </w:rPr>
        <w:t xml:space="preserve"> leaf methanol extract on some fertility parameters of </w:t>
      </w:r>
      <w:r w:rsidR="00CA2691" w:rsidRPr="00752485">
        <w:rPr>
          <w:rFonts w:ascii="Times New Roman" w:hAnsi="Times New Roman" w:cs="Times New Roman"/>
          <w:sz w:val="24"/>
          <w:szCs w:val="24"/>
        </w:rPr>
        <w:t xml:space="preserve">male </w:t>
      </w:r>
      <w:r w:rsidR="00CA2691">
        <w:rPr>
          <w:rFonts w:ascii="Times New Roman" w:hAnsi="Times New Roman" w:cs="Times New Roman"/>
          <w:sz w:val="24"/>
          <w:szCs w:val="24"/>
        </w:rPr>
        <w:t>diabetic</w:t>
      </w:r>
      <w:r w:rsidR="00F30760" w:rsidRPr="00752485">
        <w:rPr>
          <w:rFonts w:ascii="Times New Roman" w:hAnsi="Times New Roman" w:cs="Times New Roman"/>
          <w:sz w:val="24"/>
          <w:szCs w:val="24"/>
        </w:rPr>
        <w:t xml:space="preserve"> rats.</w:t>
      </w:r>
    </w:p>
    <w:p w14:paraId="5343C2EF" w14:textId="631AA157" w:rsidR="00B8381E" w:rsidRPr="00812C49" w:rsidRDefault="00752485" w:rsidP="00F30760">
      <w:pPr>
        <w:pStyle w:val="ListParagraph"/>
        <w:numPr>
          <w:ilvl w:val="0"/>
          <w:numId w:val="35"/>
        </w:numPr>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Determine</w:t>
      </w:r>
      <w:r w:rsidR="00F30760" w:rsidRPr="00752485">
        <w:rPr>
          <w:rFonts w:ascii="Times New Roman" w:hAnsi="Times New Roman" w:cs="Times New Roman"/>
          <w:sz w:val="24"/>
          <w:szCs w:val="24"/>
        </w:rPr>
        <w:t xml:space="preserve"> the effect of </w:t>
      </w:r>
      <w:r w:rsidRPr="00752485">
        <w:rPr>
          <w:rFonts w:ascii="Times New Roman" w:hAnsi="Times New Roman" w:cs="Times New Roman"/>
          <w:i/>
          <w:sz w:val="24"/>
          <w:szCs w:val="24"/>
        </w:rPr>
        <w:t>C. papaya</w:t>
      </w:r>
      <w:r w:rsidR="00F30760" w:rsidRPr="00752485">
        <w:rPr>
          <w:rFonts w:ascii="Times New Roman" w:hAnsi="Times New Roman" w:cs="Times New Roman"/>
          <w:sz w:val="24"/>
          <w:szCs w:val="24"/>
        </w:rPr>
        <w:t xml:space="preserve"> leaf methanol extract on the extent </w:t>
      </w:r>
      <w:r w:rsidR="00CA2691">
        <w:rPr>
          <w:rFonts w:ascii="Times New Roman" w:hAnsi="Times New Roman" w:cs="Times New Roman"/>
          <w:sz w:val="24"/>
          <w:szCs w:val="24"/>
        </w:rPr>
        <w:t xml:space="preserve">of </w:t>
      </w:r>
      <w:r w:rsidR="00F30760" w:rsidRPr="00752485">
        <w:rPr>
          <w:rFonts w:ascii="Times New Roman" w:hAnsi="Times New Roman" w:cs="Times New Roman"/>
          <w:sz w:val="24"/>
          <w:szCs w:val="24"/>
        </w:rPr>
        <w:t>superoxide dismutase levels in diabetic rat</w:t>
      </w:r>
    </w:p>
    <w:p w14:paraId="42C929B9" w14:textId="77777777" w:rsidR="00F30760" w:rsidRPr="00752485" w:rsidRDefault="00F30760" w:rsidP="00752485">
      <w:pPr>
        <w:pStyle w:val="Heading1"/>
        <w:spacing w:before="0" w:line="276" w:lineRule="auto"/>
        <w:jc w:val="center"/>
        <w:rPr>
          <w:rFonts w:ascii="Times New Roman" w:hAnsi="Times New Roman" w:cs="Times New Roman"/>
          <w:b/>
          <w:color w:val="000000" w:themeColor="text1"/>
          <w:sz w:val="28"/>
          <w:szCs w:val="28"/>
        </w:rPr>
      </w:pPr>
      <w:bookmarkStart w:id="23" w:name="_Toc15407158"/>
      <w:bookmarkStart w:id="24" w:name="_Toc15461420"/>
      <w:r w:rsidRPr="00752485">
        <w:rPr>
          <w:rFonts w:ascii="Times New Roman" w:hAnsi="Times New Roman" w:cs="Times New Roman"/>
          <w:b/>
          <w:color w:val="000000" w:themeColor="text1"/>
          <w:sz w:val="28"/>
          <w:szCs w:val="28"/>
        </w:rPr>
        <w:lastRenderedPageBreak/>
        <w:t>CHAPTER 2</w:t>
      </w:r>
      <w:bookmarkEnd w:id="23"/>
      <w:bookmarkEnd w:id="24"/>
    </w:p>
    <w:p w14:paraId="3A527B58" w14:textId="77777777" w:rsidR="00F30760" w:rsidRPr="00752485" w:rsidRDefault="00F30760" w:rsidP="00752485">
      <w:pPr>
        <w:pStyle w:val="Heading1"/>
        <w:spacing w:before="0" w:line="276" w:lineRule="auto"/>
        <w:jc w:val="center"/>
        <w:rPr>
          <w:rFonts w:ascii="Times New Roman" w:hAnsi="Times New Roman" w:cs="Times New Roman"/>
          <w:b/>
          <w:color w:val="000000" w:themeColor="text1"/>
          <w:sz w:val="28"/>
          <w:szCs w:val="28"/>
        </w:rPr>
      </w:pPr>
      <w:bookmarkStart w:id="25" w:name="_Toc15407159"/>
      <w:bookmarkStart w:id="26" w:name="_Toc15461421"/>
      <w:r w:rsidRPr="00752485">
        <w:rPr>
          <w:rFonts w:ascii="Times New Roman" w:hAnsi="Times New Roman" w:cs="Times New Roman"/>
          <w:b/>
          <w:color w:val="000000" w:themeColor="text1"/>
          <w:sz w:val="28"/>
          <w:szCs w:val="28"/>
        </w:rPr>
        <w:t>LITERATURE REVIEW</w:t>
      </w:r>
      <w:bookmarkEnd w:id="25"/>
      <w:bookmarkEnd w:id="26"/>
    </w:p>
    <w:p w14:paraId="0952B058" w14:textId="77777777" w:rsidR="00F30760" w:rsidRPr="00752485" w:rsidRDefault="00F30760" w:rsidP="00F30760">
      <w:pPr>
        <w:rPr>
          <w:rFonts w:ascii="Times New Roman" w:hAnsi="Times New Roman" w:cs="Times New Roman"/>
          <w:sz w:val="24"/>
          <w:szCs w:val="24"/>
        </w:rPr>
      </w:pPr>
    </w:p>
    <w:p w14:paraId="4443DD7C" w14:textId="476AE291" w:rsidR="00F30760" w:rsidRPr="00752485" w:rsidRDefault="00F30760" w:rsidP="001A57C7">
      <w:pPr>
        <w:pStyle w:val="Heading2"/>
        <w:spacing w:line="480" w:lineRule="auto"/>
        <w:jc w:val="both"/>
        <w:rPr>
          <w:rFonts w:ascii="Times New Roman" w:hAnsi="Times New Roman" w:cs="Times New Roman"/>
          <w:b/>
          <w:color w:val="000000" w:themeColor="text1"/>
          <w:sz w:val="24"/>
          <w:szCs w:val="24"/>
        </w:rPr>
      </w:pPr>
      <w:bookmarkStart w:id="27" w:name="_Toc15407160"/>
      <w:bookmarkStart w:id="28" w:name="_Toc15461422"/>
      <w:r w:rsidRPr="00752485">
        <w:rPr>
          <w:rFonts w:ascii="Times New Roman" w:hAnsi="Times New Roman" w:cs="Times New Roman"/>
          <w:b/>
          <w:color w:val="000000" w:themeColor="text1"/>
          <w:sz w:val="24"/>
          <w:szCs w:val="24"/>
        </w:rPr>
        <w:t>2.1</w:t>
      </w:r>
      <w:r w:rsidRPr="00752485">
        <w:rPr>
          <w:rFonts w:ascii="Times New Roman" w:hAnsi="Times New Roman" w:cs="Times New Roman"/>
          <w:b/>
          <w:color w:val="000000" w:themeColor="text1"/>
          <w:sz w:val="24"/>
          <w:szCs w:val="24"/>
        </w:rPr>
        <w:tab/>
      </w:r>
      <w:r w:rsidR="00311B19" w:rsidRPr="001A57C7">
        <w:rPr>
          <w:rFonts w:ascii="Times New Roman" w:hAnsi="Times New Roman" w:cs="Times New Roman"/>
          <w:b/>
          <w:i/>
          <w:color w:val="000000" w:themeColor="text1"/>
          <w:sz w:val="24"/>
          <w:szCs w:val="24"/>
        </w:rPr>
        <w:t>Carica papaya</w:t>
      </w:r>
      <w:bookmarkEnd w:id="27"/>
      <w:bookmarkEnd w:id="28"/>
    </w:p>
    <w:p w14:paraId="7A94BCC1" w14:textId="77777777" w:rsidR="00F30760" w:rsidRPr="00752485" w:rsidRDefault="00F30760" w:rsidP="001A57C7">
      <w:pPr>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 xml:space="preserve">The </w:t>
      </w:r>
      <w:r w:rsidRPr="001A57C7">
        <w:rPr>
          <w:rFonts w:ascii="Times New Roman" w:hAnsi="Times New Roman" w:cs="Times New Roman"/>
          <w:i/>
          <w:sz w:val="24"/>
          <w:szCs w:val="24"/>
        </w:rPr>
        <w:t>Carica Papaya</w:t>
      </w:r>
      <w:r w:rsidRPr="00752485">
        <w:rPr>
          <w:rFonts w:ascii="Times New Roman" w:hAnsi="Times New Roman" w:cs="Times New Roman"/>
          <w:sz w:val="24"/>
          <w:szCs w:val="24"/>
        </w:rPr>
        <w:t xml:space="preserve"> plant is a fruit plant that is found in tropical geographic regions, it was first cultivated in Mexico, and is known for yielding the pawpaw as fruit.  The plant belongs the family of Caricaceae and it is also known for its various benefits to contemporary health issues. </w:t>
      </w:r>
    </w:p>
    <w:p w14:paraId="371A28BB" w14:textId="2670253D" w:rsidR="00F30760" w:rsidRDefault="00F30760" w:rsidP="001A57C7">
      <w:pPr>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 xml:space="preserve">Papaya is a known medicinal plant with the stem, root, leafs, fruit and even the seed being tremendously beneficial to the body. The </w:t>
      </w:r>
      <w:r w:rsidR="003D78EF">
        <w:rPr>
          <w:rFonts w:ascii="Times New Roman" w:hAnsi="Times New Roman" w:cs="Times New Roman"/>
          <w:sz w:val="24"/>
          <w:szCs w:val="24"/>
        </w:rPr>
        <w:t xml:space="preserve">plants’ different sexes </w:t>
      </w:r>
      <w:r w:rsidRPr="00752485">
        <w:rPr>
          <w:rFonts w:ascii="Times New Roman" w:hAnsi="Times New Roman" w:cs="Times New Roman"/>
          <w:sz w:val="24"/>
          <w:szCs w:val="24"/>
        </w:rPr>
        <w:t>can easily be differentiated by the physiological properties of their leaves</w:t>
      </w:r>
      <w:r w:rsidR="003D78EF">
        <w:rPr>
          <w:rFonts w:ascii="Times New Roman" w:hAnsi="Times New Roman" w:cs="Times New Roman"/>
          <w:sz w:val="24"/>
          <w:szCs w:val="24"/>
        </w:rPr>
        <w:t xml:space="preserve"> </w:t>
      </w:r>
      <w:r w:rsidR="003D78EF" w:rsidRPr="00752485">
        <w:rPr>
          <w:rFonts w:ascii="Times New Roman" w:hAnsi="Times New Roman" w:cs="Times New Roman"/>
          <w:sz w:val="24"/>
          <w:szCs w:val="24"/>
        </w:rPr>
        <w:t xml:space="preserve">(Parle </w:t>
      </w:r>
      <w:r w:rsidR="003D78EF" w:rsidRPr="00752485">
        <w:rPr>
          <w:rFonts w:ascii="Times New Roman" w:hAnsi="Times New Roman" w:cs="Times New Roman"/>
          <w:i/>
          <w:sz w:val="24"/>
          <w:szCs w:val="24"/>
        </w:rPr>
        <w:t>et al.</w:t>
      </w:r>
      <w:r w:rsidR="003D78EF" w:rsidRPr="00752485">
        <w:rPr>
          <w:rFonts w:ascii="Times New Roman" w:hAnsi="Times New Roman" w:cs="Times New Roman"/>
          <w:sz w:val="24"/>
          <w:szCs w:val="24"/>
        </w:rPr>
        <w:t>, 2011</w:t>
      </w:r>
      <w:r w:rsidR="003D78EF">
        <w:rPr>
          <w:rFonts w:ascii="Times New Roman" w:hAnsi="Times New Roman" w:cs="Times New Roman"/>
          <w:sz w:val="24"/>
          <w:szCs w:val="24"/>
        </w:rPr>
        <w:t>)</w:t>
      </w:r>
      <w:r w:rsidRPr="00752485">
        <w:rPr>
          <w:rFonts w:ascii="Times New Roman" w:hAnsi="Times New Roman" w:cs="Times New Roman"/>
          <w:sz w:val="24"/>
          <w:szCs w:val="24"/>
        </w:rPr>
        <w:t xml:space="preserve">; a male papaya has smaller flowers borne on long stalks, while female papaya flowers are pear shaped when unopened and bisexual flowers are cylindrical, also the yielding of fruits can be used in differentiating the sexes, males yields no fruit this is because it only produces pollens, the female when pollinated produces a small fruit, while the hermaphrodite can self-pollinate hence produces fruit (Parle </w:t>
      </w:r>
      <w:r w:rsidRPr="00752485">
        <w:rPr>
          <w:rFonts w:ascii="Times New Roman" w:hAnsi="Times New Roman" w:cs="Times New Roman"/>
          <w:i/>
          <w:sz w:val="24"/>
          <w:szCs w:val="24"/>
        </w:rPr>
        <w:t>et al.</w:t>
      </w:r>
      <w:r w:rsidRPr="00752485">
        <w:rPr>
          <w:rFonts w:ascii="Times New Roman" w:hAnsi="Times New Roman" w:cs="Times New Roman"/>
          <w:sz w:val="24"/>
          <w:szCs w:val="24"/>
        </w:rPr>
        <w:t>, 2011</w:t>
      </w:r>
      <w:r w:rsidR="00897302">
        <w:rPr>
          <w:rFonts w:ascii="Times New Roman" w:hAnsi="Times New Roman" w:cs="Times New Roman"/>
          <w:sz w:val="24"/>
          <w:szCs w:val="24"/>
        </w:rPr>
        <w:t>).</w:t>
      </w:r>
    </w:p>
    <w:p w14:paraId="52D603E3" w14:textId="7896F5EB" w:rsidR="00897302" w:rsidRPr="00752485" w:rsidRDefault="00897302" w:rsidP="001A57C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plant C. Papaya has a great economical value and has a wide range of uses, especially because of part of it is useful, as the fruit is consumed and also used to produce juice and wine, the bark,  the leaf, the stem and the root all have benefits that ranges from nutrition to medicinal (Ikeyi Adachukwu </w:t>
      </w:r>
      <w:r w:rsidRPr="00897302">
        <w:rPr>
          <w:rFonts w:ascii="Times New Roman" w:hAnsi="Times New Roman" w:cs="Times New Roman"/>
          <w:i/>
          <w:sz w:val="24"/>
          <w:szCs w:val="24"/>
        </w:rPr>
        <w:t>et al</w:t>
      </w:r>
      <w:r>
        <w:rPr>
          <w:rFonts w:ascii="Times New Roman" w:hAnsi="Times New Roman" w:cs="Times New Roman"/>
          <w:sz w:val="24"/>
          <w:szCs w:val="24"/>
        </w:rPr>
        <w:t>., 2013).</w:t>
      </w:r>
    </w:p>
    <w:p w14:paraId="01996814" w14:textId="77777777" w:rsidR="00F30760" w:rsidRPr="00752485" w:rsidRDefault="00F30760" w:rsidP="001A57C7">
      <w:pPr>
        <w:spacing w:line="480" w:lineRule="auto"/>
        <w:jc w:val="both"/>
        <w:rPr>
          <w:rFonts w:ascii="Times New Roman" w:hAnsi="Times New Roman" w:cs="Times New Roman"/>
          <w:sz w:val="24"/>
          <w:szCs w:val="24"/>
        </w:rPr>
      </w:pPr>
      <w:r w:rsidRPr="00752485">
        <w:rPr>
          <w:rFonts w:ascii="Times New Roman" w:hAnsi="Times New Roman" w:cs="Times New Roman"/>
          <w:b/>
          <w:color w:val="000000" w:themeColor="text1"/>
          <w:sz w:val="24"/>
          <w:szCs w:val="24"/>
        </w:rPr>
        <w:t>Scientific classification:</w:t>
      </w:r>
    </w:p>
    <w:p w14:paraId="753A6815" w14:textId="77777777" w:rsidR="00F30760" w:rsidRPr="00752485" w:rsidRDefault="00F30760" w:rsidP="001A57C7">
      <w:pPr>
        <w:autoSpaceDE w:val="0"/>
        <w:autoSpaceDN w:val="0"/>
        <w:adjustRightInd w:val="0"/>
        <w:spacing w:after="0" w:line="480" w:lineRule="auto"/>
        <w:jc w:val="both"/>
        <w:rPr>
          <w:rFonts w:ascii="Times New Roman" w:hAnsi="Times New Roman" w:cs="Times New Roman"/>
          <w:sz w:val="24"/>
          <w:szCs w:val="24"/>
        </w:rPr>
      </w:pPr>
      <w:r w:rsidRPr="00752485">
        <w:rPr>
          <w:rFonts w:ascii="Times New Roman" w:hAnsi="Times New Roman" w:cs="Times New Roman"/>
          <w:sz w:val="24"/>
          <w:szCs w:val="24"/>
        </w:rPr>
        <w:t xml:space="preserve">Domain – </w:t>
      </w:r>
      <w:r w:rsidRPr="00752485">
        <w:rPr>
          <w:rFonts w:ascii="Times New Roman" w:hAnsi="Times New Roman" w:cs="Times New Roman"/>
          <w:i/>
          <w:sz w:val="24"/>
          <w:szCs w:val="24"/>
        </w:rPr>
        <w:t>Flowering plant</w:t>
      </w:r>
    </w:p>
    <w:p w14:paraId="5CB7DCE6" w14:textId="77777777" w:rsidR="00F30760" w:rsidRPr="00752485" w:rsidRDefault="00F30760" w:rsidP="001A57C7">
      <w:pPr>
        <w:autoSpaceDE w:val="0"/>
        <w:autoSpaceDN w:val="0"/>
        <w:adjustRightInd w:val="0"/>
        <w:spacing w:after="0" w:line="480" w:lineRule="auto"/>
        <w:jc w:val="both"/>
        <w:rPr>
          <w:rFonts w:ascii="Times New Roman" w:hAnsi="Times New Roman" w:cs="Times New Roman"/>
          <w:i/>
          <w:iCs/>
          <w:sz w:val="24"/>
          <w:szCs w:val="24"/>
        </w:rPr>
      </w:pPr>
      <w:r w:rsidRPr="00752485">
        <w:rPr>
          <w:rFonts w:ascii="Times New Roman" w:hAnsi="Times New Roman" w:cs="Times New Roman"/>
          <w:sz w:val="24"/>
          <w:szCs w:val="24"/>
        </w:rPr>
        <w:t xml:space="preserve">Kingdom - </w:t>
      </w:r>
      <w:r w:rsidRPr="00752485">
        <w:rPr>
          <w:rFonts w:ascii="Times New Roman" w:hAnsi="Times New Roman" w:cs="Times New Roman"/>
          <w:i/>
          <w:iCs/>
          <w:sz w:val="24"/>
          <w:szCs w:val="24"/>
        </w:rPr>
        <w:t>Plantae</w:t>
      </w:r>
    </w:p>
    <w:p w14:paraId="14A23EE5" w14:textId="77777777" w:rsidR="00F30760" w:rsidRPr="00752485" w:rsidRDefault="00F30760" w:rsidP="001A57C7">
      <w:pPr>
        <w:autoSpaceDE w:val="0"/>
        <w:autoSpaceDN w:val="0"/>
        <w:adjustRightInd w:val="0"/>
        <w:spacing w:after="0" w:line="480" w:lineRule="auto"/>
        <w:jc w:val="both"/>
        <w:rPr>
          <w:rFonts w:ascii="Times New Roman" w:hAnsi="Times New Roman" w:cs="Times New Roman"/>
          <w:sz w:val="24"/>
          <w:szCs w:val="24"/>
        </w:rPr>
      </w:pPr>
      <w:r w:rsidRPr="00752485">
        <w:rPr>
          <w:rFonts w:ascii="Times New Roman" w:hAnsi="Times New Roman" w:cs="Times New Roman"/>
          <w:sz w:val="24"/>
          <w:szCs w:val="24"/>
        </w:rPr>
        <w:t xml:space="preserve">Subkingdom - </w:t>
      </w:r>
      <w:r w:rsidRPr="00752485">
        <w:rPr>
          <w:rFonts w:ascii="Times New Roman" w:hAnsi="Times New Roman" w:cs="Times New Roman"/>
          <w:i/>
          <w:sz w:val="24"/>
          <w:szCs w:val="24"/>
        </w:rPr>
        <w:t>Tracheobionta</w:t>
      </w:r>
    </w:p>
    <w:p w14:paraId="2F539AC7" w14:textId="77777777" w:rsidR="00F30760" w:rsidRPr="00752485" w:rsidRDefault="00F30760" w:rsidP="001A57C7">
      <w:pPr>
        <w:autoSpaceDE w:val="0"/>
        <w:autoSpaceDN w:val="0"/>
        <w:adjustRightInd w:val="0"/>
        <w:spacing w:after="0" w:line="480" w:lineRule="auto"/>
        <w:jc w:val="both"/>
        <w:rPr>
          <w:rFonts w:ascii="Times New Roman" w:hAnsi="Times New Roman" w:cs="Times New Roman"/>
          <w:sz w:val="24"/>
          <w:szCs w:val="24"/>
        </w:rPr>
      </w:pPr>
      <w:r w:rsidRPr="00752485">
        <w:rPr>
          <w:rFonts w:ascii="Times New Roman" w:hAnsi="Times New Roman" w:cs="Times New Roman"/>
          <w:sz w:val="24"/>
          <w:szCs w:val="24"/>
        </w:rPr>
        <w:t xml:space="preserve">Class - </w:t>
      </w:r>
      <w:r w:rsidRPr="00752485">
        <w:rPr>
          <w:rFonts w:ascii="Times New Roman" w:hAnsi="Times New Roman" w:cs="Times New Roman"/>
          <w:i/>
          <w:sz w:val="24"/>
          <w:szCs w:val="24"/>
        </w:rPr>
        <w:t>Magnoliopsida</w:t>
      </w:r>
    </w:p>
    <w:p w14:paraId="356597FD" w14:textId="18C2D4EB" w:rsidR="00F30760" w:rsidRPr="00752485" w:rsidRDefault="00F30760" w:rsidP="001A57C7">
      <w:pPr>
        <w:autoSpaceDE w:val="0"/>
        <w:autoSpaceDN w:val="0"/>
        <w:adjustRightInd w:val="0"/>
        <w:spacing w:after="0" w:line="480" w:lineRule="auto"/>
        <w:jc w:val="both"/>
        <w:rPr>
          <w:rFonts w:ascii="Times New Roman" w:hAnsi="Times New Roman" w:cs="Times New Roman"/>
          <w:sz w:val="24"/>
          <w:szCs w:val="24"/>
        </w:rPr>
      </w:pPr>
      <w:r w:rsidRPr="00752485">
        <w:rPr>
          <w:rFonts w:ascii="Times New Roman" w:hAnsi="Times New Roman" w:cs="Times New Roman"/>
          <w:sz w:val="24"/>
          <w:szCs w:val="24"/>
        </w:rPr>
        <w:t xml:space="preserve">Superdivision - </w:t>
      </w:r>
      <w:r w:rsidRPr="00752485">
        <w:rPr>
          <w:rFonts w:ascii="Times New Roman" w:hAnsi="Times New Roman" w:cs="Times New Roman"/>
          <w:i/>
          <w:sz w:val="24"/>
          <w:szCs w:val="24"/>
        </w:rPr>
        <w:t>Spermatophyta</w:t>
      </w:r>
    </w:p>
    <w:p w14:paraId="15849AA2" w14:textId="77777777" w:rsidR="00F30760" w:rsidRPr="00752485" w:rsidRDefault="00F30760" w:rsidP="001A57C7">
      <w:pPr>
        <w:autoSpaceDE w:val="0"/>
        <w:autoSpaceDN w:val="0"/>
        <w:adjustRightInd w:val="0"/>
        <w:spacing w:after="0" w:line="480" w:lineRule="auto"/>
        <w:jc w:val="both"/>
        <w:rPr>
          <w:rFonts w:ascii="Times New Roman" w:hAnsi="Times New Roman" w:cs="Times New Roman"/>
          <w:sz w:val="24"/>
          <w:szCs w:val="24"/>
        </w:rPr>
      </w:pPr>
      <w:r w:rsidRPr="00752485">
        <w:rPr>
          <w:rFonts w:ascii="Times New Roman" w:hAnsi="Times New Roman" w:cs="Times New Roman"/>
          <w:sz w:val="24"/>
          <w:szCs w:val="24"/>
        </w:rPr>
        <w:lastRenderedPageBreak/>
        <w:t>Phyllum - Steptophyta</w:t>
      </w:r>
    </w:p>
    <w:p w14:paraId="1B2CE48A" w14:textId="1646C8FB" w:rsidR="00F30760" w:rsidRPr="00752485" w:rsidRDefault="00F30760" w:rsidP="001A57C7">
      <w:pPr>
        <w:autoSpaceDE w:val="0"/>
        <w:autoSpaceDN w:val="0"/>
        <w:adjustRightInd w:val="0"/>
        <w:spacing w:after="0" w:line="480" w:lineRule="auto"/>
        <w:jc w:val="both"/>
        <w:rPr>
          <w:rFonts w:ascii="Times New Roman" w:hAnsi="Times New Roman" w:cs="Times New Roman"/>
          <w:i/>
          <w:iCs/>
          <w:sz w:val="24"/>
          <w:szCs w:val="24"/>
        </w:rPr>
      </w:pPr>
      <w:r w:rsidRPr="00752485">
        <w:rPr>
          <w:rFonts w:ascii="Times New Roman" w:hAnsi="Times New Roman" w:cs="Times New Roman"/>
          <w:sz w:val="24"/>
          <w:szCs w:val="24"/>
        </w:rPr>
        <w:t xml:space="preserve">Order - </w:t>
      </w:r>
      <w:r w:rsidRPr="00752485">
        <w:rPr>
          <w:rFonts w:ascii="Times New Roman" w:hAnsi="Times New Roman" w:cs="Times New Roman"/>
          <w:i/>
          <w:iCs/>
          <w:sz w:val="24"/>
          <w:szCs w:val="24"/>
        </w:rPr>
        <w:t>Brassicales</w:t>
      </w:r>
    </w:p>
    <w:p w14:paraId="244831A4" w14:textId="77777777" w:rsidR="00F30760" w:rsidRPr="00752485" w:rsidRDefault="00F30760" w:rsidP="001A57C7">
      <w:pPr>
        <w:autoSpaceDE w:val="0"/>
        <w:autoSpaceDN w:val="0"/>
        <w:adjustRightInd w:val="0"/>
        <w:spacing w:after="0" w:line="480" w:lineRule="auto"/>
        <w:jc w:val="both"/>
        <w:rPr>
          <w:rFonts w:ascii="Times New Roman" w:hAnsi="Times New Roman" w:cs="Times New Roman"/>
          <w:i/>
          <w:iCs/>
          <w:sz w:val="24"/>
          <w:szCs w:val="24"/>
        </w:rPr>
      </w:pPr>
      <w:r w:rsidRPr="00752485">
        <w:rPr>
          <w:rFonts w:ascii="Times New Roman" w:hAnsi="Times New Roman" w:cs="Times New Roman"/>
          <w:sz w:val="24"/>
          <w:szCs w:val="24"/>
        </w:rPr>
        <w:t xml:space="preserve">Family - </w:t>
      </w:r>
      <w:r w:rsidRPr="00752485">
        <w:rPr>
          <w:rFonts w:ascii="Times New Roman" w:hAnsi="Times New Roman" w:cs="Times New Roman"/>
          <w:i/>
          <w:iCs/>
          <w:sz w:val="24"/>
          <w:szCs w:val="24"/>
        </w:rPr>
        <w:t>Caricaceae</w:t>
      </w:r>
    </w:p>
    <w:p w14:paraId="00A51A34" w14:textId="1FBA62A8" w:rsidR="00F30760" w:rsidRPr="00752485" w:rsidRDefault="00F30760" w:rsidP="001A57C7">
      <w:pPr>
        <w:autoSpaceDE w:val="0"/>
        <w:autoSpaceDN w:val="0"/>
        <w:adjustRightInd w:val="0"/>
        <w:spacing w:after="0" w:line="480" w:lineRule="auto"/>
        <w:jc w:val="both"/>
        <w:rPr>
          <w:rFonts w:ascii="Times New Roman" w:hAnsi="Times New Roman" w:cs="Times New Roman"/>
          <w:i/>
          <w:iCs/>
          <w:sz w:val="24"/>
          <w:szCs w:val="24"/>
        </w:rPr>
      </w:pPr>
      <w:r w:rsidRPr="00752485">
        <w:rPr>
          <w:rFonts w:ascii="Times New Roman" w:hAnsi="Times New Roman" w:cs="Times New Roman"/>
          <w:sz w:val="24"/>
          <w:szCs w:val="24"/>
        </w:rPr>
        <w:t xml:space="preserve">Genus - </w:t>
      </w:r>
      <w:r w:rsidRPr="00752485">
        <w:rPr>
          <w:rFonts w:ascii="Times New Roman" w:hAnsi="Times New Roman" w:cs="Times New Roman"/>
          <w:i/>
          <w:iCs/>
          <w:sz w:val="24"/>
          <w:szCs w:val="24"/>
        </w:rPr>
        <w:t>Carica</w:t>
      </w:r>
    </w:p>
    <w:p w14:paraId="58EAE427" w14:textId="0EFB05F9" w:rsidR="00F30760" w:rsidRPr="00752485" w:rsidRDefault="00F30760" w:rsidP="001A57C7">
      <w:pPr>
        <w:autoSpaceDE w:val="0"/>
        <w:autoSpaceDN w:val="0"/>
        <w:adjustRightInd w:val="0"/>
        <w:spacing w:after="0" w:line="480" w:lineRule="auto"/>
        <w:jc w:val="both"/>
        <w:rPr>
          <w:rFonts w:ascii="Times New Roman" w:hAnsi="Times New Roman" w:cs="Times New Roman"/>
          <w:i/>
          <w:iCs/>
          <w:sz w:val="24"/>
          <w:szCs w:val="24"/>
        </w:rPr>
      </w:pPr>
      <w:r w:rsidRPr="00752485">
        <w:rPr>
          <w:rFonts w:ascii="Times New Roman" w:hAnsi="Times New Roman" w:cs="Times New Roman"/>
          <w:sz w:val="24"/>
          <w:szCs w:val="24"/>
        </w:rPr>
        <w:t xml:space="preserve">Species - </w:t>
      </w:r>
      <w:r w:rsidR="00752485" w:rsidRPr="00752485">
        <w:rPr>
          <w:rFonts w:ascii="Times New Roman" w:hAnsi="Times New Roman" w:cs="Times New Roman"/>
          <w:i/>
          <w:iCs/>
          <w:sz w:val="24"/>
          <w:szCs w:val="24"/>
        </w:rPr>
        <w:t>C. papaya</w:t>
      </w:r>
      <w:r w:rsidRPr="00752485">
        <w:rPr>
          <w:rFonts w:ascii="Times New Roman" w:hAnsi="Times New Roman" w:cs="Times New Roman"/>
          <w:sz w:val="24"/>
          <w:szCs w:val="24"/>
        </w:rPr>
        <w:t xml:space="preserve"> (Parle </w:t>
      </w:r>
      <w:r w:rsidRPr="00752485">
        <w:rPr>
          <w:rFonts w:ascii="Times New Roman" w:hAnsi="Times New Roman" w:cs="Times New Roman"/>
          <w:i/>
          <w:sz w:val="24"/>
          <w:szCs w:val="24"/>
        </w:rPr>
        <w:t>et al.</w:t>
      </w:r>
      <w:r w:rsidRPr="00752485">
        <w:rPr>
          <w:rFonts w:ascii="Times New Roman" w:hAnsi="Times New Roman" w:cs="Times New Roman"/>
          <w:sz w:val="24"/>
          <w:szCs w:val="24"/>
        </w:rPr>
        <w:t>, 2011).</w:t>
      </w:r>
    </w:p>
    <w:p w14:paraId="463F8CE7" w14:textId="4C0FC4B1" w:rsidR="00F30760" w:rsidRDefault="00F30760" w:rsidP="001A57C7">
      <w:pPr>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 xml:space="preserve">Papaya is widely known for the presence of the proteolytic enzyme Papain that can be found in various parts of the plant, papain helps in the digestion of protein and improves digestion generally (Baur </w:t>
      </w:r>
      <w:r w:rsidRPr="00752485">
        <w:rPr>
          <w:rFonts w:ascii="Times New Roman" w:hAnsi="Times New Roman" w:cs="Times New Roman"/>
          <w:i/>
          <w:iCs/>
          <w:sz w:val="24"/>
          <w:szCs w:val="24"/>
        </w:rPr>
        <w:t>et al</w:t>
      </w:r>
      <w:r w:rsidRPr="00752485">
        <w:rPr>
          <w:rFonts w:ascii="Times New Roman" w:hAnsi="Times New Roman" w:cs="Times New Roman"/>
          <w:sz w:val="24"/>
          <w:szCs w:val="24"/>
        </w:rPr>
        <w:t xml:space="preserve">., 2008, Barger </w:t>
      </w:r>
      <w:r w:rsidRPr="00752485">
        <w:rPr>
          <w:rFonts w:ascii="Times New Roman" w:hAnsi="Times New Roman" w:cs="Times New Roman"/>
          <w:i/>
          <w:iCs/>
          <w:sz w:val="24"/>
          <w:szCs w:val="24"/>
        </w:rPr>
        <w:t>et al</w:t>
      </w:r>
      <w:r w:rsidRPr="00752485">
        <w:rPr>
          <w:rFonts w:ascii="Times New Roman" w:hAnsi="Times New Roman" w:cs="Times New Roman"/>
          <w:sz w:val="24"/>
          <w:szCs w:val="24"/>
        </w:rPr>
        <w:t>., 2009).</w:t>
      </w:r>
    </w:p>
    <w:p w14:paraId="4F452C6C" w14:textId="45209BE3" w:rsidR="00BF5A0D" w:rsidRDefault="00BF5A0D" w:rsidP="001A57C7">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6672" behindDoc="1" locked="0" layoutInCell="1" allowOverlap="1" wp14:anchorId="60FF0669" wp14:editId="22706BF8">
            <wp:simplePos x="0" y="0"/>
            <wp:positionH relativeFrom="margin">
              <wp:align>left</wp:align>
            </wp:positionH>
            <wp:positionV relativeFrom="paragraph">
              <wp:posOffset>238169</wp:posOffset>
            </wp:positionV>
            <wp:extent cx="3949700" cy="3784600"/>
            <wp:effectExtent l="0" t="0" r="0" b="635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7937356_933919036939903_8077513653210841088_n.jpg"/>
                    <pic:cNvPicPr/>
                  </pic:nvPicPr>
                  <pic:blipFill rotWithShape="1">
                    <a:blip r:embed="rId8" cstate="print">
                      <a:extLst>
                        <a:ext uri="{28A0092B-C50C-407E-A947-70E740481C1C}">
                          <a14:useLocalDpi xmlns:a14="http://schemas.microsoft.com/office/drawing/2010/main" val="0"/>
                        </a:ext>
                      </a:extLst>
                    </a:blip>
                    <a:srcRect r="184" b="28257"/>
                    <a:stretch/>
                  </pic:blipFill>
                  <pic:spPr bwMode="auto">
                    <a:xfrm>
                      <a:off x="0" y="0"/>
                      <a:ext cx="3949700" cy="3784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0320656" w14:textId="18E67C14" w:rsidR="00BF5A0D" w:rsidRPr="00064970" w:rsidRDefault="00064970" w:rsidP="001A57C7">
      <w:pPr>
        <w:spacing w:line="480" w:lineRule="auto"/>
        <w:jc w:val="both"/>
        <w:rPr>
          <w:rFonts w:ascii="Times New Roman" w:hAnsi="Times New Roman" w:cs="Times New Roman"/>
          <w:b/>
          <w:sz w:val="24"/>
          <w:szCs w:val="24"/>
        </w:rPr>
      </w:pPr>
      <w:r w:rsidRPr="00064970">
        <w:rPr>
          <w:rFonts w:ascii="Times New Roman" w:hAnsi="Times New Roman" w:cs="Times New Roman"/>
          <w:b/>
          <w:sz w:val="24"/>
          <w:szCs w:val="24"/>
        </w:rPr>
        <w:t>Figure 1 Carica Papaya Tree</w:t>
      </w:r>
    </w:p>
    <w:p w14:paraId="79448590" w14:textId="18B1F167" w:rsidR="00752485" w:rsidRDefault="00F30760" w:rsidP="001A57C7">
      <w:pPr>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 xml:space="preserve">Unripe papaya has been discovered to have an anti-fertility effect on pregnant rats while its consumption over time in a male can result in a long term azoospermia and this is because of the rich content of </w:t>
      </w:r>
      <w:r w:rsidRPr="00752485">
        <w:rPr>
          <w:rFonts w:ascii="Times New Roman" w:hAnsi="Times New Roman" w:cs="Times New Roman"/>
          <w:sz w:val="24"/>
          <w:szCs w:val="24"/>
        </w:rPr>
        <w:lastRenderedPageBreak/>
        <w:t xml:space="preserve">phytochemicals in papaya. Chloroform extract from papaya was reported to cause azoospermia in rats (Parle </w:t>
      </w:r>
      <w:r w:rsidRPr="00752485">
        <w:rPr>
          <w:rFonts w:ascii="Times New Roman" w:hAnsi="Times New Roman" w:cs="Times New Roman"/>
          <w:i/>
          <w:sz w:val="24"/>
          <w:szCs w:val="24"/>
        </w:rPr>
        <w:t>et al.</w:t>
      </w:r>
      <w:r w:rsidRPr="00752485">
        <w:rPr>
          <w:rFonts w:ascii="Times New Roman" w:hAnsi="Times New Roman" w:cs="Times New Roman"/>
          <w:sz w:val="24"/>
          <w:szCs w:val="24"/>
        </w:rPr>
        <w:t>, 2011). Papaya contains flavonoids which have capability to inhibit the action of free radicals hence reduce oxidative stress.</w:t>
      </w:r>
      <w:r w:rsidR="00BF5A0D">
        <w:rPr>
          <w:rFonts w:ascii="Times New Roman" w:hAnsi="Times New Roman" w:cs="Times New Roman"/>
          <w:sz w:val="24"/>
          <w:szCs w:val="24"/>
        </w:rPr>
        <w:t xml:space="preserve"> </w:t>
      </w:r>
      <w:r w:rsidRPr="00752485">
        <w:rPr>
          <w:rFonts w:ascii="Times New Roman" w:hAnsi="Times New Roman" w:cs="Times New Roman"/>
          <w:sz w:val="24"/>
          <w:szCs w:val="24"/>
        </w:rPr>
        <w:t>Papaya is usually used in folklore medicine to treat many conditions which include the use of papaya leaf juice in increasing platelet count, treatment of asthma, relieve of menstrual pain and nausea because of the ric</w:t>
      </w:r>
      <w:r w:rsidR="00464A74">
        <w:rPr>
          <w:rFonts w:ascii="Times New Roman" w:hAnsi="Times New Roman" w:cs="Times New Roman"/>
          <w:sz w:val="24"/>
          <w:szCs w:val="24"/>
        </w:rPr>
        <w:t xml:space="preserve">hness in antioxidants contents </w:t>
      </w:r>
      <w:r w:rsidR="00464A74" w:rsidRPr="00752485">
        <w:rPr>
          <w:rFonts w:ascii="Times New Roman" w:hAnsi="Times New Roman" w:cs="Times New Roman"/>
          <w:sz w:val="24"/>
          <w:szCs w:val="24"/>
        </w:rPr>
        <w:t>(Ankit and Devendrasinh, 2017).</w:t>
      </w:r>
      <w:r w:rsidR="00464A74">
        <w:rPr>
          <w:rFonts w:ascii="Times New Roman" w:hAnsi="Times New Roman" w:cs="Times New Roman"/>
          <w:sz w:val="24"/>
          <w:szCs w:val="24"/>
        </w:rPr>
        <w:t xml:space="preserve"> </w:t>
      </w:r>
      <w:r w:rsidR="00416FC3" w:rsidRPr="00416FC3">
        <w:rPr>
          <w:rFonts w:ascii="Times New Roman" w:hAnsi="Times New Roman" w:cs="Times New Roman"/>
          <w:i/>
          <w:sz w:val="24"/>
          <w:szCs w:val="24"/>
        </w:rPr>
        <w:t>C. Papaya</w:t>
      </w:r>
      <w:r w:rsidR="00416FC3">
        <w:rPr>
          <w:rFonts w:ascii="Times New Roman" w:hAnsi="Times New Roman" w:cs="Times New Roman"/>
          <w:sz w:val="24"/>
          <w:szCs w:val="24"/>
        </w:rPr>
        <w:t xml:space="preserve"> is also very useful in the treatment of</w:t>
      </w:r>
      <w:r w:rsidRPr="00752485">
        <w:rPr>
          <w:rFonts w:ascii="Times New Roman" w:hAnsi="Times New Roman" w:cs="Times New Roman"/>
          <w:sz w:val="24"/>
          <w:szCs w:val="24"/>
        </w:rPr>
        <w:t xml:space="preserve"> protozoa</w:t>
      </w:r>
      <w:r w:rsidR="00416FC3">
        <w:rPr>
          <w:rFonts w:ascii="Times New Roman" w:hAnsi="Times New Roman" w:cs="Times New Roman"/>
          <w:sz w:val="24"/>
          <w:szCs w:val="24"/>
        </w:rPr>
        <w:t>l infections</w:t>
      </w:r>
      <w:r w:rsidRPr="00752485">
        <w:rPr>
          <w:rFonts w:ascii="Times New Roman" w:hAnsi="Times New Roman" w:cs="Times New Roman"/>
          <w:sz w:val="24"/>
          <w:szCs w:val="24"/>
        </w:rPr>
        <w:t>, bacteria</w:t>
      </w:r>
      <w:r w:rsidR="00416FC3">
        <w:rPr>
          <w:rFonts w:ascii="Times New Roman" w:hAnsi="Times New Roman" w:cs="Times New Roman"/>
          <w:sz w:val="24"/>
          <w:szCs w:val="24"/>
        </w:rPr>
        <w:t>l infections, fungal infections</w:t>
      </w:r>
      <w:r w:rsidRPr="00752485">
        <w:rPr>
          <w:rFonts w:ascii="Times New Roman" w:hAnsi="Times New Roman" w:cs="Times New Roman"/>
          <w:sz w:val="24"/>
          <w:szCs w:val="24"/>
        </w:rPr>
        <w:t xml:space="preserve">, inflammation, hypertension, wounds, </w:t>
      </w:r>
      <w:r w:rsidR="00416FC3">
        <w:rPr>
          <w:rFonts w:ascii="Times New Roman" w:hAnsi="Times New Roman" w:cs="Times New Roman"/>
          <w:sz w:val="24"/>
          <w:szCs w:val="24"/>
        </w:rPr>
        <w:t>and tumors, also it is a known plant beneficial in scavenging</w:t>
      </w:r>
      <w:r w:rsidRPr="00752485">
        <w:rPr>
          <w:rFonts w:ascii="Times New Roman" w:hAnsi="Times New Roman" w:cs="Times New Roman"/>
          <w:sz w:val="24"/>
          <w:szCs w:val="24"/>
        </w:rPr>
        <w:t xml:space="preserve"> of free radicals</w:t>
      </w:r>
      <w:r w:rsidR="00416FC3">
        <w:rPr>
          <w:rFonts w:ascii="Times New Roman" w:hAnsi="Times New Roman" w:cs="Times New Roman"/>
          <w:sz w:val="24"/>
          <w:szCs w:val="24"/>
        </w:rPr>
        <w:t xml:space="preserve"> due to its richness in antioxidants</w:t>
      </w:r>
      <w:r w:rsidRPr="00752485">
        <w:rPr>
          <w:rFonts w:ascii="Times New Roman" w:hAnsi="Times New Roman" w:cs="Times New Roman"/>
          <w:sz w:val="24"/>
          <w:szCs w:val="24"/>
        </w:rPr>
        <w:t xml:space="preserve"> (Ankit and Devendrasinh, 2017).</w:t>
      </w:r>
    </w:p>
    <w:p w14:paraId="6E8C27E0" w14:textId="662B072F" w:rsidR="00BF5A0D" w:rsidRDefault="00064970" w:rsidP="001A57C7">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7696" behindDoc="1" locked="0" layoutInCell="1" allowOverlap="1" wp14:anchorId="41F8BA07" wp14:editId="14508770">
            <wp:simplePos x="0" y="0"/>
            <wp:positionH relativeFrom="margin">
              <wp:posOffset>3245485</wp:posOffset>
            </wp:positionH>
            <wp:positionV relativeFrom="paragraph">
              <wp:posOffset>77943</wp:posOffset>
            </wp:positionV>
            <wp:extent cx="3427632" cy="2626242"/>
            <wp:effectExtent l="0" t="0" r="1905"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paya-115-is.jpg"/>
                    <pic:cNvPicPr/>
                  </pic:nvPicPr>
                  <pic:blipFill>
                    <a:blip r:embed="rId9">
                      <a:extLst>
                        <a:ext uri="{28A0092B-C50C-407E-A947-70E740481C1C}">
                          <a14:useLocalDpi xmlns:a14="http://schemas.microsoft.com/office/drawing/2010/main" val="0"/>
                        </a:ext>
                      </a:extLst>
                    </a:blip>
                    <a:stretch>
                      <a:fillRect/>
                    </a:stretch>
                  </pic:blipFill>
                  <pic:spPr>
                    <a:xfrm>
                      <a:off x="0" y="0"/>
                      <a:ext cx="3427632" cy="2626242"/>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0" distB="0" distL="114300" distR="114300" simplePos="0" relativeHeight="251674624" behindDoc="1" locked="0" layoutInCell="1" allowOverlap="1" wp14:anchorId="3AF71818" wp14:editId="1BBF82F3">
            <wp:simplePos x="0" y="0"/>
            <wp:positionH relativeFrom="margin">
              <wp:posOffset>-241935</wp:posOffset>
            </wp:positionH>
            <wp:positionV relativeFrom="paragraph">
              <wp:posOffset>36830</wp:posOffset>
            </wp:positionV>
            <wp:extent cx="3386455" cy="2720975"/>
            <wp:effectExtent l="0" t="0" r="4445" b="3175"/>
            <wp:wrapTight wrapText="bothSides">
              <wp:wrapPolygon edited="0">
                <wp:start x="0" y="0"/>
                <wp:lineTo x="0" y="21474"/>
                <wp:lineTo x="21507" y="21474"/>
                <wp:lineTo x="2150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7599203_449579598958704_4133541207877877760_n.jpg"/>
                    <pic:cNvPicPr/>
                  </pic:nvPicPr>
                  <pic:blipFill rotWithShape="1">
                    <a:blip r:embed="rId10" cstate="print">
                      <a:extLst>
                        <a:ext uri="{28A0092B-C50C-407E-A947-70E740481C1C}">
                          <a14:useLocalDpi xmlns:a14="http://schemas.microsoft.com/office/drawing/2010/main" val="0"/>
                        </a:ext>
                      </a:extLst>
                    </a:blip>
                    <a:srcRect l="3161" t="888" r="4343" b="-1"/>
                    <a:stretch/>
                  </pic:blipFill>
                  <pic:spPr bwMode="auto">
                    <a:xfrm>
                      <a:off x="0" y="0"/>
                      <a:ext cx="3386455" cy="2720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E2B1A4" w14:textId="7ECB6FB9" w:rsidR="00BF5A0D" w:rsidRDefault="00BF5A0D" w:rsidP="001A57C7">
      <w:pPr>
        <w:spacing w:line="480" w:lineRule="auto"/>
        <w:jc w:val="both"/>
        <w:rPr>
          <w:rFonts w:ascii="Times New Roman" w:hAnsi="Times New Roman" w:cs="Times New Roman"/>
          <w:sz w:val="24"/>
          <w:szCs w:val="24"/>
        </w:rPr>
      </w:pPr>
    </w:p>
    <w:p w14:paraId="40C59E65" w14:textId="4E5A32B8" w:rsidR="00BF5A0D" w:rsidRDefault="00BF5A0D" w:rsidP="001A57C7">
      <w:pPr>
        <w:spacing w:line="480" w:lineRule="auto"/>
        <w:jc w:val="both"/>
        <w:rPr>
          <w:rFonts w:ascii="Times New Roman" w:hAnsi="Times New Roman" w:cs="Times New Roman"/>
          <w:sz w:val="24"/>
          <w:szCs w:val="24"/>
        </w:rPr>
      </w:pPr>
    </w:p>
    <w:p w14:paraId="785A5CE8" w14:textId="05400BE0" w:rsidR="00BF5A0D" w:rsidRDefault="00BF5A0D" w:rsidP="001A57C7">
      <w:pPr>
        <w:spacing w:line="480" w:lineRule="auto"/>
        <w:jc w:val="both"/>
        <w:rPr>
          <w:rFonts w:ascii="Times New Roman" w:hAnsi="Times New Roman" w:cs="Times New Roman"/>
          <w:sz w:val="24"/>
          <w:szCs w:val="24"/>
        </w:rPr>
      </w:pPr>
    </w:p>
    <w:p w14:paraId="3DAB36C7" w14:textId="38E0465B" w:rsidR="00BF5A0D" w:rsidRDefault="00BF5A0D" w:rsidP="001A57C7">
      <w:pPr>
        <w:spacing w:line="480" w:lineRule="auto"/>
        <w:jc w:val="both"/>
        <w:rPr>
          <w:rFonts w:ascii="Times New Roman" w:hAnsi="Times New Roman" w:cs="Times New Roman"/>
          <w:sz w:val="24"/>
          <w:szCs w:val="24"/>
        </w:rPr>
      </w:pPr>
    </w:p>
    <w:p w14:paraId="6C614BEE" w14:textId="661C9FBF" w:rsidR="00BF5A0D" w:rsidRDefault="00BF5A0D" w:rsidP="001A57C7">
      <w:pPr>
        <w:spacing w:line="480" w:lineRule="auto"/>
        <w:jc w:val="both"/>
        <w:rPr>
          <w:rFonts w:ascii="Times New Roman" w:hAnsi="Times New Roman" w:cs="Times New Roman"/>
          <w:sz w:val="24"/>
          <w:szCs w:val="24"/>
        </w:rPr>
      </w:pPr>
    </w:p>
    <w:p w14:paraId="6BAAC8EB" w14:textId="77777777" w:rsidR="00BF5A0D" w:rsidRDefault="00BF5A0D" w:rsidP="001A57C7">
      <w:pPr>
        <w:spacing w:line="480" w:lineRule="auto"/>
        <w:jc w:val="both"/>
        <w:rPr>
          <w:rFonts w:ascii="Times New Roman" w:hAnsi="Times New Roman" w:cs="Times New Roman"/>
          <w:sz w:val="24"/>
          <w:szCs w:val="24"/>
        </w:rPr>
      </w:pPr>
    </w:p>
    <w:p w14:paraId="417966F7" w14:textId="4E8E2773" w:rsidR="00BF5A0D" w:rsidRDefault="00064970" w:rsidP="001A57C7">
      <w:pPr>
        <w:spacing w:line="480" w:lineRule="auto"/>
        <w:jc w:val="both"/>
        <w:rPr>
          <w:rFonts w:ascii="Times New Roman" w:hAnsi="Times New Roman" w:cs="Times New Roman"/>
          <w:b/>
          <w:sz w:val="24"/>
          <w:szCs w:val="24"/>
        </w:rPr>
      </w:pPr>
      <w:r w:rsidRPr="00064970">
        <w:rPr>
          <w:rFonts w:ascii="Times New Roman" w:hAnsi="Times New Roman" w:cs="Times New Roman"/>
          <w:b/>
          <w:sz w:val="24"/>
          <w:szCs w:val="24"/>
        </w:rPr>
        <w:t xml:space="preserve">Figure 2 </w:t>
      </w:r>
      <w:r w:rsidRPr="00064970">
        <w:rPr>
          <w:rFonts w:ascii="Times New Roman" w:hAnsi="Times New Roman" w:cs="Times New Roman"/>
          <w:b/>
          <w:i/>
          <w:sz w:val="24"/>
          <w:szCs w:val="24"/>
        </w:rPr>
        <w:t>C. Papaya</w:t>
      </w:r>
      <w:r w:rsidRPr="00064970">
        <w:rPr>
          <w:rFonts w:ascii="Times New Roman" w:hAnsi="Times New Roman" w:cs="Times New Roman"/>
          <w:b/>
          <w:sz w:val="24"/>
          <w:szCs w:val="24"/>
        </w:rPr>
        <w:t xml:space="preserve"> Leaf and fruit</w:t>
      </w:r>
      <w:r>
        <w:rPr>
          <w:rFonts w:ascii="Times New Roman" w:hAnsi="Times New Roman" w:cs="Times New Roman"/>
          <w:b/>
          <w:sz w:val="24"/>
          <w:szCs w:val="24"/>
        </w:rPr>
        <w:t xml:space="preserve"> (greenmylife.in)</w:t>
      </w:r>
    </w:p>
    <w:p w14:paraId="3E8C5359" w14:textId="77777777" w:rsidR="0084072F" w:rsidRPr="0084072F" w:rsidRDefault="0084072F" w:rsidP="001A57C7">
      <w:pPr>
        <w:spacing w:line="480" w:lineRule="auto"/>
        <w:jc w:val="both"/>
        <w:rPr>
          <w:rFonts w:ascii="Times New Roman" w:hAnsi="Times New Roman" w:cs="Times New Roman"/>
          <w:b/>
          <w:sz w:val="24"/>
          <w:szCs w:val="24"/>
        </w:rPr>
      </w:pPr>
    </w:p>
    <w:p w14:paraId="54C4D94D" w14:textId="5B1F4531" w:rsidR="00752485" w:rsidRPr="00B8381E" w:rsidRDefault="00B8381E" w:rsidP="001A57C7">
      <w:pPr>
        <w:spacing w:line="480" w:lineRule="auto"/>
        <w:jc w:val="both"/>
        <w:rPr>
          <w:rFonts w:ascii="Times New Roman" w:hAnsi="Times New Roman" w:cs="Times New Roman"/>
          <w:sz w:val="24"/>
          <w:szCs w:val="24"/>
        </w:rPr>
      </w:pPr>
      <w:r w:rsidRPr="00464A74">
        <w:rPr>
          <w:rFonts w:ascii="TimesNewRomanPSMT" w:hAnsi="TimesNewRomanPSMT" w:cs="TimesNewRomanPSMT"/>
          <w:i/>
          <w:sz w:val="24"/>
          <w:szCs w:val="24"/>
        </w:rPr>
        <w:t>C. Papaya</w:t>
      </w:r>
      <w:r w:rsidRPr="00B8381E">
        <w:rPr>
          <w:rFonts w:ascii="TimesNewRomanPSMT" w:hAnsi="TimesNewRomanPSMT" w:cs="TimesNewRomanPSMT"/>
          <w:sz w:val="24"/>
          <w:szCs w:val="24"/>
        </w:rPr>
        <w:t xml:space="preserve"> </w:t>
      </w:r>
      <w:r>
        <w:rPr>
          <w:rFonts w:ascii="TimesNewRomanPSMT" w:hAnsi="TimesNewRomanPSMT" w:cs="TimesNewRomanPSMT"/>
          <w:sz w:val="24"/>
          <w:szCs w:val="24"/>
        </w:rPr>
        <w:t xml:space="preserve">leaf </w:t>
      </w:r>
      <w:r w:rsidRPr="00B8381E">
        <w:rPr>
          <w:rFonts w:ascii="TimesNewRomanPSMT" w:hAnsi="TimesNewRomanPSMT" w:cs="TimesNewRomanPSMT"/>
          <w:sz w:val="24"/>
          <w:szCs w:val="24"/>
        </w:rPr>
        <w:t xml:space="preserve">has been recorded </w:t>
      </w:r>
      <w:r>
        <w:rPr>
          <w:rFonts w:ascii="TimesNewRomanPSMT" w:hAnsi="TimesNewRomanPSMT" w:cs="TimesNewRomanPSMT"/>
          <w:sz w:val="24"/>
          <w:szCs w:val="24"/>
        </w:rPr>
        <w:t xml:space="preserve">to contain various active metabolites and being a rich source of antioxidants and vitamins such as folic acid, vitamin C, </w:t>
      </w:r>
      <w:r w:rsidR="00464A74">
        <w:rPr>
          <w:rFonts w:ascii="TimesNewRomanPSMT" w:hAnsi="TimesNewRomanPSMT" w:cs="TimesNewRomanPSMT"/>
          <w:sz w:val="24"/>
          <w:szCs w:val="24"/>
        </w:rPr>
        <w:t xml:space="preserve">vitamin B12, vitamin A etc., </w:t>
      </w:r>
      <w:r w:rsidR="00464A74">
        <w:rPr>
          <w:rFonts w:ascii="Times New Roman" w:hAnsi="Times New Roman" w:cs="Times New Roman"/>
          <w:sz w:val="24"/>
          <w:szCs w:val="24"/>
        </w:rPr>
        <w:t>(Ankit and Devendrasinh, 2017), helping to increase the antioxidant activity within the blood because it’s effectiveness is similar to some standard antioxidants.</w:t>
      </w:r>
    </w:p>
    <w:p w14:paraId="1ED13FB5" w14:textId="7DEB7164" w:rsidR="00F30760" w:rsidRPr="00752485" w:rsidRDefault="00F30760" w:rsidP="001A57C7">
      <w:pPr>
        <w:pStyle w:val="Heading2"/>
        <w:spacing w:line="480" w:lineRule="auto"/>
        <w:jc w:val="both"/>
        <w:rPr>
          <w:rFonts w:ascii="Times New Roman" w:hAnsi="Times New Roman" w:cs="Times New Roman"/>
          <w:b/>
          <w:color w:val="000000" w:themeColor="text1"/>
          <w:sz w:val="24"/>
          <w:szCs w:val="24"/>
        </w:rPr>
      </w:pPr>
      <w:bookmarkStart w:id="29" w:name="_Toc15407161"/>
      <w:bookmarkStart w:id="30" w:name="_Toc15461423"/>
      <w:r w:rsidRPr="00752485">
        <w:rPr>
          <w:rFonts w:ascii="Times New Roman" w:hAnsi="Times New Roman" w:cs="Times New Roman"/>
          <w:b/>
          <w:color w:val="000000" w:themeColor="text1"/>
          <w:sz w:val="24"/>
          <w:szCs w:val="24"/>
        </w:rPr>
        <w:lastRenderedPageBreak/>
        <w:t>2.2</w:t>
      </w:r>
      <w:r w:rsidRPr="00752485">
        <w:rPr>
          <w:rFonts w:ascii="Times New Roman" w:hAnsi="Times New Roman" w:cs="Times New Roman"/>
          <w:b/>
          <w:color w:val="000000" w:themeColor="text1"/>
          <w:sz w:val="24"/>
          <w:szCs w:val="24"/>
        </w:rPr>
        <w:tab/>
      </w:r>
      <w:r w:rsidR="0039106B">
        <w:rPr>
          <w:rFonts w:ascii="Times New Roman" w:hAnsi="Times New Roman" w:cs="Times New Roman"/>
          <w:b/>
          <w:color w:val="000000" w:themeColor="text1"/>
          <w:sz w:val="24"/>
          <w:szCs w:val="24"/>
        </w:rPr>
        <w:t>D</w:t>
      </w:r>
      <w:r w:rsidR="0039106B" w:rsidRPr="00752485">
        <w:rPr>
          <w:rFonts w:ascii="Times New Roman" w:hAnsi="Times New Roman" w:cs="Times New Roman"/>
          <w:b/>
          <w:color w:val="000000" w:themeColor="text1"/>
          <w:sz w:val="24"/>
          <w:szCs w:val="24"/>
        </w:rPr>
        <w:t>iabetes</w:t>
      </w:r>
      <w:bookmarkEnd w:id="29"/>
      <w:bookmarkEnd w:id="30"/>
    </w:p>
    <w:p w14:paraId="5C85C956" w14:textId="2A034738" w:rsidR="00F30760" w:rsidRPr="00752485" w:rsidRDefault="00F30760" w:rsidP="001A57C7">
      <w:pPr>
        <w:spacing w:after="0" w:line="480" w:lineRule="auto"/>
        <w:jc w:val="both"/>
        <w:rPr>
          <w:rFonts w:ascii="Times New Roman" w:hAnsi="Times New Roman" w:cs="Times New Roman"/>
          <w:sz w:val="24"/>
          <w:szCs w:val="24"/>
        </w:rPr>
      </w:pPr>
      <w:r w:rsidRPr="00752485">
        <w:rPr>
          <w:rFonts w:ascii="Times New Roman" w:hAnsi="Times New Roman" w:cs="Times New Roman"/>
          <w:sz w:val="24"/>
          <w:szCs w:val="24"/>
        </w:rPr>
        <w:t>Diabetes Mellitus is a condition of impaired production of insulin to regulate t</w:t>
      </w:r>
      <w:r w:rsidR="001C1806">
        <w:rPr>
          <w:rFonts w:ascii="Times New Roman" w:hAnsi="Times New Roman" w:cs="Times New Roman"/>
          <w:sz w:val="24"/>
          <w:szCs w:val="24"/>
        </w:rPr>
        <w:t>he body’s absorption of sugars. Characterized by Hyperglycemia followed by other microvascular and macrovascular diseases, Diabetes is a globally threatening metabolic disorder</w:t>
      </w:r>
      <w:r w:rsidRPr="00752485">
        <w:rPr>
          <w:rFonts w:ascii="Times New Roman" w:hAnsi="Times New Roman" w:cs="Times New Roman"/>
          <w:color w:val="FF0000"/>
          <w:sz w:val="24"/>
          <w:szCs w:val="24"/>
        </w:rPr>
        <w:t xml:space="preserve"> </w:t>
      </w:r>
      <w:r w:rsidRPr="00752485">
        <w:rPr>
          <w:rFonts w:ascii="Times New Roman" w:hAnsi="Times New Roman" w:cs="Times New Roman"/>
          <w:sz w:val="24"/>
          <w:szCs w:val="24"/>
        </w:rPr>
        <w:t xml:space="preserve">(Craig </w:t>
      </w:r>
      <w:r w:rsidRPr="00752485">
        <w:rPr>
          <w:rFonts w:ascii="Times New Roman" w:hAnsi="Times New Roman" w:cs="Times New Roman"/>
          <w:i/>
          <w:sz w:val="24"/>
          <w:szCs w:val="24"/>
        </w:rPr>
        <w:t xml:space="preserve">et al </w:t>
      </w:r>
      <w:r w:rsidRPr="00752485">
        <w:rPr>
          <w:rFonts w:ascii="Times New Roman" w:hAnsi="Times New Roman" w:cs="Times New Roman"/>
          <w:sz w:val="24"/>
          <w:szCs w:val="24"/>
        </w:rPr>
        <w:t>2009).</w:t>
      </w:r>
    </w:p>
    <w:p w14:paraId="1389C621" w14:textId="77777777" w:rsidR="00F30760" w:rsidRPr="00752485" w:rsidRDefault="00F30760" w:rsidP="001A57C7">
      <w:pPr>
        <w:spacing w:after="0" w:line="480" w:lineRule="auto"/>
        <w:jc w:val="both"/>
        <w:rPr>
          <w:rFonts w:ascii="Times New Roman" w:hAnsi="Times New Roman" w:cs="Times New Roman"/>
          <w:b/>
          <w:sz w:val="24"/>
          <w:szCs w:val="24"/>
        </w:rPr>
      </w:pPr>
    </w:p>
    <w:p w14:paraId="2782AA52" w14:textId="77777777" w:rsidR="00F30760" w:rsidRPr="00752485" w:rsidRDefault="00F30760" w:rsidP="001A57C7">
      <w:pPr>
        <w:pStyle w:val="Heading3"/>
        <w:spacing w:line="480" w:lineRule="auto"/>
        <w:jc w:val="both"/>
        <w:rPr>
          <w:rFonts w:ascii="Times New Roman" w:hAnsi="Times New Roman" w:cs="Times New Roman"/>
          <w:b/>
          <w:color w:val="auto"/>
        </w:rPr>
      </w:pPr>
      <w:bookmarkStart w:id="31" w:name="_Toc15407162"/>
      <w:bookmarkStart w:id="32" w:name="_Toc15461424"/>
      <w:r w:rsidRPr="00752485">
        <w:rPr>
          <w:rFonts w:ascii="Times New Roman" w:hAnsi="Times New Roman" w:cs="Times New Roman"/>
          <w:b/>
          <w:color w:val="auto"/>
        </w:rPr>
        <w:t>2.2.1</w:t>
      </w:r>
      <w:r w:rsidRPr="00752485">
        <w:rPr>
          <w:rFonts w:ascii="Times New Roman" w:hAnsi="Times New Roman" w:cs="Times New Roman"/>
          <w:b/>
          <w:color w:val="auto"/>
        </w:rPr>
        <w:tab/>
        <w:t>Types/classification</w:t>
      </w:r>
      <w:bookmarkEnd w:id="31"/>
      <w:bookmarkEnd w:id="32"/>
    </w:p>
    <w:p w14:paraId="7E48F790" w14:textId="28665EBE" w:rsidR="00A96BB6" w:rsidRDefault="00F30760" w:rsidP="001A57C7">
      <w:pPr>
        <w:spacing w:before="240" w:after="0" w:line="480" w:lineRule="auto"/>
        <w:jc w:val="both"/>
        <w:rPr>
          <w:rFonts w:ascii="Times New Roman" w:hAnsi="Times New Roman" w:cs="Times New Roman"/>
          <w:sz w:val="24"/>
          <w:szCs w:val="24"/>
        </w:rPr>
      </w:pPr>
      <w:r w:rsidRPr="00752485">
        <w:rPr>
          <w:rFonts w:ascii="Times New Roman" w:hAnsi="Times New Roman" w:cs="Times New Roman"/>
          <w:b/>
          <w:sz w:val="24"/>
          <w:szCs w:val="24"/>
        </w:rPr>
        <w:t>Type 1 Diabetes:</w:t>
      </w:r>
      <w:r w:rsidRPr="00752485">
        <w:rPr>
          <w:rFonts w:ascii="Times New Roman" w:hAnsi="Times New Roman" w:cs="Times New Roman"/>
          <w:sz w:val="24"/>
          <w:szCs w:val="24"/>
        </w:rPr>
        <w:t xml:space="preserve"> This is as a type of diabetes that occurs when there is pancreatic β-cell destruction by the mediated T-cell (autoimmune) leading to absolute insulin deficiency, which is why latent autoimmune diabetes in adults (LADA) is classified as a type 1 diabetes.  It is known to affect children and young adults and as such referred to as juvenile diabetes. It is characterized by fasting hyperglycemia and ketoacidosis, with children manifesting ketoacidosis as the first symptom and others hyperglycem</w:t>
      </w:r>
      <w:r w:rsidR="00A96BB6">
        <w:rPr>
          <w:rFonts w:ascii="Times New Roman" w:hAnsi="Times New Roman" w:cs="Times New Roman"/>
          <w:sz w:val="24"/>
          <w:szCs w:val="24"/>
        </w:rPr>
        <w:t>ia.</w:t>
      </w:r>
    </w:p>
    <w:p w14:paraId="7A4D5797" w14:textId="77777777" w:rsidR="0084072F" w:rsidRDefault="0084072F" w:rsidP="001A57C7">
      <w:pPr>
        <w:spacing w:before="240" w:after="0" w:line="480" w:lineRule="auto"/>
        <w:jc w:val="both"/>
        <w:rPr>
          <w:rFonts w:ascii="Times New Roman" w:hAnsi="Times New Roman" w:cs="Times New Roman"/>
          <w:sz w:val="24"/>
          <w:szCs w:val="24"/>
        </w:rPr>
      </w:pPr>
    </w:p>
    <w:p w14:paraId="04264162" w14:textId="4AA6F417" w:rsidR="0084072F" w:rsidRDefault="0084072F">
      <w:pPr>
        <w:rPr>
          <w:rFonts w:ascii="Times New Roman" w:hAnsi="Times New Roman" w:cs="Times New Roman"/>
          <w:sz w:val="24"/>
          <w:szCs w:val="24"/>
        </w:rPr>
      </w:pPr>
      <w:r>
        <w:rPr>
          <w:rFonts w:ascii="Times New Roman" w:hAnsi="Times New Roman" w:cs="Times New Roman"/>
          <w:sz w:val="24"/>
          <w:szCs w:val="24"/>
        </w:rPr>
        <w:br w:type="page"/>
      </w:r>
    </w:p>
    <w:p w14:paraId="01EEE5A2" w14:textId="77777777" w:rsidR="0084072F" w:rsidRPr="00752485" w:rsidRDefault="0084072F" w:rsidP="001A57C7">
      <w:pPr>
        <w:spacing w:before="240" w:after="0" w:line="480" w:lineRule="auto"/>
        <w:jc w:val="both"/>
        <w:rPr>
          <w:rFonts w:ascii="Times New Roman" w:hAnsi="Times New Roman" w:cs="Times New Roman"/>
          <w:sz w:val="24"/>
          <w:szCs w:val="24"/>
        </w:rPr>
      </w:pPr>
    </w:p>
    <w:p w14:paraId="2BEFA2C5" w14:textId="33E15F5E" w:rsidR="00F30760" w:rsidRPr="00752485" w:rsidRDefault="00F30760" w:rsidP="001A57C7">
      <w:pPr>
        <w:spacing w:after="0" w:line="480" w:lineRule="auto"/>
        <w:jc w:val="both"/>
        <w:rPr>
          <w:rFonts w:ascii="Times New Roman" w:hAnsi="Times New Roman" w:cs="Times New Roman"/>
          <w:sz w:val="24"/>
          <w:szCs w:val="24"/>
        </w:rPr>
      </w:pPr>
      <w:r w:rsidRPr="00752485">
        <w:rPr>
          <w:rFonts w:ascii="Times New Roman" w:hAnsi="Times New Roman" w:cs="Times New Roman"/>
          <w:b/>
          <w:sz w:val="24"/>
          <w:szCs w:val="24"/>
        </w:rPr>
        <w:t>Type 2 Diabetes:</w:t>
      </w:r>
      <w:r w:rsidRPr="00752485">
        <w:rPr>
          <w:rFonts w:ascii="Times New Roman" w:hAnsi="Times New Roman" w:cs="Times New Roman"/>
          <w:sz w:val="24"/>
          <w:szCs w:val="24"/>
        </w:rPr>
        <w:t xml:space="preserve"> This ranges from predominant insulin resistance with relative insulin deficiency to prevailing defective secretion with insulin resistance, and has a close relation with other metabolic disorders (Craig </w:t>
      </w:r>
      <w:r w:rsidRPr="00752485">
        <w:rPr>
          <w:rFonts w:ascii="Times New Roman" w:hAnsi="Times New Roman" w:cs="Times New Roman"/>
          <w:i/>
          <w:sz w:val="24"/>
          <w:szCs w:val="24"/>
        </w:rPr>
        <w:t xml:space="preserve">et al </w:t>
      </w:r>
      <w:r w:rsidRPr="00752485">
        <w:rPr>
          <w:rFonts w:ascii="Times New Roman" w:hAnsi="Times New Roman" w:cs="Times New Roman"/>
          <w:sz w:val="24"/>
          <w:szCs w:val="24"/>
        </w:rPr>
        <w:t>2009). This form of diabetes is found in over 90-95% of patients with diabetes, it is mostly due to insulin resistance, and as such for these patients their diabetes is not insulin dependent (i.e. they need not take insulin) as their β-cells function well but slowly hyperglycemia builds and ketoacidosis occurs spontaneously. The probability of having this type of diabetes increases as one gets older. Sometimes obesity</w:t>
      </w:r>
      <w:r w:rsidRPr="00752485">
        <w:rPr>
          <w:rStyle w:val="CommentReference"/>
          <w:rFonts w:ascii="Times New Roman" w:hAnsi="Times New Roman" w:cs="Times New Roman"/>
          <w:sz w:val="24"/>
          <w:szCs w:val="24"/>
        </w:rPr>
        <w:t>,</w:t>
      </w:r>
      <w:r w:rsidRPr="00752485">
        <w:rPr>
          <w:rFonts w:ascii="Times New Roman" w:hAnsi="Times New Roman" w:cs="Times New Roman"/>
          <w:sz w:val="24"/>
          <w:szCs w:val="24"/>
        </w:rPr>
        <w:t xml:space="preserve"> and lack of physical activities promotes the risk of having this type of diabetes, women with prior gestational diabetes mellitus which occurs during the time of pregnancy also have tendencies of having this type of diabetes mellitus </w:t>
      </w:r>
      <w:r w:rsidR="003D78EF" w:rsidRPr="00752485">
        <w:rPr>
          <w:rFonts w:ascii="Times New Roman" w:hAnsi="Times New Roman" w:cs="Times New Roman"/>
          <w:sz w:val="24"/>
          <w:szCs w:val="24"/>
        </w:rPr>
        <w:t xml:space="preserve">(Craig </w:t>
      </w:r>
      <w:r w:rsidR="003D78EF" w:rsidRPr="00752485">
        <w:rPr>
          <w:rFonts w:ascii="Times New Roman" w:hAnsi="Times New Roman" w:cs="Times New Roman"/>
          <w:i/>
          <w:sz w:val="24"/>
          <w:szCs w:val="24"/>
        </w:rPr>
        <w:t xml:space="preserve">et al </w:t>
      </w:r>
      <w:r w:rsidR="003D78EF" w:rsidRPr="00752485">
        <w:rPr>
          <w:rFonts w:ascii="Times New Roman" w:hAnsi="Times New Roman" w:cs="Times New Roman"/>
          <w:sz w:val="24"/>
          <w:szCs w:val="24"/>
        </w:rPr>
        <w:t>2009)</w:t>
      </w:r>
      <w:r w:rsidR="003D78EF">
        <w:rPr>
          <w:rFonts w:ascii="Times New Roman" w:hAnsi="Times New Roman" w:cs="Times New Roman"/>
          <w:sz w:val="24"/>
          <w:szCs w:val="24"/>
        </w:rPr>
        <w:t>.</w:t>
      </w:r>
    </w:p>
    <w:p w14:paraId="23442B79" w14:textId="77777777" w:rsidR="00F30760" w:rsidRPr="00752485" w:rsidRDefault="00F30760" w:rsidP="001A57C7">
      <w:pPr>
        <w:spacing w:after="0" w:line="480" w:lineRule="auto"/>
        <w:jc w:val="both"/>
        <w:rPr>
          <w:rFonts w:ascii="Times New Roman" w:hAnsi="Times New Roman" w:cs="Times New Roman"/>
          <w:sz w:val="24"/>
          <w:szCs w:val="24"/>
        </w:rPr>
      </w:pPr>
      <w:r w:rsidRPr="00752485">
        <w:rPr>
          <w:rFonts w:ascii="Times New Roman" w:hAnsi="Times New Roman" w:cs="Times New Roman"/>
          <w:sz w:val="24"/>
          <w:szCs w:val="24"/>
        </w:rPr>
        <w:t>Other types of diabetes include:</w:t>
      </w:r>
    </w:p>
    <w:p w14:paraId="09447483" w14:textId="77777777" w:rsidR="00F30760" w:rsidRPr="00752485" w:rsidRDefault="00F30760" w:rsidP="001A57C7">
      <w:pPr>
        <w:pStyle w:val="ListParagraph"/>
        <w:numPr>
          <w:ilvl w:val="0"/>
          <w:numId w:val="36"/>
        </w:numPr>
        <w:spacing w:after="0" w:line="480" w:lineRule="auto"/>
        <w:jc w:val="both"/>
        <w:rPr>
          <w:rFonts w:ascii="Times New Roman" w:hAnsi="Times New Roman" w:cs="Times New Roman"/>
          <w:sz w:val="24"/>
          <w:szCs w:val="24"/>
        </w:rPr>
      </w:pPr>
      <w:r w:rsidRPr="00752485">
        <w:rPr>
          <w:rFonts w:ascii="Times New Roman" w:hAnsi="Times New Roman" w:cs="Times New Roman"/>
          <w:sz w:val="24"/>
          <w:szCs w:val="24"/>
        </w:rPr>
        <w:t>Gestational Diabetes</w:t>
      </w:r>
    </w:p>
    <w:p w14:paraId="223677DE" w14:textId="77777777" w:rsidR="00F30760" w:rsidRPr="00752485" w:rsidRDefault="00F30760" w:rsidP="001A57C7">
      <w:pPr>
        <w:pStyle w:val="ListParagraph"/>
        <w:numPr>
          <w:ilvl w:val="0"/>
          <w:numId w:val="36"/>
        </w:numPr>
        <w:spacing w:after="0" w:line="480" w:lineRule="auto"/>
        <w:jc w:val="both"/>
        <w:rPr>
          <w:rFonts w:ascii="Times New Roman" w:hAnsi="Times New Roman" w:cs="Times New Roman"/>
          <w:sz w:val="24"/>
          <w:szCs w:val="24"/>
        </w:rPr>
      </w:pPr>
      <w:r w:rsidRPr="00752485">
        <w:rPr>
          <w:rFonts w:ascii="Times New Roman" w:hAnsi="Times New Roman" w:cs="Times New Roman"/>
          <w:sz w:val="24"/>
          <w:szCs w:val="24"/>
        </w:rPr>
        <w:t>Drug induced</w:t>
      </w:r>
    </w:p>
    <w:p w14:paraId="1EA154EB" w14:textId="77777777" w:rsidR="00F30760" w:rsidRPr="00752485" w:rsidRDefault="00F30760" w:rsidP="001A57C7">
      <w:pPr>
        <w:pStyle w:val="ListParagraph"/>
        <w:numPr>
          <w:ilvl w:val="0"/>
          <w:numId w:val="36"/>
        </w:numPr>
        <w:spacing w:after="0" w:line="480" w:lineRule="auto"/>
        <w:jc w:val="both"/>
        <w:rPr>
          <w:rFonts w:ascii="Times New Roman" w:hAnsi="Times New Roman" w:cs="Times New Roman"/>
          <w:sz w:val="24"/>
          <w:szCs w:val="24"/>
        </w:rPr>
      </w:pPr>
      <w:r w:rsidRPr="00752485">
        <w:rPr>
          <w:rFonts w:ascii="Times New Roman" w:hAnsi="Times New Roman" w:cs="Times New Roman"/>
          <w:sz w:val="24"/>
          <w:szCs w:val="24"/>
        </w:rPr>
        <w:t xml:space="preserve">Rare forms of auto-immune mediated diabetes  </w:t>
      </w:r>
    </w:p>
    <w:p w14:paraId="2E4389F9" w14:textId="77777777" w:rsidR="00F30760" w:rsidRPr="00752485" w:rsidRDefault="00F30760" w:rsidP="001A57C7">
      <w:pPr>
        <w:pStyle w:val="ListParagraph"/>
        <w:numPr>
          <w:ilvl w:val="0"/>
          <w:numId w:val="36"/>
        </w:numPr>
        <w:spacing w:after="0" w:line="480" w:lineRule="auto"/>
        <w:jc w:val="both"/>
        <w:rPr>
          <w:rFonts w:ascii="Times New Roman" w:hAnsi="Times New Roman" w:cs="Times New Roman"/>
          <w:sz w:val="24"/>
          <w:szCs w:val="24"/>
        </w:rPr>
      </w:pPr>
      <w:r w:rsidRPr="00752485">
        <w:rPr>
          <w:rFonts w:ascii="Times New Roman" w:hAnsi="Times New Roman" w:cs="Times New Roman"/>
          <w:sz w:val="24"/>
          <w:szCs w:val="24"/>
        </w:rPr>
        <w:t xml:space="preserve">Diseases of the exocrine pancreas  </w:t>
      </w:r>
    </w:p>
    <w:p w14:paraId="7010DDAF" w14:textId="77777777" w:rsidR="00F30760" w:rsidRPr="00752485" w:rsidRDefault="00F30760" w:rsidP="001A57C7">
      <w:pPr>
        <w:pStyle w:val="ListParagraph"/>
        <w:numPr>
          <w:ilvl w:val="0"/>
          <w:numId w:val="36"/>
        </w:numPr>
        <w:spacing w:after="0" w:line="480" w:lineRule="auto"/>
        <w:jc w:val="both"/>
        <w:rPr>
          <w:rFonts w:ascii="Times New Roman" w:hAnsi="Times New Roman" w:cs="Times New Roman"/>
          <w:sz w:val="24"/>
          <w:szCs w:val="24"/>
        </w:rPr>
      </w:pPr>
      <w:r w:rsidRPr="00752485">
        <w:rPr>
          <w:rFonts w:ascii="Times New Roman" w:hAnsi="Times New Roman" w:cs="Times New Roman"/>
          <w:sz w:val="24"/>
          <w:szCs w:val="24"/>
        </w:rPr>
        <w:t>Endocrinopathies</w:t>
      </w:r>
    </w:p>
    <w:p w14:paraId="521586AC" w14:textId="77777777" w:rsidR="00F30760" w:rsidRPr="00752485" w:rsidRDefault="00F30760" w:rsidP="001A57C7">
      <w:pPr>
        <w:pStyle w:val="ListParagraph"/>
        <w:numPr>
          <w:ilvl w:val="0"/>
          <w:numId w:val="36"/>
        </w:numPr>
        <w:spacing w:after="0" w:line="480" w:lineRule="auto"/>
        <w:jc w:val="both"/>
        <w:rPr>
          <w:rFonts w:ascii="Times New Roman" w:hAnsi="Times New Roman" w:cs="Times New Roman"/>
          <w:sz w:val="24"/>
          <w:szCs w:val="24"/>
        </w:rPr>
      </w:pPr>
      <w:r w:rsidRPr="00752485">
        <w:rPr>
          <w:rFonts w:ascii="Times New Roman" w:hAnsi="Times New Roman" w:cs="Times New Roman"/>
          <w:sz w:val="24"/>
          <w:szCs w:val="24"/>
        </w:rPr>
        <w:t xml:space="preserve">Genetic defects of the β-cell function Genetic defects of insulin action </w:t>
      </w:r>
    </w:p>
    <w:p w14:paraId="1EDC5751" w14:textId="77777777" w:rsidR="00F30760" w:rsidRPr="00752485" w:rsidRDefault="00F30760" w:rsidP="001A57C7">
      <w:pPr>
        <w:pStyle w:val="ListParagraph"/>
        <w:numPr>
          <w:ilvl w:val="0"/>
          <w:numId w:val="36"/>
        </w:numPr>
        <w:spacing w:after="0" w:line="480" w:lineRule="auto"/>
        <w:jc w:val="both"/>
        <w:rPr>
          <w:rFonts w:ascii="Times New Roman" w:hAnsi="Times New Roman" w:cs="Times New Roman"/>
          <w:sz w:val="24"/>
          <w:szCs w:val="24"/>
        </w:rPr>
      </w:pPr>
      <w:r w:rsidRPr="00752485">
        <w:rPr>
          <w:rFonts w:ascii="Times New Roman" w:hAnsi="Times New Roman" w:cs="Times New Roman"/>
          <w:sz w:val="24"/>
          <w:szCs w:val="24"/>
        </w:rPr>
        <w:t xml:space="preserve">Other genetic syndromes which can be associated with diabetes </w:t>
      </w:r>
    </w:p>
    <w:p w14:paraId="060E884F" w14:textId="77777777" w:rsidR="00F30760" w:rsidRPr="00752485" w:rsidRDefault="00F30760" w:rsidP="001A57C7">
      <w:pPr>
        <w:pStyle w:val="ListParagraph"/>
        <w:numPr>
          <w:ilvl w:val="0"/>
          <w:numId w:val="36"/>
        </w:numPr>
        <w:spacing w:after="0" w:line="480" w:lineRule="auto"/>
        <w:jc w:val="both"/>
        <w:rPr>
          <w:rFonts w:ascii="Times New Roman" w:hAnsi="Times New Roman" w:cs="Times New Roman"/>
          <w:sz w:val="24"/>
          <w:szCs w:val="24"/>
        </w:rPr>
      </w:pPr>
      <w:r w:rsidRPr="00752485">
        <w:rPr>
          <w:rFonts w:ascii="Times New Roman" w:hAnsi="Times New Roman" w:cs="Times New Roman"/>
          <w:sz w:val="24"/>
          <w:szCs w:val="24"/>
        </w:rPr>
        <w:t>Infections</w:t>
      </w:r>
    </w:p>
    <w:p w14:paraId="768FF5EB" w14:textId="77777777" w:rsidR="00F30760" w:rsidRPr="00752485" w:rsidRDefault="00F30760" w:rsidP="001A57C7">
      <w:pPr>
        <w:pStyle w:val="ListParagraph"/>
        <w:numPr>
          <w:ilvl w:val="0"/>
          <w:numId w:val="36"/>
        </w:numPr>
        <w:spacing w:after="0" w:line="480" w:lineRule="auto"/>
        <w:jc w:val="both"/>
        <w:rPr>
          <w:rFonts w:ascii="Times New Roman" w:hAnsi="Times New Roman" w:cs="Times New Roman"/>
          <w:sz w:val="24"/>
          <w:szCs w:val="24"/>
        </w:rPr>
      </w:pPr>
      <w:r w:rsidRPr="00752485">
        <w:rPr>
          <w:rFonts w:ascii="Times New Roman" w:hAnsi="Times New Roman" w:cs="Times New Roman"/>
          <w:sz w:val="24"/>
          <w:szCs w:val="24"/>
        </w:rPr>
        <w:t xml:space="preserve">Glucose tolerance impairments that first appear or are first diagnosed during pregnancy. </w:t>
      </w:r>
    </w:p>
    <w:p w14:paraId="0BDA338F" w14:textId="71B1DAEB" w:rsidR="00F30760" w:rsidRPr="00752485" w:rsidRDefault="00F30760" w:rsidP="001A57C7">
      <w:pPr>
        <w:spacing w:after="0" w:line="480" w:lineRule="auto"/>
        <w:jc w:val="both"/>
        <w:rPr>
          <w:rFonts w:ascii="Times New Roman" w:hAnsi="Times New Roman" w:cs="Times New Roman"/>
          <w:sz w:val="24"/>
          <w:szCs w:val="24"/>
        </w:rPr>
      </w:pPr>
      <w:r w:rsidRPr="00752485">
        <w:rPr>
          <w:rFonts w:ascii="Times New Roman" w:hAnsi="Times New Roman" w:cs="Times New Roman"/>
          <w:sz w:val="24"/>
          <w:szCs w:val="24"/>
        </w:rPr>
        <w:t xml:space="preserve">Diabetes Mellitus occur in all, or as a result of the above listed conditions and symptoms, even though sometimes this may vary based on the type of diabetes that is operational </w:t>
      </w:r>
      <w:r w:rsidR="003D78EF" w:rsidRPr="00752485">
        <w:rPr>
          <w:rFonts w:ascii="Times New Roman" w:hAnsi="Times New Roman" w:cs="Times New Roman"/>
          <w:sz w:val="24"/>
          <w:szCs w:val="24"/>
        </w:rPr>
        <w:t xml:space="preserve">(Craig </w:t>
      </w:r>
      <w:r w:rsidR="003D78EF" w:rsidRPr="00752485">
        <w:rPr>
          <w:rFonts w:ascii="Times New Roman" w:hAnsi="Times New Roman" w:cs="Times New Roman"/>
          <w:i/>
          <w:sz w:val="24"/>
          <w:szCs w:val="24"/>
        </w:rPr>
        <w:t xml:space="preserve">et al </w:t>
      </w:r>
      <w:r w:rsidR="003D78EF" w:rsidRPr="00752485">
        <w:rPr>
          <w:rFonts w:ascii="Times New Roman" w:hAnsi="Times New Roman" w:cs="Times New Roman"/>
          <w:sz w:val="24"/>
          <w:szCs w:val="24"/>
        </w:rPr>
        <w:t>2009)</w:t>
      </w:r>
    </w:p>
    <w:p w14:paraId="4CF899BD" w14:textId="77777777" w:rsidR="00F30760" w:rsidRDefault="00F30760" w:rsidP="001A57C7">
      <w:pPr>
        <w:spacing w:after="0" w:line="480" w:lineRule="auto"/>
        <w:jc w:val="both"/>
        <w:rPr>
          <w:rFonts w:ascii="Times New Roman" w:hAnsi="Times New Roman" w:cs="Times New Roman"/>
          <w:sz w:val="24"/>
          <w:szCs w:val="24"/>
        </w:rPr>
      </w:pPr>
    </w:p>
    <w:p w14:paraId="16F58442" w14:textId="406BA730" w:rsidR="00A96BB6" w:rsidRPr="00A96BB6" w:rsidRDefault="00A96BB6" w:rsidP="001A57C7">
      <w:pPr>
        <w:pStyle w:val="Heading3"/>
        <w:spacing w:line="480" w:lineRule="auto"/>
        <w:jc w:val="both"/>
        <w:rPr>
          <w:rFonts w:ascii="Times New Roman" w:hAnsi="Times New Roman" w:cs="Times New Roman"/>
          <w:b/>
          <w:color w:val="auto"/>
        </w:rPr>
      </w:pPr>
      <w:bookmarkStart w:id="33" w:name="_Toc15407163"/>
      <w:bookmarkStart w:id="34" w:name="_Toc15461425"/>
      <w:r w:rsidRPr="00A96BB6">
        <w:rPr>
          <w:rFonts w:ascii="Times New Roman" w:hAnsi="Times New Roman" w:cs="Times New Roman"/>
          <w:b/>
          <w:color w:val="auto"/>
        </w:rPr>
        <w:lastRenderedPageBreak/>
        <w:t>2.2.2</w:t>
      </w:r>
      <w:r w:rsidRPr="00A96BB6">
        <w:rPr>
          <w:rFonts w:ascii="Times New Roman" w:hAnsi="Times New Roman" w:cs="Times New Roman"/>
          <w:b/>
          <w:color w:val="auto"/>
        </w:rPr>
        <w:tab/>
        <w:t>Glucose regulation</w:t>
      </w:r>
      <w:bookmarkEnd w:id="33"/>
      <w:bookmarkEnd w:id="34"/>
    </w:p>
    <w:p w14:paraId="6A785758" w14:textId="4EE71B55" w:rsidR="00A96BB6" w:rsidRDefault="00A96BB6" w:rsidP="001A57C7">
      <w:pPr>
        <w:spacing w:line="480" w:lineRule="auto"/>
        <w:jc w:val="both"/>
        <w:rPr>
          <w:lang w:val="en-ZW"/>
        </w:rPr>
      </w:pPr>
    </w:p>
    <w:p w14:paraId="3961799A" w14:textId="0E595F10" w:rsidR="00355A45" w:rsidRPr="00355A45" w:rsidRDefault="00355A45" w:rsidP="001A57C7">
      <w:pPr>
        <w:spacing w:line="480" w:lineRule="auto"/>
        <w:jc w:val="both"/>
        <w:rPr>
          <w:rFonts w:ascii="Times New Roman" w:hAnsi="Times New Roman" w:cs="Times New Roman"/>
          <w:sz w:val="24"/>
          <w:szCs w:val="24"/>
          <w:lang w:val="en-ZW"/>
        </w:rPr>
      </w:pPr>
      <w:r>
        <w:rPr>
          <w:rFonts w:ascii="Times New Roman" w:hAnsi="Times New Roman" w:cs="Times New Roman"/>
          <w:sz w:val="24"/>
          <w:szCs w:val="24"/>
          <w:lang w:val="en-ZW"/>
        </w:rPr>
        <w:t>In a healthy state, when there is excess glucose in the blood stream insulin is secreted from the pancreas to for regulation as it will be absorbed by the muscle where it can undergo glycolysis, and when there is shortage of blood glucose, glucagon is secreted to signal the liver to release stored glycogen as glucose through the glycogenolysis pathway (Lehininger., 2005), but in diabetic conditions the action insulin is impaired leading to excess accumulation in the blood.</w:t>
      </w:r>
    </w:p>
    <w:p w14:paraId="15DB9CE9" w14:textId="7B875D2B" w:rsidR="00A96BB6" w:rsidRPr="001C20A6" w:rsidRDefault="00A96BB6" w:rsidP="001A57C7">
      <w:pPr>
        <w:spacing w:line="480" w:lineRule="auto"/>
        <w:jc w:val="both"/>
        <w:rPr>
          <w:rFonts w:ascii="Times New Roman" w:hAnsi="Times New Roman" w:cs="Times New Roman"/>
          <w:b/>
          <w:sz w:val="24"/>
          <w:szCs w:val="24"/>
        </w:rPr>
      </w:pPr>
      <w:r w:rsidRPr="00752485">
        <w:rPr>
          <w:rFonts w:ascii="Times New Roman" w:hAnsi="Times New Roman" w:cs="Times New Roman"/>
          <w:noProof/>
          <w:sz w:val="24"/>
          <w:szCs w:val="24"/>
        </w:rPr>
        <w:drawing>
          <wp:anchor distT="0" distB="0" distL="114300" distR="114300" simplePos="0" relativeHeight="251672576" behindDoc="1" locked="0" layoutInCell="1" allowOverlap="1" wp14:anchorId="251F5B5B" wp14:editId="2BC94B74">
            <wp:simplePos x="0" y="0"/>
            <wp:positionH relativeFrom="margin">
              <wp:posOffset>669851</wp:posOffset>
            </wp:positionH>
            <wp:positionV relativeFrom="paragraph">
              <wp:posOffset>-355</wp:posOffset>
            </wp:positionV>
            <wp:extent cx="3189605" cy="3262630"/>
            <wp:effectExtent l="0" t="0" r="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89605" cy="3262630"/>
                    </a:xfrm>
                    <a:prstGeom prst="rect">
                      <a:avLst/>
                    </a:prstGeom>
                    <a:noFill/>
                  </pic:spPr>
                </pic:pic>
              </a:graphicData>
            </a:graphic>
            <wp14:sizeRelH relativeFrom="page">
              <wp14:pctWidth>0</wp14:pctWidth>
            </wp14:sizeRelH>
            <wp14:sizeRelV relativeFrom="page">
              <wp14:pctHeight>0</wp14:pctHeight>
            </wp14:sizeRelV>
          </wp:anchor>
        </w:drawing>
      </w:r>
      <w:r w:rsidR="001C20A6">
        <w:rPr>
          <w:rFonts w:ascii="Times New Roman" w:hAnsi="Times New Roman" w:cs="Times New Roman"/>
          <w:b/>
          <w:sz w:val="24"/>
          <w:szCs w:val="24"/>
        </w:rPr>
        <w:t>Fig. 3</w:t>
      </w:r>
      <w:r w:rsidRPr="001C20A6">
        <w:rPr>
          <w:rFonts w:ascii="Times New Roman" w:hAnsi="Times New Roman" w:cs="Times New Roman"/>
          <w:b/>
          <w:sz w:val="24"/>
          <w:szCs w:val="24"/>
        </w:rPr>
        <w:t>. Glucose regulation by the complementary activity of insulin and glucagon Source: James and McFadden, 2004</w:t>
      </w:r>
    </w:p>
    <w:p w14:paraId="0D4D7C09" w14:textId="77777777" w:rsidR="00A96BB6" w:rsidRPr="001C20A6" w:rsidRDefault="00A96BB6" w:rsidP="001A57C7">
      <w:pPr>
        <w:spacing w:after="0" w:line="480" w:lineRule="auto"/>
        <w:jc w:val="both"/>
        <w:rPr>
          <w:rFonts w:ascii="Times New Roman" w:hAnsi="Times New Roman" w:cs="Times New Roman"/>
          <w:sz w:val="24"/>
          <w:szCs w:val="24"/>
        </w:rPr>
      </w:pPr>
    </w:p>
    <w:p w14:paraId="709C233C" w14:textId="77777777" w:rsidR="00A96BB6" w:rsidRPr="00752485" w:rsidRDefault="00A96BB6" w:rsidP="001A57C7">
      <w:pPr>
        <w:spacing w:after="0" w:line="480" w:lineRule="auto"/>
        <w:jc w:val="both"/>
        <w:rPr>
          <w:rFonts w:ascii="Times New Roman" w:hAnsi="Times New Roman" w:cs="Times New Roman"/>
          <w:sz w:val="24"/>
          <w:szCs w:val="24"/>
        </w:rPr>
      </w:pPr>
    </w:p>
    <w:p w14:paraId="782EC89D" w14:textId="3DC21E78" w:rsidR="00F30760" w:rsidRPr="00752485" w:rsidRDefault="00F30760" w:rsidP="001A57C7">
      <w:pPr>
        <w:pStyle w:val="Heading2"/>
        <w:spacing w:line="480" w:lineRule="auto"/>
        <w:jc w:val="both"/>
        <w:rPr>
          <w:rFonts w:ascii="Times New Roman" w:hAnsi="Times New Roman" w:cs="Times New Roman"/>
          <w:b/>
          <w:color w:val="000000" w:themeColor="text1"/>
          <w:sz w:val="24"/>
          <w:szCs w:val="24"/>
        </w:rPr>
      </w:pPr>
      <w:bookmarkStart w:id="35" w:name="_Toc15407164"/>
      <w:bookmarkStart w:id="36" w:name="_Toc15461426"/>
      <w:r w:rsidRPr="00752485">
        <w:rPr>
          <w:rFonts w:ascii="Times New Roman" w:hAnsi="Times New Roman" w:cs="Times New Roman"/>
          <w:b/>
          <w:color w:val="000000" w:themeColor="text1"/>
          <w:sz w:val="24"/>
          <w:szCs w:val="24"/>
        </w:rPr>
        <w:lastRenderedPageBreak/>
        <w:t>2.3</w:t>
      </w:r>
      <w:r w:rsidRPr="00752485">
        <w:rPr>
          <w:rFonts w:ascii="Times New Roman" w:hAnsi="Times New Roman" w:cs="Times New Roman"/>
          <w:b/>
          <w:color w:val="000000" w:themeColor="text1"/>
          <w:sz w:val="24"/>
          <w:szCs w:val="24"/>
        </w:rPr>
        <w:tab/>
      </w:r>
      <w:r w:rsidR="00416FC3">
        <w:rPr>
          <w:rFonts w:ascii="Times New Roman" w:hAnsi="Times New Roman" w:cs="Times New Roman"/>
          <w:b/>
          <w:color w:val="000000" w:themeColor="text1"/>
          <w:sz w:val="24"/>
          <w:szCs w:val="24"/>
        </w:rPr>
        <w:t>O</w:t>
      </w:r>
      <w:r w:rsidR="00416FC3" w:rsidRPr="00752485">
        <w:rPr>
          <w:rFonts w:ascii="Times New Roman" w:hAnsi="Times New Roman" w:cs="Times New Roman"/>
          <w:b/>
          <w:color w:val="000000" w:themeColor="text1"/>
          <w:sz w:val="24"/>
          <w:szCs w:val="24"/>
        </w:rPr>
        <w:t>xidative stress</w:t>
      </w:r>
      <w:bookmarkEnd w:id="35"/>
      <w:bookmarkEnd w:id="36"/>
      <w:r w:rsidR="00416FC3" w:rsidRPr="00752485">
        <w:rPr>
          <w:rFonts w:ascii="Times New Roman" w:hAnsi="Times New Roman" w:cs="Times New Roman"/>
          <w:b/>
          <w:color w:val="000000" w:themeColor="text1"/>
          <w:sz w:val="24"/>
          <w:szCs w:val="24"/>
        </w:rPr>
        <w:tab/>
      </w:r>
    </w:p>
    <w:p w14:paraId="35D330E3" w14:textId="77777777" w:rsidR="00F30760" w:rsidRPr="00752485" w:rsidRDefault="00F30760" w:rsidP="001A57C7">
      <w:pPr>
        <w:spacing w:line="480" w:lineRule="auto"/>
        <w:jc w:val="both"/>
        <w:rPr>
          <w:rFonts w:ascii="Times New Roman" w:hAnsi="Times New Roman" w:cs="Times New Roman"/>
          <w:color w:val="000000"/>
          <w:sz w:val="24"/>
          <w:szCs w:val="24"/>
        </w:rPr>
      </w:pPr>
      <w:r w:rsidRPr="00752485">
        <w:rPr>
          <w:rFonts w:ascii="Times New Roman" w:hAnsi="Times New Roman" w:cs="Times New Roman"/>
          <w:sz w:val="24"/>
          <w:szCs w:val="24"/>
        </w:rPr>
        <w:t>Oxygen (O</w:t>
      </w:r>
      <w:r w:rsidRPr="00752485">
        <w:rPr>
          <w:rFonts w:ascii="Times New Roman" w:hAnsi="Times New Roman" w:cs="Times New Roman"/>
          <w:sz w:val="24"/>
          <w:szCs w:val="24"/>
          <w:vertAlign w:val="subscript"/>
        </w:rPr>
        <w:t>2</w:t>
      </w:r>
      <w:r w:rsidRPr="00752485">
        <w:rPr>
          <w:rFonts w:ascii="Times New Roman" w:hAnsi="Times New Roman" w:cs="Times New Roman"/>
          <w:sz w:val="24"/>
          <w:szCs w:val="24"/>
        </w:rPr>
        <w:t>), though the very gas that supports life, could also lead to necrosis and cell death when it generates reactive species due to oxidation. Oxygen is capable of producing reactive oxygen species (ROS) such as hydroxyl radical (</w:t>
      </w:r>
      <w:r w:rsidRPr="00752485">
        <w:rPr>
          <w:rFonts w:ascii="Times New Roman" w:hAnsi="Times New Roman" w:cs="Times New Roman"/>
          <w:color w:val="222222"/>
          <w:sz w:val="24"/>
          <w:szCs w:val="24"/>
          <w:shd w:val="clear" w:color="auto" w:fill="FFFFFF"/>
          <w:vertAlign w:val="superscript"/>
        </w:rPr>
        <w:t>•</w:t>
      </w:r>
      <w:r w:rsidRPr="00752485">
        <w:rPr>
          <w:rFonts w:ascii="Times New Roman" w:hAnsi="Times New Roman" w:cs="Times New Roman"/>
          <w:color w:val="222222"/>
          <w:sz w:val="24"/>
          <w:szCs w:val="24"/>
          <w:shd w:val="clear" w:color="auto" w:fill="FFFFFF"/>
        </w:rPr>
        <w:t>OH</w:t>
      </w:r>
      <w:r w:rsidRPr="00752485">
        <w:rPr>
          <w:rFonts w:ascii="Times New Roman" w:hAnsi="Times New Roman" w:cs="Times New Roman"/>
          <w:sz w:val="24"/>
          <w:szCs w:val="24"/>
        </w:rPr>
        <w:t>), superoxide radical (</w:t>
      </w:r>
      <w:r w:rsidRPr="00752485">
        <w:rPr>
          <w:rFonts w:ascii="Times New Roman" w:hAnsi="Times New Roman" w:cs="Times New Roman"/>
          <w:color w:val="222222"/>
          <w:sz w:val="24"/>
          <w:szCs w:val="24"/>
          <w:shd w:val="clear" w:color="auto" w:fill="FFFFFF"/>
          <w:vertAlign w:val="superscript"/>
        </w:rPr>
        <w:t>•</w:t>
      </w:r>
      <w:r w:rsidRPr="00752485">
        <w:rPr>
          <w:rStyle w:val="chemf"/>
          <w:rFonts w:ascii="Times New Roman" w:hAnsi="Times New Roman" w:cs="Times New Roman"/>
          <w:color w:val="222222"/>
          <w:sz w:val="24"/>
          <w:szCs w:val="24"/>
          <w:shd w:val="clear" w:color="auto" w:fill="FFFFFF"/>
        </w:rPr>
        <w:t>O</w:t>
      </w:r>
      <w:r w:rsidRPr="00752485">
        <w:rPr>
          <w:rStyle w:val="chemf"/>
          <w:rFonts w:ascii="Times New Roman" w:hAnsi="Times New Roman" w:cs="Times New Roman"/>
          <w:color w:val="222222"/>
          <w:sz w:val="24"/>
          <w:szCs w:val="24"/>
          <w:shd w:val="clear" w:color="auto" w:fill="FFFFFF"/>
          <w:vertAlign w:val="superscript"/>
        </w:rPr>
        <w:t>−</w:t>
      </w:r>
      <w:r w:rsidRPr="00752485">
        <w:rPr>
          <w:rStyle w:val="chemf"/>
          <w:rFonts w:ascii="Times New Roman" w:hAnsi="Times New Roman" w:cs="Times New Roman"/>
          <w:color w:val="222222"/>
          <w:sz w:val="24"/>
          <w:szCs w:val="24"/>
          <w:shd w:val="clear" w:color="auto" w:fill="FFFFFF"/>
          <w:vertAlign w:val="subscript"/>
        </w:rPr>
        <w:t>2</w:t>
      </w:r>
      <w:r w:rsidRPr="00752485">
        <w:rPr>
          <w:rFonts w:ascii="Times New Roman" w:hAnsi="Times New Roman" w:cs="Times New Roman"/>
          <w:sz w:val="24"/>
          <w:szCs w:val="24"/>
        </w:rPr>
        <w:t xml:space="preserve">), and hydrogen peroxide </w:t>
      </w:r>
      <w:r w:rsidRPr="00752485">
        <w:rPr>
          <w:rFonts w:ascii="Times New Roman" w:hAnsi="Times New Roman" w:cs="Times New Roman"/>
          <w:color w:val="222222"/>
          <w:sz w:val="24"/>
          <w:szCs w:val="24"/>
          <w:shd w:val="clear" w:color="auto" w:fill="FFFFFF"/>
        </w:rPr>
        <w:t>(H</w:t>
      </w:r>
      <w:r w:rsidRPr="00752485">
        <w:rPr>
          <w:rFonts w:ascii="Times New Roman" w:hAnsi="Times New Roman" w:cs="Times New Roman"/>
          <w:color w:val="222222"/>
          <w:sz w:val="24"/>
          <w:szCs w:val="24"/>
          <w:shd w:val="clear" w:color="auto" w:fill="FFFFFF"/>
          <w:vertAlign w:val="subscript"/>
        </w:rPr>
        <w:t>2</w:t>
      </w:r>
      <w:r w:rsidRPr="00752485">
        <w:rPr>
          <w:rFonts w:ascii="Times New Roman" w:hAnsi="Times New Roman" w:cs="Times New Roman"/>
          <w:color w:val="222222"/>
          <w:sz w:val="24"/>
          <w:szCs w:val="24"/>
          <w:shd w:val="clear" w:color="auto" w:fill="FFFFFF"/>
        </w:rPr>
        <w:t>O</w:t>
      </w:r>
      <w:r w:rsidRPr="00752485">
        <w:rPr>
          <w:rFonts w:ascii="Times New Roman" w:hAnsi="Times New Roman" w:cs="Times New Roman"/>
          <w:color w:val="222222"/>
          <w:sz w:val="24"/>
          <w:szCs w:val="24"/>
          <w:shd w:val="clear" w:color="auto" w:fill="FFFFFF"/>
          <w:vertAlign w:val="subscript"/>
        </w:rPr>
        <w:t>2</w:t>
      </w:r>
      <w:r w:rsidRPr="00752485">
        <w:rPr>
          <w:rFonts w:ascii="Times New Roman" w:hAnsi="Times New Roman" w:cs="Times New Roman"/>
          <w:color w:val="222222"/>
          <w:sz w:val="24"/>
          <w:szCs w:val="24"/>
          <w:shd w:val="clear" w:color="auto" w:fill="FFFFFF"/>
        </w:rPr>
        <w:t xml:space="preserve">) </w:t>
      </w:r>
      <w:r w:rsidRPr="00752485">
        <w:rPr>
          <w:rFonts w:ascii="Times New Roman" w:hAnsi="Times New Roman" w:cs="Times New Roman"/>
          <w:sz w:val="24"/>
          <w:szCs w:val="24"/>
        </w:rPr>
        <w:t xml:space="preserve">which are exogenous ROS. Cellular ROS include NADPH oxidase and hydroperoxyl </w:t>
      </w:r>
      <w:r w:rsidRPr="00752485">
        <w:rPr>
          <w:rFonts w:ascii="Times New Roman" w:hAnsi="Times New Roman" w:cs="Times New Roman"/>
          <w:sz w:val="24"/>
          <w:szCs w:val="24"/>
          <w:shd w:val="clear" w:color="auto" w:fill="FFFFFF"/>
        </w:rPr>
        <w:t>HO</w:t>
      </w:r>
      <w:r w:rsidRPr="00752485">
        <w:rPr>
          <w:rFonts w:ascii="Times New Roman" w:hAnsi="Times New Roman" w:cs="Times New Roman"/>
          <w:sz w:val="24"/>
          <w:szCs w:val="24"/>
          <w:shd w:val="clear" w:color="auto" w:fill="FFFFFF"/>
          <w:vertAlign w:val="superscript"/>
        </w:rPr>
        <w:t>•</w:t>
      </w:r>
      <w:r w:rsidRPr="00752485">
        <w:rPr>
          <w:rFonts w:ascii="Times New Roman" w:hAnsi="Times New Roman" w:cs="Times New Roman"/>
          <w:sz w:val="24"/>
          <w:szCs w:val="24"/>
          <w:shd w:val="clear" w:color="auto" w:fill="FFFFFF"/>
          <w:vertAlign w:val="subscript"/>
        </w:rPr>
        <w:t xml:space="preserve">2 </w:t>
      </w:r>
      <w:r w:rsidRPr="00752485">
        <w:rPr>
          <w:rFonts w:ascii="Times New Roman" w:hAnsi="Times New Roman" w:cs="Times New Roman"/>
          <w:sz w:val="24"/>
          <w:szCs w:val="24"/>
        </w:rPr>
        <w:t>(</w:t>
      </w:r>
      <w:r w:rsidRPr="00752485">
        <w:rPr>
          <w:rFonts w:ascii="Times New Roman" w:hAnsi="Times New Roman" w:cs="Times New Roman"/>
          <w:color w:val="000000"/>
          <w:sz w:val="24"/>
          <w:szCs w:val="24"/>
        </w:rPr>
        <w:t xml:space="preserve">Somogyi </w:t>
      </w:r>
      <w:r w:rsidRPr="00752485">
        <w:rPr>
          <w:rFonts w:ascii="Times New Roman" w:hAnsi="Times New Roman" w:cs="Times New Roman"/>
          <w:i/>
          <w:color w:val="000000"/>
          <w:sz w:val="24"/>
          <w:szCs w:val="24"/>
        </w:rPr>
        <w:t>et al.,</w:t>
      </w:r>
      <w:r w:rsidRPr="00752485">
        <w:rPr>
          <w:rFonts w:ascii="Times New Roman" w:hAnsi="Times New Roman" w:cs="Times New Roman"/>
          <w:color w:val="000000"/>
          <w:sz w:val="24"/>
          <w:szCs w:val="24"/>
        </w:rPr>
        <w:t xml:space="preserve"> 2007).</w:t>
      </w:r>
    </w:p>
    <w:p w14:paraId="02074611" w14:textId="06447323" w:rsidR="00F30760" w:rsidRPr="00752485" w:rsidRDefault="00F30760" w:rsidP="001A57C7">
      <w:pPr>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 xml:space="preserve">Oxidative stress is defined as any disturbance in the balance of antioxidants and pro-oxidants in favor of pro-oxidants which could be as a result of different factors such as aging, inflammation, drug action and toxicity (Asmat </w:t>
      </w:r>
      <w:r w:rsidRPr="00752485">
        <w:rPr>
          <w:rFonts w:ascii="Times New Roman" w:hAnsi="Times New Roman" w:cs="Times New Roman"/>
          <w:i/>
          <w:sz w:val="24"/>
          <w:szCs w:val="24"/>
        </w:rPr>
        <w:t>et al.,</w:t>
      </w:r>
      <w:r w:rsidRPr="00752485">
        <w:rPr>
          <w:rFonts w:ascii="Times New Roman" w:hAnsi="Times New Roman" w:cs="Times New Roman"/>
          <w:sz w:val="24"/>
          <w:szCs w:val="24"/>
        </w:rPr>
        <w:t xml:space="preserve"> 2015). Oxidative stress results in the inefficiency of the functions of some body cells and also a damage in the structure of cells resulting into different di</w:t>
      </w:r>
      <w:r w:rsidR="001A4F60">
        <w:rPr>
          <w:rFonts w:ascii="Times New Roman" w:hAnsi="Times New Roman" w:cs="Times New Roman"/>
          <w:sz w:val="24"/>
          <w:szCs w:val="24"/>
        </w:rPr>
        <w:t xml:space="preserve">seased conditions, examples of </w:t>
      </w:r>
      <w:r w:rsidRPr="00752485">
        <w:rPr>
          <w:rFonts w:ascii="Times New Roman" w:hAnsi="Times New Roman" w:cs="Times New Roman"/>
          <w:sz w:val="24"/>
          <w:szCs w:val="24"/>
        </w:rPr>
        <w:t xml:space="preserve">such structural impairment and diseased conditions caused by oxidative stress are listed in </w:t>
      </w:r>
      <w:r w:rsidRPr="00752485">
        <w:rPr>
          <w:rFonts w:ascii="Times New Roman" w:hAnsi="Times New Roman" w:cs="Times New Roman"/>
          <w:i/>
          <w:sz w:val="24"/>
          <w:szCs w:val="24"/>
        </w:rPr>
        <w:t>Table 1.</w:t>
      </w:r>
    </w:p>
    <w:p w14:paraId="4524F7F1" w14:textId="77777777" w:rsidR="00F30760" w:rsidRPr="00752485" w:rsidRDefault="00F30760" w:rsidP="001A57C7">
      <w:pPr>
        <w:autoSpaceDE w:val="0"/>
        <w:autoSpaceDN w:val="0"/>
        <w:adjustRightInd w:val="0"/>
        <w:spacing w:after="0" w:line="480" w:lineRule="auto"/>
        <w:jc w:val="both"/>
        <w:rPr>
          <w:rFonts w:ascii="Times New Roman" w:hAnsi="Times New Roman" w:cs="Times New Roman"/>
          <w:i/>
          <w:sz w:val="24"/>
          <w:szCs w:val="24"/>
        </w:rPr>
      </w:pPr>
    </w:p>
    <w:p w14:paraId="3648AB1F" w14:textId="1B58848A" w:rsidR="00F30760" w:rsidRPr="00752485" w:rsidRDefault="00F30760" w:rsidP="001A57C7">
      <w:pPr>
        <w:autoSpaceDE w:val="0"/>
        <w:autoSpaceDN w:val="0"/>
        <w:adjustRightInd w:val="0"/>
        <w:spacing w:before="240" w:after="0" w:line="480" w:lineRule="auto"/>
        <w:jc w:val="both"/>
        <w:rPr>
          <w:rFonts w:ascii="Times New Roman" w:hAnsi="Times New Roman" w:cs="Times New Roman"/>
          <w:b/>
          <w:i/>
          <w:sz w:val="24"/>
          <w:szCs w:val="24"/>
        </w:rPr>
      </w:pPr>
      <w:r w:rsidRPr="00752485">
        <w:rPr>
          <w:rFonts w:ascii="Times New Roman" w:hAnsi="Times New Roman" w:cs="Times New Roman"/>
          <w:b/>
          <w:sz w:val="24"/>
          <w:szCs w:val="24"/>
        </w:rPr>
        <w:t>Table 1:</w:t>
      </w:r>
      <w:r w:rsidR="001C1806">
        <w:rPr>
          <w:rFonts w:ascii="Times New Roman" w:hAnsi="Times New Roman" w:cs="Times New Roman"/>
          <w:b/>
          <w:sz w:val="24"/>
          <w:szCs w:val="24"/>
        </w:rPr>
        <w:t xml:space="preserve"> Organs affected and diseases caused by oxidative stress</w:t>
      </w:r>
      <w:r w:rsidR="001C20A6">
        <w:rPr>
          <w:rFonts w:ascii="Times New Roman" w:hAnsi="Times New Roman" w:cs="Times New Roman"/>
          <w:b/>
          <w:sz w:val="24"/>
          <w:szCs w:val="24"/>
        </w:rPr>
        <w:t xml:space="preserve"> (</w:t>
      </w:r>
      <w:r w:rsidR="001C20A6" w:rsidRPr="001C20A6">
        <w:rPr>
          <w:rFonts w:ascii="Times New Roman" w:hAnsi="Times New Roman" w:cs="Times New Roman"/>
          <w:b/>
          <w:sz w:val="24"/>
          <w:szCs w:val="24"/>
        </w:rPr>
        <w:t xml:space="preserve">Asmat </w:t>
      </w:r>
      <w:r w:rsidR="001C20A6" w:rsidRPr="001C20A6">
        <w:rPr>
          <w:rFonts w:ascii="Times New Roman" w:hAnsi="Times New Roman" w:cs="Times New Roman"/>
          <w:b/>
          <w:i/>
          <w:sz w:val="24"/>
          <w:szCs w:val="24"/>
        </w:rPr>
        <w:t>et al.,</w:t>
      </w:r>
      <w:r w:rsidR="001C20A6" w:rsidRPr="001C20A6">
        <w:rPr>
          <w:rFonts w:ascii="Times New Roman" w:hAnsi="Times New Roman" w:cs="Times New Roman"/>
          <w:b/>
          <w:sz w:val="24"/>
          <w:szCs w:val="24"/>
        </w:rPr>
        <w:t xml:space="preserve"> 2015)</w:t>
      </w:r>
    </w:p>
    <w:tbl>
      <w:tblPr>
        <w:tblStyle w:val="TableGrid"/>
        <w:tblW w:w="9805" w:type="dxa"/>
        <w:tblLook w:val="04A0" w:firstRow="1" w:lastRow="0" w:firstColumn="1" w:lastColumn="0" w:noHBand="0" w:noVBand="1"/>
      </w:tblPr>
      <w:tblGrid>
        <w:gridCol w:w="2155"/>
        <w:gridCol w:w="7650"/>
      </w:tblGrid>
      <w:tr w:rsidR="00F30760" w:rsidRPr="00752485" w14:paraId="297873E3" w14:textId="77777777" w:rsidTr="00F30760">
        <w:tc>
          <w:tcPr>
            <w:tcW w:w="2155" w:type="dxa"/>
            <w:tcBorders>
              <w:top w:val="single" w:sz="4" w:space="0" w:color="auto"/>
              <w:left w:val="single" w:sz="4" w:space="0" w:color="auto"/>
              <w:bottom w:val="single" w:sz="4" w:space="0" w:color="auto"/>
              <w:right w:val="single" w:sz="4" w:space="0" w:color="auto"/>
            </w:tcBorders>
            <w:hideMark/>
          </w:tcPr>
          <w:p w14:paraId="1CD9A48C" w14:textId="77777777" w:rsidR="00F30760" w:rsidRPr="00752485" w:rsidRDefault="00F30760" w:rsidP="001A57C7">
            <w:pPr>
              <w:autoSpaceDE w:val="0"/>
              <w:autoSpaceDN w:val="0"/>
              <w:adjustRightInd w:val="0"/>
              <w:spacing w:line="480" w:lineRule="auto"/>
              <w:jc w:val="both"/>
              <w:rPr>
                <w:rFonts w:ascii="Times New Roman" w:hAnsi="Times New Roman" w:cs="Times New Roman"/>
                <w:b/>
                <w:sz w:val="24"/>
                <w:szCs w:val="24"/>
              </w:rPr>
            </w:pPr>
            <w:r w:rsidRPr="00752485">
              <w:rPr>
                <w:rFonts w:ascii="Times New Roman" w:hAnsi="Times New Roman" w:cs="Times New Roman"/>
                <w:b/>
                <w:sz w:val="24"/>
                <w:szCs w:val="24"/>
              </w:rPr>
              <w:t>Organs</w:t>
            </w:r>
          </w:p>
        </w:tc>
        <w:tc>
          <w:tcPr>
            <w:tcW w:w="7650" w:type="dxa"/>
            <w:tcBorders>
              <w:top w:val="single" w:sz="4" w:space="0" w:color="auto"/>
              <w:left w:val="single" w:sz="4" w:space="0" w:color="auto"/>
              <w:bottom w:val="single" w:sz="4" w:space="0" w:color="auto"/>
              <w:right w:val="single" w:sz="4" w:space="0" w:color="auto"/>
            </w:tcBorders>
            <w:hideMark/>
          </w:tcPr>
          <w:p w14:paraId="648A51FE" w14:textId="77777777" w:rsidR="00F30760" w:rsidRPr="00752485" w:rsidRDefault="00F30760" w:rsidP="001A57C7">
            <w:pPr>
              <w:autoSpaceDE w:val="0"/>
              <w:autoSpaceDN w:val="0"/>
              <w:adjustRightInd w:val="0"/>
              <w:spacing w:line="480" w:lineRule="auto"/>
              <w:jc w:val="both"/>
              <w:rPr>
                <w:rFonts w:ascii="Times New Roman" w:hAnsi="Times New Roman" w:cs="Times New Roman"/>
                <w:b/>
                <w:sz w:val="24"/>
                <w:szCs w:val="24"/>
              </w:rPr>
            </w:pPr>
            <w:r w:rsidRPr="00752485">
              <w:rPr>
                <w:rFonts w:ascii="Times New Roman" w:hAnsi="Times New Roman" w:cs="Times New Roman"/>
                <w:b/>
                <w:sz w:val="24"/>
                <w:szCs w:val="24"/>
              </w:rPr>
              <w:t>Diseases</w:t>
            </w:r>
          </w:p>
        </w:tc>
      </w:tr>
      <w:tr w:rsidR="00F30760" w:rsidRPr="00752485" w14:paraId="44F4E507" w14:textId="77777777" w:rsidTr="00F30760">
        <w:tc>
          <w:tcPr>
            <w:tcW w:w="2155" w:type="dxa"/>
            <w:tcBorders>
              <w:top w:val="single" w:sz="4" w:space="0" w:color="auto"/>
              <w:left w:val="single" w:sz="4" w:space="0" w:color="auto"/>
              <w:bottom w:val="single" w:sz="4" w:space="0" w:color="auto"/>
              <w:right w:val="single" w:sz="4" w:space="0" w:color="auto"/>
            </w:tcBorders>
            <w:hideMark/>
          </w:tcPr>
          <w:p w14:paraId="0D02938D" w14:textId="77777777" w:rsidR="00F30760" w:rsidRPr="00752485" w:rsidRDefault="00F30760" w:rsidP="001A57C7">
            <w:pPr>
              <w:autoSpaceDE w:val="0"/>
              <w:autoSpaceDN w:val="0"/>
              <w:adjustRightInd w:val="0"/>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 xml:space="preserve">Lungs </w:t>
            </w:r>
            <w:r w:rsidRPr="00752485">
              <w:rPr>
                <w:rFonts w:ascii="Times New Roman" w:hAnsi="Times New Roman" w:cs="Times New Roman"/>
                <w:sz w:val="24"/>
                <w:szCs w:val="24"/>
              </w:rPr>
              <w:tab/>
            </w:r>
          </w:p>
        </w:tc>
        <w:tc>
          <w:tcPr>
            <w:tcW w:w="7650" w:type="dxa"/>
            <w:tcBorders>
              <w:top w:val="single" w:sz="4" w:space="0" w:color="auto"/>
              <w:left w:val="single" w:sz="4" w:space="0" w:color="auto"/>
              <w:bottom w:val="single" w:sz="4" w:space="0" w:color="auto"/>
              <w:right w:val="single" w:sz="4" w:space="0" w:color="auto"/>
            </w:tcBorders>
            <w:hideMark/>
          </w:tcPr>
          <w:p w14:paraId="36E331A9" w14:textId="77777777" w:rsidR="00F30760" w:rsidRPr="00752485" w:rsidRDefault="00F30760" w:rsidP="001A57C7">
            <w:pPr>
              <w:autoSpaceDE w:val="0"/>
              <w:autoSpaceDN w:val="0"/>
              <w:adjustRightInd w:val="0"/>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Asthma, chronic bronchitis</w:t>
            </w:r>
          </w:p>
        </w:tc>
      </w:tr>
      <w:tr w:rsidR="00F30760" w:rsidRPr="00752485" w14:paraId="7C8C5563" w14:textId="77777777" w:rsidTr="00F30760">
        <w:tc>
          <w:tcPr>
            <w:tcW w:w="2155" w:type="dxa"/>
            <w:tcBorders>
              <w:top w:val="single" w:sz="4" w:space="0" w:color="auto"/>
              <w:left w:val="single" w:sz="4" w:space="0" w:color="auto"/>
              <w:bottom w:val="single" w:sz="4" w:space="0" w:color="auto"/>
              <w:right w:val="single" w:sz="4" w:space="0" w:color="auto"/>
            </w:tcBorders>
            <w:hideMark/>
          </w:tcPr>
          <w:p w14:paraId="02032612" w14:textId="77777777" w:rsidR="00F30760" w:rsidRPr="00752485" w:rsidRDefault="00F30760" w:rsidP="001A57C7">
            <w:pPr>
              <w:autoSpaceDE w:val="0"/>
              <w:autoSpaceDN w:val="0"/>
              <w:adjustRightInd w:val="0"/>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Kidneys</w:t>
            </w:r>
          </w:p>
        </w:tc>
        <w:tc>
          <w:tcPr>
            <w:tcW w:w="7650" w:type="dxa"/>
            <w:tcBorders>
              <w:top w:val="single" w:sz="4" w:space="0" w:color="auto"/>
              <w:left w:val="single" w:sz="4" w:space="0" w:color="auto"/>
              <w:bottom w:val="single" w:sz="4" w:space="0" w:color="auto"/>
              <w:right w:val="single" w:sz="4" w:space="0" w:color="auto"/>
            </w:tcBorders>
            <w:hideMark/>
          </w:tcPr>
          <w:p w14:paraId="4DD842ED" w14:textId="77777777" w:rsidR="00F30760" w:rsidRPr="00752485" w:rsidRDefault="00F30760" w:rsidP="001A57C7">
            <w:pPr>
              <w:autoSpaceDE w:val="0"/>
              <w:autoSpaceDN w:val="0"/>
              <w:adjustRightInd w:val="0"/>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Glomerulonephritis, chronic renal failure</w:t>
            </w:r>
          </w:p>
        </w:tc>
      </w:tr>
      <w:tr w:rsidR="00F30760" w:rsidRPr="00752485" w14:paraId="72BFA8B2" w14:textId="77777777" w:rsidTr="00F30760">
        <w:tc>
          <w:tcPr>
            <w:tcW w:w="2155" w:type="dxa"/>
            <w:tcBorders>
              <w:top w:val="single" w:sz="4" w:space="0" w:color="auto"/>
              <w:left w:val="single" w:sz="4" w:space="0" w:color="auto"/>
              <w:bottom w:val="single" w:sz="4" w:space="0" w:color="auto"/>
              <w:right w:val="single" w:sz="4" w:space="0" w:color="auto"/>
            </w:tcBorders>
            <w:hideMark/>
          </w:tcPr>
          <w:p w14:paraId="2EB4BF43" w14:textId="77777777" w:rsidR="00F30760" w:rsidRPr="00752485" w:rsidRDefault="00F30760" w:rsidP="001A57C7">
            <w:pPr>
              <w:autoSpaceDE w:val="0"/>
              <w:autoSpaceDN w:val="0"/>
              <w:adjustRightInd w:val="0"/>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Joints</w:t>
            </w:r>
          </w:p>
        </w:tc>
        <w:tc>
          <w:tcPr>
            <w:tcW w:w="7650" w:type="dxa"/>
            <w:tcBorders>
              <w:top w:val="single" w:sz="4" w:space="0" w:color="auto"/>
              <w:left w:val="single" w:sz="4" w:space="0" w:color="auto"/>
              <w:bottom w:val="single" w:sz="4" w:space="0" w:color="auto"/>
              <w:right w:val="single" w:sz="4" w:space="0" w:color="auto"/>
            </w:tcBorders>
            <w:hideMark/>
          </w:tcPr>
          <w:p w14:paraId="671A3066" w14:textId="77777777" w:rsidR="00F30760" w:rsidRPr="00752485" w:rsidRDefault="00F30760" w:rsidP="001A57C7">
            <w:pPr>
              <w:autoSpaceDE w:val="0"/>
              <w:autoSpaceDN w:val="0"/>
              <w:adjustRightInd w:val="0"/>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Arthritis, rheumatism</w:t>
            </w:r>
          </w:p>
        </w:tc>
      </w:tr>
      <w:tr w:rsidR="00F30760" w:rsidRPr="00752485" w14:paraId="4D2F0CF3" w14:textId="77777777" w:rsidTr="00F30760">
        <w:tc>
          <w:tcPr>
            <w:tcW w:w="2155" w:type="dxa"/>
            <w:tcBorders>
              <w:top w:val="single" w:sz="4" w:space="0" w:color="auto"/>
              <w:left w:val="single" w:sz="4" w:space="0" w:color="auto"/>
              <w:bottom w:val="single" w:sz="4" w:space="0" w:color="auto"/>
              <w:right w:val="single" w:sz="4" w:space="0" w:color="auto"/>
            </w:tcBorders>
            <w:hideMark/>
          </w:tcPr>
          <w:p w14:paraId="3DB7A73B" w14:textId="77777777" w:rsidR="00F30760" w:rsidRPr="00752485" w:rsidRDefault="00F30760" w:rsidP="001A57C7">
            <w:pPr>
              <w:autoSpaceDE w:val="0"/>
              <w:autoSpaceDN w:val="0"/>
              <w:adjustRightInd w:val="0"/>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Brain</w:t>
            </w:r>
          </w:p>
        </w:tc>
        <w:tc>
          <w:tcPr>
            <w:tcW w:w="7650" w:type="dxa"/>
            <w:tcBorders>
              <w:top w:val="single" w:sz="4" w:space="0" w:color="auto"/>
              <w:left w:val="single" w:sz="4" w:space="0" w:color="auto"/>
              <w:bottom w:val="single" w:sz="4" w:space="0" w:color="auto"/>
              <w:right w:val="single" w:sz="4" w:space="0" w:color="auto"/>
            </w:tcBorders>
            <w:hideMark/>
          </w:tcPr>
          <w:p w14:paraId="499751EF" w14:textId="77777777" w:rsidR="00F30760" w:rsidRPr="00752485" w:rsidRDefault="00F30760" w:rsidP="001A57C7">
            <w:pPr>
              <w:autoSpaceDE w:val="0"/>
              <w:autoSpaceDN w:val="0"/>
              <w:adjustRightInd w:val="0"/>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Alzheimer’s disease, Parkinson’s disease, memory loss, and stroke</w:t>
            </w:r>
          </w:p>
        </w:tc>
      </w:tr>
      <w:tr w:rsidR="00F30760" w:rsidRPr="00752485" w14:paraId="4412B4ED" w14:textId="77777777" w:rsidTr="00F30760">
        <w:tc>
          <w:tcPr>
            <w:tcW w:w="2155" w:type="dxa"/>
            <w:tcBorders>
              <w:top w:val="single" w:sz="4" w:space="0" w:color="auto"/>
              <w:left w:val="single" w:sz="4" w:space="0" w:color="auto"/>
              <w:bottom w:val="single" w:sz="4" w:space="0" w:color="auto"/>
              <w:right w:val="single" w:sz="4" w:space="0" w:color="auto"/>
            </w:tcBorders>
            <w:hideMark/>
          </w:tcPr>
          <w:p w14:paraId="211098ED" w14:textId="77777777" w:rsidR="00F30760" w:rsidRPr="00752485" w:rsidRDefault="00F30760" w:rsidP="001A57C7">
            <w:pPr>
              <w:autoSpaceDE w:val="0"/>
              <w:autoSpaceDN w:val="0"/>
              <w:adjustRightInd w:val="0"/>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Eyes</w:t>
            </w:r>
          </w:p>
        </w:tc>
        <w:tc>
          <w:tcPr>
            <w:tcW w:w="7650" w:type="dxa"/>
            <w:tcBorders>
              <w:top w:val="single" w:sz="4" w:space="0" w:color="auto"/>
              <w:left w:val="single" w:sz="4" w:space="0" w:color="auto"/>
              <w:bottom w:val="single" w:sz="4" w:space="0" w:color="auto"/>
              <w:right w:val="single" w:sz="4" w:space="0" w:color="auto"/>
            </w:tcBorders>
            <w:hideMark/>
          </w:tcPr>
          <w:p w14:paraId="14C77CFD" w14:textId="77777777" w:rsidR="00F30760" w:rsidRPr="00752485" w:rsidRDefault="00F30760" w:rsidP="001A57C7">
            <w:pPr>
              <w:autoSpaceDE w:val="0"/>
              <w:autoSpaceDN w:val="0"/>
              <w:adjustRightInd w:val="0"/>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Cataract, retinal diseases</w:t>
            </w:r>
          </w:p>
        </w:tc>
      </w:tr>
      <w:tr w:rsidR="00F30760" w:rsidRPr="00752485" w14:paraId="7B6121C2" w14:textId="77777777" w:rsidTr="00F30760">
        <w:tc>
          <w:tcPr>
            <w:tcW w:w="2155" w:type="dxa"/>
            <w:tcBorders>
              <w:top w:val="single" w:sz="4" w:space="0" w:color="auto"/>
              <w:left w:val="single" w:sz="4" w:space="0" w:color="auto"/>
              <w:bottom w:val="single" w:sz="4" w:space="0" w:color="auto"/>
              <w:right w:val="single" w:sz="4" w:space="0" w:color="auto"/>
            </w:tcBorders>
            <w:hideMark/>
          </w:tcPr>
          <w:p w14:paraId="1CB3B8B9" w14:textId="77777777" w:rsidR="00F30760" w:rsidRPr="00752485" w:rsidRDefault="00F30760" w:rsidP="001A57C7">
            <w:pPr>
              <w:autoSpaceDE w:val="0"/>
              <w:autoSpaceDN w:val="0"/>
              <w:adjustRightInd w:val="0"/>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Fetus</w:t>
            </w:r>
          </w:p>
        </w:tc>
        <w:tc>
          <w:tcPr>
            <w:tcW w:w="7650" w:type="dxa"/>
            <w:tcBorders>
              <w:top w:val="single" w:sz="4" w:space="0" w:color="auto"/>
              <w:left w:val="single" w:sz="4" w:space="0" w:color="auto"/>
              <w:bottom w:val="single" w:sz="4" w:space="0" w:color="auto"/>
              <w:right w:val="single" w:sz="4" w:space="0" w:color="auto"/>
            </w:tcBorders>
            <w:hideMark/>
          </w:tcPr>
          <w:p w14:paraId="35C255C4" w14:textId="77777777" w:rsidR="00F30760" w:rsidRPr="00752485" w:rsidRDefault="00F30760" w:rsidP="001A57C7">
            <w:pPr>
              <w:autoSpaceDE w:val="0"/>
              <w:autoSpaceDN w:val="0"/>
              <w:adjustRightInd w:val="0"/>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Preeclampsia, IU growth restriction</w:t>
            </w:r>
          </w:p>
        </w:tc>
      </w:tr>
      <w:tr w:rsidR="00F30760" w:rsidRPr="00752485" w14:paraId="6A337A91" w14:textId="77777777" w:rsidTr="00F30760">
        <w:tc>
          <w:tcPr>
            <w:tcW w:w="2155" w:type="dxa"/>
            <w:tcBorders>
              <w:top w:val="single" w:sz="4" w:space="0" w:color="auto"/>
              <w:left w:val="single" w:sz="4" w:space="0" w:color="auto"/>
              <w:bottom w:val="single" w:sz="4" w:space="0" w:color="auto"/>
              <w:right w:val="single" w:sz="4" w:space="0" w:color="auto"/>
            </w:tcBorders>
            <w:hideMark/>
          </w:tcPr>
          <w:p w14:paraId="5858FC59" w14:textId="77777777" w:rsidR="00F30760" w:rsidRPr="00752485" w:rsidRDefault="00F30760" w:rsidP="001A57C7">
            <w:pPr>
              <w:autoSpaceDE w:val="0"/>
              <w:autoSpaceDN w:val="0"/>
              <w:adjustRightInd w:val="0"/>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Heart vessels</w:t>
            </w:r>
          </w:p>
        </w:tc>
        <w:tc>
          <w:tcPr>
            <w:tcW w:w="7650" w:type="dxa"/>
            <w:tcBorders>
              <w:top w:val="single" w:sz="4" w:space="0" w:color="auto"/>
              <w:left w:val="single" w:sz="4" w:space="0" w:color="auto"/>
              <w:bottom w:val="single" w:sz="4" w:space="0" w:color="auto"/>
              <w:right w:val="single" w:sz="4" w:space="0" w:color="auto"/>
            </w:tcBorders>
            <w:hideMark/>
          </w:tcPr>
          <w:p w14:paraId="68D5B952" w14:textId="77777777" w:rsidR="00F30760" w:rsidRPr="00752485" w:rsidRDefault="00F30760" w:rsidP="001A57C7">
            <w:pPr>
              <w:autoSpaceDE w:val="0"/>
              <w:autoSpaceDN w:val="0"/>
              <w:adjustRightInd w:val="0"/>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Arteriosclerosis, hypertension, ischemia, cardiomyopathy, heart failure</w:t>
            </w:r>
          </w:p>
        </w:tc>
      </w:tr>
      <w:tr w:rsidR="00F30760" w:rsidRPr="00752485" w14:paraId="7528AA98" w14:textId="77777777" w:rsidTr="00F30760">
        <w:tc>
          <w:tcPr>
            <w:tcW w:w="2155" w:type="dxa"/>
            <w:tcBorders>
              <w:top w:val="single" w:sz="4" w:space="0" w:color="auto"/>
              <w:left w:val="single" w:sz="4" w:space="0" w:color="auto"/>
              <w:bottom w:val="single" w:sz="4" w:space="0" w:color="auto"/>
              <w:right w:val="single" w:sz="4" w:space="0" w:color="auto"/>
            </w:tcBorders>
            <w:hideMark/>
          </w:tcPr>
          <w:p w14:paraId="53F20F93" w14:textId="77777777" w:rsidR="00F30760" w:rsidRPr="00752485" w:rsidRDefault="00F30760" w:rsidP="001A57C7">
            <w:pPr>
              <w:autoSpaceDE w:val="0"/>
              <w:autoSpaceDN w:val="0"/>
              <w:adjustRightInd w:val="0"/>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Multiorgans</w:t>
            </w:r>
          </w:p>
        </w:tc>
        <w:tc>
          <w:tcPr>
            <w:tcW w:w="7650" w:type="dxa"/>
            <w:tcBorders>
              <w:top w:val="single" w:sz="4" w:space="0" w:color="auto"/>
              <w:left w:val="single" w:sz="4" w:space="0" w:color="auto"/>
              <w:bottom w:val="single" w:sz="4" w:space="0" w:color="auto"/>
              <w:right w:val="single" w:sz="4" w:space="0" w:color="auto"/>
            </w:tcBorders>
            <w:hideMark/>
          </w:tcPr>
          <w:p w14:paraId="084C60C2" w14:textId="77777777" w:rsidR="00F30760" w:rsidRPr="00752485" w:rsidRDefault="00F30760" w:rsidP="001A57C7">
            <w:pPr>
              <w:autoSpaceDE w:val="0"/>
              <w:autoSpaceDN w:val="0"/>
              <w:adjustRightInd w:val="0"/>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Cancer, diabetes, inflammation infection, aging</w:t>
            </w:r>
          </w:p>
        </w:tc>
      </w:tr>
    </w:tbl>
    <w:p w14:paraId="2DE15D1A" w14:textId="77777777" w:rsidR="001C20A6" w:rsidRDefault="001C20A6" w:rsidP="001A57C7">
      <w:pPr>
        <w:spacing w:line="480" w:lineRule="auto"/>
        <w:jc w:val="both"/>
        <w:rPr>
          <w:rFonts w:ascii="Times New Roman" w:hAnsi="Times New Roman" w:cs="Times New Roman"/>
          <w:color w:val="FF0000"/>
          <w:sz w:val="24"/>
          <w:szCs w:val="24"/>
        </w:rPr>
      </w:pPr>
    </w:p>
    <w:p w14:paraId="1F5DA2AD" w14:textId="77777777" w:rsidR="00F30760" w:rsidRPr="00752485" w:rsidRDefault="00F30760" w:rsidP="001A57C7">
      <w:pPr>
        <w:spacing w:line="480" w:lineRule="auto"/>
        <w:jc w:val="both"/>
        <w:rPr>
          <w:rFonts w:ascii="Times New Roman" w:hAnsi="Times New Roman" w:cs="Times New Roman"/>
          <w:color w:val="000000"/>
          <w:sz w:val="24"/>
          <w:szCs w:val="24"/>
        </w:rPr>
      </w:pPr>
      <w:r w:rsidRPr="00752485">
        <w:rPr>
          <w:rFonts w:ascii="Times New Roman" w:hAnsi="Times New Roman" w:cs="Times New Roman"/>
          <w:sz w:val="24"/>
          <w:szCs w:val="24"/>
        </w:rPr>
        <w:t>Oxidative stress occurs via two mechanisms. Firstly, due to the lowered level of antioxidants (which may be as a result of mutated antioxidant enzymes, toxins, or low intake of nutritional antioxidants). Secondly, oxidative stress occurs due to the increase in the number of free radicals such as ROS resulting from chronic inflammation (</w:t>
      </w:r>
      <w:r w:rsidRPr="00752485">
        <w:rPr>
          <w:rFonts w:ascii="Times New Roman" w:hAnsi="Times New Roman" w:cs="Times New Roman"/>
          <w:color w:val="000000"/>
          <w:sz w:val="24"/>
          <w:szCs w:val="24"/>
        </w:rPr>
        <w:t>Somogyi et al., 2007).</w:t>
      </w:r>
    </w:p>
    <w:p w14:paraId="663685EF" w14:textId="77777777" w:rsidR="00F30760" w:rsidRPr="00752485" w:rsidRDefault="00F30760" w:rsidP="001A57C7">
      <w:pPr>
        <w:spacing w:before="240" w:line="480" w:lineRule="auto"/>
        <w:jc w:val="both"/>
        <w:rPr>
          <w:rFonts w:ascii="Times New Roman" w:hAnsi="Times New Roman" w:cs="Times New Roman"/>
          <w:sz w:val="24"/>
          <w:szCs w:val="24"/>
        </w:rPr>
      </w:pPr>
      <w:r w:rsidRPr="00752485">
        <w:rPr>
          <w:rFonts w:ascii="Times New Roman" w:hAnsi="Times New Roman" w:cs="Times New Roman"/>
          <w:color w:val="000000"/>
          <w:sz w:val="24"/>
          <w:szCs w:val="24"/>
        </w:rPr>
        <w:t>Oxygen (O</w:t>
      </w:r>
      <w:r w:rsidRPr="00752485">
        <w:rPr>
          <w:rFonts w:ascii="Times New Roman" w:hAnsi="Times New Roman" w:cs="Times New Roman"/>
          <w:color w:val="000000"/>
          <w:sz w:val="24"/>
          <w:szCs w:val="24"/>
          <w:vertAlign w:val="subscript"/>
        </w:rPr>
        <w:t>2</w:t>
      </w:r>
      <w:r w:rsidRPr="00752485">
        <w:rPr>
          <w:rFonts w:ascii="Times New Roman" w:hAnsi="Times New Roman" w:cs="Times New Roman"/>
          <w:color w:val="000000"/>
          <w:sz w:val="24"/>
          <w:szCs w:val="24"/>
        </w:rPr>
        <w:t>)</w:t>
      </w:r>
      <w:r w:rsidRPr="00752485">
        <w:rPr>
          <w:rFonts w:ascii="Times New Roman" w:hAnsi="Times New Roman" w:cs="Times New Roman"/>
          <w:color w:val="000000"/>
          <w:sz w:val="24"/>
          <w:szCs w:val="24"/>
          <w:vertAlign w:val="subscript"/>
        </w:rPr>
        <w:t xml:space="preserve"> </w:t>
      </w:r>
      <w:r w:rsidRPr="00752485">
        <w:rPr>
          <w:rFonts w:ascii="Times New Roman" w:hAnsi="Times New Roman" w:cs="Times New Roman"/>
          <w:sz w:val="24"/>
          <w:szCs w:val="24"/>
        </w:rPr>
        <w:t xml:space="preserve">possesses a property of free radicals as a result of its two unpaired electrons that have a parallel spin in separate antibonding orbitals that supports its stability and paramagnetic property, this however can be altered by a single electron exchange which converts </w:t>
      </w:r>
      <w:r w:rsidRPr="00752485">
        <w:rPr>
          <w:rFonts w:ascii="Times New Roman" w:hAnsi="Times New Roman" w:cs="Times New Roman"/>
          <w:color w:val="000000"/>
          <w:sz w:val="24"/>
          <w:szCs w:val="24"/>
        </w:rPr>
        <w:t>O</w:t>
      </w:r>
      <w:r w:rsidRPr="00752485">
        <w:rPr>
          <w:rFonts w:ascii="Times New Roman" w:hAnsi="Times New Roman" w:cs="Times New Roman"/>
          <w:color w:val="000000"/>
          <w:sz w:val="24"/>
          <w:szCs w:val="24"/>
          <w:vertAlign w:val="subscript"/>
        </w:rPr>
        <w:t xml:space="preserve">2 </w:t>
      </w:r>
      <w:r w:rsidRPr="00752485">
        <w:rPr>
          <w:rFonts w:ascii="Times New Roman" w:hAnsi="Times New Roman" w:cs="Times New Roman"/>
          <w:sz w:val="24"/>
          <w:szCs w:val="24"/>
        </w:rPr>
        <w:t xml:space="preserve">to an oxidizing agent, and electron transfer to </w:t>
      </w:r>
      <w:r w:rsidRPr="00752485">
        <w:rPr>
          <w:rFonts w:ascii="Times New Roman" w:hAnsi="Times New Roman" w:cs="Times New Roman"/>
          <w:color w:val="000000"/>
          <w:sz w:val="24"/>
          <w:szCs w:val="24"/>
        </w:rPr>
        <w:t>O</w:t>
      </w:r>
      <w:r w:rsidRPr="00752485">
        <w:rPr>
          <w:rFonts w:ascii="Times New Roman" w:hAnsi="Times New Roman" w:cs="Times New Roman"/>
          <w:color w:val="000000"/>
          <w:sz w:val="24"/>
          <w:szCs w:val="24"/>
          <w:vertAlign w:val="subscript"/>
        </w:rPr>
        <w:t>2</w:t>
      </w:r>
      <w:r w:rsidRPr="00752485">
        <w:rPr>
          <w:rFonts w:ascii="Times New Roman" w:hAnsi="Times New Roman" w:cs="Times New Roman"/>
          <w:sz w:val="24"/>
          <w:szCs w:val="24"/>
        </w:rPr>
        <w:t xml:space="preserve"> is catalyzed by the enzyme oxidase to produce energy or substrate oxidation. (Chikezie </w:t>
      </w:r>
      <w:r w:rsidRPr="00752485">
        <w:rPr>
          <w:rFonts w:ascii="Times New Roman" w:hAnsi="Times New Roman" w:cs="Times New Roman"/>
          <w:i/>
          <w:sz w:val="24"/>
          <w:szCs w:val="24"/>
        </w:rPr>
        <w:t>et al.,</w:t>
      </w:r>
      <w:r w:rsidRPr="00752485">
        <w:rPr>
          <w:rFonts w:ascii="Times New Roman" w:hAnsi="Times New Roman" w:cs="Times New Roman"/>
          <w:sz w:val="24"/>
          <w:szCs w:val="24"/>
        </w:rPr>
        <w:t xml:space="preserve"> 2015)</w:t>
      </w:r>
    </w:p>
    <w:p w14:paraId="54BD1FC7" w14:textId="77777777" w:rsidR="00F30760" w:rsidRPr="00752485" w:rsidRDefault="00F30760" w:rsidP="001A57C7">
      <w:pPr>
        <w:spacing w:before="240" w:line="480" w:lineRule="auto"/>
        <w:jc w:val="both"/>
        <w:rPr>
          <w:rFonts w:ascii="Times New Roman" w:hAnsi="Times New Roman" w:cs="Times New Roman"/>
          <w:color w:val="000000"/>
          <w:sz w:val="24"/>
          <w:szCs w:val="24"/>
        </w:rPr>
      </w:pPr>
      <w:r w:rsidRPr="00752485">
        <w:rPr>
          <w:rFonts w:ascii="Times New Roman" w:hAnsi="Times New Roman" w:cs="Times New Roman"/>
          <w:sz w:val="24"/>
          <w:szCs w:val="24"/>
        </w:rPr>
        <w:t xml:space="preserve">Reactive Oxygen species (ROS) could be free radicals or non-radical oxygen species. Hydroxyl </w:t>
      </w:r>
      <w:r w:rsidRPr="00752485">
        <w:rPr>
          <w:rFonts w:ascii="Times New Roman" w:hAnsi="Times New Roman" w:cs="Times New Roman"/>
          <w:color w:val="222222"/>
          <w:sz w:val="24"/>
          <w:szCs w:val="24"/>
          <w:shd w:val="clear" w:color="auto" w:fill="FFFFFF"/>
          <w:vertAlign w:val="superscript"/>
        </w:rPr>
        <w:t>•</w:t>
      </w:r>
      <w:r w:rsidRPr="00752485">
        <w:rPr>
          <w:rFonts w:ascii="Times New Roman" w:hAnsi="Times New Roman" w:cs="Times New Roman"/>
          <w:color w:val="222222"/>
          <w:sz w:val="24"/>
          <w:szCs w:val="24"/>
          <w:shd w:val="clear" w:color="auto" w:fill="FFFFFF"/>
        </w:rPr>
        <w:t>OH,</w:t>
      </w:r>
      <w:r w:rsidRPr="00752485">
        <w:rPr>
          <w:rFonts w:ascii="Times New Roman" w:hAnsi="Times New Roman" w:cs="Times New Roman"/>
          <w:sz w:val="24"/>
          <w:szCs w:val="24"/>
        </w:rPr>
        <w:t xml:space="preserve"> Superoxide </w:t>
      </w:r>
      <w:r w:rsidRPr="00752485">
        <w:rPr>
          <w:rFonts w:ascii="Times New Roman" w:hAnsi="Times New Roman" w:cs="Times New Roman"/>
          <w:color w:val="222222"/>
          <w:sz w:val="24"/>
          <w:szCs w:val="24"/>
          <w:shd w:val="clear" w:color="auto" w:fill="FFFFFF"/>
          <w:vertAlign w:val="superscript"/>
        </w:rPr>
        <w:t>•</w:t>
      </w:r>
      <w:r w:rsidRPr="00752485">
        <w:rPr>
          <w:rStyle w:val="chemf"/>
          <w:rFonts w:ascii="Times New Roman" w:hAnsi="Times New Roman" w:cs="Times New Roman"/>
          <w:color w:val="222222"/>
          <w:sz w:val="24"/>
          <w:szCs w:val="24"/>
          <w:shd w:val="clear" w:color="auto" w:fill="FFFFFF"/>
        </w:rPr>
        <w:t>O</w:t>
      </w:r>
      <w:r w:rsidRPr="00752485">
        <w:rPr>
          <w:rStyle w:val="chemf"/>
          <w:rFonts w:ascii="Times New Roman" w:hAnsi="Times New Roman" w:cs="Times New Roman"/>
          <w:color w:val="222222"/>
          <w:sz w:val="24"/>
          <w:szCs w:val="24"/>
          <w:shd w:val="clear" w:color="auto" w:fill="FFFFFF"/>
          <w:vertAlign w:val="superscript"/>
        </w:rPr>
        <w:t>−</w:t>
      </w:r>
      <w:r w:rsidRPr="00752485">
        <w:rPr>
          <w:rStyle w:val="chemf"/>
          <w:rFonts w:ascii="Times New Roman" w:hAnsi="Times New Roman" w:cs="Times New Roman"/>
          <w:color w:val="222222"/>
          <w:sz w:val="24"/>
          <w:szCs w:val="24"/>
          <w:shd w:val="clear" w:color="auto" w:fill="FFFFFF"/>
          <w:vertAlign w:val="subscript"/>
        </w:rPr>
        <w:t xml:space="preserve">2 , </w:t>
      </w:r>
      <w:r w:rsidRPr="00752485">
        <w:rPr>
          <w:rFonts w:ascii="Times New Roman" w:hAnsi="Times New Roman" w:cs="Times New Roman"/>
          <w:sz w:val="24"/>
          <w:szCs w:val="24"/>
        </w:rPr>
        <w:t>Nitric oxide NO</w:t>
      </w:r>
      <w:r w:rsidRPr="00752485">
        <w:rPr>
          <w:rFonts w:ascii="Times New Roman" w:hAnsi="Times New Roman" w:cs="Times New Roman"/>
          <w:color w:val="222222"/>
          <w:sz w:val="24"/>
          <w:szCs w:val="24"/>
          <w:shd w:val="clear" w:color="auto" w:fill="FFFFFF"/>
          <w:vertAlign w:val="superscript"/>
        </w:rPr>
        <w:t xml:space="preserve">• </w:t>
      </w:r>
      <w:r w:rsidRPr="00752485">
        <w:rPr>
          <w:rFonts w:ascii="Times New Roman" w:hAnsi="Times New Roman" w:cs="Times New Roman"/>
          <w:sz w:val="24"/>
          <w:szCs w:val="24"/>
        </w:rPr>
        <w:t>are examples of free radicals while Hydrogen peroxide (H</w:t>
      </w:r>
      <w:r w:rsidRPr="00752485">
        <w:rPr>
          <w:rFonts w:ascii="Times New Roman" w:hAnsi="Times New Roman" w:cs="Times New Roman"/>
          <w:sz w:val="24"/>
          <w:szCs w:val="24"/>
          <w:vertAlign w:val="subscript"/>
        </w:rPr>
        <w:t>2</w:t>
      </w:r>
      <w:r w:rsidRPr="00752485">
        <w:rPr>
          <w:rFonts w:ascii="Times New Roman" w:hAnsi="Times New Roman" w:cs="Times New Roman"/>
          <w:sz w:val="24"/>
          <w:szCs w:val="24"/>
        </w:rPr>
        <w:t>O</w:t>
      </w:r>
      <w:r w:rsidRPr="00752485">
        <w:rPr>
          <w:rFonts w:ascii="Times New Roman" w:hAnsi="Times New Roman" w:cs="Times New Roman"/>
          <w:sz w:val="24"/>
          <w:szCs w:val="24"/>
          <w:vertAlign w:val="subscript"/>
        </w:rPr>
        <w:t>2</w:t>
      </w:r>
      <w:r w:rsidRPr="00752485">
        <w:rPr>
          <w:rFonts w:ascii="Times New Roman" w:hAnsi="Times New Roman" w:cs="Times New Roman"/>
          <w:sz w:val="24"/>
          <w:szCs w:val="24"/>
        </w:rPr>
        <w:t>), Ozone (O</w:t>
      </w:r>
      <w:r w:rsidRPr="00752485">
        <w:rPr>
          <w:rFonts w:ascii="Times New Roman" w:hAnsi="Times New Roman" w:cs="Times New Roman"/>
          <w:sz w:val="24"/>
          <w:szCs w:val="24"/>
          <w:vertAlign w:val="subscript"/>
        </w:rPr>
        <w:t>3</w:t>
      </w:r>
      <w:r w:rsidRPr="00752485">
        <w:rPr>
          <w:rFonts w:ascii="Times New Roman" w:hAnsi="Times New Roman" w:cs="Times New Roman"/>
          <w:sz w:val="24"/>
          <w:szCs w:val="24"/>
        </w:rPr>
        <w:t>), Lipid peroxide (LOOH) are examples of Non radical reactive oxygen (</w:t>
      </w:r>
      <w:r w:rsidRPr="00752485">
        <w:rPr>
          <w:rFonts w:ascii="Times New Roman" w:hAnsi="Times New Roman" w:cs="Times New Roman"/>
          <w:color w:val="000000"/>
          <w:sz w:val="24"/>
          <w:szCs w:val="24"/>
        </w:rPr>
        <w:t xml:space="preserve">Somogyi </w:t>
      </w:r>
      <w:r w:rsidRPr="00752485">
        <w:rPr>
          <w:rFonts w:ascii="Times New Roman" w:hAnsi="Times New Roman" w:cs="Times New Roman"/>
          <w:i/>
          <w:color w:val="000000"/>
          <w:sz w:val="24"/>
          <w:szCs w:val="24"/>
        </w:rPr>
        <w:t>et al.,</w:t>
      </w:r>
      <w:r w:rsidRPr="00752485">
        <w:rPr>
          <w:rFonts w:ascii="Times New Roman" w:hAnsi="Times New Roman" w:cs="Times New Roman"/>
          <w:color w:val="000000"/>
          <w:sz w:val="24"/>
          <w:szCs w:val="24"/>
        </w:rPr>
        <w:t xml:space="preserve"> 2007).</w:t>
      </w:r>
      <w:r w:rsidRPr="00752485">
        <w:rPr>
          <w:rFonts w:ascii="Times New Roman" w:hAnsi="Times New Roman" w:cs="Times New Roman"/>
          <w:sz w:val="24"/>
          <w:szCs w:val="24"/>
        </w:rPr>
        <w:t xml:space="preserve"> </w:t>
      </w:r>
      <w:r w:rsidRPr="00752485">
        <w:rPr>
          <w:rFonts w:ascii="Times New Roman" w:hAnsi="Times New Roman" w:cs="Times New Roman"/>
          <w:color w:val="000000"/>
          <w:sz w:val="24"/>
          <w:szCs w:val="24"/>
        </w:rPr>
        <w:t xml:space="preserve">Reactive oxygen species can be produced either by stimulation of NADPH oxidases or by the mitochondrial respiratory chain. In the later ROS become unwanted byproducts of the metabolism, which is as a result of the oxidative stress, this then leads to overproduction of ROS that can cause alteration of proteins, and DNA also causing lipid peroxidation </w:t>
      </w:r>
      <w:r w:rsidRPr="00752485">
        <w:rPr>
          <w:rFonts w:ascii="Times New Roman" w:hAnsi="Times New Roman" w:cs="Times New Roman"/>
          <w:sz w:val="24"/>
          <w:szCs w:val="24"/>
        </w:rPr>
        <w:t>(</w:t>
      </w:r>
      <w:r w:rsidRPr="00752485">
        <w:rPr>
          <w:rFonts w:ascii="Times New Roman" w:hAnsi="Times New Roman" w:cs="Times New Roman"/>
          <w:color w:val="000000"/>
          <w:sz w:val="24"/>
          <w:szCs w:val="24"/>
        </w:rPr>
        <w:t xml:space="preserve">Somogyi </w:t>
      </w:r>
      <w:r w:rsidRPr="00752485">
        <w:rPr>
          <w:rFonts w:ascii="Times New Roman" w:hAnsi="Times New Roman" w:cs="Times New Roman"/>
          <w:i/>
          <w:color w:val="000000"/>
          <w:sz w:val="24"/>
          <w:szCs w:val="24"/>
        </w:rPr>
        <w:t>et al.,</w:t>
      </w:r>
      <w:r w:rsidRPr="00752485">
        <w:rPr>
          <w:rFonts w:ascii="Times New Roman" w:hAnsi="Times New Roman" w:cs="Times New Roman"/>
          <w:color w:val="000000"/>
          <w:sz w:val="24"/>
          <w:szCs w:val="24"/>
        </w:rPr>
        <w:t xml:space="preserve"> 2007), and this consequently result in cell damage or cell injury.</w:t>
      </w:r>
    </w:p>
    <w:p w14:paraId="7678FC17" w14:textId="77777777" w:rsidR="00F30760" w:rsidRPr="00752485" w:rsidRDefault="00F30760" w:rsidP="001A57C7">
      <w:pPr>
        <w:spacing w:before="240" w:line="480" w:lineRule="auto"/>
        <w:jc w:val="both"/>
        <w:rPr>
          <w:rFonts w:ascii="Times New Roman" w:hAnsi="Times New Roman" w:cs="Times New Roman"/>
          <w:color w:val="000000"/>
          <w:sz w:val="24"/>
          <w:szCs w:val="24"/>
        </w:rPr>
      </w:pPr>
      <w:r w:rsidRPr="00752485">
        <w:rPr>
          <w:rFonts w:ascii="Times New Roman" w:hAnsi="Times New Roman" w:cs="Times New Roman"/>
          <w:color w:val="000000"/>
          <w:sz w:val="24"/>
          <w:szCs w:val="24"/>
        </w:rPr>
        <w:t>Free radicals are classified as follows</w:t>
      </w:r>
    </w:p>
    <w:p w14:paraId="1A6C06A7" w14:textId="77777777" w:rsidR="00F30760" w:rsidRPr="00752485" w:rsidRDefault="00F30760" w:rsidP="001A57C7">
      <w:pPr>
        <w:pStyle w:val="ListParagraph"/>
        <w:numPr>
          <w:ilvl w:val="0"/>
          <w:numId w:val="37"/>
        </w:numPr>
        <w:autoSpaceDE w:val="0"/>
        <w:autoSpaceDN w:val="0"/>
        <w:adjustRightInd w:val="0"/>
        <w:spacing w:after="0" w:line="480" w:lineRule="auto"/>
        <w:jc w:val="both"/>
        <w:rPr>
          <w:rFonts w:ascii="Times New Roman" w:hAnsi="Times New Roman" w:cs="Times New Roman"/>
          <w:color w:val="000000"/>
          <w:sz w:val="24"/>
          <w:szCs w:val="24"/>
        </w:rPr>
      </w:pPr>
      <w:r w:rsidRPr="00752485">
        <w:rPr>
          <w:rFonts w:ascii="Times New Roman" w:hAnsi="Times New Roman" w:cs="Times New Roman"/>
          <w:color w:val="000000"/>
          <w:sz w:val="24"/>
          <w:szCs w:val="24"/>
        </w:rPr>
        <w:t>Reactive oxygen species (ROS).</w:t>
      </w:r>
    </w:p>
    <w:p w14:paraId="3D47F7BB" w14:textId="77777777" w:rsidR="00F30760" w:rsidRPr="00752485" w:rsidRDefault="00F30760" w:rsidP="001A57C7">
      <w:pPr>
        <w:pStyle w:val="ListParagraph"/>
        <w:numPr>
          <w:ilvl w:val="0"/>
          <w:numId w:val="37"/>
        </w:numPr>
        <w:autoSpaceDE w:val="0"/>
        <w:autoSpaceDN w:val="0"/>
        <w:adjustRightInd w:val="0"/>
        <w:spacing w:after="0" w:line="480" w:lineRule="auto"/>
        <w:jc w:val="both"/>
        <w:rPr>
          <w:rFonts w:ascii="Times New Roman" w:hAnsi="Times New Roman" w:cs="Times New Roman"/>
          <w:color w:val="000000"/>
          <w:sz w:val="24"/>
          <w:szCs w:val="24"/>
        </w:rPr>
      </w:pPr>
      <w:r w:rsidRPr="00752485">
        <w:rPr>
          <w:rFonts w:ascii="Times New Roman" w:hAnsi="Times New Roman" w:cs="Times New Roman"/>
          <w:color w:val="000000"/>
          <w:sz w:val="24"/>
          <w:szCs w:val="24"/>
        </w:rPr>
        <w:t xml:space="preserve">Reactive Nitrogen species (RNS) </w:t>
      </w:r>
    </w:p>
    <w:p w14:paraId="0CF78A38" w14:textId="77777777" w:rsidR="00F30760" w:rsidRPr="00752485" w:rsidRDefault="00F30760" w:rsidP="001A57C7">
      <w:pPr>
        <w:pStyle w:val="ListParagraph"/>
        <w:numPr>
          <w:ilvl w:val="0"/>
          <w:numId w:val="37"/>
        </w:numPr>
        <w:spacing w:before="240" w:line="480" w:lineRule="auto"/>
        <w:jc w:val="both"/>
        <w:rPr>
          <w:rFonts w:ascii="Times New Roman" w:hAnsi="Times New Roman" w:cs="Times New Roman"/>
          <w:sz w:val="24"/>
          <w:szCs w:val="24"/>
        </w:rPr>
      </w:pPr>
      <w:r w:rsidRPr="00752485">
        <w:rPr>
          <w:rFonts w:ascii="Times New Roman" w:hAnsi="Times New Roman" w:cs="Times New Roman"/>
          <w:color w:val="000000"/>
          <w:sz w:val="24"/>
          <w:szCs w:val="24"/>
        </w:rPr>
        <w:t>Reactive chlorine species</w:t>
      </w:r>
    </w:p>
    <w:p w14:paraId="0F7E2C30" w14:textId="771117F4" w:rsidR="00F30760" w:rsidRPr="00752485" w:rsidRDefault="00F30760" w:rsidP="001A57C7">
      <w:pPr>
        <w:spacing w:before="240" w:line="480" w:lineRule="auto"/>
        <w:jc w:val="both"/>
        <w:rPr>
          <w:rFonts w:ascii="Times New Roman" w:hAnsi="Times New Roman" w:cs="Times New Roman"/>
          <w:sz w:val="24"/>
          <w:szCs w:val="24"/>
        </w:rPr>
      </w:pPr>
      <w:r w:rsidRPr="00752485">
        <w:rPr>
          <w:rFonts w:ascii="Times New Roman" w:hAnsi="Times New Roman" w:cs="Times New Roman"/>
          <w:sz w:val="24"/>
          <w:szCs w:val="24"/>
        </w:rPr>
        <w:lastRenderedPageBreak/>
        <w:t xml:space="preserve">And each of these could result in oxidative stress by means of their high reactivity especially the ROS and RON which are more abundant in macromolecules and are involved in almost all the major metabolism in the system </w:t>
      </w:r>
      <w:r w:rsidR="001C20A6" w:rsidRPr="00752485">
        <w:rPr>
          <w:rFonts w:ascii="Times New Roman" w:hAnsi="Times New Roman" w:cs="Times New Roman"/>
          <w:sz w:val="24"/>
          <w:szCs w:val="24"/>
        </w:rPr>
        <w:t>(</w:t>
      </w:r>
      <w:r w:rsidR="001C20A6" w:rsidRPr="00752485">
        <w:rPr>
          <w:rFonts w:ascii="Times New Roman" w:hAnsi="Times New Roman" w:cs="Times New Roman"/>
          <w:color w:val="000000"/>
          <w:sz w:val="24"/>
          <w:szCs w:val="24"/>
        </w:rPr>
        <w:t xml:space="preserve">Somogyi </w:t>
      </w:r>
      <w:r w:rsidR="001C20A6" w:rsidRPr="00752485">
        <w:rPr>
          <w:rFonts w:ascii="Times New Roman" w:hAnsi="Times New Roman" w:cs="Times New Roman"/>
          <w:i/>
          <w:color w:val="000000"/>
          <w:sz w:val="24"/>
          <w:szCs w:val="24"/>
        </w:rPr>
        <w:t>et al.,</w:t>
      </w:r>
      <w:r w:rsidR="001C20A6" w:rsidRPr="00752485">
        <w:rPr>
          <w:rFonts w:ascii="Times New Roman" w:hAnsi="Times New Roman" w:cs="Times New Roman"/>
          <w:color w:val="000000"/>
          <w:sz w:val="24"/>
          <w:szCs w:val="24"/>
        </w:rPr>
        <w:t xml:space="preserve"> 2007)</w:t>
      </w:r>
    </w:p>
    <w:p w14:paraId="7671D67F" w14:textId="04C45B56" w:rsidR="00F30760" w:rsidRPr="00752485" w:rsidRDefault="00F30760" w:rsidP="001A57C7">
      <w:pPr>
        <w:pStyle w:val="Heading2"/>
        <w:spacing w:line="480" w:lineRule="auto"/>
        <w:jc w:val="both"/>
        <w:rPr>
          <w:rFonts w:ascii="Times New Roman" w:hAnsi="Times New Roman" w:cs="Times New Roman"/>
          <w:b/>
          <w:color w:val="auto"/>
          <w:sz w:val="24"/>
          <w:szCs w:val="24"/>
        </w:rPr>
      </w:pPr>
      <w:bookmarkStart w:id="37" w:name="_Toc15407165"/>
      <w:bookmarkStart w:id="38" w:name="_Toc15461427"/>
      <w:r w:rsidRPr="00752485">
        <w:rPr>
          <w:rFonts w:ascii="Times New Roman" w:hAnsi="Times New Roman" w:cs="Times New Roman"/>
          <w:b/>
          <w:color w:val="000000" w:themeColor="text1"/>
          <w:sz w:val="24"/>
          <w:szCs w:val="24"/>
        </w:rPr>
        <w:t>2.4</w:t>
      </w:r>
      <w:r w:rsidRPr="00752485">
        <w:rPr>
          <w:rFonts w:ascii="Times New Roman" w:hAnsi="Times New Roman" w:cs="Times New Roman"/>
          <w:b/>
          <w:color w:val="000000" w:themeColor="text1"/>
          <w:sz w:val="24"/>
          <w:szCs w:val="24"/>
        </w:rPr>
        <w:tab/>
      </w:r>
      <w:r w:rsidR="0039106B">
        <w:rPr>
          <w:rFonts w:ascii="Times New Roman" w:hAnsi="Times New Roman" w:cs="Times New Roman"/>
          <w:b/>
          <w:color w:val="000000" w:themeColor="text1"/>
          <w:sz w:val="24"/>
          <w:szCs w:val="24"/>
        </w:rPr>
        <w:t>D</w:t>
      </w:r>
      <w:r w:rsidR="0039106B" w:rsidRPr="00752485">
        <w:rPr>
          <w:rFonts w:ascii="Times New Roman" w:hAnsi="Times New Roman" w:cs="Times New Roman"/>
          <w:b/>
          <w:color w:val="auto"/>
          <w:sz w:val="24"/>
          <w:szCs w:val="24"/>
        </w:rPr>
        <w:t>iabetes and advanced glycation end products (ages)</w:t>
      </w:r>
      <w:bookmarkEnd w:id="37"/>
      <w:bookmarkEnd w:id="38"/>
    </w:p>
    <w:p w14:paraId="3DD960E1" w14:textId="77777777" w:rsidR="0039106B" w:rsidRDefault="00416FC3" w:rsidP="001A57C7">
      <w:pPr>
        <w:spacing w:after="0" w:line="480" w:lineRule="auto"/>
        <w:jc w:val="both"/>
        <w:rPr>
          <w:rFonts w:ascii="Times New Roman" w:hAnsi="Times New Roman" w:cs="Times New Roman"/>
          <w:sz w:val="24"/>
          <w:szCs w:val="24"/>
        </w:rPr>
      </w:pPr>
      <w:r w:rsidRPr="00752485">
        <w:rPr>
          <w:rFonts w:ascii="Times New Roman" w:hAnsi="Times New Roman" w:cs="Times New Roman"/>
          <w:noProof/>
          <w:sz w:val="24"/>
          <w:szCs w:val="24"/>
        </w:rPr>
        <w:drawing>
          <wp:anchor distT="0" distB="0" distL="114300" distR="114300" simplePos="0" relativeHeight="251657216" behindDoc="1" locked="0" layoutInCell="1" allowOverlap="1" wp14:anchorId="23B9AADC" wp14:editId="4668CEFC">
            <wp:simplePos x="0" y="0"/>
            <wp:positionH relativeFrom="margin">
              <wp:posOffset>559273</wp:posOffset>
            </wp:positionH>
            <wp:positionV relativeFrom="paragraph">
              <wp:posOffset>861680</wp:posOffset>
            </wp:positionV>
            <wp:extent cx="4762500" cy="3455035"/>
            <wp:effectExtent l="0" t="0" r="0" b="0"/>
            <wp:wrapTopAndBottom/>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3455035"/>
                    </a:xfrm>
                    <a:prstGeom prst="rect">
                      <a:avLst/>
                    </a:prstGeom>
                    <a:noFill/>
                  </pic:spPr>
                </pic:pic>
              </a:graphicData>
            </a:graphic>
            <wp14:sizeRelH relativeFrom="page">
              <wp14:pctWidth>0</wp14:pctWidth>
            </wp14:sizeRelH>
            <wp14:sizeRelV relativeFrom="page">
              <wp14:pctHeight>0</wp14:pctHeight>
            </wp14:sizeRelV>
          </wp:anchor>
        </w:drawing>
      </w:r>
      <w:r w:rsidR="00F30760" w:rsidRPr="00752485">
        <w:rPr>
          <w:rFonts w:ascii="Times New Roman" w:hAnsi="Times New Roman" w:cs="Times New Roman"/>
          <w:sz w:val="24"/>
          <w:szCs w:val="24"/>
        </w:rPr>
        <w:t xml:space="preserve">In the diabetic condition, free radicals are produced during the process of autoxidation of glucose. Hyperglycemia which is what diabetes mellitus is characterized by, enhances the autoxidation of </w:t>
      </w:r>
    </w:p>
    <w:p w14:paraId="7D897272" w14:textId="019AF3AF" w:rsidR="0039106B" w:rsidRPr="00752485" w:rsidRDefault="001C20A6" w:rsidP="001A57C7">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Figure 4</w:t>
      </w:r>
      <w:r w:rsidR="0039106B" w:rsidRPr="00752485">
        <w:rPr>
          <w:rFonts w:ascii="Times New Roman" w:hAnsi="Times New Roman" w:cs="Times New Roman"/>
          <w:b/>
          <w:sz w:val="24"/>
          <w:szCs w:val="24"/>
        </w:rPr>
        <w:t xml:space="preserve">: Maillard Reaction Pathway (Singh </w:t>
      </w:r>
      <w:r w:rsidR="0039106B" w:rsidRPr="00752485">
        <w:rPr>
          <w:rFonts w:ascii="Times New Roman" w:hAnsi="Times New Roman" w:cs="Times New Roman"/>
          <w:b/>
          <w:i/>
          <w:sz w:val="24"/>
          <w:szCs w:val="24"/>
        </w:rPr>
        <w:t>et al</w:t>
      </w:r>
      <w:r w:rsidR="0039106B" w:rsidRPr="00752485">
        <w:rPr>
          <w:rFonts w:ascii="Times New Roman" w:hAnsi="Times New Roman" w:cs="Times New Roman"/>
          <w:b/>
          <w:sz w:val="24"/>
          <w:szCs w:val="24"/>
        </w:rPr>
        <w:t>., 2014).</w:t>
      </w:r>
    </w:p>
    <w:p w14:paraId="0FAD119D" w14:textId="77777777" w:rsidR="0039106B" w:rsidRDefault="0039106B" w:rsidP="001A57C7">
      <w:pPr>
        <w:spacing w:after="0" w:line="480" w:lineRule="auto"/>
        <w:jc w:val="both"/>
        <w:rPr>
          <w:rFonts w:ascii="Times New Roman" w:hAnsi="Times New Roman" w:cs="Times New Roman"/>
          <w:sz w:val="24"/>
          <w:szCs w:val="24"/>
        </w:rPr>
      </w:pPr>
    </w:p>
    <w:p w14:paraId="45ED291C" w14:textId="57666E94" w:rsidR="00416FC3" w:rsidRDefault="00F30760" w:rsidP="001A57C7">
      <w:pPr>
        <w:spacing w:after="0" w:line="480" w:lineRule="auto"/>
        <w:jc w:val="both"/>
        <w:rPr>
          <w:rFonts w:ascii="Times New Roman" w:hAnsi="Times New Roman" w:cs="Times New Roman"/>
          <w:sz w:val="24"/>
          <w:szCs w:val="24"/>
        </w:rPr>
      </w:pPr>
      <w:r w:rsidRPr="00752485">
        <w:rPr>
          <w:rFonts w:ascii="Times New Roman" w:hAnsi="Times New Roman" w:cs="Times New Roman"/>
          <w:sz w:val="24"/>
          <w:szCs w:val="24"/>
        </w:rPr>
        <w:t xml:space="preserve">glucose molecules which then releases reactive oxygen species (ROS) and increases level of advanced glycation end products (AGEs) leading to frequent occurrence of oxidative stress and also the synthesis of glycoxidation products, one of which is Glycated hemoglobin (HbA1c) (Chikezie </w:t>
      </w:r>
      <w:r w:rsidRPr="00752485">
        <w:rPr>
          <w:rFonts w:ascii="Times New Roman" w:hAnsi="Times New Roman" w:cs="Times New Roman"/>
          <w:i/>
          <w:sz w:val="24"/>
          <w:szCs w:val="24"/>
        </w:rPr>
        <w:t>et al.,</w:t>
      </w:r>
      <w:r w:rsidRPr="00752485">
        <w:rPr>
          <w:rFonts w:ascii="Times New Roman" w:hAnsi="Times New Roman" w:cs="Times New Roman"/>
          <w:sz w:val="24"/>
          <w:szCs w:val="24"/>
        </w:rPr>
        <w:t xml:space="preserve"> 2015). The reaction responsible for this is known as Milliard reaction having intermediates; a Schiff base and an </w:t>
      </w:r>
    </w:p>
    <w:p w14:paraId="0FA8B8EF" w14:textId="77777777" w:rsidR="00416FC3" w:rsidRDefault="00416FC3" w:rsidP="001A57C7">
      <w:pPr>
        <w:spacing w:after="0" w:line="480" w:lineRule="auto"/>
        <w:jc w:val="both"/>
        <w:rPr>
          <w:rFonts w:ascii="Times New Roman" w:hAnsi="Times New Roman" w:cs="Times New Roman"/>
          <w:sz w:val="24"/>
          <w:szCs w:val="24"/>
        </w:rPr>
      </w:pPr>
    </w:p>
    <w:p w14:paraId="083EB4A9" w14:textId="364EFF66" w:rsidR="00F30760" w:rsidRPr="00752485" w:rsidRDefault="00F30760" w:rsidP="001A57C7">
      <w:pPr>
        <w:spacing w:after="0" w:line="480" w:lineRule="auto"/>
        <w:jc w:val="both"/>
        <w:rPr>
          <w:rFonts w:ascii="Times New Roman" w:hAnsi="Times New Roman" w:cs="Times New Roman"/>
          <w:sz w:val="24"/>
          <w:szCs w:val="24"/>
        </w:rPr>
      </w:pPr>
      <w:r w:rsidRPr="00752485">
        <w:rPr>
          <w:rFonts w:ascii="Times New Roman" w:hAnsi="Times New Roman" w:cs="Times New Roman"/>
          <w:sz w:val="24"/>
          <w:szCs w:val="24"/>
        </w:rPr>
        <w:lastRenderedPageBreak/>
        <w:t>Amadori product and the AGE as the end point. The reaction pathway schematically goes like this:</w:t>
      </w:r>
    </w:p>
    <w:p w14:paraId="68A567DF" w14:textId="77777777" w:rsidR="00F30760" w:rsidRPr="00752485" w:rsidRDefault="005A6396" w:rsidP="001A57C7">
      <w:pPr>
        <w:spacing w:after="0" w:line="480" w:lineRule="auto"/>
        <w:ind w:left="-450" w:right="-900" w:firstLine="450"/>
        <w:jc w:val="both"/>
        <w:rPr>
          <w:rFonts w:ascii="Times New Roman" w:hAnsi="Times New Roman" w:cs="Times New Roman"/>
          <w:sz w:val="24"/>
          <w:szCs w:val="24"/>
        </w:rPr>
      </w:pPr>
      <w:r w:rsidRPr="00752485">
        <w:rPr>
          <w:rFonts w:ascii="Times New Roman" w:hAnsi="Times New Roman" w:cs="Times New Roman"/>
          <w:noProof/>
          <w:sz w:val="24"/>
          <w:szCs w:val="24"/>
        </w:rPr>
        <mc:AlternateContent>
          <mc:Choice Requires="wps">
            <w:drawing>
              <wp:anchor distT="0" distB="0" distL="0" distR="0" simplePos="0" relativeHeight="251651072" behindDoc="0" locked="0" layoutInCell="1" allowOverlap="1" wp14:anchorId="48E0DA12" wp14:editId="751ACAF7">
                <wp:simplePos x="0" y="0"/>
                <wp:positionH relativeFrom="column">
                  <wp:posOffset>5553075</wp:posOffset>
                </wp:positionH>
                <wp:positionV relativeFrom="paragraph">
                  <wp:posOffset>106680</wp:posOffset>
                </wp:positionV>
                <wp:extent cx="327025" cy="0"/>
                <wp:effectExtent l="0" t="76200" r="15875" b="95250"/>
                <wp:wrapNone/>
                <wp:docPr id="199" name="Straight Arrow Connector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025"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9C1EED4" id="_x0000_t32" coordsize="21600,21600" o:spt="32" o:oned="t" path="m,l21600,21600e" filled="f">
                <v:path arrowok="t" fillok="f" o:connecttype="none"/>
                <o:lock v:ext="edit" shapetype="t"/>
              </v:shapetype>
              <v:shape id="Straight Arrow Connector 199" o:spid="_x0000_s1026" type="#_x0000_t32" style="position:absolute;margin-left:437.25pt;margin-top:8.4pt;width:25.75pt;height:0;z-index:2516510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" strokeweight=".5pt">
                <v:stroke endarrow="block" joinstyle="miter"/>
              </v:shape>
            </w:pict>
          </mc:Fallback>
        </mc:AlternateContent>
      </w:r>
      <w:r w:rsidRPr="00752485">
        <w:rPr>
          <w:rFonts w:ascii="Times New Roman" w:hAnsi="Times New Roman" w:cs="Times New Roman"/>
          <w:noProof/>
          <w:sz w:val="24"/>
          <w:szCs w:val="24"/>
        </w:rPr>
        <mc:AlternateContent>
          <mc:Choice Requires="wps">
            <w:drawing>
              <wp:anchor distT="0" distB="0" distL="0" distR="0" simplePos="0" relativeHeight="251652096" behindDoc="0" locked="0" layoutInCell="1" allowOverlap="1" wp14:anchorId="32AA10D0" wp14:editId="4153DA0C">
                <wp:simplePos x="0" y="0"/>
                <wp:positionH relativeFrom="column">
                  <wp:posOffset>4680585</wp:posOffset>
                </wp:positionH>
                <wp:positionV relativeFrom="paragraph">
                  <wp:posOffset>95885</wp:posOffset>
                </wp:positionV>
                <wp:extent cx="327025" cy="0"/>
                <wp:effectExtent l="0" t="76200" r="15875" b="95250"/>
                <wp:wrapNone/>
                <wp:docPr id="198" name="Straight Arrow Connector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025"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3106EB" id="Straight Arrow Connector 198" o:spid="_x0000_s1026" type="#_x0000_t32" style="position:absolute;margin-left:368.55pt;margin-top:7.55pt;width:25.75pt;height:0;z-index:2516520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" strokeweight=".5pt">
                <v:stroke endarrow="block" joinstyle="miter"/>
              </v:shape>
            </w:pict>
          </mc:Fallback>
        </mc:AlternateContent>
      </w:r>
      <w:r w:rsidR="00752485" w:rsidRPr="00752485">
        <w:rPr>
          <w:rFonts w:ascii="Times New Roman" w:hAnsi="Times New Roman" w:cs="Times New Roman"/>
          <w:noProof/>
          <w:sz w:val="24"/>
          <w:szCs w:val="24"/>
        </w:rPr>
        <mc:AlternateContent>
          <mc:Choice Requires="wps">
            <w:drawing>
              <wp:anchor distT="0" distB="0" distL="0" distR="0" simplePos="0" relativeHeight="251653120" behindDoc="0" locked="0" layoutInCell="1" allowOverlap="1" wp14:anchorId="45C47BE9" wp14:editId="1DD283F8">
                <wp:simplePos x="0" y="0"/>
                <wp:positionH relativeFrom="column">
                  <wp:posOffset>2703195</wp:posOffset>
                </wp:positionH>
                <wp:positionV relativeFrom="paragraph">
                  <wp:posOffset>131445</wp:posOffset>
                </wp:positionV>
                <wp:extent cx="327025" cy="0"/>
                <wp:effectExtent l="38100" t="76200" r="0" b="95250"/>
                <wp:wrapNone/>
                <wp:docPr id="197" name="Straight Arrow Connector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7025"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C11153" id="Straight Arrow Connector 197" o:spid="_x0000_s1026" type="#_x0000_t32" style="position:absolute;margin-left:212.85pt;margin-top:10.35pt;width:25.75pt;height:0;flip:x;z-index:2516531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" strokeweight=".5pt">
                <v:stroke endarrow="block" joinstyle="miter"/>
              </v:shape>
            </w:pict>
          </mc:Fallback>
        </mc:AlternateContent>
      </w:r>
      <w:r w:rsidR="00752485" w:rsidRPr="00752485">
        <w:rPr>
          <w:rFonts w:ascii="Times New Roman" w:hAnsi="Times New Roman" w:cs="Times New Roman"/>
          <w:noProof/>
          <w:sz w:val="24"/>
          <w:szCs w:val="24"/>
        </w:rPr>
        <mc:AlternateContent>
          <mc:Choice Requires="wps">
            <w:drawing>
              <wp:anchor distT="0" distB="0" distL="0" distR="0" simplePos="0" relativeHeight="251654144" behindDoc="0" locked="0" layoutInCell="1" allowOverlap="1" wp14:anchorId="301D9145" wp14:editId="795AC52D">
                <wp:simplePos x="0" y="0"/>
                <wp:positionH relativeFrom="column">
                  <wp:posOffset>2733040</wp:posOffset>
                </wp:positionH>
                <wp:positionV relativeFrom="paragraph">
                  <wp:posOffset>71120</wp:posOffset>
                </wp:positionV>
                <wp:extent cx="327025" cy="0"/>
                <wp:effectExtent l="0" t="76200" r="15875" b="95250"/>
                <wp:wrapNone/>
                <wp:docPr id="196" name="Straight Arrow Connector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025"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1BE6F7" id="Straight Arrow Connector 196" o:spid="_x0000_s1026" type="#_x0000_t32" style="position:absolute;margin-left:215.2pt;margin-top:5.6pt;width:25.75pt;height:0;z-index:2516541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" strokeweight=".5pt">
                <v:stroke endarrow="block" joinstyle="miter"/>
              </v:shape>
            </w:pict>
          </mc:Fallback>
        </mc:AlternateContent>
      </w:r>
      <w:r w:rsidR="00752485" w:rsidRPr="00752485">
        <w:rPr>
          <w:rFonts w:ascii="Times New Roman" w:hAnsi="Times New Roman" w:cs="Times New Roman"/>
          <w:noProof/>
          <w:sz w:val="24"/>
          <w:szCs w:val="24"/>
        </w:rPr>
        <mc:AlternateContent>
          <mc:Choice Requires="wps">
            <w:drawing>
              <wp:anchor distT="0" distB="0" distL="0" distR="0" simplePos="0" relativeHeight="251655168" behindDoc="0" locked="0" layoutInCell="1" allowOverlap="1" wp14:anchorId="2A4B49A2" wp14:editId="2554901D">
                <wp:simplePos x="0" y="0"/>
                <wp:positionH relativeFrom="column">
                  <wp:posOffset>1169670</wp:posOffset>
                </wp:positionH>
                <wp:positionV relativeFrom="paragraph">
                  <wp:posOffset>100330</wp:posOffset>
                </wp:positionV>
                <wp:extent cx="327025" cy="0"/>
                <wp:effectExtent l="38100" t="76200" r="0" b="95250"/>
                <wp:wrapNone/>
                <wp:docPr id="195" name="Straight Arrow Connector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7025"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DC66D0" id="Straight Arrow Connector 195" o:spid="_x0000_s1026" type="#_x0000_t32" style="position:absolute;margin-left:92.1pt;margin-top:7.9pt;width:25.75pt;height:0;flip:x;z-index:251655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" strokeweight=".5pt">
                <v:stroke endarrow="block" joinstyle="miter"/>
              </v:shape>
            </w:pict>
          </mc:Fallback>
        </mc:AlternateContent>
      </w:r>
      <w:r w:rsidR="00752485" w:rsidRPr="00752485">
        <w:rPr>
          <w:rFonts w:ascii="Times New Roman" w:hAnsi="Times New Roman" w:cs="Times New Roman"/>
          <w:noProof/>
          <w:sz w:val="24"/>
          <w:szCs w:val="24"/>
        </w:rPr>
        <mc:AlternateContent>
          <mc:Choice Requires="wps">
            <w:drawing>
              <wp:anchor distT="0" distB="0" distL="0" distR="0" simplePos="0" relativeHeight="251656192" behindDoc="0" locked="0" layoutInCell="1" allowOverlap="1" wp14:anchorId="38296E38" wp14:editId="28763156">
                <wp:simplePos x="0" y="0"/>
                <wp:positionH relativeFrom="column">
                  <wp:posOffset>1171575</wp:posOffset>
                </wp:positionH>
                <wp:positionV relativeFrom="paragraph">
                  <wp:posOffset>43180</wp:posOffset>
                </wp:positionV>
                <wp:extent cx="327025" cy="0"/>
                <wp:effectExtent l="0" t="76200" r="15875" b="95250"/>
                <wp:wrapNone/>
                <wp:docPr id="194" name="Straight Arrow Connector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025"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AE2AFA" id="Straight Arrow Connector 194" o:spid="_x0000_s1026" type="#_x0000_t32" style="position:absolute;margin-left:92.25pt;margin-top:3.4pt;width:25.75pt;height:0;z-index:25165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" strokeweight=".5pt">
                <v:stroke endarrow="block" joinstyle="miter"/>
              </v:shape>
            </w:pict>
          </mc:Fallback>
        </mc:AlternateContent>
      </w:r>
      <w:r w:rsidR="00F30760" w:rsidRPr="00752485">
        <w:rPr>
          <w:rFonts w:ascii="Times New Roman" w:hAnsi="Times New Roman" w:cs="Times New Roman"/>
          <w:sz w:val="24"/>
          <w:szCs w:val="24"/>
        </w:rPr>
        <w:t xml:space="preserve">HB + GLUCOSE            </w:t>
      </w:r>
      <w:r w:rsidR="00752485">
        <w:rPr>
          <w:rFonts w:ascii="Times New Roman" w:hAnsi="Times New Roman" w:cs="Times New Roman"/>
          <w:sz w:val="24"/>
          <w:szCs w:val="24"/>
        </w:rPr>
        <w:t xml:space="preserve">   SCHIFF BASE             </w:t>
      </w:r>
      <w:r w:rsidR="00F30760" w:rsidRPr="00752485">
        <w:rPr>
          <w:rFonts w:ascii="Times New Roman" w:hAnsi="Times New Roman" w:cs="Times New Roman"/>
          <w:sz w:val="24"/>
          <w:szCs w:val="24"/>
        </w:rPr>
        <w:t xml:space="preserve">AMADORI </w:t>
      </w:r>
      <w:r>
        <w:rPr>
          <w:rFonts w:ascii="Times New Roman" w:hAnsi="Times New Roman" w:cs="Times New Roman"/>
          <w:sz w:val="24"/>
          <w:szCs w:val="24"/>
        </w:rPr>
        <w:t>PRODUCTS           HbA1c</w:t>
      </w:r>
      <w:r>
        <w:rPr>
          <w:rFonts w:ascii="Times New Roman" w:hAnsi="Times New Roman" w:cs="Times New Roman"/>
          <w:sz w:val="24"/>
          <w:szCs w:val="24"/>
        </w:rPr>
        <w:tab/>
      </w:r>
      <w:r w:rsidR="00F30760" w:rsidRPr="00752485">
        <w:rPr>
          <w:rFonts w:ascii="Times New Roman" w:hAnsi="Times New Roman" w:cs="Times New Roman"/>
          <w:sz w:val="24"/>
          <w:szCs w:val="24"/>
        </w:rPr>
        <w:t>AGEs</w:t>
      </w:r>
    </w:p>
    <w:p w14:paraId="08495284" w14:textId="77777777" w:rsidR="00335EAC" w:rsidRPr="00752485" w:rsidRDefault="00F30760" w:rsidP="00335EAC">
      <w:pPr>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Without the action of a regulatory enzyme glycated hemoglobin (HbA1C) is formed in the reaction as glucose reacts with NH2 terminal amino acid (valine) of β-chain of the hemoglobin through a ketoamine linkage; that is, the N-terminal valine of the hemoglobin that is glycated (bonded to glucose). The glycation process continues as a result of hyperglycemia leading to continuous production of AGEs.</w:t>
      </w:r>
      <w:r w:rsidR="0039106B">
        <w:rPr>
          <w:rFonts w:ascii="Times New Roman" w:hAnsi="Times New Roman" w:cs="Times New Roman"/>
          <w:sz w:val="24"/>
          <w:szCs w:val="24"/>
        </w:rPr>
        <w:t xml:space="preserve"> </w:t>
      </w:r>
      <w:r w:rsidRPr="00752485">
        <w:rPr>
          <w:rFonts w:ascii="Times New Roman" w:hAnsi="Times New Roman" w:cs="Times New Roman"/>
          <w:sz w:val="24"/>
          <w:szCs w:val="24"/>
        </w:rPr>
        <w:t xml:space="preserve">AGEs interact with their receptors (RAGE), which a continuous activation of this receptors can lead to inflammation, and consequently, this inflammation is believed to be the source of pathogenicity of AGEs. Although RAGE can also be activated by some different ligands such as some fibrillary proteins, </w:t>
      </w:r>
      <w:r w:rsidR="00335EAC" w:rsidRPr="00752485">
        <w:rPr>
          <w:rFonts w:ascii="Times New Roman" w:hAnsi="Times New Roman" w:cs="Times New Roman"/>
          <w:sz w:val="24"/>
          <w:szCs w:val="24"/>
        </w:rPr>
        <w:t xml:space="preserve">cytokines and also S100-calranulins (a calcium-binding protein predominantly expressed by neutrophils, macrophages and monocytes, used as a marker for inflammation), they interact to various other AGEs (Singh </w:t>
      </w:r>
      <w:r w:rsidR="00335EAC" w:rsidRPr="00752485">
        <w:rPr>
          <w:rFonts w:ascii="Times New Roman" w:hAnsi="Times New Roman" w:cs="Times New Roman"/>
          <w:i/>
          <w:sz w:val="24"/>
          <w:szCs w:val="24"/>
        </w:rPr>
        <w:t>et al</w:t>
      </w:r>
      <w:r w:rsidR="00335EAC">
        <w:rPr>
          <w:rFonts w:ascii="Times New Roman" w:hAnsi="Times New Roman" w:cs="Times New Roman"/>
          <w:sz w:val="24"/>
          <w:szCs w:val="24"/>
        </w:rPr>
        <w:t>., 2014).</w:t>
      </w:r>
    </w:p>
    <w:p w14:paraId="7FEF3684" w14:textId="77777777" w:rsidR="00335EAC" w:rsidRPr="00752485" w:rsidRDefault="00335EAC" w:rsidP="00335EAC">
      <w:pPr>
        <w:spacing w:line="480" w:lineRule="auto"/>
        <w:jc w:val="both"/>
        <w:rPr>
          <w:rFonts w:ascii="Times New Roman" w:hAnsi="Times New Roman" w:cs="Times New Roman"/>
          <w:sz w:val="24"/>
          <w:szCs w:val="24"/>
        </w:rPr>
      </w:pPr>
      <w:r>
        <w:rPr>
          <w:rFonts w:ascii="Times New Roman" w:hAnsi="Times New Roman" w:cs="Times New Roman"/>
          <w:sz w:val="24"/>
          <w:szCs w:val="24"/>
        </w:rPr>
        <w:t>F</w:t>
      </w:r>
      <w:r w:rsidRPr="00752485">
        <w:rPr>
          <w:rFonts w:ascii="Times New Roman" w:hAnsi="Times New Roman" w:cs="Times New Roman"/>
          <w:sz w:val="24"/>
          <w:szCs w:val="24"/>
        </w:rPr>
        <w:t>igure</w:t>
      </w:r>
      <w:r w:rsidRPr="001C20A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5 </w:t>
      </w:r>
      <w:r w:rsidRPr="00752485">
        <w:rPr>
          <w:rFonts w:ascii="Times New Roman" w:hAnsi="Times New Roman" w:cs="Times New Roman"/>
          <w:sz w:val="24"/>
          <w:szCs w:val="24"/>
        </w:rPr>
        <w:t xml:space="preserve">shows how the interaction between AGEs and RAGE lead to different diabetic complications some of which include nephropathy, retinopathy, neuropathy etc. </w:t>
      </w:r>
    </w:p>
    <w:p w14:paraId="2C63F069" w14:textId="3A353174" w:rsidR="003A756F" w:rsidRDefault="003A756F" w:rsidP="001A57C7">
      <w:pPr>
        <w:spacing w:after="0" w:line="480" w:lineRule="auto"/>
        <w:jc w:val="both"/>
        <w:rPr>
          <w:rFonts w:ascii="Times New Roman" w:hAnsi="Times New Roman" w:cs="Times New Roman"/>
          <w:sz w:val="24"/>
          <w:szCs w:val="24"/>
        </w:rPr>
      </w:pPr>
    </w:p>
    <w:p w14:paraId="612FBD22" w14:textId="31BEC76F" w:rsidR="00655557" w:rsidRPr="00D50E0D" w:rsidRDefault="003A756F" w:rsidP="001A57C7">
      <w:pPr>
        <w:spacing w:after="0" w:line="480" w:lineRule="auto"/>
        <w:jc w:val="both"/>
        <w:rPr>
          <w:rFonts w:ascii="Times New Roman" w:hAnsi="Times New Roman" w:cs="Times New Roman"/>
          <w:b/>
          <w:sz w:val="24"/>
          <w:szCs w:val="24"/>
        </w:rPr>
      </w:pPr>
      <w:r w:rsidRPr="00752485">
        <w:rPr>
          <w:rFonts w:ascii="Times New Roman" w:hAnsi="Times New Roman" w:cs="Times New Roman"/>
          <w:noProof/>
          <w:sz w:val="24"/>
          <w:szCs w:val="24"/>
        </w:rPr>
        <w:lastRenderedPageBreak/>
        <w:drawing>
          <wp:anchor distT="0" distB="0" distL="114300" distR="114300" simplePos="0" relativeHeight="251658240" behindDoc="1" locked="0" layoutInCell="1" allowOverlap="1" wp14:anchorId="3B0F692E" wp14:editId="2A64E169">
            <wp:simplePos x="0" y="0"/>
            <wp:positionH relativeFrom="page">
              <wp:align>center</wp:align>
            </wp:positionH>
            <wp:positionV relativeFrom="paragraph">
              <wp:posOffset>163</wp:posOffset>
            </wp:positionV>
            <wp:extent cx="5157470" cy="4257675"/>
            <wp:effectExtent l="0" t="0" r="5080" b="9525"/>
            <wp:wrapTopAndBottom/>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57470" cy="4257675"/>
                    </a:xfrm>
                    <a:prstGeom prst="rect">
                      <a:avLst/>
                    </a:prstGeom>
                    <a:noFill/>
                  </pic:spPr>
                </pic:pic>
              </a:graphicData>
            </a:graphic>
            <wp14:sizeRelH relativeFrom="page">
              <wp14:pctWidth>0</wp14:pctWidth>
            </wp14:sizeRelH>
            <wp14:sizeRelV relativeFrom="page">
              <wp14:pctHeight>0</wp14:pctHeight>
            </wp14:sizeRelV>
          </wp:anchor>
        </w:drawing>
      </w:r>
      <w:r w:rsidR="005366EF">
        <w:rPr>
          <w:rFonts w:ascii="Times New Roman" w:hAnsi="Times New Roman" w:cs="Times New Roman"/>
          <w:noProof/>
          <w:sz w:val="24"/>
          <w:szCs w:val="24"/>
        </w:rPr>
        <w:t xml:space="preserve"> </w:t>
      </w:r>
      <w:r w:rsidR="001C20A6">
        <w:rPr>
          <w:rFonts w:ascii="Times New Roman" w:hAnsi="Times New Roman" w:cs="Times New Roman"/>
          <w:b/>
          <w:sz w:val="24"/>
          <w:szCs w:val="24"/>
        </w:rPr>
        <w:t>Figure 5</w:t>
      </w:r>
      <w:r w:rsidR="00416FC3" w:rsidRPr="00752485">
        <w:rPr>
          <w:rFonts w:ascii="Times New Roman" w:hAnsi="Times New Roman" w:cs="Times New Roman"/>
          <w:b/>
          <w:sz w:val="24"/>
          <w:szCs w:val="24"/>
        </w:rPr>
        <w:t xml:space="preserve">: A flow of AGEs and RAGE interaction leading to diabetic complications (Asmat </w:t>
      </w:r>
      <w:r w:rsidR="00416FC3" w:rsidRPr="00752485">
        <w:rPr>
          <w:rFonts w:ascii="Times New Roman" w:hAnsi="Times New Roman" w:cs="Times New Roman"/>
          <w:b/>
          <w:i/>
          <w:sz w:val="24"/>
          <w:szCs w:val="24"/>
        </w:rPr>
        <w:t>et al.,</w:t>
      </w:r>
      <w:r w:rsidR="00416FC3" w:rsidRPr="00752485">
        <w:rPr>
          <w:rFonts w:ascii="Times New Roman" w:hAnsi="Times New Roman" w:cs="Times New Roman"/>
          <w:b/>
          <w:sz w:val="24"/>
          <w:szCs w:val="24"/>
        </w:rPr>
        <w:t xml:space="preserve"> 2015).</w:t>
      </w:r>
    </w:p>
    <w:p w14:paraId="21A84377" w14:textId="64393316" w:rsidR="00F30760" w:rsidRPr="00752485" w:rsidRDefault="00F30760" w:rsidP="001A57C7">
      <w:pPr>
        <w:pStyle w:val="Heading2"/>
        <w:spacing w:line="480" w:lineRule="auto"/>
        <w:jc w:val="both"/>
        <w:rPr>
          <w:rFonts w:ascii="Times New Roman" w:hAnsi="Times New Roman" w:cs="Times New Roman"/>
          <w:b/>
          <w:color w:val="000000" w:themeColor="text1"/>
          <w:sz w:val="24"/>
          <w:szCs w:val="24"/>
        </w:rPr>
      </w:pPr>
      <w:bookmarkStart w:id="39" w:name="_Toc15407166"/>
      <w:bookmarkStart w:id="40" w:name="_Toc15461428"/>
      <w:r w:rsidRPr="00752485">
        <w:rPr>
          <w:rFonts w:ascii="Times New Roman" w:hAnsi="Times New Roman" w:cs="Times New Roman"/>
          <w:b/>
          <w:color w:val="000000" w:themeColor="text1"/>
          <w:sz w:val="24"/>
          <w:szCs w:val="24"/>
        </w:rPr>
        <w:t>2.5</w:t>
      </w:r>
      <w:r w:rsidRPr="00752485">
        <w:rPr>
          <w:rFonts w:ascii="Times New Roman" w:hAnsi="Times New Roman" w:cs="Times New Roman"/>
          <w:b/>
          <w:color w:val="000000" w:themeColor="text1"/>
          <w:sz w:val="24"/>
          <w:szCs w:val="24"/>
        </w:rPr>
        <w:tab/>
      </w:r>
      <w:r w:rsidR="00655557">
        <w:rPr>
          <w:rFonts w:ascii="Times New Roman" w:hAnsi="Times New Roman" w:cs="Times New Roman"/>
          <w:b/>
          <w:color w:val="000000" w:themeColor="text1"/>
          <w:sz w:val="24"/>
          <w:szCs w:val="24"/>
        </w:rPr>
        <w:t>O</w:t>
      </w:r>
      <w:r w:rsidR="00655557" w:rsidRPr="00752485">
        <w:rPr>
          <w:rFonts w:ascii="Times New Roman" w:hAnsi="Times New Roman" w:cs="Times New Roman"/>
          <w:b/>
          <w:color w:val="000000" w:themeColor="text1"/>
          <w:sz w:val="24"/>
          <w:szCs w:val="24"/>
        </w:rPr>
        <w:t>xidative stress and male fertility</w:t>
      </w:r>
      <w:bookmarkEnd w:id="39"/>
      <w:bookmarkEnd w:id="40"/>
    </w:p>
    <w:p w14:paraId="4F30FF7A" w14:textId="5C63E569" w:rsidR="00F30760" w:rsidRPr="00752485" w:rsidRDefault="00355A45" w:rsidP="001A57C7">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Oxidat</w:t>
      </w:r>
      <w:r w:rsidR="00BB485D">
        <w:rPr>
          <w:rFonts w:ascii="Times New Roman" w:hAnsi="Times New Roman" w:cs="Times New Roman"/>
          <w:sz w:val="24"/>
          <w:szCs w:val="24"/>
        </w:rPr>
        <w:t>ive stress in diabetes involves the action of free radicals such as ROS and RNS, these f</w:t>
      </w:r>
      <w:r w:rsidR="00F30760" w:rsidRPr="00752485">
        <w:rPr>
          <w:rFonts w:ascii="Times New Roman" w:hAnsi="Times New Roman" w:cs="Times New Roman"/>
          <w:sz w:val="24"/>
          <w:szCs w:val="24"/>
        </w:rPr>
        <w:t>ree radicals</w:t>
      </w:r>
      <w:r w:rsidR="00BB485D">
        <w:rPr>
          <w:rFonts w:ascii="Times New Roman" w:hAnsi="Times New Roman" w:cs="Times New Roman"/>
          <w:sz w:val="24"/>
          <w:szCs w:val="24"/>
        </w:rPr>
        <w:t xml:space="preserve"> are implicated</w:t>
      </w:r>
      <w:r w:rsidR="00F30760" w:rsidRPr="00752485">
        <w:rPr>
          <w:rFonts w:ascii="Times New Roman" w:hAnsi="Times New Roman" w:cs="Times New Roman"/>
          <w:sz w:val="24"/>
          <w:szCs w:val="24"/>
        </w:rPr>
        <w:t xml:space="preserve"> in </w:t>
      </w:r>
      <w:r w:rsidR="00BB485D">
        <w:rPr>
          <w:rFonts w:ascii="Times New Roman" w:hAnsi="Times New Roman" w:cs="Times New Roman"/>
          <w:sz w:val="24"/>
          <w:szCs w:val="24"/>
        </w:rPr>
        <w:t xml:space="preserve">the </w:t>
      </w:r>
      <w:r w:rsidR="00F30760" w:rsidRPr="00752485">
        <w:rPr>
          <w:rFonts w:ascii="Times New Roman" w:hAnsi="Times New Roman" w:cs="Times New Roman"/>
          <w:sz w:val="24"/>
          <w:szCs w:val="24"/>
        </w:rPr>
        <w:t xml:space="preserve">release of spermatozoa from germinal epithelium which occurs because of the abnormally elevated levels of the retention </w:t>
      </w:r>
      <w:r w:rsidR="005A6396">
        <w:rPr>
          <w:rFonts w:ascii="Times New Roman" w:hAnsi="Times New Roman" w:cs="Times New Roman"/>
          <w:sz w:val="24"/>
          <w:szCs w:val="24"/>
        </w:rPr>
        <w:t>ROS in the cytoplasm. These can</w:t>
      </w:r>
      <w:r w:rsidR="00F30760" w:rsidRPr="00752485">
        <w:rPr>
          <w:rFonts w:ascii="Times New Roman" w:hAnsi="Times New Roman" w:cs="Times New Roman"/>
          <w:sz w:val="24"/>
          <w:szCs w:val="24"/>
        </w:rPr>
        <w:t xml:space="preserve"> readily react with other molecular species (oxidation) leading to both functional and structural changes, </w:t>
      </w:r>
      <w:r w:rsidR="005A6396" w:rsidRPr="00752485">
        <w:rPr>
          <w:rFonts w:ascii="Times New Roman" w:hAnsi="Times New Roman" w:cs="Times New Roman"/>
          <w:sz w:val="24"/>
          <w:szCs w:val="24"/>
        </w:rPr>
        <w:t>occurring</w:t>
      </w:r>
      <w:r w:rsidR="00F30760" w:rsidRPr="00752485">
        <w:rPr>
          <w:rFonts w:ascii="Times New Roman" w:hAnsi="Times New Roman" w:cs="Times New Roman"/>
          <w:sz w:val="24"/>
          <w:szCs w:val="24"/>
        </w:rPr>
        <w:t xml:space="preserve"> as a result of spermiogenesis error (Amrit and </w:t>
      </w:r>
      <w:r w:rsidR="00F30760" w:rsidRPr="00752485">
        <w:rPr>
          <w:rFonts w:ascii="Times New Roman" w:hAnsi="Times New Roman" w:cs="Times New Roman"/>
          <w:bCs/>
          <w:sz w:val="24"/>
          <w:szCs w:val="24"/>
        </w:rPr>
        <w:t>Bilaspuri, 2010).</w:t>
      </w:r>
    </w:p>
    <w:p w14:paraId="25C5BD98" w14:textId="77777777" w:rsidR="00F30760" w:rsidRPr="00752485" w:rsidRDefault="005A6396" w:rsidP="001A57C7">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sz w:val="24"/>
          <w:szCs w:val="24"/>
        </w:rPr>
        <w:t xml:space="preserve">Also, </w:t>
      </w:r>
      <w:r w:rsidR="00F30760" w:rsidRPr="00752485">
        <w:rPr>
          <w:rFonts w:ascii="Times New Roman" w:hAnsi="Times New Roman" w:cs="Times New Roman"/>
          <w:sz w:val="24"/>
          <w:szCs w:val="24"/>
        </w:rPr>
        <w:t xml:space="preserve">it has been discovered that reactive nitrogen species like Nitric Oxide severely damage the effect on the ability of sperm cells for zona binding, and also the motility of the sperm. ROS have been discovered to be primarily produced by the dead sperm cells (spermatozoa) via a reaction that is catalyzed by amino </w:t>
      </w:r>
      <w:r w:rsidR="00F30760" w:rsidRPr="00752485">
        <w:rPr>
          <w:rFonts w:ascii="Times New Roman" w:hAnsi="Times New Roman" w:cs="Times New Roman"/>
          <w:sz w:val="24"/>
          <w:szCs w:val="24"/>
        </w:rPr>
        <w:lastRenderedPageBreak/>
        <w:t xml:space="preserve">acid oxidase, another great source of ROS is the leukocytes (white blood cells, especially neutrophils and macrophages) as well as immature sperm cells and this could lead to untimely sperm dysfunction due to excessive generation of ROS (Amrit and </w:t>
      </w:r>
      <w:r w:rsidR="00F30760" w:rsidRPr="00752485">
        <w:rPr>
          <w:rFonts w:ascii="Times New Roman" w:hAnsi="Times New Roman" w:cs="Times New Roman"/>
          <w:bCs/>
          <w:sz w:val="24"/>
          <w:szCs w:val="24"/>
        </w:rPr>
        <w:t>Bilaspuri, 2010).</w:t>
      </w:r>
    </w:p>
    <w:p w14:paraId="2E0734A1" w14:textId="77777777" w:rsidR="00F30760" w:rsidRPr="00752485" w:rsidRDefault="00F30760" w:rsidP="001A57C7">
      <w:pPr>
        <w:autoSpaceDE w:val="0"/>
        <w:autoSpaceDN w:val="0"/>
        <w:adjustRightInd w:val="0"/>
        <w:spacing w:after="0" w:line="480" w:lineRule="auto"/>
        <w:jc w:val="both"/>
        <w:rPr>
          <w:rFonts w:ascii="Times New Roman" w:hAnsi="Times New Roman" w:cs="Times New Roman"/>
          <w:sz w:val="24"/>
          <w:szCs w:val="24"/>
        </w:rPr>
      </w:pPr>
      <w:r w:rsidRPr="00752485">
        <w:rPr>
          <w:rFonts w:ascii="Times New Roman" w:hAnsi="Times New Roman" w:cs="Times New Roman"/>
          <w:sz w:val="24"/>
          <w:szCs w:val="24"/>
        </w:rPr>
        <w:t xml:space="preserve">Healthy and fertile males due to study have been postulated to have their sperm concentration and motility in-tact and not affected by level of ROS which is as a result of good antioxidant level in the system. </w:t>
      </w:r>
      <w:r w:rsidRPr="00752485">
        <w:rPr>
          <w:rFonts w:ascii="Times New Roman" w:hAnsi="Times New Roman" w:cs="Times New Roman"/>
          <w:bCs/>
          <w:sz w:val="24"/>
          <w:szCs w:val="24"/>
        </w:rPr>
        <w:t xml:space="preserve">ROS accumulation is affected by the insufficiency or lack of defense systems or mechanisms (internally) and also the exposure of the gametes to different techniques of manipulation in the environment that can result in oxidative stress </w:t>
      </w:r>
      <w:r w:rsidRPr="00752485">
        <w:rPr>
          <w:rFonts w:ascii="Times New Roman" w:hAnsi="Times New Roman" w:cs="Times New Roman"/>
          <w:sz w:val="24"/>
          <w:szCs w:val="24"/>
        </w:rPr>
        <w:t xml:space="preserve">(Amrit and </w:t>
      </w:r>
      <w:r w:rsidRPr="00752485">
        <w:rPr>
          <w:rFonts w:ascii="Times New Roman" w:hAnsi="Times New Roman" w:cs="Times New Roman"/>
          <w:bCs/>
          <w:sz w:val="24"/>
          <w:szCs w:val="24"/>
        </w:rPr>
        <w:t xml:space="preserve">Bilaspuri, 2010). </w:t>
      </w:r>
    </w:p>
    <w:p w14:paraId="657AD81B" w14:textId="77777777" w:rsidR="00F30760" w:rsidRDefault="00F30760" w:rsidP="001A57C7">
      <w:pPr>
        <w:autoSpaceDE w:val="0"/>
        <w:autoSpaceDN w:val="0"/>
        <w:adjustRightInd w:val="0"/>
        <w:spacing w:after="0" w:line="480" w:lineRule="auto"/>
        <w:jc w:val="both"/>
        <w:rPr>
          <w:rFonts w:ascii="Times New Roman" w:hAnsi="Times New Roman" w:cs="Times New Roman"/>
          <w:sz w:val="24"/>
          <w:szCs w:val="24"/>
        </w:rPr>
      </w:pPr>
      <w:r w:rsidRPr="00752485">
        <w:rPr>
          <w:rFonts w:ascii="Times New Roman" w:hAnsi="Times New Roman" w:cs="Times New Roman"/>
          <w:sz w:val="24"/>
          <w:szCs w:val="24"/>
        </w:rPr>
        <w:t>Abnormalities in spermatogenesis (which includes retention of cytoplasm) enhances oxidative stress as well as the imbalance between the scavenging antioxidants and the synthesized ROS resulting in infertility. Other factors that could lead to infertility in males inc</w:t>
      </w:r>
      <w:r w:rsidR="005A6396">
        <w:rPr>
          <w:rFonts w:ascii="Times New Roman" w:hAnsi="Times New Roman" w:cs="Times New Roman"/>
          <w:sz w:val="24"/>
          <w:szCs w:val="24"/>
        </w:rPr>
        <w:t>lude hormonal fluctuations e.g. testosterone</w:t>
      </w:r>
      <w:r w:rsidRPr="00752485">
        <w:rPr>
          <w:rFonts w:ascii="Times New Roman" w:hAnsi="Times New Roman" w:cs="Times New Roman"/>
          <w:sz w:val="24"/>
          <w:szCs w:val="24"/>
        </w:rPr>
        <w:t xml:space="preserve">. Lipid peroxidation has been reported to cause damage on the mammalian spermatozoa by disrupting the structural integrity of the tail which is the plasma membrane that consists of the poly unsaturated fatty acids (PUFAs) thereby leading to lower rate of motility, and the loss of ATP in the cell resulting to axonemal damage, and also promotion of structural impairment of the mid-piece of the sperm cells (Amrit and Bilaspori, 2007). </w:t>
      </w:r>
    </w:p>
    <w:p w14:paraId="7D48CBE6" w14:textId="77777777" w:rsidR="00F30760" w:rsidRDefault="00F30760" w:rsidP="001A57C7">
      <w:pPr>
        <w:autoSpaceDE w:val="0"/>
        <w:autoSpaceDN w:val="0"/>
        <w:adjustRightInd w:val="0"/>
        <w:spacing w:after="0" w:line="480" w:lineRule="auto"/>
        <w:jc w:val="both"/>
        <w:rPr>
          <w:rFonts w:ascii="Times New Roman" w:hAnsi="Times New Roman" w:cs="Times New Roman"/>
          <w:bCs/>
          <w:sz w:val="24"/>
          <w:szCs w:val="24"/>
        </w:rPr>
      </w:pPr>
      <w:r w:rsidRPr="00752485">
        <w:rPr>
          <w:rFonts w:ascii="Times New Roman" w:hAnsi="Times New Roman" w:cs="Times New Roman"/>
          <w:bCs/>
          <w:sz w:val="24"/>
          <w:szCs w:val="24"/>
        </w:rPr>
        <w:t>The sperm cell membrane consists of polyunsaturated fatty acids (PUFAs) and as earlier stated the production of ROS leads to an oxidative attack on the PUFAs and then results in the production of peroxides. The PUFAs are responsible for the flexibility, motility and fluidity of the sperm enabling it to go through fertilization, but the unsaturated nature of the fatty acids allows them to be reactive to free radicals and this reaction initiates lipid peroxidation (</w:t>
      </w:r>
      <w:r w:rsidRPr="00752485">
        <w:rPr>
          <w:rFonts w:ascii="Times New Roman" w:hAnsi="Times New Roman" w:cs="Times New Roman"/>
          <w:sz w:val="24"/>
          <w:szCs w:val="24"/>
        </w:rPr>
        <w:t xml:space="preserve">Amrit and </w:t>
      </w:r>
      <w:r w:rsidRPr="00752485">
        <w:rPr>
          <w:rFonts w:ascii="Times New Roman" w:hAnsi="Times New Roman" w:cs="Times New Roman"/>
          <w:bCs/>
          <w:sz w:val="24"/>
          <w:szCs w:val="24"/>
        </w:rPr>
        <w:t>Bilaspuri, 2010).</w:t>
      </w:r>
    </w:p>
    <w:p w14:paraId="6CC33269" w14:textId="77777777" w:rsidR="00163E79" w:rsidRPr="00752485" w:rsidRDefault="00163E79" w:rsidP="001A57C7">
      <w:pPr>
        <w:autoSpaceDE w:val="0"/>
        <w:autoSpaceDN w:val="0"/>
        <w:adjustRightInd w:val="0"/>
        <w:spacing w:after="0" w:line="480" w:lineRule="auto"/>
        <w:jc w:val="both"/>
        <w:rPr>
          <w:rFonts w:ascii="Times New Roman" w:hAnsi="Times New Roman" w:cs="Times New Roman"/>
          <w:bCs/>
          <w:sz w:val="24"/>
          <w:szCs w:val="24"/>
        </w:rPr>
      </w:pPr>
    </w:p>
    <w:p w14:paraId="1771C9BA" w14:textId="77777777" w:rsidR="00F30760" w:rsidRPr="00752485" w:rsidRDefault="00F30760" w:rsidP="001A57C7">
      <w:pPr>
        <w:autoSpaceDE w:val="0"/>
        <w:autoSpaceDN w:val="0"/>
        <w:adjustRightInd w:val="0"/>
        <w:spacing w:after="0" w:line="480" w:lineRule="auto"/>
        <w:jc w:val="both"/>
        <w:rPr>
          <w:rFonts w:ascii="Times New Roman" w:hAnsi="Times New Roman" w:cs="Times New Roman"/>
          <w:iCs/>
          <w:sz w:val="24"/>
          <w:szCs w:val="24"/>
        </w:rPr>
      </w:pPr>
      <w:r w:rsidRPr="00752485">
        <w:rPr>
          <w:rFonts w:ascii="Times New Roman" w:hAnsi="Times New Roman" w:cs="Times New Roman"/>
          <w:sz w:val="24"/>
          <w:szCs w:val="24"/>
        </w:rPr>
        <w:lastRenderedPageBreak/>
        <w:t>Lipid peroxidation has a modifying effect on the lipids (fatty acids) that are found in the plasma membrane of the sperm cell, affecting the structural integrity of the cell and the cell’s viability (</w:t>
      </w:r>
      <w:r w:rsidRPr="00752485">
        <w:rPr>
          <w:rFonts w:ascii="Times New Roman" w:hAnsi="Times New Roman" w:cs="Times New Roman"/>
          <w:iCs/>
          <w:sz w:val="24"/>
          <w:szCs w:val="24"/>
        </w:rPr>
        <w:t>Sinha and Gupta 2018). The oxidative attack is majorly on the PUFAs which are located in the plasma membrane of the spermatozoa hence leading to structural impairment of the tail of the sperm consequently resulting in the inability of the sperm cells to swim properly and damaging their motility.</w:t>
      </w:r>
    </w:p>
    <w:p w14:paraId="0354A77C" w14:textId="15720E46" w:rsidR="00F30760" w:rsidRDefault="00F30760" w:rsidP="001A57C7">
      <w:pPr>
        <w:autoSpaceDE w:val="0"/>
        <w:autoSpaceDN w:val="0"/>
        <w:adjustRightInd w:val="0"/>
        <w:spacing w:after="0" w:line="480" w:lineRule="auto"/>
        <w:jc w:val="both"/>
        <w:rPr>
          <w:rFonts w:ascii="Times New Roman" w:hAnsi="Times New Roman" w:cs="Times New Roman"/>
          <w:iCs/>
          <w:sz w:val="24"/>
          <w:szCs w:val="24"/>
        </w:rPr>
      </w:pPr>
      <w:r w:rsidRPr="00752485">
        <w:rPr>
          <w:rFonts w:ascii="Times New Roman" w:hAnsi="Times New Roman" w:cs="Times New Roman"/>
          <w:sz w:val="24"/>
          <w:szCs w:val="24"/>
        </w:rPr>
        <w:t>The ROS involved in the oxidative attack changes the cellular homeostasis of gametes in a detrimental way, allowing a radical binding between the cell and macromolecules surrounding it, which then leads to the damage of the mitochondria, DNA through base oxidation, and also could lead to cell apoptosis (</w:t>
      </w:r>
      <w:r w:rsidRPr="00752485">
        <w:rPr>
          <w:rFonts w:ascii="Times New Roman" w:hAnsi="Times New Roman" w:cs="Times New Roman"/>
          <w:iCs/>
          <w:sz w:val="24"/>
          <w:szCs w:val="24"/>
        </w:rPr>
        <w:t>Sinha and Gupta</w:t>
      </w:r>
      <w:r w:rsidR="00335EAC">
        <w:rPr>
          <w:rFonts w:ascii="Times New Roman" w:hAnsi="Times New Roman" w:cs="Times New Roman"/>
          <w:iCs/>
          <w:sz w:val="24"/>
          <w:szCs w:val="24"/>
        </w:rPr>
        <w:t>,</w:t>
      </w:r>
      <w:r w:rsidRPr="00752485">
        <w:rPr>
          <w:rFonts w:ascii="Times New Roman" w:hAnsi="Times New Roman" w:cs="Times New Roman"/>
          <w:iCs/>
          <w:sz w:val="24"/>
          <w:szCs w:val="24"/>
        </w:rPr>
        <w:t xml:space="preserve"> 2018).</w:t>
      </w:r>
    </w:p>
    <w:p w14:paraId="2949F613" w14:textId="77777777" w:rsidR="00335EAC" w:rsidRPr="00752485" w:rsidRDefault="00335EAC" w:rsidP="001A57C7">
      <w:pPr>
        <w:autoSpaceDE w:val="0"/>
        <w:autoSpaceDN w:val="0"/>
        <w:adjustRightInd w:val="0"/>
        <w:spacing w:after="0" w:line="480" w:lineRule="auto"/>
        <w:jc w:val="both"/>
        <w:rPr>
          <w:rFonts w:ascii="Times New Roman" w:hAnsi="Times New Roman" w:cs="Times New Roman"/>
          <w:sz w:val="24"/>
          <w:szCs w:val="24"/>
        </w:rPr>
      </w:pPr>
    </w:p>
    <w:p w14:paraId="7A54EDDE" w14:textId="66585D6B" w:rsidR="00163E79" w:rsidRPr="00752485" w:rsidRDefault="00D50E0D" w:rsidP="001A57C7">
      <w:pPr>
        <w:autoSpaceDE w:val="0"/>
        <w:autoSpaceDN w:val="0"/>
        <w:adjustRightInd w:val="0"/>
        <w:spacing w:after="0" w:line="480" w:lineRule="auto"/>
        <w:jc w:val="both"/>
        <w:rPr>
          <w:rFonts w:ascii="Times New Roman" w:hAnsi="Times New Roman" w:cs="Times New Roman"/>
          <w:color w:val="FF0000"/>
          <w:sz w:val="24"/>
          <w:szCs w:val="24"/>
        </w:rPr>
      </w:pPr>
      <w:r w:rsidRPr="00752485">
        <w:rPr>
          <w:rFonts w:ascii="Times New Roman" w:hAnsi="Times New Roman" w:cs="Times New Roman"/>
          <w:noProof/>
          <w:sz w:val="24"/>
          <w:szCs w:val="24"/>
        </w:rPr>
        <w:drawing>
          <wp:anchor distT="0" distB="0" distL="114300" distR="114300" simplePos="0" relativeHeight="251659264" behindDoc="1" locked="0" layoutInCell="1" allowOverlap="1" wp14:anchorId="247C1D4E" wp14:editId="30048C64">
            <wp:simplePos x="0" y="0"/>
            <wp:positionH relativeFrom="margin">
              <wp:posOffset>694040</wp:posOffset>
            </wp:positionH>
            <wp:positionV relativeFrom="paragraph">
              <wp:posOffset>8078</wp:posOffset>
            </wp:positionV>
            <wp:extent cx="4724400" cy="3089910"/>
            <wp:effectExtent l="0" t="0" r="0" b="0"/>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4400" cy="3089910"/>
                    </a:xfrm>
                    <a:prstGeom prst="rect">
                      <a:avLst/>
                    </a:prstGeom>
                    <a:noFill/>
                  </pic:spPr>
                </pic:pic>
              </a:graphicData>
            </a:graphic>
            <wp14:sizeRelH relativeFrom="page">
              <wp14:pctWidth>0</wp14:pctWidth>
            </wp14:sizeRelH>
            <wp14:sizeRelV relativeFrom="page">
              <wp14:pctHeight>0</wp14:pctHeight>
            </wp14:sizeRelV>
          </wp:anchor>
        </w:drawing>
      </w:r>
    </w:p>
    <w:p w14:paraId="273651DD" w14:textId="4928AC84" w:rsidR="00163E79" w:rsidRPr="00E90C0B" w:rsidRDefault="001C20A6" w:rsidP="001A57C7">
      <w:pPr>
        <w:spacing w:after="0" w:line="48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Figure: 6</w:t>
      </w:r>
      <w:r w:rsidR="00F30760" w:rsidRPr="00E90C0B">
        <w:rPr>
          <w:rFonts w:ascii="Times New Roman" w:hAnsi="Times New Roman" w:cs="Times New Roman"/>
          <w:b/>
          <w:color w:val="000000" w:themeColor="text1"/>
          <w:sz w:val="24"/>
          <w:szCs w:val="24"/>
        </w:rPr>
        <w:t>. R</w:t>
      </w:r>
      <w:r w:rsidR="00163E79" w:rsidRPr="00E90C0B">
        <w:rPr>
          <w:rFonts w:ascii="Times New Roman" w:hAnsi="Times New Roman" w:cs="Times New Roman"/>
          <w:b/>
          <w:color w:val="000000" w:themeColor="text1"/>
          <w:sz w:val="24"/>
          <w:szCs w:val="24"/>
        </w:rPr>
        <w:t xml:space="preserve">eactions of Lipid Peroxidation </w:t>
      </w:r>
      <w:r w:rsidR="00F30760" w:rsidRPr="00E90C0B">
        <w:rPr>
          <w:rFonts w:ascii="Times New Roman" w:hAnsi="Times New Roman" w:cs="Times New Roman"/>
          <w:b/>
          <w:color w:val="000000" w:themeColor="text1"/>
          <w:sz w:val="24"/>
          <w:szCs w:val="24"/>
        </w:rPr>
        <w:t>(</w:t>
      </w:r>
      <w:r w:rsidR="00F30760" w:rsidRPr="00E90C0B">
        <w:rPr>
          <w:rFonts w:ascii="Times New Roman" w:hAnsi="Times New Roman" w:cs="Times New Roman"/>
          <w:b/>
          <w:iCs/>
          <w:color w:val="000000" w:themeColor="text1"/>
          <w:sz w:val="24"/>
          <w:szCs w:val="24"/>
        </w:rPr>
        <w:t>Sinha and Gupta 2018).</w:t>
      </w:r>
    </w:p>
    <w:p w14:paraId="69EF5AA2" w14:textId="77777777" w:rsidR="00163E79" w:rsidRDefault="00163E79" w:rsidP="001A57C7">
      <w:pPr>
        <w:spacing w:after="0" w:line="480" w:lineRule="auto"/>
        <w:jc w:val="both"/>
        <w:rPr>
          <w:rFonts w:ascii="Times New Roman" w:hAnsi="Times New Roman" w:cs="Times New Roman"/>
          <w:iCs/>
          <w:color w:val="FF0000"/>
          <w:sz w:val="24"/>
          <w:szCs w:val="24"/>
        </w:rPr>
      </w:pPr>
    </w:p>
    <w:p w14:paraId="6F54C8B5" w14:textId="77777777" w:rsidR="00C806ED" w:rsidRDefault="00C806ED" w:rsidP="001A57C7">
      <w:pPr>
        <w:spacing w:after="0" w:line="480" w:lineRule="auto"/>
        <w:jc w:val="both"/>
        <w:rPr>
          <w:rFonts w:ascii="Times New Roman" w:hAnsi="Times New Roman" w:cs="Times New Roman"/>
          <w:iCs/>
          <w:color w:val="FF0000"/>
          <w:sz w:val="24"/>
          <w:szCs w:val="24"/>
        </w:rPr>
      </w:pPr>
    </w:p>
    <w:p w14:paraId="5F6E51A9" w14:textId="77777777" w:rsidR="00335EAC" w:rsidRDefault="00335EAC" w:rsidP="001A57C7">
      <w:pPr>
        <w:spacing w:after="0" w:line="480" w:lineRule="auto"/>
        <w:jc w:val="both"/>
        <w:rPr>
          <w:rFonts w:ascii="Times New Roman" w:hAnsi="Times New Roman" w:cs="Times New Roman"/>
          <w:iCs/>
          <w:color w:val="FF0000"/>
          <w:sz w:val="24"/>
          <w:szCs w:val="24"/>
        </w:rPr>
      </w:pPr>
    </w:p>
    <w:p w14:paraId="7A7F58D6" w14:textId="263FA89F" w:rsidR="00163E79" w:rsidRDefault="00F30760" w:rsidP="001A57C7">
      <w:pPr>
        <w:spacing w:after="0" w:line="480" w:lineRule="auto"/>
        <w:jc w:val="both"/>
        <w:rPr>
          <w:rFonts w:ascii="Times New Roman" w:hAnsi="Times New Roman" w:cs="Times New Roman"/>
          <w:b/>
          <w:color w:val="000000" w:themeColor="text1"/>
          <w:sz w:val="24"/>
          <w:szCs w:val="24"/>
        </w:rPr>
      </w:pPr>
      <w:r w:rsidRPr="00752485">
        <w:rPr>
          <w:rFonts w:ascii="Times New Roman" w:hAnsi="Times New Roman" w:cs="Times New Roman"/>
          <w:b/>
          <w:color w:val="000000" w:themeColor="text1"/>
          <w:sz w:val="24"/>
          <w:szCs w:val="24"/>
        </w:rPr>
        <w:lastRenderedPageBreak/>
        <w:t>2.6</w:t>
      </w:r>
      <w:r w:rsidR="00655557">
        <w:rPr>
          <w:rFonts w:ascii="Times New Roman" w:hAnsi="Times New Roman" w:cs="Times New Roman"/>
          <w:b/>
          <w:color w:val="000000" w:themeColor="text1"/>
          <w:sz w:val="24"/>
          <w:szCs w:val="24"/>
        </w:rPr>
        <w:tab/>
        <w:t>A</w:t>
      </w:r>
      <w:r w:rsidR="00655557" w:rsidRPr="00752485">
        <w:rPr>
          <w:rFonts w:ascii="Times New Roman" w:hAnsi="Times New Roman" w:cs="Times New Roman"/>
          <w:b/>
          <w:color w:val="000000" w:themeColor="text1"/>
          <w:sz w:val="24"/>
          <w:szCs w:val="24"/>
        </w:rPr>
        <w:t>ntioxidants</w:t>
      </w:r>
    </w:p>
    <w:p w14:paraId="027FF62B" w14:textId="6F73C466" w:rsidR="00F30760" w:rsidRPr="00163E79" w:rsidRDefault="00F30760" w:rsidP="001A57C7">
      <w:pPr>
        <w:spacing w:after="0" w:line="480" w:lineRule="auto"/>
        <w:jc w:val="both"/>
        <w:rPr>
          <w:rFonts w:ascii="Times New Roman" w:hAnsi="Times New Roman" w:cs="Times New Roman"/>
          <w:color w:val="FF0000"/>
          <w:sz w:val="24"/>
          <w:szCs w:val="24"/>
        </w:rPr>
      </w:pPr>
      <w:r w:rsidRPr="00752485">
        <w:rPr>
          <w:rFonts w:ascii="Times New Roman" w:hAnsi="Times New Roman" w:cs="Times New Roman"/>
          <w:color w:val="000000" w:themeColor="text1"/>
          <w:sz w:val="24"/>
          <w:szCs w:val="24"/>
        </w:rPr>
        <w:t xml:space="preserve">Any substance that is capable of inhibiting the oxidation of a substrate is referred to as antioxidant. Antioxidants can be classified into two based on their mechanism or actions </w:t>
      </w:r>
      <w:r w:rsidRPr="00752485">
        <w:rPr>
          <w:rFonts w:ascii="Times New Roman" w:hAnsi="Times New Roman" w:cs="Times New Roman"/>
          <w:sz w:val="24"/>
          <w:szCs w:val="24"/>
        </w:rPr>
        <w:t>(</w:t>
      </w:r>
      <w:r w:rsidRPr="00752485">
        <w:rPr>
          <w:rFonts w:ascii="Times New Roman" w:hAnsi="Times New Roman" w:cs="Times New Roman"/>
          <w:color w:val="000000"/>
          <w:sz w:val="24"/>
          <w:szCs w:val="24"/>
        </w:rPr>
        <w:t xml:space="preserve">Somogyi </w:t>
      </w:r>
      <w:r w:rsidRPr="00752485">
        <w:rPr>
          <w:rFonts w:ascii="Times New Roman" w:hAnsi="Times New Roman" w:cs="Times New Roman"/>
          <w:i/>
          <w:color w:val="000000"/>
          <w:sz w:val="24"/>
          <w:szCs w:val="24"/>
        </w:rPr>
        <w:t>et al.,</w:t>
      </w:r>
      <w:r w:rsidRPr="00752485">
        <w:rPr>
          <w:rFonts w:ascii="Times New Roman" w:hAnsi="Times New Roman" w:cs="Times New Roman"/>
          <w:color w:val="000000"/>
          <w:sz w:val="24"/>
          <w:szCs w:val="24"/>
        </w:rPr>
        <w:t xml:space="preserve"> 2007). These classes include the breaking antioxidant and the preventive antioxidant. The major difference between these two is that preventive lowers the rate of initiation while breaking antioxidants interfere with the propagation. Catalase, peroxidase are examples of preventive antioxidants amongst others that can react with ROOH and chelators of metal ions such as ethylene diamine tetra acetate (EDTA), this class of antioxidants act by preventing the uncontrolled synthesis or production of free radicals and inhibiting their reactions with biomolecules an example is how superoxide dismutase (SOD) traps superoxide radicals </w:t>
      </w:r>
      <w:r w:rsidRPr="00752485">
        <w:rPr>
          <w:rFonts w:ascii="Times New Roman" w:hAnsi="Times New Roman" w:cs="Times New Roman"/>
          <w:i/>
          <w:color w:val="000000"/>
          <w:sz w:val="24"/>
          <w:szCs w:val="24"/>
        </w:rPr>
        <w:t>in vivo</w:t>
      </w:r>
      <w:r w:rsidRPr="00752485">
        <w:rPr>
          <w:rFonts w:ascii="Times New Roman" w:hAnsi="Times New Roman" w:cs="Times New Roman"/>
          <w:color w:val="000000"/>
          <w:sz w:val="24"/>
          <w:szCs w:val="24"/>
        </w:rPr>
        <w:t xml:space="preserve">. The site of action of </w:t>
      </w:r>
      <w:r w:rsidR="00335EAC" w:rsidRPr="00752485">
        <w:rPr>
          <w:rFonts w:ascii="Times New Roman" w:hAnsi="Times New Roman" w:cs="Times New Roman"/>
          <w:color w:val="000000"/>
          <w:sz w:val="24"/>
          <w:szCs w:val="24"/>
        </w:rPr>
        <w:t>these antioxidants</w:t>
      </w:r>
      <w:r w:rsidRPr="00752485">
        <w:rPr>
          <w:rFonts w:ascii="Times New Roman" w:hAnsi="Times New Roman" w:cs="Times New Roman"/>
          <w:color w:val="000000"/>
          <w:sz w:val="24"/>
          <w:szCs w:val="24"/>
        </w:rPr>
        <w:t xml:space="preserve"> is dependent on their nature with aqueous environments; for example, SOD acts in the aqueous phase, the hydrophilic intracellular antioxidants can be found in the cytosol, and are thus referred to as cytosolic antioxidants. They can also be found in the mitochondria and other nuclear compartments, while hydrophobic antioxidants are found within the membrane where they inhibit lipid peroxidation (Somogyi </w:t>
      </w:r>
      <w:r w:rsidRPr="00752485">
        <w:rPr>
          <w:rFonts w:ascii="Times New Roman" w:hAnsi="Times New Roman" w:cs="Times New Roman"/>
          <w:i/>
          <w:color w:val="000000"/>
          <w:sz w:val="24"/>
          <w:szCs w:val="24"/>
        </w:rPr>
        <w:t>et al.,</w:t>
      </w:r>
      <w:r w:rsidRPr="00752485">
        <w:rPr>
          <w:rFonts w:ascii="Times New Roman" w:hAnsi="Times New Roman" w:cs="Times New Roman"/>
          <w:color w:val="000000"/>
          <w:sz w:val="24"/>
          <w:szCs w:val="24"/>
        </w:rPr>
        <w:t xml:space="preserve"> 2007). </w:t>
      </w:r>
    </w:p>
    <w:p w14:paraId="2A25C0CE" w14:textId="77777777" w:rsidR="00335EAC" w:rsidRDefault="00F30760" w:rsidP="00335EAC">
      <w:pPr>
        <w:spacing w:line="480" w:lineRule="auto"/>
        <w:jc w:val="both"/>
        <w:rPr>
          <w:rFonts w:ascii="Times New Roman" w:hAnsi="Times New Roman" w:cs="Times New Roman"/>
          <w:color w:val="000000"/>
          <w:sz w:val="24"/>
          <w:szCs w:val="24"/>
        </w:rPr>
      </w:pPr>
      <w:r w:rsidRPr="00752485">
        <w:rPr>
          <w:rFonts w:ascii="Times New Roman" w:hAnsi="Times New Roman" w:cs="Times New Roman"/>
          <w:color w:val="000000" w:themeColor="text1"/>
          <w:sz w:val="24"/>
          <w:szCs w:val="24"/>
        </w:rPr>
        <w:t xml:space="preserve">Lack of sufficient antioxidants to scavenge the ROS often leads to damages that could cumulatively result into damage of cells, macromolecules, and even the DNA. This could lead to any of the diseased conditions as seen in </w:t>
      </w:r>
      <w:r w:rsidRPr="00752485">
        <w:rPr>
          <w:rFonts w:ascii="Times New Roman" w:hAnsi="Times New Roman" w:cs="Times New Roman"/>
          <w:i/>
          <w:color w:val="000000" w:themeColor="text1"/>
          <w:sz w:val="24"/>
          <w:szCs w:val="24"/>
        </w:rPr>
        <w:t>Table 1</w:t>
      </w:r>
      <w:r w:rsidRPr="00752485">
        <w:rPr>
          <w:rFonts w:ascii="Times New Roman" w:hAnsi="Times New Roman" w:cs="Times New Roman"/>
          <w:color w:val="000000" w:themeColor="text1"/>
          <w:sz w:val="24"/>
          <w:szCs w:val="24"/>
        </w:rPr>
        <w:t xml:space="preserve">, but the presence of antioxidants, even in a minute quantity can inhibit the reaction between ROS or free radicals and biological substrates through a process known as redox homeostasis </w:t>
      </w:r>
      <w:r w:rsidRPr="00752485">
        <w:rPr>
          <w:rFonts w:ascii="Times New Roman" w:hAnsi="Times New Roman" w:cs="Times New Roman"/>
          <w:sz w:val="24"/>
          <w:szCs w:val="24"/>
        </w:rPr>
        <w:t>(</w:t>
      </w:r>
      <w:r w:rsidRPr="00752485">
        <w:rPr>
          <w:rFonts w:ascii="Times New Roman" w:hAnsi="Times New Roman" w:cs="Times New Roman"/>
          <w:color w:val="000000"/>
          <w:sz w:val="24"/>
          <w:szCs w:val="24"/>
        </w:rPr>
        <w:t xml:space="preserve">Somogyi </w:t>
      </w:r>
      <w:r w:rsidRPr="00752485">
        <w:rPr>
          <w:rFonts w:ascii="Times New Roman" w:hAnsi="Times New Roman" w:cs="Times New Roman"/>
          <w:i/>
          <w:color w:val="000000"/>
          <w:sz w:val="24"/>
          <w:szCs w:val="24"/>
        </w:rPr>
        <w:t>et al.,</w:t>
      </w:r>
      <w:r w:rsidRPr="00752485">
        <w:rPr>
          <w:rFonts w:ascii="Times New Roman" w:hAnsi="Times New Roman" w:cs="Times New Roman"/>
          <w:color w:val="000000"/>
          <w:sz w:val="24"/>
          <w:szCs w:val="24"/>
        </w:rPr>
        <w:t xml:space="preserve"> 2007).</w:t>
      </w:r>
    </w:p>
    <w:p w14:paraId="0A36F5BC" w14:textId="77777777" w:rsidR="00335EAC" w:rsidRPr="005018F2" w:rsidRDefault="00F30760" w:rsidP="00335EAC">
      <w:pPr>
        <w:spacing w:line="480" w:lineRule="auto"/>
        <w:jc w:val="both"/>
        <w:rPr>
          <w:rFonts w:ascii="Times New Roman" w:hAnsi="Times New Roman" w:cs="Times New Roman"/>
          <w:sz w:val="24"/>
          <w:szCs w:val="24"/>
        </w:rPr>
      </w:pPr>
      <w:r w:rsidRPr="00752485">
        <w:rPr>
          <w:rFonts w:ascii="Times New Roman" w:hAnsi="Times New Roman" w:cs="Times New Roman"/>
          <w:color w:val="000000" w:themeColor="text1"/>
          <w:sz w:val="24"/>
          <w:szCs w:val="24"/>
        </w:rPr>
        <w:t>Some antioxidants are acquired from external sources and these are called exogenous antioxidants. These are usually obtained from diet, but it is nearly impossible to get enough of these exogenous antioxidants from modern diet, hence antioxidant supplement treatment is usually recommended, examples of these exogenous antioxidants include Vitamin A, C and E, but those naturally found in the</w:t>
      </w:r>
      <w:r w:rsidR="00335EAC">
        <w:rPr>
          <w:rFonts w:ascii="Times New Roman" w:hAnsi="Times New Roman" w:cs="Times New Roman"/>
          <w:color w:val="000000" w:themeColor="text1"/>
          <w:sz w:val="24"/>
          <w:szCs w:val="24"/>
        </w:rPr>
        <w:t xml:space="preserve"> </w:t>
      </w:r>
      <w:r w:rsidR="00335EAC" w:rsidRPr="00752485">
        <w:rPr>
          <w:rFonts w:ascii="Times New Roman" w:hAnsi="Times New Roman" w:cs="Times New Roman"/>
          <w:color w:val="000000" w:themeColor="text1"/>
          <w:sz w:val="24"/>
          <w:szCs w:val="24"/>
        </w:rPr>
        <w:t xml:space="preserve">system are called </w:t>
      </w:r>
      <w:r w:rsidR="00335EAC" w:rsidRPr="00752485">
        <w:rPr>
          <w:rFonts w:ascii="Times New Roman" w:hAnsi="Times New Roman" w:cs="Times New Roman"/>
          <w:color w:val="000000" w:themeColor="text1"/>
          <w:sz w:val="24"/>
          <w:szCs w:val="24"/>
        </w:rPr>
        <w:lastRenderedPageBreak/>
        <w:t xml:space="preserve">endogenous antioxidants examples are Glutathione, Superoxide dismutase, catalase etc. </w:t>
      </w:r>
      <w:r w:rsidR="00335EAC" w:rsidRPr="00752485">
        <w:rPr>
          <w:rFonts w:ascii="Times New Roman" w:hAnsi="Times New Roman" w:cs="Times New Roman"/>
          <w:sz w:val="24"/>
          <w:szCs w:val="24"/>
        </w:rPr>
        <w:t xml:space="preserve">(Asmat </w:t>
      </w:r>
      <w:r w:rsidR="00335EAC" w:rsidRPr="00752485">
        <w:rPr>
          <w:rFonts w:ascii="Times New Roman" w:hAnsi="Times New Roman" w:cs="Times New Roman"/>
          <w:i/>
          <w:sz w:val="24"/>
          <w:szCs w:val="24"/>
        </w:rPr>
        <w:t>et al.,</w:t>
      </w:r>
      <w:r w:rsidR="00335EAC">
        <w:rPr>
          <w:rFonts w:ascii="Times New Roman" w:hAnsi="Times New Roman" w:cs="Times New Roman"/>
          <w:sz w:val="24"/>
          <w:szCs w:val="24"/>
        </w:rPr>
        <w:t xml:space="preserve"> 2015).</w:t>
      </w:r>
    </w:p>
    <w:p w14:paraId="5575A47A" w14:textId="6D305D15" w:rsidR="00BB485D" w:rsidRPr="00335EAC" w:rsidRDefault="00BB485D" w:rsidP="00335EAC">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335EAC" w:rsidRPr="00752485">
        <w:rPr>
          <w:rFonts w:ascii="Times New Roman" w:hAnsi="Times New Roman" w:cs="Times New Roman"/>
          <w:noProof/>
          <w:sz w:val="24"/>
          <w:szCs w:val="24"/>
        </w:rPr>
        <w:drawing>
          <wp:anchor distT="0" distB="0" distL="114300" distR="114300" simplePos="0" relativeHeight="251660288" behindDoc="1" locked="0" layoutInCell="1" allowOverlap="1" wp14:anchorId="08E0F320" wp14:editId="5A07CFC2">
            <wp:simplePos x="0" y="0"/>
            <wp:positionH relativeFrom="page">
              <wp:posOffset>1428750</wp:posOffset>
            </wp:positionH>
            <wp:positionV relativeFrom="paragraph">
              <wp:posOffset>323215</wp:posOffset>
            </wp:positionV>
            <wp:extent cx="4773930" cy="2936240"/>
            <wp:effectExtent l="0" t="0" r="7620" b="0"/>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a:extLst>
                        <a:ext uri="{28A0092B-C50C-407E-A947-70E740481C1C}">
                          <a14:useLocalDpi xmlns:a14="http://schemas.microsoft.com/office/drawing/2010/main" val="0"/>
                        </a:ext>
                      </a:extLst>
                    </a:blip>
                    <a:srcRect l="3117" t="5035" r="4059"/>
                    <a:stretch>
                      <a:fillRect/>
                    </a:stretch>
                  </pic:blipFill>
                  <pic:spPr bwMode="auto">
                    <a:xfrm>
                      <a:off x="0" y="0"/>
                      <a:ext cx="4773930" cy="2936240"/>
                    </a:xfrm>
                    <a:prstGeom prst="rect">
                      <a:avLst/>
                    </a:prstGeom>
                    <a:noFill/>
                  </pic:spPr>
                </pic:pic>
              </a:graphicData>
            </a:graphic>
            <wp14:sizeRelH relativeFrom="page">
              <wp14:pctWidth>0</wp14:pctWidth>
            </wp14:sizeRelH>
            <wp14:sizeRelV relativeFrom="page">
              <wp14:pctHeight>0</wp14:pctHeight>
            </wp14:sizeRelV>
          </wp:anchor>
        </w:drawing>
      </w:r>
    </w:p>
    <w:p w14:paraId="13333A01" w14:textId="77777777" w:rsidR="00335EAC" w:rsidRDefault="00335EAC" w:rsidP="001A57C7">
      <w:pPr>
        <w:spacing w:after="0" w:line="480" w:lineRule="auto"/>
        <w:jc w:val="both"/>
        <w:rPr>
          <w:rFonts w:ascii="Times New Roman" w:hAnsi="Times New Roman" w:cs="Times New Roman"/>
          <w:b/>
          <w:color w:val="000000" w:themeColor="text1"/>
          <w:sz w:val="24"/>
          <w:szCs w:val="24"/>
        </w:rPr>
      </w:pPr>
    </w:p>
    <w:p w14:paraId="219DDB6A" w14:textId="736FDE0B" w:rsidR="00F30760" w:rsidRDefault="00BB485D" w:rsidP="001A57C7">
      <w:pPr>
        <w:spacing w:after="0" w:line="480" w:lineRule="auto"/>
        <w:jc w:val="both"/>
        <w:rPr>
          <w:rFonts w:ascii="Times New Roman" w:hAnsi="Times New Roman" w:cs="Times New Roman"/>
          <w:sz w:val="24"/>
          <w:szCs w:val="24"/>
        </w:rPr>
      </w:pPr>
      <w:r w:rsidRPr="001C20A6">
        <w:rPr>
          <w:rFonts w:ascii="Times New Roman" w:hAnsi="Times New Roman" w:cs="Times New Roman"/>
          <w:b/>
          <w:color w:val="000000" w:themeColor="text1"/>
          <w:sz w:val="24"/>
          <w:szCs w:val="24"/>
        </w:rPr>
        <w:t>Figure</w:t>
      </w:r>
      <w:r>
        <w:rPr>
          <w:rFonts w:ascii="Times New Roman" w:hAnsi="Times New Roman" w:cs="Times New Roman"/>
          <w:b/>
          <w:color w:val="000000" w:themeColor="text1"/>
          <w:sz w:val="24"/>
          <w:szCs w:val="24"/>
        </w:rPr>
        <w:t>: 7</w:t>
      </w:r>
      <w:r w:rsidRPr="001C20A6">
        <w:rPr>
          <w:rFonts w:ascii="Times New Roman" w:hAnsi="Times New Roman" w:cs="Times New Roman"/>
          <w:b/>
          <w:color w:val="000000" w:themeColor="text1"/>
          <w:sz w:val="24"/>
          <w:szCs w:val="24"/>
        </w:rPr>
        <w:t xml:space="preserve">. Free radicals induced cell injury </w:t>
      </w:r>
      <w:r>
        <w:rPr>
          <w:rFonts w:ascii="Times New Roman" w:hAnsi="Times New Roman" w:cs="Times New Roman"/>
          <w:b/>
          <w:color w:val="000000" w:themeColor="text1"/>
          <w:sz w:val="24"/>
          <w:szCs w:val="24"/>
        </w:rPr>
        <w:t>(</w:t>
      </w:r>
      <w:r w:rsidRPr="00E90C0B">
        <w:rPr>
          <w:rFonts w:ascii="Times New Roman" w:hAnsi="Times New Roman" w:cs="Times New Roman"/>
          <w:b/>
          <w:sz w:val="24"/>
          <w:szCs w:val="24"/>
        </w:rPr>
        <w:t xml:space="preserve">Asmat </w:t>
      </w:r>
      <w:r w:rsidRPr="00E90C0B">
        <w:rPr>
          <w:rFonts w:ascii="Times New Roman" w:hAnsi="Times New Roman" w:cs="Times New Roman"/>
          <w:b/>
          <w:i/>
          <w:sz w:val="24"/>
          <w:szCs w:val="24"/>
        </w:rPr>
        <w:t>et al.,</w:t>
      </w:r>
      <w:r w:rsidRPr="00E90C0B">
        <w:rPr>
          <w:rFonts w:ascii="Times New Roman" w:hAnsi="Times New Roman" w:cs="Times New Roman"/>
          <w:b/>
          <w:sz w:val="24"/>
          <w:szCs w:val="24"/>
        </w:rPr>
        <w:t xml:space="preserve"> 2015</w:t>
      </w:r>
      <w:r>
        <w:rPr>
          <w:rFonts w:ascii="Times New Roman" w:hAnsi="Times New Roman" w:cs="Times New Roman"/>
          <w:b/>
          <w:sz w:val="24"/>
          <w:szCs w:val="24"/>
        </w:rPr>
        <w:t>)</w:t>
      </w:r>
      <w:r>
        <w:rPr>
          <w:rFonts w:ascii="Times New Roman" w:hAnsi="Times New Roman" w:cs="Times New Roman"/>
          <w:sz w:val="24"/>
          <w:szCs w:val="24"/>
        </w:rPr>
        <w:t>.</w:t>
      </w:r>
    </w:p>
    <w:p w14:paraId="25A65019" w14:textId="77777777" w:rsidR="00335EAC" w:rsidRPr="00335EAC" w:rsidRDefault="00335EAC" w:rsidP="001A57C7">
      <w:pPr>
        <w:spacing w:after="0" w:line="480" w:lineRule="auto"/>
        <w:jc w:val="both"/>
        <w:rPr>
          <w:rFonts w:ascii="Times New Roman" w:hAnsi="Times New Roman" w:cs="Times New Roman"/>
          <w:sz w:val="24"/>
          <w:szCs w:val="24"/>
        </w:rPr>
      </w:pPr>
    </w:p>
    <w:p w14:paraId="085B1D53" w14:textId="75F1C355" w:rsidR="00F30760" w:rsidRPr="00752485" w:rsidRDefault="00F30760" w:rsidP="001A57C7">
      <w:pPr>
        <w:pStyle w:val="Heading2"/>
        <w:spacing w:line="480" w:lineRule="auto"/>
        <w:jc w:val="both"/>
        <w:rPr>
          <w:rFonts w:ascii="Times New Roman" w:hAnsi="Times New Roman" w:cs="Times New Roman"/>
          <w:b/>
          <w:color w:val="000000" w:themeColor="text1"/>
          <w:sz w:val="24"/>
          <w:szCs w:val="24"/>
        </w:rPr>
      </w:pPr>
      <w:bookmarkStart w:id="41" w:name="_Toc15407167"/>
      <w:bookmarkStart w:id="42" w:name="_Toc15461429"/>
      <w:r w:rsidRPr="00752485">
        <w:rPr>
          <w:rFonts w:ascii="Times New Roman" w:hAnsi="Times New Roman" w:cs="Times New Roman"/>
          <w:b/>
          <w:color w:val="000000" w:themeColor="text1"/>
          <w:sz w:val="24"/>
          <w:szCs w:val="24"/>
        </w:rPr>
        <w:t>2.7</w:t>
      </w:r>
      <w:r w:rsidRPr="00752485">
        <w:rPr>
          <w:rFonts w:ascii="Times New Roman" w:hAnsi="Times New Roman" w:cs="Times New Roman"/>
          <w:b/>
          <w:color w:val="000000" w:themeColor="text1"/>
          <w:sz w:val="24"/>
          <w:szCs w:val="24"/>
        </w:rPr>
        <w:tab/>
      </w:r>
      <w:r w:rsidR="00655557">
        <w:rPr>
          <w:rFonts w:ascii="Times New Roman" w:hAnsi="Times New Roman" w:cs="Times New Roman"/>
          <w:b/>
          <w:color w:val="000000" w:themeColor="text1"/>
          <w:sz w:val="24"/>
          <w:szCs w:val="24"/>
        </w:rPr>
        <w:t>S</w:t>
      </w:r>
      <w:r w:rsidR="00655557" w:rsidRPr="00752485">
        <w:rPr>
          <w:rFonts w:ascii="Times New Roman" w:hAnsi="Times New Roman" w:cs="Times New Roman"/>
          <w:b/>
          <w:color w:val="000000" w:themeColor="text1"/>
          <w:sz w:val="24"/>
          <w:szCs w:val="24"/>
        </w:rPr>
        <w:t>eminal fluid</w:t>
      </w:r>
      <w:bookmarkEnd w:id="41"/>
      <w:bookmarkEnd w:id="42"/>
    </w:p>
    <w:p w14:paraId="2A80B0AD" w14:textId="52FAA6DA" w:rsidR="00F30760" w:rsidRPr="00752485" w:rsidRDefault="00F30760" w:rsidP="001A57C7">
      <w:pPr>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 xml:space="preserve">The seminal fluid (semen) is a viscoid whitish body fluid that is produced through the process of spermatogenesis and released at the point of ejaculation in males through their reproductive organ. The semen contains the male gametes (sperm cells) needed for reproduction, which need to have the ability to bind with the female gamete for fertilization to take place. The semen contains millions of sperm cells </w:t>
      </w:r>
      <w:r w:rsidR="00FC3353">
        <w:rPr>
          <w:rFonts w:ascii="Times New Roman" w:hAnsi="Times New Roman" w:cs="Times New Roman"/>
          <w:sz w:val="24"/>
          <w:szCs w:val="24"/>
        </w:rPr>
        <w:t xml:space="preserve">out of which one fertilizes </w:t>
      </w:r>
      <w:r w:rsidRPr="00752485">
        <w:rPr>
          <w:rFonts w:ascii="Times New Roman" w:hAnsi="Times New Roman" w:cs="Times New Roman"/>
          <w:sz w:val="24"/>
          <w:szCs w:val="24"/>
        </w:rPr>
        <w:t xml:space="preserve">a single egg. </w:t>
      </w:r>
    </w:p>
    <w:p w14:paraId="2606A72E" w14:textId="77777777" w:rsidR="00F30760" w:rsidRPr="00752485" w:rsidRDefault="00F30760" w:rsidP="001A57C7">
      <w:pPr>
        <w:pStyle w:val="Heading3"/>
        <w:spacing w:line="480" w:lineRule="auto"/>
        <w:jc w:val="both"/>
        <w:rPr>
          <w:rFonts w:ascii="Times New Roman" w:hAnsi="Times New Roman" w:cs="Times New Roman"/>
          <w:b/>
          <w:color w:val="auto"/>
        </w:rPr>
      </w:pPr>
      <w:bookmarkStart w:id="43" w:name="_Toc15407168"/>
      <w:bookmarkStart w:id="44" w:name="_Toc15461430"/>
      <w:r w:rsidRPr="00752485">
        <w:rPr>
          <w:rFonts w:ascii="Times New Roman" w:hAnsi="Times New Roman" w:cs="Times New Roman"/>
          <w:b/>
          <w:color w:val="auto"/>
        </w:rPr>
        <w:lastRenderedPageBreak/>
        <w:t xml:space="preserve">2.7.1 </w:t>
      </w:r>
      <w:r w:rsidRPr="00752485">
        <w:rPr>
          <w:rFonts w:ascii="Times New Roman" w:hAnsi="Times New Roman" w:cs="Times New Roman"/>
          <w:b/>
          <w:color w:val="auto"/>
        </w:rPr>
        <w:tab/>
        <w:t>Semen Synthesis/ Spermatogenesis</w:t>
      </w:r>
      <w:bookmarkEnd w:id="43"/>
      <w:bookmarkEnd w:id="44"/>
    </w:p>
    <w:p w14:paraId="68484A61" w14:textId="77777777" w:rsidR="00F30760" w:rsidRDefault="00F30760" w:rsidP="001A57C7">
      <w:pPr>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Sperm is produced in the testes, and then transported to the epididymis to attain maturity and the ability to swim, they are then stored in the vas deferens till ejaculation. At ejaculation, the stored sperm are transported out of the vas deferens and are mixed with the prostatic fluid and the seminal fluid.</w:t>
      </w:r>
    </w:p>
    <w:p w14:paraId="2ECE15D0" w14:textId="77777777" w:rsidR="00E41CE5" w:rsidRPr="00163E79" w:rsidRDefault="00E41CE5" w:rsidP="001A57C7">
      <w:pPr>
        <w:spacing w:line="480" w:lineRule="auto"/>
        <w:jc w:val="both"/>
        <w:rPr>
          <w:rFonts w:ascii="Times New Roman" w:hAnsi="Times New Roman" w:cs="Times New Roman"/>
          <w:b/>
          <w:sz w:val="24"/>
          <w:szCs w:val="24"/>
        </w:rPr>
      </w:pPr>
    </w:p>
    <w:p w14:paraId="385A4DB2" w14:textId="7072F735" w:rsidR="00F30760" w:rsidRPr="00C83177" w:rsidRDefault="00F30760" w:rsidP="001A57C7">
      <w:pPr>
        <w:pStyle w:val="Heading3"/>
        <w:spacing w:line="480" w:lineRule="auto"/>
        <w:jc w:val="both"/>
        <w:rPr>
          <w:rFonts w:ascii="Times New Roman" w:hAnsi="Times New Roman" w:cs="Times New Roman"/>
          <w:b/>
          <w:color w:val="auto"/>
        </w:rPr>
      </w:pPr>
      <w:bookmarkStart w:id="45" w:name="_Toc15407169"/>
      <w:bookmarkStart w:id="46" w:name="_Toc15461431"/>
      <w:r w:rsidRPr="00C83177">
        <w:rPr>
          <w:rFonts w:ascii="Times New Roman" w:hAnsi="Times New Roman" w:cs="Times New Roman"/>
          <w:b/>
          <w:color w:val="auto"/>
        </w:rPr>
        <w:t>2.7.2</w:t>
      </w:r>
      <w:r w:rsidRPr="00C83177">
        <w:rPr>
          <w:rFonts w:ascii="Times New Roman" w:hAnsi="Times New Roman" w:cs="Times New Roman"/>
          <w:b/>
          <w:color w:val="auto"/>
        </w:rPr>
        <w:tab/>
      </w:r>
      <w:r w:rsidR="00655557" w:rsidRPr="00C83177">
        <w:rPr>
          <w:rFonts w:ascii="Times New Roman" w:hAnsi="Times New Roman" w:cs="Times New Roman"/>
          <w:b/>
          <w:color w:val="auto"/>
        </w:rPr>
        <w:t>Seminal analysis</w:t>
      </w:r>
      <w:bookmarkEnd w:id="45"/>
      <w:bookmarkEnd w:id="46"/>
    </w:p>
    <w:p w14:paraId="31421F01" w14:textId="77777777" w:rsidR="002D068C" w:rsidRDefault="00F30760" w:rsidP="001A57C7">
      <w:pPr>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 xml:space="preserve">This is a complete investigation carried out upon the semen. This includes the check </w:t>
      </w:r>
      <w:r w:rsidR="002D068C">
        <w:rPr>
          <w:rFonts w:ascii="Times New Roman" w:hAnsi="Times New Roman" w:cs="Times New Roman"/>
          <w:sz w:val="24"/>
          <w:szCs w:val="24"/>
        </w:rPr>
        <w:t xml:space="preserve">for rate of motility, viability, pH, morphology of cells etc. </w:t>
      </w:r>
      <w:r w:rsidR="002D068C">
        <w:rPr>
          <w:rFonts w:ascii="Times New Roman" w:hAnsi="Times New Roman" w:cs="Times New Roman"/>
          <w:noProof/>
          <w:sz w:val="24"/>
          <w:szCs w:val="24"/>
        </w:rPr>
        <w:t>The structure of the mammalian spermatozzon can be basically divided into three sections, these sections include:</w:t>
      </w:r>
    </w:p>
    <w:p w14:paraId="50AC3C4F" w14:textId="77777777" w:rsidR="002D068C" w:rsidRPr="00097DAF" w:rsidRDefault="002D068C" w:rsidP="001A57C7">
      <w:pPr>
        <w:pStyle w:val="ListParagraph"/>
        <w:numPr>
          <w:ilvl w:val="0"/>
          <w:numId w:val="30"/>
        </w:numPr>
        <w:spacing w:line="480" w:lineRule="auto"/>
        <w:jc w:val="both"/>
        <w:rPr>
          <w:rFonts w:ascii="Times New Roman" w:hAnsi="Times New Roman" w:cs="Times New Roman"/>
          <w:b/>
          <w:noProof/>
          <w:sz w:val="28"/>
          <w:szCs w:val="24"/>
        </w:rPr>
      </w:pPr>
      <w:r>
        <w:rPr>
          <w:rFonts w:ascii="Times New Roman" w:hAnsi="Times New Roman" w:cs="Times New Roman"/>
          <w:noProof/>
          <w:sz w:val="24"/>
          <w:szCs w:val="24"/>
        </w:rPr>
        <w:t>Head</w:t>
      </w:r>
    </w:p>
    <w:p w14:paraId="7A927F75" w14:textId="77777777" w:rsidR="002D068C" w:rsidRPr="00097DAF" w:rsidRDefault="002D068C" w:rsidP="001A57C7">
      <w:pPr>
        <w:pStyle w:val="ListParagraph"/>
        <w:numPr>
          <w:ilvl w:val="0"/>
          <w:numId w:val="30"/>
        </w:numPr>
        <w:spacing w:line="480" w:lineRule="auto"/>
        <w:jc w:val="both"/>
        <w:rPr>
          <w:rFonts w:ascii="Times New Roman" w:hAnsi="Times New Roman" w:cs="Times New Roman"/>
          <w:b/>
          <w:noProof/>
          <w:sz w:val="28"/>
          <w:szCs w:val="24"/>
        </w:rPr>
      </w:pPr>
      <w:r>
        <w:rPr>
          <w:rFonts w:ascii="Times New Roman" w:hAnsi="Times New Roman" w:cs="Times New Roman"/>
          <w:noProof/>
          <w:sz w:val="24"/>
          <w:szCs w:val="24"/>
        </w:rPr>
        <w:t>Mid-piece</w:t>
      </w:r>
    </w:p>
    <w:p w14:paraId="6130A6C2" w14:textId="77777777" w:rsidR="002D068C" w:rsidRPr="0085559C" w:rsidRDefault="002D068C" w:rsidP="001A57C7">
      <w:pPr>
        <w:pStyle w:val="ListParagraph"/>
        <w:numPr>
          <w:ilvl w:val="0"/>
          <w:numId w:val="30"/>
        </w:numPr>
        <w:spacing w:line="480" w:lineRule="auto"/>
        <w:jc w:val="both"/>
        <w:rPr>
          <w:rFonts w:ascii="Times New Roman" w:hAnsi="Times New Roman" w:cs="Times New Roman"/>
          <w:b/>
          <w:noProof/>
          <w:sz w:val="28"/>
          <w:szCs w:val="24"/>
        </w:rPr>
      </w:pPr>
      <w:r>
        <w:rPr>
          <w:rFonts w:ascii="Times New Roman" w:hAnsi="Times New Roman" w:cs="Times New Roman"/>
          <w:noProof/>
          <w:sz w:val="24"/>
          <w:szCs w:val="24"/>
        </w:rPr>
        <w:t>Tail</w:t>
      </w:r>
    </w:p>
    <w:p w14:paraId="5574A594" w14:textId="41120E91" w:rsidR="002D068C" w:rsidRPr="00E41CE5" w:rsidRDefault="002D068C" w:rsidP="001A57C7">
      <w:pPr>
        <w:spacing w:line="480" w:lineRule="auto"/>
        <w:jc w:val="both"/>
        <w:rPr>
          <w:rFonts w:ascii="Times New Roman" w:hAnsi="Times New Roman" w:cs="Times New Roman"/>
          <w:noProof/>
          <w:sz w:val="24"/>
          <w:szCs w:val="24"/>
        </w:rPr>
      </w:pPr>
      <w:r>
        <w:rPr>
          <w:rFonts w:ascii="Times New Roman" w:hAnsi="Times New Roman" w:cs="Times New Roman"/>
          <w:noProof/>
          <w:sz w:val="24"/>
          <w:szCs w:val="24"/>
        </w:rPr>
        <w:t>The head contains the nucleus where the haploid 32 chromosomes are, while the tail is the agent of locomotion made up plasma membrane, while the mid piece houses the mitochondria.</w:t>
      </w:r>
    </w:p>
    <w:p w14:paraId="7700F022" w14:textId="6CC5AEC9" w:rsidR="003C79D9" w:rsidRDefault="00655843" w:rsidP="001A57C7">
      <w:pPr>
        <w:spacing w:after="0" w:line="480" w:lineRule="auto"/>
        <w:jc w:val="both"/>
        <w:rPr>
          <w:rFonts w:ascii="Times New Roman" w:hAnsi="Times New Roman" w:cs="Times New Roman"/>
          <w:sz w:val="24"/>
          <w:szCs w:val="24"/>
        </w:rPr>
      </w:pPr>
      <w:r>
        <w:rPr>
          <w:rFonts w:ascii="Times New Roman" w:hAnsi="Times New Roman" w:cs="Times New Roman"/>
          <w:b/>
          <w:noProof/>
          <w:sz w:val="28"/>
          <w:szCs w:val="24"/>
        </w:rPr>
        <w:lastRenderedPageBreak/>
        <w:drawing>
          <wp:anchor distT="0" distB="0" distL="114300" distR="114300" simplePos="0" relativeHeight="251670528" behindDoc="1" locked="0" layoutInCell="1" allowOverlap="1" wp14:anchorId="18AD2EE4" wp14:editId="0614765C">
            <wp:simplePos x="0" y="0"/>
            <wp:positionH relativeFrom="margin">
              <wp:posOffset>0</wp:posOffset>
            </wp:positionH>
            <wp:positionV relativeFrom="paragraph">
              <wp:posOffset>196850</wp:posOffset>
            </wp:positionV>
            <wp:extent cx="4274820" cy="3880485"/>
            <wp:effectExtent l="0" t="0" r="0" b="5715"/>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permatozoa.JPG"/>
                    <pic:cNvPicPr/>
                  </pic:nvPicPr>
                  <pic:blipFill>
                    <a:blip r:embed="rId16">
                      <a:extLst>
                        <a:ext uri="{28A0092B-C50C-407E-A947-70E740481C1C}">
                          <a14:useLocalDpi xmlns:a14="http://schemas.microsoft.com/office/drawing/2010/main" val="0"/>
                        </a:ext>
                      </a:extLst>
                    </a:blip>
                    <a:stretch>
                      <a:fillRect/>
                    </a:stretch>
                  </pic:blipFill>
                  <pic:spPr>
                    <a:xfrm>
                      <a:off x="0" y="0"/>
                      <a:ext cx="4274820" cy="3880485"/>
                    </a:xfrm>
                    <a:prstGeom prst="rect">
                      <a:avLst/>
                    </a:prstGeom>
                  </pic:spPr>
                </pic:pic>
              </a:graphicData>
            </a:graphic>
            <wp14:sizeRelH relativeFrom="page">
              <wp14:pctWidth>0</wp14:pctWidth>
            </wp14:sizeRelH>
            <wp14:sizeRelV relativeFrom="page">
              <wp14:pctHeight>0</wp14:pctHeight>
            </wp14:sizeRelV>
          </wp:anchor>
        </w:drawing>
      </w:r>
    </w:p>
    <w:p w14:paraId="7A095297" w14:textId="14352066" w:rsidR="002D068C" w:rsidRPr="003C79D9" w:rsidRDefault="002D068C" w:rsidP="001A57C7">
      <w:pPr>
        <w:spacing w:after="0" w:line="480" w:lineRule="auto"/>
        <w:jc w:val="both"/>
        <w:rPr>
          <w:rFonts w:ascii="Times New Roman" w:hAnsi="Times New Roman" w:cs="Times New Roman"/>
          <w:b/>
          <w:sz w:val="24"/>
          <w:szCs w:val="24"/>
        </w:rPr>
      </w:pPr>
      <w:r w:rsidRPr="003C79D9">
        <w:rPr>
          <w:rFonts w:ascii="Times New Roman" w:hAnsi="Times New Roman" w:cs="Times New Roman"/>
          <w:b/>
          <w:sz w:val="24"/>
          <w:szCs w:val="24"/>
        </w:rPr>
        <w:t>Fig</w:t>
      </w:r>
      <w:r w:rsidR="003C79D9" w:rsidRPr="003C79D9">
        <w:rPr>
          <w:rFonts w:ascii="Times New Roman" w:hAnsi="Times New Roman" w:cs="Times New Roman"/>
          <w:b/>
          <w:sz w:val="24"/>
          <w:szCs w:val="24"/>
        </w:rPr>
        <w:t>ure</w:t>
      </w:r>
      <w:r w:rsidRPr="003C79D9">
        <w:rPr>
          <w:rFonts w:ascii="Times New Roman" w:hAnsi="Times New Roman" w:cs="Times New Roman"/>
          <w:b/>
          <w:sz w:val="24"/>
          <w:szCs w:val="24"/>
        </w:rPr>
        <w:t xml:space="preserve"> </w:t>
      </w:r>
      <w:r w:rsidR="001C20A6">
        <w:rPr>
          <w:rFonts w:ascii="Times New Roman" w:hAnsi="Times New Roman" w:cs="Times New Roman"/>
          <w:b/>
          <w:sz w:val="24"/>
          <w:szCs w:val="24"/>
        </w:rPr>
        <w:t>8:</w:t>
      </w:r>
      <w:r w:rsidRPr="003C79D9">
        <w:rPr>
          <w:rFonts w:ascii="Times New Roman" w:hAnsi="Times New Roman" w:cs="Times New Roman"/>
          <w:b/>
          <w:sz w:val="24"/>
          <w:szCs w:val="24"/>
        </w:rPr>
        <w:t xml:space="preserve"> Structure of the mammalian sperm cell</w:t>
      </w:r>
      <w:r w:rsidR="003C79D9">
        <w:rPr>
          <w:rFonts w:ascii="Times New Roman" w:hAnsi="Times New Roman" w:cs="Times New Roman"/>
          <w:b/>
          <w:sz w:val="24"/>
          <w:szCs w:val="24"/>
        </w:rPr>
        <w:t xml:space="preserve"> (</w:t>
      </w:r>
      <w:r w:rsidR="00BB485D">
        <w:rPr>
          <w:rFonts w:ascii="Times New Roman" w:hAnsi="Times New Roman" w:cs="Times New Roman"/>
          <w:b/>
          <w:sz w:val="24"/>
          <w:szCs w:val="24"/>
        </w:rPr>
        <w:t>G.L Ding</w:t>
      </w:r>
      <w:r w:rsidR="003D78EF">
        <w:rPr>
          <w:rFonts w:ascii="Times New Roman" w:hAnsi="Times New Roman" w:cs="Times New Roman"/>
          <w:b/>
          <w:sz w:val="24"/>
          <w:szCs w:val="24"/>
        </w:rPr>
        <w:t xml:space="preserve"> </w:t>
      </w:r>
      <w:r w:rsidR="003D78EF" w:rsidRPr="003D78EF">
        <w:rPr>
          <w:rFonts w:ascii="Times New Roman" w:hAnsi="Times New Roman" w:cs="Times New Roman"/>
          <w:b/>
          <w:i/>
          <w:sz w:val="24"/>
          <w:szCs w:val="24"/>
        </w:rPr>
        <w:t>et al</w:t>
      </w:r>
      <w:r w:rsidR="003D78EF">
        <w:rPr>
          <w:rFonts w:ascii="Times New Roman" w:hAnsi="Times New Roman" w:cs="Times New Roman"/>
          <w:b/>
          <w:sz w:val="24"/>
          <w:szCs w:val="24"/>
        </w:rPr>
        <w:t>., 2015</w:t>
      </w:r>
      <w:r w:rsidR="003C79D9">
        <w:rPr>
          <w:rFonts w:ascii="Times New Roman" w:hAnsi="Times New Roman" w:cs="Times New Roman"/>
          <w:b/>
          <w:sz w:val="24"/>
          <w:szCs w:val="24"/>
        </w:rPr>
        <w:t>)</w:t>
      </w:r>
    </w:p>
    <w:p w14:paraId="52B27001" w14:textId="77777777" w:rsidR="00F30760" w:rsidRPr="00752485" w:rsidRDefault="00F30760" w:rsidP="001A57C7">
      <w:pPr>
        <w:spacing w:line="480" w:lineRule="auto"/>
        <w:jc w:val="both"/>
        <w:rPr>
          <w:rFonts w:ascii="Times New Roman" w:hAnsi="Times New Roman" w:cs="Times New Roman"/>
          <w:color w:val="FF0000"/>
          <w:sz w:val="24"/>
          <w:szCs w:val="24"/>
        </w:rPr>
      </w:pPr>
    </w:p>
    <w:p w14:paraId="227FA7AA" w14:textId="77777777" w:rsidR="00F30760" w:rsidRPr="00C83177" w:rsidRDefault="00F30760" w:rsidP="001A57C7">
      <w:pPr>
        <w:pStyle w:val="Heading4"/>
        <w:spacing w:line="480" w:lineRule="auto"/>
        <w:jc w:val="both"/>
        <w:rPr>
          <w:rFonts w:ascii="Times New Roman" w:hAnsi="Times New Roman" w:cs="Times New Roman"/>
          <w:b/>
          <w:i w:val="0"/>
          <w:color w:val="auto"/>
          <w:sz w:val="24"/>
          <w:szCs w:val="24"/>
        </w:rPr>
      </w:pPr>
      <w:r w:rsidRPr="00C83177">
        <w:rPr>
          <w:rFonts w:ascii="Times New Roman" w:hAnsi="Times New Roman" w:cs="Times New Roman"/>
          <w:b/>
          <w:i w:val="0"/>
          <w:color w:val="auto"/>
          <w:sz w:val="24"/>
          <w:szCs w:val="24"/>
        </w:rPr>
        <w:t>2.7.2.1 The Hemocytometer</w:t>
      </w:r>
    </w:p>
    <w:p w14:paraId="4CC679E3" w14:textId="22830922" w:rsidR="00F30760" w:rsidRPr="005018F2" w:rsidRDefault="001A57C7" w:rsidP="001A57C7">
      <w:pPr>
        <w:autoSpaceDE w:val="0"/>
        <w:autoSpaceDN w:val="0"/>
        <w:adjustRightInd w:val="0"/>
        <w:spacing w:after="0" w:line="480" w:lineRule="auto"/>
        <w:jc w:val="both"/>
        <w:rPr>
          <w:rFonts w:ascii="Times New Roman" w:hAnsi="Times New Roman" w:cs="Times New Roman"/>
          <w:iCs/>
          <w:sz w:val="24"/>
          <w:szCs w:val="24"/>
        </w:rPr>
      </w:pPr>
      <w:r w:rsidRPr="00752485">
        <w:rPr>
          <w:rFonts w:ascii="Times New Roman" w:hAnsi="Times New Roman" w:cs="Times New Roman"/>
          <w:noProof/>
          <w:sz w:val="24"/>
          <w:szCs w:val="24"/>
        </w:rPr>
        <w:drawing>
          <wp:anchor distT="0" distB="0" distL="114300" distR="114300" simplePos="0" relativeHeight="251661312" behindDoc="1" locked="0" layoutInCell="1" allowOverlap="1" wp14:anchorId="1A1017E5" wp14:editId="6C97BF4C">
            <wp:simplePos x="0" y="0"/>
            <wp:positionH relativeFrom="page">
              <wp:posOffset>1586230</wp:posOffset>
            </wp:positionH>
            <wp:positionV relativeFrom="paragraph">
              <wp:posOffset>788670</wp:posOffset>
            </wp:positionV>
            <wp:extent cx="2997835" cy="1219200"/>
            <wp:effectExtent l="0" t="0" r="0" b="0"/>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97835" cy="1219200"/>
                    </a:xfrm>
                    <a:prstGeom prst="rect">
                      <a:avLst/>
                    </a:prstGeom>
                    <a:noFill/>
                  </pic:spPr>
                </pic:pic>
              </a:graphicData>
            </a:graphic>
            <wp14:sizeRelH relativeFrom="page">
              <wp14:pctWidth>0</wp14:pctWidth>
            </wp14:sizeRelH>
            <wp14:sizeRelV relativeFrom="page">
              <wp14:pctHeight>0</wp14:pctHeight>
            </wp14:sizeRelV>
          </wp:anchor>
        </w:drawing>
      </w:r>
      <w:r w:rsidR="00F30760" w:rsidRPr="00752485">
        <w:rPr>
          <w:rFonts w:ascii="Times New Roman" w:hAnsi="Times New Roman" w:cs="Times New Roman"/>
          <w:iCs/>
          <w:sz w:val="24"/>
          <w:szCs w:val="24"/>
        </w:rPr>
        <w:t>The hemocytometer otherwise known as the counting chamber is a glassware in the shape of the normal microscope glass slide with ruled chambers (4 of them) which has the area of 9mm</w:t>
      </w:r>
      <w:r w:rsidR="00F30760" w:rsidRPr="00752485">
        <w:rPr>
          <w:rFonts w:ascii="Times New Roman" w:hAnsi="Times New Roman" w:cs="Times New Roman"/>
          <w:iCs/>
          <w:sz w:val="24"/>
          <w:szCs w:val="24"/>
          <w:vertAlign w:val="superscript"/>
        </w:rPr>
        <w:t>2</w:t>
      </w:r>
      <w:r w:rsidR="005018F2">
        <w:rPr>
          <w:rFonts w:ascii="Times New Roman" w:hAnsi="Times New Roman" w:cs="Times New Roman"/>
          <w:iCs/>
          <w:sz w:val="24"/>
          <w:szCs w:val="24"/>
        </w:rPr>
        <w:t xml:space="preserve"> and depth of 0.1mm.</w:t>
      </w:r>
    </w:p>
    <w:p w14:paraId="5DD0CF53" w14:textId="4AF48AF0" w:rsidR="001A57C7" w:rsidRDefault="001A57C7" w:rsidP="001A57C7">
      <w:pPr>
        <w:spacing w:after="0" w:line="480" w:lineRule="auto"/>
        <w:jc w:val="both"/>
        <w:rPr>
          <w:rFonts w:ascii="Times New Roman" w:hAnsi="Times New Roman" w:cs="Times New Roman"/>
          <w:b/>
          <w:sz w:val="24"/>
          <w:szCs w:val="24"/>
        </w:rPr>
      </w:pPr>
    </w:p>
    <w:p w14:paraId="7A267235" w14:textId="758AD65D" w:rsidR="005018F2" w:rsidRPr="001A57C7" w:rsidRDefault="001A57C7" w:rsidP="001A57C7">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Figure 9</w:t>
      </w:r>
      <w:r w:rsidRPr="00752485">
        <w:rPr>
          <w:rFonts w:ascii="Times New Roman" w:hAnsi="Times New Roman" w:cs="Times New Roman"/>
          <w:b/>
          <w:sz w:val="24"/>
          <w:szCs w:val="24"/>
        </w:rPr>
        <w:t>: Neubaur Improved Counting Chamber (</w:t>
      </w:r>
      <w:r w:rsidR="00456B49">
        <w:rPr>
          <w:rFonts w:ascii="Times New Roman" w:hAnsi="Times New Roman" w:cs="Times New Roman"/>
          <w:b/>
          <w:sz w:val="24"/>
          <w:szCs w:val="24"/>
        </w:rPr>
        <w:t>www.</w:t>
      </w:r>
      <w:r>
        <w:rPr>
          <w:rFonts w:ascii="Times New Roman" w:hAnsi="Times New Roman" w:cs="Times New Roman"/>
          <w:b/>
          <w:sz w:val="24"/>
          <w:szCs w:val="24"/>
        </w:rPr>
        <w:t>google</w:t>
      </w:r>
      <w:r w:rsidR="00456B49">
        <w:rPr>
          <w:rFonts w:ascii="Times New Roman" w:hAnsi="Times New Roman" w:cs="Times New Roman"/>
          <w:b/>
          <w:sz w:val="24"/>
          <w:szCs w:val="24"/>
        </w:rPr>
        <w:t>.com</w:t>
      </w:r>
      <w:r w:rsidRPr="00752485">
        <w:rPr>
          <w:rFonts w:ascii="Times New Roman" w:hAnsi="Times New Roman" w:cs="Times New Roman"/>
          <w:b/>
          <w:sz w:val="24"/>
          <w:szCs w:val="24"/>
        </w:rPr>
        <w:t>)</w:t>
      </w:r>
    </w:p>
    <w:p w14:paraId="5C525D36" w14:textId="1912FC61" w:rsidR="001A57C7" w:rsidRDefault="001A57C7" w:rsidP="001A57C7">
      <w:pPr>
        <w:autoSpaceDE w:val="0"/>
        <w:autoSpaceDN w:val="0"/>
        <w:adjustRightInd w:val="0"/>
        <w:spacing w:after="0" w:line="480" w:lineRule="auto"/>
        <w:jc w:val="both"/>
        <w:rPr>
          <w:rFonts w:ascii="Times New Roman" w:hAnsi="Times New Roman" w:cs="Times New Roman"/>
          <w:b/>
          <w:iCs/>
          <w:sz w:val="24"/>
          <w:szCs w:val="24"/>
        </w:rPr>
      </w:pPr>
      <w:r w:rsidRPr="00752485">
        <w:rPr>
          <w:rFonts w:ascii="Times New Roman" w:hAnsi="Times New Roman" w:cs="Times New Roman"/>
          <w:noProof/>
          <w:sz w:val="24"/>
          <w:szCs w:val="24"/>
        </w:rPr>
        <w:lastRenderedPageBreak/>
        <w:drawing>
          <wp:anchor distT="0" distB="0" distL="114300" distR="114300" simplePos="0" relativeHeight="251679744" behindDoc="1" locked="0" layoutInCell="1" allowOverlap="1" wp14:anchorId="0868E3C4" wp14:editId="3AF69777">
            <wp:simplePos x="0" y="0"/>
            <wp:positionH relativeFrom="page">
              <wp:posOffset>720090</wp:posOffset>
            </wp:positionH>
            <wp:positionV relativeFrom="paragraph">
              <wp:posOffset>351790</wp:posOffset>
            </wp:positionV>
            <wp:extent cx="3637915" cy="3597910"/>
            <wp:effectExtent l="0" t="0" r="635" b="254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t="1089"/>
                    <a:stretch>
                      <a:fillRect/>
                    </a:stretch>
                  </pic:blipFill>
                  <pic:spPr bwMode="auto">
                    <a:xfrm>
                      <a:off x="0" y="0"/>
                      <a:ext cx="3637915" cy="3597910"/>
                    </a:xfrm>
                    <a:prstGeom prst="rect">
                      <a:avLst/>
                    </a:prstGeom>
                    <a:noFill/>
                  </pic:spPr>
                </pic:pic>
              </a:graphicData>
            </a:graphic>
            <wp14:sizeRelH relativeFrom="page">
              <wp14:pctWidth>0</wp14:pctWidth>
            </wp14:sizeRelH>
            <wp14:sizeRelV relativeFrom="page">
              <wp14:pctHeight>0</wp14:pctHeight>
            </wp14:sizeRelV>
          </wp:anchor>
        </w:drawing>
      </w:r>
    </w:p>
    <w:p w14:paraId="3B5E117B" w14:textId="77777777" w:rsidR="001A57C7" w:rsidRDefault="001A57C7" w:rsidP="001A57C7">
      <w:pPr>
        <w:autoSpaceDE w:val="0"/>
        <w:autoSpaceDN w:val="0"/>
        <w:adjustRightInd w:val="0"/>
        <w:spacing w:after="0" w:line="480" w:lineRule="auto"/>
        <w:jc w:val="both"/>
        <w:rPr>
          <w:rFonts w:ascii="Times New Roman" w:hAnsi="Times New Roman" w:cs="Times New Roman"/>
          <w:b/>
          <w:iCs/>
          <w:sz w:val="24"/>
          <w:szCs w:val="24"/>
        </w:rPr>
      </w:pPr>
    </w:p>
    <w:p w14:paraId="0BDEC72E" w14:textId="5920FB8B" w:rsidR="00BB485D" w:rsidRDefault="00BB485D" w:rsidP="001A57C7">
      <w:pPr>
        <w:autoSpaceDE w:val="0"/>
        <w:autoSpaceDN w:val="0"/>
        <w:adjustRightInd w:val="0"/>
        <w:spacing w:after="0" w:line="480" w:lineRule="auto"/>
        <w:jc w:val="both"/>
        <w:rPr>
          <w:rFonts w:ascii="Times New Roman" w:hAnsi="Times New Roman" w:cs="Times New Roman"/>
          <w:b/>
          <w:iCs/>
          <w:sz w:val="24"/>
          <w:szCs w:val="24"/>
        </w:rPr>
      </w:pPr>
      <w:r>
        <w:rPr>
          <w:rFonts w:ascii="Times New Roman" w:hAnsi="Times New Roman" w:cs="Times New Roman"/>
          <w:b/>
          <w:iCs/>
          <w:sz w:val="24"/>
          <w:szCs w:val="24"/>
        </w:rPr>
        <w:t>Figure 10</w:t>
      </w:r>
      <w:r w:rsidRPr="00752485">
        <w:rPr>
          <w:rFonts w:ascii="Times New Roman" w:hAnsi="Times New Roman" w:cs="Times New Roman"/>
          <w:b/>
          <w:iCs/>
          <w:sz w:val="24"/>
          <w:szCs w:val="24"/>
        </w:rPr>
        <w:t>: Ruled squares of the counting chamber</w:t>
      </w:r>
    </w:p>
    <w:p w14:paraId="7C8BE116" w14:textId="77777777" w:rsidR="00BB485D" w:rsidRDefault="00BB485D" w:rsidP="001A57C7">
      <w:pPr>
        <w:spacing w:after="0" w:line="480" w:lineRule="auto"/>
        <w:jc w:val="both"/>
        <w:rPr>
          <w:rFonts w:ascii="Times New Roman" w:hAnsi="Times New Roman" w:cs="Times New Roman"/>
          <w:iCs/>
          <w:sz w:val="24"/>
          <w:szCs w:val="24"/>
        </w:rPr>
      </w:pPr>
    </w:p>
    <w:p w14:paraId="20FF15FF" w14:textId="3C18A8DD" w:rsidR="00F30760" w:rsidRPr="005018F2" w:rsidRDefault="00F30760" w:rsidP="001A57C7">
      <w:pPr>
        <w:spacing w:after="0" w:line="480" w:lineRule="auto"/>
        <w:jc w:val="both"/>
        <w:rPr>
          <w:rFonts w:ascii="Times New Roman" w:hAnsi="Times New Roman" w:cs="Times New Roman"/>
          <w:b/>
          <w:sz w:val="24"/>
          <w:szCs w:val="24"/>
        </w:rPr>
      </w:pPr>
      <w:r w:rsidRPr="00752485">
        <w:rPr>
          <w:rFonts w:ascii="Times New Roman" w:hAnsi="Times New Roman" w:cs="Times New Roman"/>
          <w:iCs/>
          <w:sz w:val="24"/>
          <w:szCs w:val="24"/>
        </w:rPr>
        <w:t>This laboratory tool is usually used to count cells which is where the name counting chamber is coined. It has milled grooves that cuts the surface into two, it has 2 raised ridges that are beside two metallic plated chambers that are engraved with rulings for counting. The two ridges help in holding the cover glass placed on the hemocytometer and leaving a space of 0.1mm that allows the liquefied sample flow into the chamber to be counted under the microscope.</w:t>
      </w:r>
    </w:p>
    <w:p w14:paraId="7615A747" w14:textId="43444FF4" w:rsidR="00F30760" w:rsidRPr="00E41CE5" w:rsidRDefault="00F30760" w:rsidP="001A57C7">
      <w:pPr>
        <w:autoSpaceDE w:val="0"/>
        <w:autoSpaceDN w:val="0"/>
        <w:adjustRightInd w:val="0"/>
        <w:spacing w:after="0" w:line="480" w:lineRule="auto"/>
        <w:jc w:val="both"/>
        <w:rPr>
          <w:rFonts w:ascii="Times New Roman" w:hAnsi="Times New Roman" w:cs="Times New Roman"/>
          <w:iCs/>
          <w:sz w:val="24"/>
          <w:szCs w:val="24"/>
        </w:rPr>
      </w:pPr>
      <w:r w:rsidRPr="00752485">
        <w:rPr>
          <w:rFonts w:ascii="Times New Roman" w:hAnsi="Times New Roman" w:cs="Times New Roman"/>
          <w:iCs/>
          <w:sz w:val="24"/>
          <w:szCs w:val="24"/>
        </w:rPr>
        <w:t>Under the microscope the chamber shows 9 large squares all of which measures 1mm</w:t>
      </w:r>
      <w:r w:rsidRPr="00752485">
        <w:rPr>
          <w:rFonts w:ascii="Times New Roman" w:hAnsi="Times New Roman" w:cs="Times New Roman"/>
          <w:iCs/>
          <w:sz w:val="24"/>
          <w:szCs w:val="24"/>
          <w:vertAlign w:val="superscript"/>
        </w:rPr>
        <w:t>2</w:t>
      </w:r>
      <w:r w:rsidRPr="00752485">
        <w:rPr>
          <w:rFonts w:ascii="Times New Roman" w:hAnsi="Times New Roman" w:cs="Times New Roman"/>
          <w:iCs/>
          <w:sz w:val="24"/>
          <w:szCs w:val="24"/>
        </w:rPr>
        <w:t xml:space="preserve"> each, but the large squares at the 4 corners are what are used in counting cells. Each of the squares at the corners are further ruled into 16 squares having 0.25mm sides. Unlike the squares at the corners, the large square that is </w:t>
      </w:r>
      <w:r w:rsidRPr="00752485">
        <w:rPr>
          <w:rFonts w:ascii="Times New Roman" w:hAnsi="Times New Roman" w:cs="Times New Roman"/>
          <w:iCs/>
          <w:sz w:val="24"/>
          <w:szCs w:val="24"/>
        </w:rPr>
        <w:lastRenderedPageBreak/>
        <w:t>located at the center is ruled and divided into 25 squares and each of them is fu</w:t>
      </w:r>
      <w:r w:rsidR="00E41CE5">
        <w:rPr>
          <w:rFonts w:ascii="Times New Roman" w:hAnsi="Times New Roman" w:cs="Times New Roman"/>
          <w:iCs/>
          <w:sz w:val="24"/>
          <w:szCs w:val="24"/>
        </w:rPr>
        <w:t xml:space="preserve">rther divided into 16 squares. </w:t>
      </w:r>
    </w:p>
    <w:p w14:paraId="34930350" w14:textId="77777777" w:rsidR="00335EAC" w:rsidRDefault="00335EAC" w:rsidP="001A57C7">
      <w:pPr>
        <w:pStyle w:val="Heading2"/>
        <w:spacing w:line="480" w:lineRule="auto"/>
        <w:jc w:val="both"/>
        <w:rPr>
          <w:rFonts w:ascii="Times New Roman" w:hAnsi="Times New Roman" w:cs="Times New Roman"/>
          <w:b/>
          <w:color w:val="000000" w:themeColor="text1"/>
          <w:sz w:val="24"/>
          <w:szCs w:val="24"/>
        </w:rPr>
      </w:pPr>
    </w:p>
    <w:p w14:paraId="0734BAB3" w14:textId="6C027017" w:rsidR="00F30760" w:rsidRPr="00752485" w:rsidRDefault="001A4F60" w:rsidP="001A57C7">
      <w:pPr>
        <w:pStyle w:val="Heading2"/>
        <w:spacing w:line="480" w:lineRule="auto"/>
        <w:jc w:val="both"/>
        <w:rPr>
          <w:rFonts w:ascii="Times New Roman" w:hAnsi="Times New Roman" w:cs="Times New Roman"/>
          <w:b/>
          <w:color w:val="000000" w:themeColor="text1"/>
          <w:sz w:val="24"/>
          <w:szCs w:val="24"/>
        </w:rPr>
      </w:pPr>
      <w:bookmarkStart w:id="47" w:name="_Toc15407170"/>
      <w:bookmarkStart w:id="48" w:name="_Toc15461432"/>
      <w:r>
        <w:rPr>
          <w:rFonts w:ascii="Times New Roman" w:hAnsi="Times New Roman" w:cs="Times New Roman"/>
          <w:b/>
          <w:color w:val="000000" w:themeColor="text1"/>
          <w:sz w:val="24"/>
          <w:szCs w:val="24"/>
        </w:rPr>
        <w:t>2.8</w:t>
      </w:r>
      <w:r w:rsidR="00655557">
        <w:rPr>
          <w:rFonts w:ascii="Times New Roman" w:hAnsi="Times New Roman" w:cs="Times New Roman"/>
          <w:b/>
          <w:color w:val="000000" w:themeColor="text1"/>
          <w:sz w:val="24"/>
          <w:szCs w:val="24"/>
        </w:rPr>
        <w:t xml:space="preserve"> </w:t>
      </w:r>
      <w:r w:rsidR="00655557">
        <w:rPr>
          <w:rFonts w:ascii="Times New Roman" w:hAnsi="Times New Roman" w:cs="Times New Roman"/>
          <w:b/>
          <w:color w:val="000000" w:themeColor="text1"/>
          <w:sz w:val="24"/>
          <w:szCs w:val="24"/>
        </w:rPr>
        <w:tab/>
      </w:r>
      <w:r w:rsidR="00F30760" w:rsidRPr="00752485">
        <w:rPr>
          <w:rFonts w:ascii="Times New Roman" w:hAnsi="Times New Roman" w:cs="Times New Roman"/>
          <w:b/>
          <w:color w:val="000000" w:themeColor="text1"/>
          <w:sz w:val="24"/>
          <w:szCs w:val="24"/>
        </w:rPr>
        <w:t xml:space="preserve"> </w:t>
      </w:r>
      <w:r w:rsidR="00655557">
        <w:rPr>
          <w:rFonts w:ascii="Times New Roman" w:hAnsi="Times New Roman" w:cs="Times New Roman"/>
          <w:b/>
          <w:color w:val="000000" w:themeColor="text1"/>
          <w:sz w:val="24"/>
          <w:szCs w:val="24"/>
        </w:rPr>
        <w:t>S</w:t>
      </w:r>
      <w:r w:rsidR="00655557" w:rsidRPr="00752485">
        <w:rPr>
          <w:rFonts w:ascii="Times New Roman" w:hAnsi="Times New Roman" w:cs="Times New Roman"/>
          <w:b/>
          <w:color w:val="000000" w:themeColor="text1"/>
          <w:sz w:val="24"/>
          <w:szCs w:val="24"/>
        </w:rPr>
        <w:t>uperoxide dismutase</w:t>
      </w:r>
      <w:bookmarkEnd w:id="47"/>
      <w:bookmarkEnd w:id="48"/>
    </w:p>
    <w:p w14:paraId="33DE0A1A" w14:textId="77777777" w:rsidR="00F30760" w:rsidRPr="00752485" w:rsidRDefault="00F30760" w:rsidP="001A57C7">
      <w:pPr>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Superoxide dismutase (SOD) is an enzyme that is acts in the catalytic conversion of superoxide into oxygen and hydrogen peroxide, it is the sole enzyme that is actively involved in the suppression of adrenaline autoxidation, and also controls both the level of Reactive Nitrogen Species and ROS level.</w:t>
      </w:r>
    </w:p>
    <w:p w14:paraId="0955FE29" w14:textId="30E2857D" w:rsidR="00F30760" w:rsidRDefault="00F30760" w:rsidP="001A57C7">
      <w:pPr>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 xml:space="preserve"> SOD is vital in the defense of antioxidants as an important signaling molecule that is capable of interacting with superoxide (which have been found to be involved pathological conditions) in order to control RNS and ROS levels, as well as regulating signals. Higher activity of SOD reduces the threat of lipid peroxidation (Wang </w:t>
      </w:r>
      <w:r w:rsidRPr="00752485">
        <w:rPr>
          <w:rFonts w:ascii="Times New Roman" w:hAnsi="Times New Roman" w:cs="Times New Roman"/>
          <w:i/>
          <w:sz w:val="24"/>
          <w:szCs w:val="24"/>
        </w:rPr>
        <w:t>et al</w:t>
      </w:r>
      <w:r w:rsidRPr="00752485">
        <w:rPr>
          <w:rFonts w:ascii="Times New Roman" w:hAnsi="Times New Roman" w:cs="Times New Roman"/>
          <w:sz w:val="24"/>
          <w:szCs w:val="24"/>
        </w:rPr>
        <w:t xml:space="preserve">., 2018.) The reaction of SOD makes it a good assay marker, the superoxide radical is produced from the reaction of xanthine oxidase which can lead to the production adenophrine from the oxidation of epinephrine which then increases the pH (Valerino and McCormack, 1971) and at the same times increases the concentration of epinephrine. </w:t>
      </w:r>
    </w:p>
    <w:p w14:paraId="43CF2372" w14:textId="77777777" w:rsidR="00456B49" w:rsidRDefault="00456B49" w:rsidP="001A57C7">
      <w:pPr>
        <w:spacing w:line="480" w:lineRule="auto"/>
        <w:jc w:val="both"/>
        <w:rPr>
          <w:rFonts w:ascii="Times New Roman" w:hAnsi="Times New Roman" w:cs="Times New Roman"/>
          <w:sz w:val="24"/>
          <w:szCs w:val="24"/>
        </w:rPr>
      </w:pPr>
    </w:p>
    <w:p w14:paraId="049C98AA" w14:textId="78D42300" w:rsidR="001A4F60" w:rsidRPr="00CD2D68" w:rsidRDefault="001A4F60" w:rsidP="001A57C7">
      <w:pPr>
        <w:pStyle w:val="Heading2"/>
        <w:spacing w:line="480" w:lineRule="auto"/>
        <w:jc w:val="both"/>
        <w:rPr>
          <w:rFonts w:ascii="Times New Roman" w:hAnsi="Times New Roman" w:cs="Times New Roman"/>
          <w:b/>
          <w:color w:val="000000" w:themeColor="text1"/>
          <w:sz w:val="24"/>
          <w:szCs w:val="24"/>
        </w:rPr>
      </w:pPr>
      <w:bookmarkStart w:id="49" w:name="_Toc15407171"/>
      <w:bookmarkStart w:id="50" w:name="_Toc15461433"/>
      <w:r w:rsidRPr="00CD2D68">
        <w:rPr>
          <w:rFonts w:ascii="Times New Roman" w:hAnsi="Times New Roman" w:cs="Times New Roman"/>
          <w:b/>
          <w:color w:val="000000" w:themeColor="text1"/>
          <w:sz w:val="24"/>
          <w:szCs w:val="24"/>
        </w:rPr>
        <w:t>2.9</w:t>
      </w:r>
      <w:r w:rsidRPr="00CD2D68">
        <w:rPr>
          <w:rFonts w:ascii="Times New Roman" w:hAnsi="Times New Roman" w:cs="Times New Roman"/>
          <w:b/>
          <w:color w:val="000000" w:themeColor="text1"/>
          <w:sz w:val="24"/>
          <w:szCs w:val="24"/>
        </w:rPr>
        <w:tab/>
        <w:t>STREPTOZOTOCIN</w:t>
      </w:r>
      <w:r w:rsidR="00313628">
        <w:rPr>
          <w:rFonts w:ascii="Times New Roman" w:hAnsi="Times New Roman" w:cs="Times New Roman"/>
          <w:b/>
          <w:color w:val="000000" w:themeColor="text1"/>
          <w:sz w:val="24"/>
          <w:szCs w:val="24"/>
        </w:rPr>
        <w:t xml:space="preserve"> (STZ)</w:t>
      </w:r>
      <w:bookmarkEnd w:id="49"/>
      <w:bookmarkEnd w:id="50"/>
    </w:p>
    <w:p w14:paraId="069965FD" w14:textId="4EBEC972" w:rsidR="001A4F60" w:rsidRDefault="00313628" w:rsidP="001A57C7">
      <w:pPr>
        <w:spacing w:line="480" w:lineRule="auto"/>
        <w:jc w:val="both"/>
        <w:rPr>
          <w:rFonts w:ascii="Times New Roman" w:hAnsi="Times New Roman" w:cs="Times New Roman"/>
          <w:sz w:val="24"/>
          <w:szCs w:val="24"/>
        </w:rPr>
      </w:pPr>
      <w:r>
        <w:rPr>
          <w:rFonts w:ascii="Times New Roman" w:hAnsi="Times New Roman" w:cs="Times New Roman"/>
          <w:sz w:val="24"/>
          <w:szCs w:val="24"/>
        </w:rPr>
        <w:t>Streptozotocin is an antineoplastic agent which is toxic the pancreatic beta cells that are responsible for the secretion of insulin. It is often used in research to induce hyperglycemia.</w:t>
      </w:r>
    </w:p>
    <w:p w14:paraId="6D0B1C3E" w14:textId="7F4725D6" w:rsidR="00313628" w:rsidRDefault="00313628" w:rsidP="001A57C7">
      <w:pPr>
        <w:spacing w:line="480" w:lineRule="auto"/>
        <w:jc w:val="both"/>
        <w:rPr>
          <w:rFonts w:ascii="Times New Roman" w:hAnsi="Times New Roman" w:cs="Times New Roman"/>
          <w:sz w:val="24"/>
          <w:szCs w:val="24"/>
        </w:rPr>
      </w:pPr>
      <w:r>
        <w:rPr>
          <w:rFonts w:ascii="Times New Roman" w:hAnsi="Times New Roman" w:cs="Times New Roman"/>
          <w:sz w:val="24"/>
          <w:szCs w:val="24"/>
        </w:rPr>
        <w:t>STZ mechanism of action is by causing damage to the DNA and induces the activation of PARP which implicated in diabetes. It’s damaged to the beta cells is as a result of it being transported in the cell by proteins that normally transport glucose, and this is because of its similarity with glucose molecule</w:t>
      </w:r>
      <w:r w:rsidR="00335EAC">
        <w:rPr>
          <w:rFonts w:ascii="Times New Roman" w:hAnsi="Times New Roman" w:cs="Times New Roman"/>
          <w:sz w:val="24"/>
          <w:szCs w:val="24"/>
        </w:rPr>
        <w:t xml:space="preserve"> (</w:t>
      </w:r>
      <w:r w:rsidR="00122937">
        <w:rPr>
          <w:rFonts w:ascii="Times New Roman" w:hAnsi="Times New Roman" w:cs="Times New Roman"/>
          <w:sz w:val="24"/>
          <w:szCs w:val="24"/>
        </w:rPr>
        <w:t>Szkudelski, 2008</w:t>
      </w:r>
      <w:r w:rsidR="00335EAC">
        <w:rPr>
          <w:rFonts w:ascii="Times New Roman" w:hAnsi="Times New Roman" w:cs="Times New Roman"/>
          <w:sz w:val="24"/>
          <w:szCs w:val="24"/>
        </w:rPr>
        <w:t>)</w:t>
      </w:r>
      <w:r>
        <w:rPr>
          <w:rFonts w:ascii="Times New Roman" w:hAnsi="Times New Roman" w:cs="Times New Roman"/>
          <w:sz w:val="24"/>
          <w:szCs w:val="24"/>
        </w:rPr>
        <w:t>.</w:t>
      </w:r>
    </w:p>
    <w:p w14:paraId="47B6152F" w14:textId="67838F01" w:rsidR="007A431D" w:rsidRDefault="00122937" w:rsidP="001A57C7">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81792" behindDoc="1" locked="0" layoutInCell="1" allowOverlap="1" wp14:anchorId="20DDF370" wp14:editId="114D5D29">
            <wp:simplePos x="0" y="0"/>
            <wp:positionH relativeFrom="column">
              <wp:posOffset>422910</wp:posOffset>
            </wp:positionH>
            <wp:positionV relativeFrom="paragraph">
              <wp:posOffset>0</wp:posOffset>
            </wp:positionV>
            <wp:extent cx="2847975" cy="2847975"/>
            <wp:effectExtent l="0" t="0" r="9525" b="9525"/>
            <wp:wrapTight wrapText="bothSides">
              <wp:wrapPolygon edited="0">
                <wp:start x="0" y="0"/>
                <wp:lineTo x="0" y="21528"/>
                <wp:lineTo x="21528" y="21528"/>
                <wp:lineTo x="2152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z.png"/>
                    <pic:cNvPicPr/>
                  </pic:nvPicPr>
                  <pic:blipFill>
                    <a:blip r:embed="rId19">
                      <a:extLst>
                        <a:ext uri="{28A0092B-C50C-407E-A947-70E740481C1C}">
                          <a14:useLocalDpi xmlns:a14="http://schemas.microsoft.com/office/drawing/2010/main" val="0"/>
                        </a:ext>
                      </a:extLst>
                    </a:blip>
                    <a:stretch>
                      <a:fillRect/>
                    </a:stretch>
                  </pic:blipFill>
                  <pic:spPr>
                    <a:xfrm>
                      <a:off x="0" y="0"/>
                      <a:ext cx="2847975" cy="2847975"/>
                    </a:xfrm>
                    <a:prstGeom prst="rect">
                      <a:avLst/>
                    </a:prstGeom>
                  </pic:spPr>
                </pic:pic>
              </a:graphicData>
            </a:graphic>
            <wp14:sizeRelH relativeFrom="page">
              <wp14:pctWidth>0</wp14:pctWidth>
            </wp14:sizeRelH>
            <wp14:sizeRelV relativeFrom="page">
              <wp14:pctHeight>0</wp14:pctHeight>
            </wp14:sizeRelV>
          </wp:anchor>
        </w:drawing>
      </w:r>
    </w:p>
    <w:p w14:paraId="154A434D" w14:textId="77777777" w:rsidR="00122937" w:rsidRDefault="00122937" w:rsidP="001A57C7">
      <w:pPr>
        <w:spacing w:line="480" w:lineRule="auto"/>
        <w:jc w:val="both"/>
        <w:rPr>
          <w:rFonts w:ascii="Times New Roman" w:hAnsi="Times New Roman" w:cs="Times New Roman"/>
          <w:sz w:val="24"/>
          <w:szCs w:val="24"/>
        </w:rPr>
      </w:pPr>
    </w:p>
    <w:p w14:paraId="5D049964" w14:textId="77777777" w:rsidR="00122937" w:rsidRDefault="00122937" w:rsidP="001A57C7">
      <w:pPr>
        <w:spacing w:line="480" w:lineRule="auto"/>
        <w:jc w:val="both"/>
        <w:rPr>
          <w:rFonts w:ascii="Times New Roman" w:hAnsi="Times New Roman" w:cs="Times New Roman"/>
          <w:sz w:val="24"/>
          <w:szCs w:val="24"/>
        </w:rPr>
      </w:pPr>
    </w:p>
    <w:p w14:paraId="2DB10CE7" w14:textId="77777777" w:rsidR="00122937" w:rsidRDefault="00122937" w:rsidP="001A57C7">
      <w:pPr>
        <w:spacing w:line="480" w:lineRule="auto"/>
        <w:jc w:val="both"/>
        <w:rPr>
          <w:rFonts w:ascii="Times New Roman" w:hAnsi="Times New Roman" w:cs="Times New Roman"/>
          <w:sz w:val="24"/>
          <w:szCs w:val="24"/>
        </w:rPr>
      </w:pPr>
    </w:p>
    <w:p w14:paraId="10C98808" w14:textId="77777777" w:rsidR="00122937" w:rsidRDefault="00122937" w:rsidP="001A57C7">
      <w:pPr>
        <w:spacing w:line="480" w:lineRule="auto"/>
        <w:jc w:val="both"/>
        <w:rPr>
          <w:rFonts w:ascii="Times New Roman" w:hAnsi="Times New Roman" w:cs="Times New Roman"/>
          <w:sz w:val="24"/>
          <w:szCs w:val="24"/>
        </w:rPr>
      </w:pPr>
    </w:p>
    <w:p w14:paraId="1E746397" w14:textId="77777777" w:rsidR="00122937" w:rsidRDefault="00122937" w:rsidP="001A57C7">
      <w:pPr>
        <w:spacing w:line="480" w:lineRule="auto"/>
        <w:jc w:val="both"/>
        <w:rPr>
          <w:rFonts w:ascii="Times New Roman" w:hAnsi="Times New Roman" w:cs="Times New Roman"/>
          <w:sz w:val="24"/>
          <w:szCs w:val="24"/>
        </w:rPr>
      </w:pPr>
    </w:p>
    <w:p w14:paraId="5FFBA51D" w14:textId="77777777" w:rsidR="00122937" w:rsidRDefault="00122937" w:rsidP="00122937">
      <w:pPr>
        <w:autoSpaceDE w:val="0"/>
        <w:autoSpaceDN w:val="0"/>
        <w:adjustRightInd w:val="0"/>
        <w:spacing w:after="0" w:line="480" w:lineRule="auto"/>
        <w:jc w:val="both"/>
        <w:rPr>
          <w:rFonts w:ascii="Times New Roman" w:hAnsi="Times New Roman" w:cs="Times New Roman"/>
          <w:b/>
          <w:iCs/>
          <w:sz w:val="24"/>
          <w:szCs w:val="24"/>
        </w:rPr>
      </w:pPr>
    </w:p>
    <w:p w14:paraId="147D88EB" w14:textId="59865EC4" w:rsidR="00122937" w:rsidRPr="00EB1347" w:rsidRDefault="00122937" w:rsidP="00EB1347">
      <w:pPr>
        <w:autoSpaceDE w:val="0"/>
        <w:autoSpaceDN w:val="0"/>
        <w:adjustRightInd w:val="0"/>
        <w:spacing w:after="0" w:line="480" w:lineRule="auto"/>
        <w:jc w:val="both"/>
        <w:rPr>
          <w:rFonts w:ascii="Times New Roman" w:hAnsi="Times New Roman" w:cs="Times New Roman"/>
          <w:b/>
          <w:iCs/>
          <w:sz w:val="24"/>
          <w:szCs w:val="24"/>
        </w:rPr>
      </w:pPr>
      <w:r>
        <w:rPr>
          <w:rFonts w:ascii="Times New Roman" w:hAnsi="Times New Roman" w:cs="Times New Roman"/>
          <w:b/>
          <w:iCs/>
          <w:sz w:val="24"/>
          <w:szCs w:val="24"/>
        </w:rPr>
        <w:t>Figure 11</w:t>
      </w:r>
      <w:r w:rsidRPr="00752485">
        <w:rPr>
          <w:rFonts w:ascii="Times New Roman" w:hAnsi="Times New Roman" w:cs="Times New Roman"/>
          <w:b/>
          <w:iCs/>
          <w:sz w:val="24"/>
          <w:szCs w:val="24"/>
        </w:rPr>
        <w:t xml:space="preserve">: </w:t>
      </w:r>
      <w:r>
        <w:rPr>
          <w:rFonts w:ascii="Times New Roman" w:hAnsi="Times New Roman" w:cs="Times New Roman"/>
          <w:b/>
          <w:iCs/>
          <w:sz w:val="24"/>
          <w:szCs w:val="24"/>
        </w:rPr>
        <w:t xml:space="preserve">Molecular </w:t>
      </w:r>
      <w:r w:rsidR="00EB1347">
        <w:rPr>
          <w:rFonts w:ascii="Times New Roman" w:hAnsi="Times New Roman" w:cs="Times New Roman"/>
          <w:b/>
          <w:iCs/>
          <w:sz w:val="24"/>
          <w:szCs w:val="24"/>
        </w:rPr>
        <w:t>structure of STZ</w:t>
      </w:r>
    </w:p>
    <w:p w14:paraId="43042351" w14:textId="084CC558" w:rsidR="00F30760" w:rsidRPr="00752485" w:rsidRDefault="001A4F60" w:rsidP="001A57C7">
      <w:pPr>
        <w:pStyle w:val="Heading2"/>
        <w:spacing w:line="480" w:lineRule="auto"/>
        <w:jc w:val="both"/>
        <w:rPr>
          <w:rFonts w:ascii="Times New Roman" w:hAnsi="Times New Roman" w:cs="Times New Roman"/>
          <w:b/>
          <w:color w:val="000000" w:themeColor="text1"/>
          <w:sz w:val="24"/>
          <w:szCs w:val="24"/>
        </w:rPr>
      </w:pPr>
      <w:bookmarkStart w:id="51" w:name="_Toc15407172"/>
      <w:bookmarkStart w:id="52" w:name="_Toc15461434"/>
      <w:r>
        <w:rPr>
          <w:rFonts w:ascii="Times New Roman" w:hAnsi="Times New Roman" w:cs="Times New Roman"/>
          <w:b/>
          <w:color w:val="000000" w:themeColor="text1"/>
          <w:sz w:val="24"/>
          <w:szCs w:val="24"/>
        </w:rPr>
        <w:t>2.10</w:t>
      </w:r>
      <w:r w:rsidR="00F30760" w:rsidRPr="00752485">
        <w:rPr>
          <w:rFonts w:ascii="Times New Roman" w:hAnsi="Times New Roman" w:cs="Times New Roman"/>
          <w:b/>
          <w:color w:val="000000" w:themeColor="text1"/>
          <w:sz w:val="24"/>
          <w:szCs w:val="24"/>
        </w:rPr>
        <w:tab/>
        <w:t>ANTIDIABETIC DRUG (METFORMIN)</w:t>
      </w:r>
      <w:bookmarkEnd w:id="51"/>
      <w:bookmarkEnd w:id="52"/>
    </w:p>
    <w:p w14:paraId="791F1415" w14:textId="5340013B" w:rsidR="00C243D1" w:rsidRDefault="00C243D1" w:rsidP="001A57C7">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Metformin is a strong base with the pKa of 12.4 and exists as a protonated cation within normal physiological pH, it is easily transported across cell membranes (Mustafa, </w:t>
      </w:r>
      <w:r w:rsidRPr="00C243D1">
        <w:rPr>
          <w:rFonts w:ascii="Times New Roman" w:hAnsi="Times New Roman" w:cs="Times New Roman"/>
          <w:i/>
          <w:sz w:val="24"/>
          <w:szCs w:val="24"/>
        </w:rPr>
        <w:t>et al</w:t>
      </w:r>
      <w:r>
        <w:rPr>
          <w:rFonts w:ascii="Times New Roman" w:hAnsi="Times New Roman" w:cs="Times New Roman"/>
          <w:sz w:val="24"/>
          <w:szCs w:val="24"/>
        </w:rPr>
        <w:t>., 2015)</w:t>
      </w:r>
    </w:p>
    <w:p w14:paraId="7084D53F" w14:textId="0EDAFE62" w:rsidR="00F30760" w:rsidRPr="00752485" w:rsidRDefault="00C243D1" w:rsidP="001A57C7">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w:t>
      </w:r>
      <w:r w:rsidR="00F30760" w:rsidRPr="00752485">
        <w:rPr>
          <w:rFonts w:ascii="Times New Roman" w:hAnsi="Times New Roman" w:cs="Times New Roman"/>
          <w:sz w:val="24"/>
          <w:szCs w:val="24"/>
        </w:rPr>
        <w:t>he drug possesses a great action mechanism that can drastically reduce hyperglycemia. The drug is capable of stimulating the secretion of insulin from the pancreas, by decreasing the output of glucose from the liver, it also increases the absorption of glucose by many tissues but reduces the absorption of glucose in the intestine (Klip and Leiter, 1990).</w:t>
      </w:r>
    </w:p>
    <w:p w14:paraId="32F5B8D7" w14:textId="025DAF3A" w:rsidR="00F30760" w:rsidRPr="00752485" w:rsidRDefault="00122937" w:rsidP="001A57C7">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80768" behindDoc="1" locked="0" layoutInCell="1" allowOverlap="1" wp14:anchorId="5BE914CA" wp14:editId="2950A157">
            <wp:simplePos x="0" y="0"/>
            <wp:positionH relativeFrom="column">
              <wp:posOffset>270510</wp:posOffset>
            </wp:positionH>
            <wp:positionV relativeFrom="paragraph">
              <wp:posOffset>9525</wp:posOffset>
            </wp:positionV>
            <wp:extent cx="3209290" cy="1885315"/>
            <wp:effectExtent l="0" t="0" r="0" b="635"/>
            <wp:wrapTight wrapText="bothSides">
              <wp:wrapPolygon edited="0">
                <wp:start x="0" y="0"/>
                <wp:lineTo x="0" y="21389"/>
                <wp:lineTo x="21412" y="21389"/>
                <wp:lineTo x="2141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tformin.png"/>
                    <pic:cNvPicPr/>
                  </pic:nvPicPr>
                  <pic:blipFill>
                    <a:blip r:embed="rId20">
                      <a:extLst>
                        <a:ext uri="{28A0092B-C50C-407E-A947-70E740481C1C}">
                          <a14:useLocalDpi xmlns:a14="http://schemas.microsoft.com/office/drawing/2010/main" val="0"/>
                        </a:ext>
                      </a:extLst>
                    </a:blip>
                    <a:stretch>
                      <a:fillRect/>
                    </a:stretch>
                  </pic:blipFill>
                  <pic:spPr>
                    <a:xfrm>
                      <a:off x="0" y="0"/>
                      <a:ext cx="3209290" cy="1885315"/>
                    </a:xfrm>
                    <a:prstGeom prst="rect">
                      <a:avLst/>
                    </a:prstGeom>
                  </pic:spPr>
                </pic:pic>
              </a:graphicData>
            </a:graphic>
            <wp14:sizeRelH relativeFrom="page">
              <wp14:pctWidth>0</wp14:pctWidth>
            </wp14:sizeRelH>
            <wp14:sizeRelV relativeFrom="page">
              <wp14:pctHeight>0</wp14:pctHeight>
            </wp14:sizeRelV>
          </wp:anchor>
        </w:drawing>
      </w:r>
    </w:p>
    <w:p w14:paraId="17C0D9C3" w14:textId="77777777" w:rsidR="00F30760" w:rsidRPr="00752485" w:rsidRDefault="00F30760" w:rsidP="001A57C7">
      <w:pPr>
        <w:spacing w:after="0" w:line="480" w:lineRule="auto"/>
        <w:jc w:val="both"/>
        <w:rPr>
          <w:rFonts w:ascii="Times New Roman" w:hAnsi="Times New Roman" w:cs="Times New Roman"/>
          <w:sz w:val="24"/>
          <w:szCs w:val="24"/>
        </w:rPr>
      </w:pPr>
    </w:p>
    <w:p w14:paraId="5C6ED685" w14:textId="77777777" w:rsidR="00F30760" w:rsidRPr="00752485" w:rsidRDefault="00F30760" w:rsidP="001A57C7">
      <w:pPr>
        <w:spacing w:after="0" w:line="480" w:lineRule="auto"/>
        <w:jc w:val="both"/>
        <w:rPr>
          <w:rFonts w:ascii="Times New Roman" w:hAnsi="Times New Roman" w:cs="Times New Roman"/>
          <w:sz w:val="24"/>
          <w:szCs w:val="24"/>
        </w:rPr>
      </w:pPr>
    </w:p>
    <w:p w14:paraId="23288D80" w14:textId="77777777" w:rsidR="00F30760" w:rsidRDefault="00F30760" w:rsidP="001A57C7">
      <w:pPr>
        <w:spacing w:after="0" w:line="480" w:lineRule="auto"/>
        <w:jc w:val="both"/>
        <w:rPr>
          <w:rFonts w:ascii="Times New Roman" w:hAnsi="Times New Roman" w:cs="Times New Roman"/>
          <w:sz w:val="24"/>
          <w:szCs w:val="24"/>
        </w:rPr>
      </w:pPr>
    </w:p>
    <w:p w14:paraId="1D46FDBC" w14:textId="77777777" w:rsidR="00BB485D" w:rsidRDefault="00BB485D" w:rsidP="001A57C7">
      <w:pPr>
        <w:spacing w:after="0" w:line="480" w:lineRule="auto"/>
        <w:jc w:val="both"/>
        <w:rPr>
          <w:rFonts w:ascii="Times New Roman" w:hAnsi="Times New Roman" w:cs="Times New Roman"/>
          <w:sz w:val="24"/>
          <w:szCs w:val="24"/>
        </w:rPr>
      </w:pPr>
    </w:p>
    <w:p w14:paraId="4780C8C6" w14:textId="77777777" w:rsidR="00BB485D" w:rsidRDefault="00BB485D" w:rsidP="001A57C7">
      <w:pPr>
        <w:spacing w:after="0" w:line="480" w:lineRule="auto"/>
        <w:jc w:val="both"/>
        <w:rPr>
          <w:rFonts w:ascii="Times New Roman" w:hAnsi="Times New Roman" w:cs="Times New Roman"/>
          <w:sz w:val="24"/>
          <w:szCs w:val="24"/>
        </w:rPr>
      </w:pPr>
    </w:p>
    <w:p w14:paraId="7F482C15" w14:textId="77FCC335" w:rsidR="00812C49" w:rsidRPr="00EB1347" w:rsidRDefault="00EB1347" w:rsidP="00EB1347">
      <w:pPr>
        <w:autoSpaceDE w:val="0"/>
        <w:autoSpaceDN w:val="0"/>
        <w:adjustRightInd w:val="0"/>
        <w:spacing w:after="0" w:line="480" w:lineRule="auto"/>
        <w:jc w:val="both"/>
        <w:rPr>
          <w:rFonts w:ascii="Times New Roman" w:hAnsi="Times New Roman" w:cs="Times New Roman"/>
          <w:b/>
          <w:iCs/>
          <w:sz w:val="24"/>
          <w:szCs w:val="24"/>
        </w:rPr>
      </w:pPr>
      <w:r>
        <w:rPr>
          <w:rFonts w:ascii="Times New Roman" w:hAnsi="Times New Roman" w:cs="Times New Roman"/>
          <w:b/>
          <w:iCs/>
          <w:sz w:val="24"/>
          <w:szCs w:val="24"/>
        </w:rPr>
        <w:t>Figure 12</w:t>
      </w:r>
      <w:r w:rsidRPr="00752485">
        <w:rPr>
          <w:rFonts w:ascii="Times New Roman" w:hAnsi="Times New Roman" w:cs="Times New Roman"/>
          <w:b/>
          <w:iCs/>
          <w:sz w:val="24"/>
          <w:szCs w:val="24"/>
        </w:rPr>
        <w:t xml:space="preserve">: </w:t>
      </w:r>
      <w:r>
        <w:rPr>
          <w:rFonts w:ascii="Times New Roman" w:hAnsi="Times New Roman" w:cs="Times New Roman"/>
          <w:b/>
          <w:iCs/>
          <w:sz w:val="24"/>
          <w:szCs w:val="24"/>
        </w:rPr>
        <w:t>Molecular structure of metformin</w:t>
      </w:r>
    </w:p>
    <w:p w14:paraId="65C93187" w14:textId="77777777" w:rsidR="00F30760" w:rsidRPr="003117F1" w:rsidRDefault="00F30760" w:rsidP="00F30760">
      <w:pPr>
        <w:pStyle w:val="Heading1"/>
        <w:spacing w:line="240" w:lineRule="auto"/>
        <w:jc w:val="center"/>
        <w:rPr>
          <w:rFonts w:ascii="Times New Roman" w:hAnsi="Times New Roman" w:cs="Times New Roman"/>
          <w:b/>
          <w:color w:val="000000" w:themeColor="text1"/>
          <w:sz w:val="28"/>
          <w:szCs w:val="28"/>
        </w:rPr>
      </w:pPr>
      <w:bookmarkStart w:id="53" w:name="_Toc15407173"/>
      <w:bookmarkStart w:id="54" w:name="_Toc15461435"/>
      <w:r w:rsidRPr="003117F1">
        <w:rPr>
          <w:rFonts w:ascii="Times New Roman" w:hAnsi="Times New Roman" w:cs="Times New Roman"/>
          <w:b/>
          <w:color w:val="000000" w:themeColor="text1"/>
          <w:sz w:val="28"/>
          <w:szCs w:val="28"/>
        </w:rPr>
        <w:lastRenderedPageBreak/>
        <w:t>CHAPTER 3</w:t>
      </w:r>
      <w:bookmarkEnd w:id="53"/>
      <w:bookmarkEnd w:id="54"/>
    </w:p>
    <w:p w14:paraId="727DF390" w14:textId="0637B679" w:rsidR="00F30760" w:rsidRDefault="00F30760" w:rsidP="00F30760">
      <w:pPr>
        <w:pStyle w:val="Heading1"/>
        <w:spacing w:line="480" w:lineRule="auto"/>
        <w:jc w:val="center"/>
        <w:rPr>
          <w:rFonts w:ascii="Times New Roman" w:hAnsi="Times New Roman" w:cs="Times New Roman"/>
          <w:b/>
          <w:color w:val="000000" w:themeColor="text1"/>
          <w:sz w:val="28"/>
          <w:szCs w:val="28"/>
        </w:rPr>
      </w:pPr>
      <w:bookmarkStart w:id="55" w:name="_Toc15407174"/>
      <w:bookmarkStart w:id="56" w:name="_Toc15461436"/>
      <w:r w:rsidRPr="003117F1">
        <w:rPr>
          <w:rFonts w:ascii="Times New Roman" w:hAnsi="Times New Roman" w:cs="Times New Roman"/>
          <w:b/>
          <w:color w:val="000000" w:themeColor="text1"/>
          <w:sz w:val="28"/>
          <w:szCs w:val="28"/>
        </w:rPr>
        <w:t>METHODOLOGY</w:t>
      </w:r>
      <w:bookmarkEnd w:id="55"/>
      <w:bookmarkEnd w:id="56"/>
    </w:p>
    <w:p w14:paraId="22600019" w14:textId="77777777" w:rsidR="003117F1" w:rsidRPr="003117F1" w:rsidRDefault="003117F1" w:rsidP="003117F1"/>
    <w:p w14:paraId="44F65FAA" w14:textId="6D7AB87C" w:rsidR="00F30760" w:rsidRPr="00752485" w:rsidRDefault="00F30760" w:rsidP="003117F1">
      <w:pPr>
        <w:pStyle w:val="Heading2"/>
        <w:spacing w:line="480" w:lineRule="auto"/>
        <w:jc w:val="both"/>
        <w:rPr>
          <w:rFonts w:ascii="Times New Roman" w:hAnsi="Times New Roman" w:cs="Times New Roman"/>
          <w:b/>
          <w:color w:val="auto"/>
          <w:sz w:val="24"/>
          <w:szCs w:val="24"/>
        </w:rPr>
      </w:pPr>
      <w:bookmarkStart w:id="57" w:name="_Toc15407175"/>
      <w:bookmarkStart w:id="58" w:name="_Toc15461437"/>
      <w:r w:rsidRPr="00752485">
        <w:rPr>
          <w:rFonts w:ascii="Times New Roman" w:hAnsi="Times New Roman" w:cs="Times New Roman"/>
          <w:b/>
          <w:color w:val="auto"/>
          <w:sz w:val="24"/>
          <w:szCs w:val="24"/>
        </w:rPr>
        <w:t>3.1</w:t>
      </w:r>
      <w:r w:rsidRPr="00752485">
        <w:rPr>
          <w:rFonts w:ascii="Times New Roman" w:hAnsi="Times New Roman" w:cs="Times New Roman"/>
          <w:b/>
          <w:color w:val="auto"/>
          <w:sz w:val="24"/>
          <w:szCs w:val="24"/>
        </w:rPr>
        <w:tab/>
      </w:r>
      <w:r w:rsidR="00655557">
        <w:rPr>
          <w:rFonts w:ascii="Times New Roman" w:hAnsi="Times New Roman" w:cs="Times New Roman"/>
          <w:b/>
          <w:color w:val="auto"/>
          <w:sz w:val="24"/>
          <w:szCs w:val="24"/>
        </w:rPr>
        <w:t>M</w:t>
      </w:r>
      <w:r w:rsidR="00655557" w:rsidRPr="00752485">
        <w:rPr>
          <w:rFonts w:ascii="Times New Roman" w:hAnsi="Times New Roman" w:cs="Times New Roman"/>
          <w:b/>
          <w:color w:val="auto"/>
          <w:sz w:val="24"/>
          <w:szCs w:val="24"/>
        </w:rPr>
        <w:t xml:space="preserve">aterials and </w:t>
      </w:r>
      <w:r w:rsidR="003117F1">
        <w:rPr>
          <w:rFonts w:ascii="Times New Roman" w:hAnsi="Times New Roman" w:cs="Times New Roman"/>
          <w:b/>
          <w:color w:val="auto"/>
          <w:sz w:val="24"/>
          <w:szCs w:val="24"/>
        </w:rPr>
        <w:t>R</w:t>
      </w:r>
      <w:r w:rsidR="00655557" w:rsidRPr="00752485">
        <w:rPr>
          <w:rFonts w:ascii="Times New Roman" w:hAnsi="Times New Roman" w:cs="Times New Roman"/>
          <w:b/>
          <w:color w:val="auto"/>
          <w:sz w:val="24"/>
          <w:szCs w:val="24"/>
        </w:rPr>
        <w:t>eagents</w:t>
      </w:r>
      <w:bookmarkEnd w:id="57"/>
      <w:bookmarkEnd w:id="58"/>
    </w:p>
    <w:p w14:paraId="3AC0E49C" w14:textId="71C9512B" w:rsidR="00F30760" w:rsidRPr="00752485" w:rsidRDefault="00F30760" w:rsidP="003117F1">
      <w:pPr>
        <w:pStyle w:val="Default"/>
        <w:spacing w:line="480" w:lineRule="auto"/>
        <w:jc w:val="both"/>
        <w:rPr>
          <w:bCs/>
        </w:rPr>
      </w:pPr>
      <w:r w:rsidRPr="00752485">
        <w:rPr>
          <w:bCs/>
        </w:rPr>
        <w:t>Volumetric flask, Weighing balance, Filter Paper, Funnel, Dropper, Test tubes, Test tube racks, Beaker, Fume Cupboard, Rotary Evaporator, Spatula, Water Bath, Nose mask, Eye googles, Hand gloves, Distilled Water, H</w:t>
      </w:r>
      <w:r w:rsidRPr="00752485">
        <w:rPr>
          <w:bCs/>
          <w:vertAlign w:val="subscript"/>
        </w:rPr>
        <w:t>2</w:t>
      </w:r>
      <w:r w:rsidRPr="00752485">
        <w:rPr>
          <w:bCs/>
        </w:rPr>
        <w:t>SO</w:t>
      </w:r>
      <w:r w:rsidRPr="00752485">
        <w:rPr>
          <w:bCs/>
          <w:vertAlign w:val="subscript"/>
        </w:rPr>
        <w:t>4</w:t>
      </w:r>
      <w:r w:rsidRPr="00752485">
        <w:rPr>
          <w:bCs/>
        </w:rPr>
        <w:t>, 1%HCL, 3.5%FeCl, Glacial Acetic Acid, Chloroform, Potassium Iodide, Mercuric chloride, Ammonium, Acetic Anhydride, 1% Potassium Ferricyanide, Potassium Hydroxide, 10%NaOH, Benedicts’ reagent, and α-Naphthol</w:t>
      </w:r>
      <w:r w:rsidR="00456B49">
        <w:rPr>
          <w:bCs/>
        </w:rPr>
        <w:t>, Carbonate buffer.</w:t>
      </w:r>
    </w:p>
    <w:p w14:paraId="5C88C699" w14:textId="77777777" w:rsidR="003117F1" w:rsidRDefault="003117F1" w:rsidP="003117F1">
      <w:pPr>
        <w:pStyle w:val="Heading2"/>
        <w:spacing w:line="480" w:lineRule="auto"/>
        <w:jc w:val="both"/>
        <w:rPr>
          <w:rFonts w:ascii="Times New Roman" w:hAnsi="Times New Roman" w:cs="Times New Roman"/>
          <w:b/>
          <w:color w:val="000000" w:themeColor="text1"/>
          <w:sz w:val="24"/>
          <w:szCs w:val="24"/>
        </w:rPr>
      </w:pPr>
    </w:p>
    <w:p w14:paraId="7C42598E" w14:textId="04EBD620" w:rsidR="00F30760" w:rsidRPr="00752485" w:rsidRDefault="00F30760" w:rsidP="003117F1">
      <w:pPr>
        <w:pStyle w:val="Heading2"/>
        <w:spacing w:line="480" w:lineRule="auto"/>
        <w:jc w:val="both"/>
        <w:rPr>
          <w:rFonts w:ascii="Times New Roman" w:hAnsi="Times New Roman" w:cs="Times New Roman"/>
          <w:b/>
          <w:color w:val="000000" w:themeColor="text1"/>
          <w:sz w:val="24"/>
          <w:szCs w:val="24"/>
        </w:rPr>
      </w:pPr>
      <w:bookmarkStart w:id="59" w:name="_Toc15407176"/>
      <w:bookmarkStart w:id="60" w:name="_Toc15461438"/>
      <w:r w:rsidRPr="00752485">
        <w:rPr>
          <w:rFonts w:ascii="Times New Roman" w:hAnsi="Times New Roman" w:cs="Times New Roman"/>
          <w:b/>
          <w:color w:val="000000" w:themeColor="text1"/>
          <w:sz w:val="24"/>
          <w:szCs w:val="24"/>
        </w:rPr>
        <w:t>3.1</w:t>
      </w:r>
      <w:r w:rsidR="00B03200">
        <w:rPr>
          <w:rFonts w:ascii="Times New Roman" w:hAnsi="Times New Roman" w:cs="Times New Roman"/>
          <w:b/>
          <w:color w:val="000000" w:themeColor="text1"/>
          <w:sz w:val="24"/>
          <w:szCs w:val="24"/>
        </w:rPr>
        <w:t>.1</w:t>
      </w:r>
      <w:r w:rsidRPr="00752485">
        <w:rPr>
          <w:rFonts w:ascii="Times New Roman" w:hAnsi="Times New Roman" w:cs="Times New Roman"/>
          <w:b/>
          <w:color w:val="000000" w:themeColor="text1"/>
          <w:sz w:val="24"/>
          <w:szCs w:val="24"/>
        </w:rPr>
        <w:tab/>
      </w:r>
      <w:r w:rsidR="00655557">
        <w:rPr>
          <w:rFonts w:ascii="Times New Roman" w:hAnsi="Times New Roman" w:cs="Times New Roman"/>
          <w:b/>
          <w:color w:val="000000" w:themeColor="text1"/>
          <w:sz w:val="24"/>
          <w:szCs w:val="24"/>
        </w:rPr>
        <w:t>C</w:t>
      </w:r>
      <w:r w:rsidR="00655557" w:rsidRPr="00752485">
        <w:rPr>
          <w:rFonts w:ascii="Times New Roman" w:hAnsi="Times New Roman" w:cs="Times New Roman"/>
          <w:b/>
          <w:color w:val="000000" w:themeColor="text1"/>
          <w:sz w:val="24"/>
          <w:szCs w:val="24"/>
        </w:rPr>
        <w:t>ollection and preparation of plant materials</w:t>
      </w:r>
      <w:bookmarkEnd w:id="59"/>
      <w:bookmarkEnd w:id="60"/>
    </w:p>
    <w:p w14:paraId="18728A82" w14:textId="77777777" w:rsidR="00F30760" w:rsidRPr="00752485" w:rsidRDefault="00F30760" w:rsidP="003117F1">
      <w:pPr>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Male species of papaya leaf was plucked directly from trees at a local farm at Amofe Adetoye Street, Ayobo, Lagos, in January 2019. The leaves were washed with water to remove soil content and dust, after which they were dried in the hot air oven at 40</w:t>
      </w:r>
      <w:r w:rsidRPr="00752485">
        <w:rPr>
          <w:rFonts w:ascii="Times New Roman" w:hAnsi="Times New Roman" w:cs="Times New Roman"/>
          <w:sz w:val="24"/>
          <w:szCs w:val="24"/>
          <w:vertAlign w:val="superscript"/>
        </w:rPr>
        <w:t>o</w:t>
      </w:r>
      <w:r w:rsidRPr="00752485">
        <w:rPr>
          <w:rFonts w:ascii="Times New Roman" w:hAnsi="Times New Roman" w:cs="Times New Roman"/>
          <w:sz w:val="24"/>
          <w:szCs w:val="24"/>
        </w:rPr>
        <w:t>C.</w:t>
      </w:r>
    </w:p>
    <w:p w14:paraId="772EBC05" w14:textId="38BEDCAA" w:rsidR="00F30760" w:rsidRPr="00752485" w:rsidRDefault="00F30760" w:rsidP="003117F1">
      <w:pPr>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After drying to a crunchable state, the leaves were then pulverized using a laboratory blender. The powder was kept in a transparent glass jar and the refrigerated at 4</w:t>
      </w:r>
      <w:r w:rsidRPr="00752485">
        <w:rPr>
          <w:rFonts w:ascii="Times New Roman" w:hAnsi="Times New Roman" w:cs="Times New Roman"/>
          <w:sz w:val="24"/>
          <w:szCs w:val="24"/>
          <w:vertAlign w:val="superscript"/>
        </w:rPr>
        <w:t>o</w:t>
      </w:r>
      <w:r w:rsidRPr="00752485">
        <w:rPr>
          <w:rFonts w:ascii="Times New Roman" w:hAnsi="Times New Roman" w:cs="Times New Roman"/>
          <w:sz w:val="24"/>
          <w:szCs w:val="24"/>
        </w:rPr>
        <w:t>C until use.</w:t>
      </w:r>
      <w:r w:rsidR="003117F1">
        <w:rPr>
          <w:rFonts w:ascii="Times New Roman" w:hAnsi="Times New Roman" w:cs="Times New Roman"/>
          <w:sz w:val="24"/>
          <w:szCs w:val="24"/>
        </w:rPr>
        <w:t xml:space="preserve"> </w:t>
      </w:r>
      <w:r w:rsidRPr="00752485">
        <w:rPr>
          <w:rFonts w:ascii="Times New Roman" w:hAnsi="Times New Roman" w:cs="Times New Roman"/>
          <w:sz w:val="24"/>
          <w:szCs w:val="24"/>
        </w:rPr>
        <w:t xml:space="preserve">Fine powder of the papaya leaves </w:t>
      </w:r>
      <w:r w:rsidR="003117F1" w:rsidRPr="00752485">
        <w:rPr>
          <w:rFonts w:ascii="Times New Roman" w:hAnsi="Times New Roman" w:cs="Times New Roman"/>
          <w:sz w:val="24"/>
          <w:szCs w:val="24"/>
        </w:rPr>
        <w:t>was</w:t>
      </w:r>
      <w:r w:rsidRPr="00752485">
        <w:rPr>
          <w:rFonts w:ascii="Times New Roman" w:hAnsi="Times New Roman" w:cs="Times New Roman"/>
          <w:sz w:val="24"/>
          <w:szCs w:val="24"/>
        </w:rPr>
        <w:t xml:space="preserve"> soaked in 70% methanol, by dissolving 70g of the fine powder of papaya in 320 ml of methanol (</w:t>
      </w:r>
      <w:r w:rsidR="003117F1" w:rsidRPr="003117F1">
        <w:rPr>
          <w:rFonts w:ascii="Times New Roman" w:hAnsi="Times New Roman" w:cs="Times New Roman"/>
          <w:sz w:val="24"/>
          <w:szCs w:val="24"/>
        </w:rPr>
        <w:t>8:1w/v</w:t>
      </w:r>
      <w:r w:rsidRPr="00752485">
        <w:rPr>
          <w:rFonts w:ascii="Times New Roman" w:hAnsi="Times New Roman" w:cs="Times New Roman"/>
          <w:sz w:val="24"/>
          <w:szCs w:val="24"/>
        </w:rPr>
        <w:t>) in a jar which was then tightly closed and intermittently shaken over the space of 3 days to allow a better interaction between the plant and the solvent. The process is referred to as maceration.</w:t>
      </w:r>
    </w:p>
    <w:p w14:paraId="56F0141C" w14:textId="6E43F36B" w:rsidR="00F30760" w:rsidRPr="00752485" w:rsidRDefault="00F30760" w:rsidP="003117F1">
      <w:pPr>
        <w:pStyle w:val="Heading2"/>
        <w:spacing w:line="480" w:lineRule="auto"/>
        <w:jc w:val="both"/>
        <w:rPr>
          <w:rFonts w:ascii="Times New Roman" w:hAnsi="Times New Roman" w:cs="Times New Roman"/>
          <w:b/>
          <w:color w:val="000000" w:themeColor="text1"/>
          <w:sz w:val="24"/>
          <w:szCs w:val="24"/>
        </w:rPr>
      </w:pPr>
      <w:bookmarkStart w:id="61" w:name="_Toc15407177"/>
      <w:bookmarkStart w:id="62" w:name="_Toc15461439"/>
      <w:r w:rsidRPr="00752485">
        <w:rPr>
          <w:rFonts w:ascii="Times New Roman" w:hAnsi="Times New Roman" w:cs="Times New Roman"/>
          <w:b/>
          <w:color w:val="000000" w:themeColor="text1"/>
          <w:sz w:val="24"/>
          <w:szCs w:val="24"/>
        </w:rPr>
        <w:t>3.2</w:t>
      </w:r>
      <w:r w:rsidRPr="00752485">
        <w:rPr>
          <w:rFonts w:ascii="Times New Roman" w:hAnsi="Times New Roman" w:cs="Times New Roman"/>
          <w:b/>
          <w:color w:val="000000" w:themeColor="text1"/>
          <w:sz w:val="24"/>
          <w:szCs w:val="24"/>
        </w:rPr>
        <w:tab/>
      </w:r>
      <w:r w:rsidR="00655557">
        <w:rPr>
          <w:rFonts w:ascii="Times New Roman" w:hAnsi="Times New Roman" w:cs="Times New Roman"/>
          <w:b/>
          <w:color w:val="000000" w:themeColor="text1"/>
          <w:sz w:val="24"/>
          <w:szCs w:val="24"/>
        </w:rPr>
        <w:t>F</w:t>
      </w:r>
      <w:r w:rsidR="00655557" w:rsidRPr="00752485">
        <w:rPr>
          <w:rFonts w:ascii="Times New Roman" w:hAnsi="Times New Roman" w:cs="Times New Roman"/>
          <w:b/>
          <w:color w:val="000000" w:themeColor="text1"/>
          <w:sz w:val="24"/>
          <w:szCs w:val="24"/>
        </w:rPr>
        <w:t>iltration</w:t>
      </w:r>
      <w:bookmarkEnd w:id="61"/>
      <w:bookmarkEnd w:id="62"/>
    </w:p>
    <w:p w14:paraId="53405F98" w14:textId="77777777" w:rsidR="00F30760" w:rsidRPr="00752485" w:rsidRDefault="00F30760" w:rsidP="003117F1">
      <w:pPr>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 xml:space="preserve">The mixture of the methanol and plant was filtered using a sterile cotton over an empty beaker. The filtrate was then gathered into a beaker and the residues as well into another beaker. After filtration, the filtrate </w:t>
      </w:r>
      <w:r w:rsidRPr="00752485">
        <w:rPr>
          <w:rFonts w:ascii="Times New Roman" w:hAnsi="Times New Roman" w:cs="Times New Roman"/>
          <w:sz w:val="24"/>
          <w:szCs w:val="24"/>
        </w:rPr>
        <w:lastRenderedPageBreak/>
        <w:t>was allowed to settle, mixed and then filtered again, this was done twice to ensure that it was finely filtrated.</w:t>
      </w:r>
    </w:p>
    <w:p w14:paraId="67A039DC" w14:textId="31E4390E" w:rsidR="00F30760" w:rsidRPr="00752485" w:rsidRDefault="00F30760" w:rsidP="003117F1">
      <w:pPr>
        <w:pStyle w:val="Heading2"/>
        <w:spacing w:line="480" w:lineRule="auto"/>
        <w:jc w:val="both"/>
        <w:rPr>
          <w:rFonts w:ascii="Times New Roman" w:hAnsi="Times New Roman" w:cs="Times New Roman"/>
          <w:b/>
          <w:color w:val="000000" w:themeColor="text1"/>
          <w:sz w:val="24"/>
          <w:szCs w:val="24"/>
        </w:rPr>
      </w:pPr>
      <w:bookmarkStart w:id="63" w:name="_Toc15407178"/>
      <w:bookmarkStart w:id="64" w:name="_Toc15461440"/>
      <w:r w:rsidRPr="00752485">
        <w:rPr>
          <w:rFonts w:ascii="Times New Roman" w:hAnsi="Times New Roman" w:cs="Times New Roman"/>
          <w:b/>
          <w:color w:val="000000" w:themeColor="text1"/>
          <w:sz w:val="24"/>
          <w:szCs w:val="24"/>
        </w:rPr>
        <w:t xml:space="preserve">3.3 </w:t>
      </w:r>
      <w:r w:rsidRPr="00752485">
        <w:rPr>
          <w:rFonts w:ascii="Times New Roman" w:hAnsi="Times New Roman" w:cs="Times New Roman"/>
          <w:b/>
          <w:color w:val="000000" w:themeColor="text1"/>
          <w:sz w:val="24"/>
          <w:szCs w:val="24"/>
        </w:rPr>
        <w:tab/>
      </w:r>
      <w:r w:rsidR="00655557">
        <w:rPr>
          <w:rFonts w:ascii="Times New Roman" w:hAnsi="Times New Roman" w:cs="Times New Roman"/>
          <w:b/>
          <w:color w:val="000000" w:themeColor="text1"/>
          <w:sz w:val="24"/>
          <w:szCs w:val="24"/>
        </w:rPr>
        <w:t>C</w:t>
      </w:r>
      <w:r w:rsidR="00655557" w:rsidRPr="00752485">
        <w:rPr>
          <w:rFonts w:ascii="Times New Roman" w:hAnsi="Times New Roman" w:cs="Times New Roman"/>
          <w:b/>
          <w:color w:val="000000" w:themeColor="text1"/>
          <w:sz w:val="24"/>
          <w:szCs w:val="24"/>
        </w:rPr>
        <w:t>oncentration</w:t>
      </w:r>
      <w:bookmarkEnd w:id="63"/>
      <w:bookmarkEnd w:id="64"/>
      <w:r w:rsidRPr="00752485">
        <w:rPr>
          <w:rFonts w:ascii="Times New Roman" w:hAnsi="Times New Roman" w:cs="Times New Roman"/>
          <w:b/>
          <w:color w:val="000000" w:themeColor="text1"/>
          <w:sz w:val="24"/>
          <w:szCs w:val="24"/>
        </w:rPr>
        <w:t xml:space="preserve"> </w:t>
      </w:r>
    </w:p>
    <w:p w14:paraId="08D89F7E" w14:textId="66949D86" w:rsidR="00F30760" w:rsidRPr="00752485" w:rsidRDefault="00F30760" w:rsidP="003117F1">
      <w:pPr>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 xml:space="preserve">The filtrate was then concentrated in a rotary evaporator machine </w:t>
      </w:r>
      <w:r w:rsidR="00BB485D">
        <w:rPr>
          <w:rFonts w:ascii="Times New Roman" w:hAnsi="Times New Roman" w:cs="Times New Roman"/>
          <w:sz w:val="24"/>
          <w:szCs w:val="24"/>
        </w:rPr>
        <w:t xml:space="preserve">at </w:t>
      </w:r>
      <w:r w:rsidR="00BB485D" w:rsidRPr="00BB485D">
        <w:rPr>
          <w:rFonts w:ascii="Times New Roman" w:hAnsi="Times New Roman" w:cs="Times New Roman"/>
          <w:color w:val="000000" w:themeColor="text1"/>
          <w:sz w:val="24"/>
          <w:szCs w:val="24"/>
        </w:rPr>
        <w:t>45</w:t>
      </w:r>
      <w:r w:rsidRPr="00BB485D">
        <w:rPr>
          <w:rFonts w:ascii="Times New Roman" w:hAnsi="Times New Roman" w:cs="Times New Roman"/>
          <w:color w:val="000000" w:themeColor="text1"/>
          <w:sz w:val="24"/>
          <w:szCs w:val="24"/>
          <w:vertAlign w:val="superscript"/>
        </w:rPr>
        <w:t>o</w:t>
      </w:r>
      <w:r w:rsidRPr="00BB485D">
        <w:rPr>
          <w:rFonts w:ascii="Times New Roman" w:hAnsi="Times New Roman" w:cs="Times New Roman"/>
          <w:color w:val="000000" w:themeColor="text1"/>
          <w:sz w:val="24"/>
          <w:szCs w:val="24"/>
        </w:rPr>
        <w:t>C</w:t>
      </w:r>
      <w:r w:rsidRPr="00752485">
        <w:rPr>
          <w:rFonts w:ascii="Times New Roman" w:hAnsi="Times New Roman" w:cs="Times New Roman"/>
          <w:sz w:val="24"/>
          <w:szCs w:val="24"/>
        </w:rPr>
        <w:t>. At the end of the concentration, the rotary evaporator had successfully separated the solvent from the crude extract, the crude extract was then collected in a beake</w:t>
      </w:r>
      <w:r w:rsidR="001C20A6">
        <w:rPr>
          <w:rFonts w:ascii="Times New Roman" w:hAnsi="Times New Roman" w:cs="Times New Roman"/>
          <w:sz w:val="24"/>
          <w:szCs w:val="24"/>
        </w:rPr>
        <w:t xml:space="preserve">r and evaporated to dryness in </w:t>
      </w:r>
      <w:r w:rsidRPr="00752485">
        <w:rPr>
          <w:rFonts w:ascii="Times New Roman" w:hAnsi="Times New Roman" w:cs="Times New Roman"/>
          <w:sz w:val="24"/>
          <w:szCs w:val="24"/>
        </w:rPr>
        <w:t>a hot air oven at 40</w:t>
      </w:r>
      <w:r w:rsidRPr="00752485">
        <w:rPr>
          <w:rFonts w:ascii="Times New Roman" w:hAnsi="Times New Roman" w:cs="Times New Roman"/>
          <w:sz w:val="24"/>
          <w:szCs w:val="24"/>
          <w:vertAlign w:val="superscript"/>
        </w:rPr>
        <w:t>o</w:t>
      </w:r>
      <w:r w:rsidRPr="00752485">
        <w:rPr>
          <w:rFonts w:ascii="Times New Roman" w:hAnsi="Times New Roman" w:cs="Times New Roman"/>
          <w:sz w:val="24"/>
          <w:szCs w:val="24"/>
        </w:rPr>
        <w:t>C, after which it was weighed to get the percentage yield.</w:t>
      </w:r>
    </w:p>
    <w:p w14:paraId="796B4DD5" w14:textId="03F58765" w:rsidR="00F30760" w:rsidRPr="00752485" w:rsidRDefault="00F30760" w:rsidP="003117F1">
      <w:pPr>
        <w:pStyle w:val="Heading2"/>
        <w:spacing w:line="480" w:lineRule="auto"/>
        <w:jc w:val="both"/>
        <w:rPr>
          <w:rFonts w:ascii="Times New Roman" w:hAnsi="Times New Roman" w:cs="Times New Roman"/>
          <w:b/>
          <w:color w:val="auto"/>
          <w:sz w:val="24"/>
          <w:szCs w:val="24"/>
        </w:rPr>
      </w:pPr>
      <w:bookmarkStart w:id="65" w:name="_Toc15407179"/>
      <w:bookmarkStart w:id="66" w:name="_Toc15461441"/>
      <w:r w:rsidRPr="00752485">
        <w:rPr>
          <w:rFonts w:ascii="Times New Roman" w:hAnsi="Times New Roman" w:cs="Times New Roman"/>
          <w:b/>
          <w:color w:val="auto"/>
          <w:sz w:val="24"/>
          <w:szCs w:val="24"/>
        </w:rPr>
        <w:t>3.4</w:t>
      </w:r>
      <w:r w:rsidRPr="00752485">
        <w:rPr>
          <w:rFonts w:ascii="Times New Roman" w:hAnsi="Times New Roman" w:cs="Times New Roman"/>
          <w:b/>
          <w:color w:val="auto"/>
          <w:sz w:val="24"/>
          <w:szCs w:val="24"/>
        </w:rPr>
        <w:tab/>
      </w:r>
      <w:r w:rsidR="00655557">
        <w:rPr>
          <w:rFonts w:ascii="Times New Roman" w:hAnsi="Times New Roman" w:cs="Times New Roman"/>
          <w:b/>
          <w:color w:val="auto"/>
          <w:sz w:val="24"/>
          <w:szCs w:val="24"/>
        </w:rPr>
        <w:t>As</w:t>
      </w:r>
      <w:r w:rsidR="00655557" w:rsidRPr="00752485">
        <w:rPr>
          <w:rFonts w:ascii="Times New Roman" w:hAnsi="Times New Roman" w:cs="Times New Roman"/>
          <w:b/>
          <w:color w:val="auto"/>
          <w:sz w:val="24"/>
          <w:szCs w:val="24"/>
        </w:rPr>
        <w:t>say methods</w:t>
      </w:r>
      <w:bookmarkEnd w:id="65"/>
      <w:bookmarkEnd w:id="66"/>
    </w:p>
    <w:p w14:paraId="2495D2E6" w14:textId="51604554" w:rsidR="00F30760" w:rsidRPr="00752485" w:rsidRDefault="00F30760" w:rsidP="003117F1">
      <w:pPr>
        <w:pStyle w:val="Heading2"/>
        <w:spacing w:line="480" w:lineRule="auto"/>
        <w:jc w:val="both"/>
        <w:rPr>
          <w:rFonts w:ascii="Times New Roman" w:hAnsi="Times New Roman" w:cs="Times New Roman"/>
          <w:b/>
          <w:bCs/>
          <w:color w:val="auto"/>
          <w:sz w:val="24"/>
          <w:szCs w:val="24"/>
        </w:rPr>
      </w:pPr>
      <w:bookmarkStart w:id="67" w:name="_Toc15407180"/>
      <w:bookmarkStart w:id="68" w:name="_Toc15461442"/>
      <w:r w:rsidRPr="00752485">
        <w:rPr>
          <w:rFonts w:ascii="Times New Roman" w:hAnsi="Times New Roman" w:cs="Times New Roman"/>
          <w:b/>
          <w:color w:val="auto"/>
          <w:sz w:val="24"/>
          <w:szCs w:val="24"/>
        </w:rPr>
        <w:t>3.4.1</w:t>
      </w:r>
      <w:r w:rsidRPr="00752485">
        <w:rPr>
          <w:rFonts w:ascii="Times New Roman" w:hAnsi="Times New Roman" w:cs="Times New Roman"/>
          <w:b/>
          <w:color w:val="auto"/>
          <w:sz w:val="24"/>
          <w:szCs w:val="24"/>
        </w:rPr>
        <w:tab/>
      </w:r>
      <w:r w:rsidR="00655557" w:rsidRPr="00752485">
        <w:rPr>
          <w:rFonts w:ascii="Times New Roman" w:hAnsi="Times New Roman" w:cs="Times New Roman"/>
          <w:b/>
          <w:color w:val="auto"/>
          <w:sz w:val="24"/>
          <w:szCs w:val="24"/>
        </w:rPr>
        <w:t>Phytochemical screening</w:t>
      </w:r>
      <w:bookmarkEnd w:id="67"/>
      <w:bookmarkEnd w:id="68"/>
    </w:p>
    <w:p w14:paraId="59B70B9A" w14:textId="42CB20B4" w:rsidR="00A128CC" w:rsidRDefault="00A128CC" w:rsidP="003117F1">
      <w:pPr>
        <w:spacing w:line="480" w:lineRule="auto"/>
        <w:jc w:val="both"/>
        <w:rPr>
          <w:rFonts w:ascii="Times New Roman" w:hAnsi="Times New Roman" w:cs="Times New Roman"/>
          <w:sz w:val="24"/>
          <w:szCs w:val="24"/>
        </w:rPr>
      </w:pPr>
      <w:r>
        <w:rPr>
          <w:rFonts w:ascii="Times New Roman" w:hAnsi="Times New Roman" w:cs="Times New Roman"/>
          <w:sz w:val="24"/>
          <w:szCs w:val="24"/>
        </w:rPr>
        <w:t>The following were the phytochemicals that were tested for</w:t>
      </w:r>
      <w:r w:rsidR="003117F1">
        <w:rPr>
          <w:rFonts w:ascii="Times New Roman" w:hAnsi="Times New Roman" w:cs="Times New Roman"/>
          <w:sz w:val="24"/>
          <w:szCs w:val="24"/>
        </w:rPr>
        <w:t>:</w:t>
      </w:r>
    </w:p>
    <w:p w14:paraId="048B488A" w14:textId="5E450270" w:rsidR="00F30760" w:rsidRPr="00A128CC" w:rsidRDefault="00F30760" w:rsidP="003117F1">
      <w:pPr>
        <w:pStyle w:val="ListParagraph"/>
        <w:numPr>
          <w:ilvl w:val="0"/>
          <w:numId w:val="43"/>
        </w:numPr>
        <w:spacing w:line="480" w:lineRule="auto"/>
        <w:jc w:val="both"/>
        <w:rPr>
          <w:rFonts w:ascii="Times New Roman" w:hAnsi="Times New Roman" w:cs="Times New Roman"/>
          <w:sz w:val="24"/>
          <w:szCs w:val="24"/>
        </w:rPr>
      </w:pPr>
      <w:r w:rsidRPr="00A128CC">
        <w:rPr>
          <w:rFonts w:ascii="Times New Roman" w:hAnsi="Times New Roman" w:cs="Times New Roman"/>
          <w:sz w:val="24"/>
          <w:szCs w:val="24"/>
        </w:rPr>
        <w:t>Carbohydrates</w:t>
      </w:r>
    </w:p>
    <w:p w14:paraId="6E6A948C" w14:textId="77777777" w:rsidR="00F30760" w:rsidRPr="00752485" w:rsidRDefault="00F30760" w:rsidP="003117F1">
      <w:pPr>
        <w:pStyle w:val="ListParagraph"/>
        <w:numPr>
          <w:ilvl w:val="0"/>
          <w:numId w:val="43"/>
        </w:numPr>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Alkaloids</w:t>
      </w:r>
    </w:p>
    <w:p w14:paraId="09D1A477" w14:textId="77777777" w:rsidR="00F30760" w:rsidRPr="00752485" w:rsidRDefault="00F30760" w:rsidP="003117F1">
      <w:pPr>
        <w:pStyle w:val="ListParagraph"/>
        <w:numPr>
          <w:ilvl w:val="0"/>
          <w:numId w:val="43"/>
        </w:numPr>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Saponin</w:t>
      </w:r>
    </w:p>
    <w:p w14:paraId="4A9F2865" w14:textId="77777777" w:rsidR="00F30760" w:rsidRPr="00752485" w:rsidRDefault="00F30760" w:rsidP="003117F1">
      <w:pPr>
        <w:pStyle w:val="ListParagraph"/>
        <w:numPr>
          <w:ilvl w:val="0"/>
          <w:numId w:val="43"/>
        </w:numPr>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Treponoids</w:t>
      </w:r>
    </w:p>
    <w:p w14:paraId="56DD8940" w14:textId="77777777" w:rsidR="00F30760" w:rsidRPr="00752485" w:rsidRDefault="00F30760" w:rsidP="003117F1">
      <w:pPr>
        <w:pStyle w:val="ListParagraph"/>
        <w:numPr>
          <w:ilvl w:val="0"/>
          <w:numId w:val="43"/>
        </w:numPr>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Protein</w:t>
      </w:r>
    </w:p>
    <w:p w14:paraId="0BE73EEF" w14:textId="77777777" w:rsidR="00F30760" w:rsidRPr="00752485" w:rsidRDefault="00F30760" w:rsidP="003117F1">
      <w:pPr>
        <w:pStyle w:val="ListParagraph"/>
        <w:numPr>
          <w:ilvl w:val="0"/>
          <w:numId w:val="43"/>
        </w:numPr>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Phenols</w:t>
      </w:r>
    </w:p>
    <w:p w14:paraId="416612C4" w14:textId="77777777" w:rsidR="00F30760" w:rsidRPr="00752485" w:rsidRDefault="00F30760" w:rsidP="003117F1">
      <w:pPr>
        <w:pStyle w:val="ListParagraph"/>
        <w:numPr>
          <w:ilvl w:val="0"/>
          <w:numId w:val="43"/>
        </w:numPr>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Polyphenols</w:t>
      </w:r>
    </w:p>
    <w:p w14:paraId="03EACF09" w14:textId="77777777" w:rsidR="00F30760" w:rsidRPr="00752485" w:rsidRDefault="00F30760" w:rsidP="003117F1">
      <w:pPr>
        <w:pStyle w:val="ListParagraph"/>
        <w:numPr>
          <w:ilvl w:val="0"/>
          <w:numId w:val="43"/>
        </w:numPr>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Fat &amp; Oil</w:t>
      </w:r>
    </w:p>
    <w:p w14:paraId="621539F9" w14:textId="77777777" w:rsidR="00F30760" w:rsidRPr="00752485" w:rsidRDefault="00F30760" w:rsidP="003117F1">
      <w:pPr>
        <w:pStyle w:val="ListParagraph"/>
        <w:numPr>
          <w:ilvl w:val="0"/>
          <w:numId w:val="43"/>
        </w:numPr>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Phytosterol</w:t>
      </w:r>
    </w:p>
    <w:p w14:paraId="635DFE04" w14:textId="77777777" w:rsidR="00F30760" w:rsidRPr="00752485" w:rsidRDefault="00F30760" w:rsidP="003117F1">
      <w:pPr>
        <w:pStyle w:val="ListParagraph"/>
        <w:numPr>
          <w:ilvl w:val="0"/>
          <w:numId w:val="43"/>
        </w:numPr>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Tannin</w:t>
      </w:r>
    </w:p>
    <w:p w14:paraId="27E6C342" w14:textId="77777777" w:rsidR="00F30760" w:rsidRPr="00752485" w:rsidRDefault="00F30760" w:rsidP="003117F1">
      <w:pPr>
        <w:pStyle w:val="ListParagraph"/>
        <w:numPr>
          <w:ilvl w:val="0"/>
          <w:numId w:val="43"/>
        </w:numPr>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Flavinoids</w:t>
      </w:r>
    </w:p>
    <w:p w14:paraId="1676D236" w14:textId="6FC5B708" w:rsidR="00655557" w:rsidRPr="003117F1" w:rsidRDefault="00F30760" w:rsidP="003117F1">
      <w:pPr>
        <w:pStyle w:val="ListParagraph"/>
        <w:numPr>
          <w:ilvl w:val="0"/>
          <w:numId w:val="43"/>
        </w:numPr>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Glycosides</w:t>
      </w:r>
    </w:p>
    <w:p w14:paraId="609648FB" w14:textId="04072C20" w:rsidR="00F30760" w:rsidRPr="00752485" w:rsidRDefault="00F30760" w:rsidP="003117F1">
      <w:pPr>
        <w:pStyle w:val="Heading3"/>
        <w:spacing w:line="480" w:lineRule="auto"/>
        <w:jc w:val="both"/>
        <w:rPr>
          <w:rFonts w:ascii="Times New Roman" w:hAnsi="Times New Roman" w:cs="Times New Roman"/>
          <w:b/>
          <w:color w:val="auto"/>
        </w:rPr>
      </w:pPr>
      <w:bookmarkStart w:id="69" w:name="_Toc15407181"/>
      <w:bookmarkStart w:id="70" w:name="_Toc15461443"/>
      <w:r w:rsidRPr="00752485">
        <w:rPr>
          <w:rFonts w:ascii="Times New Roman" w:hAnsi="Times New Roman" w:cs="Times New Roman"/>
          <w:b/>
          <w:color w:val="auto"/>
        </w:rPr>
        <w:lastRenderedPageBreak/>
        <w:t>3.4.1.1</w:t>
      </w:r>
      <w:r w:rsidRPr="00752485">
        <w:rPr>
          <w:rFonts w:ascii="Times New Roman" w:hAnsi="Times New Roman" w:cs="Times New Roman"/>
          <w:b/>
          <w:color w:val="auto"/>
        </w:rPr>
        <w:tab/>
      </w:r>
      <w:r w:rsidR="001A4F60">
        <w:rPr>
          <w:rFonts w:ascii="Times New Roman" w:hAnsi="Times New Roman" w:cs="Times New Roman"/>
          <w:b/>
          <w:color w:val="auto"/>
        </w:rPr>
        <w:tab/>
      </w:r>
      <w:r w:rsidR="004B4164">
        <w:rPr>
          <w:rFonts w:ascii="Times New Roman" w:hAnsi="Times New Roman" w:cs="Times New Roman"/>
          <w:b/>
          <w:color w:val="auto"/>
        </w:rPr>
        <w:tab/>
      </w:r>
      <w:r w:rsidRPr="00752485">
        <w:rPr>
          <w:rFonts w:ascii="Times New Roman" w:hAnsi="Times New Roman" w:cs="Times New Roman"/>
          <w:b/>
          <w:color w:val="auto"/>
        </w:rPr>
        <w:t>Molisch’s Test for Carbohydrates</w:t>
      </w:r>
      <w:bookmarkEnd w:id="69"/>
      <w:bookmarkEnd w:id="70"/>
      <w:r w:rsidRPr="00752485">
        <w:rPr>
          <w:rFonts w:ascii="Times New Roman" w:hAnsi="Times New Roman" w:cs="Times New Roman"/>
          <w:b/>
          <w:color w:val="auto"/>
        </w:rPr>
        <w:t xml:space="preserve"> </w:t>
      </w:r>
    </w:p>
    <w:p w14:paraId="007AB61B" w14:textId="00BF2457" w:rsidR="00F30760" w:rsidRPr="00752485" w:rsidRDefault="004B4164" w:rsidP="003117F1">
      <w:pPr>
        <w:pStyle w:val="Default"/>
        <w:spacing w:after="183" w:line="480" w:lineRule="auto"/>
        <w:jc w:val="both"/>
      </w:pPr>
      <w:r>
        <w:rPr>
          <w:bCs/>
        </w:rPr>
        <w:t>Extract (0.5g) was dissolved in 5ml of distilled water. 2ml of Molisch reagent was added, the mixture was then shaken properly. 2ml</w:t>
      </w:r>
      <w:r w:rsidR="00456B49">
        <w:rPr>
          <w:bCs/>
        </w:rPr>
        <w:t xml:space="preserve"> of concentrated </w:t>
      </w:r>
      <w:r>
        <w:rPr>
          <w:bCs/>
        </w:rPr>
        <w:t>H</w:t>
      </w:r>
      <w:r w:rsidRPr="004B4164">
        <w:rPr>
          <w:bCs/>
          <w:vertAlign w:val="subscript"/>
        </w:rPr>
        <w:t>2</w:t>
      </w:r>
      <w:r>
        <w:rPr>
          <w:bCs/>
        </w:rPr>
        <w:t>SO</w:t>
      </w:r>
      <w:r w:rsidRPr="004B4164">
        <w:rPr>
          <w:bCs/>
          <w:vertAlign w:val="subscript"/>
        </w:rPr>
        <w:t>4</w:t>
      </w:r>
      <w:r w:rsidR="00456B49">
        <w:rPr>
          <w:bCs/>
        </w:rPr>
        <w:t xml:space="preserve"> was pour</w:t>
      </w:r>
      <w:r>
        <w:rPr>
          <w:bCs/>
        </w:rPr>
        <w:t xml:space="preserve">ed carefully along the side of the test tube.  </w:t>
      </w:r>
    </w:p>
    <w:p w14:paraId="7EA8D304" w14:textId="70834264" w:rsidR="00F30760" w:rsidRDefault="004B4164" w:rsidP="003117F1">
      <w:pPr>
        <w:pStyle w:val="Default"/>
        <w:spacing w:line="480" w:lineRule="auto"/>
        <w:jc w:val="both"/>
      </w:pPr>
      <w:r>
        <w:rPr>
          <w:b/>
          <w:color w:val="auto"/>
        </w:rPr>
        <w:t>3.4.1.2</w:t>
      </w:r>
      <w:r w:rsidRPr="00752485">
        <w:rPr>
          <w:b/>
          <w:color w:val="auto"/>
        </w:rPr>
        <w:tab/>
      </w:r>
      <w:r>
        <w:rPr>
          <w:b/>
          <w:color w:val="auto"/>
        </w:rPr>
        <w:tab/>
      </w:r>
      <w:r>
        <w:rPr>
          <w:b/>
          <w:color w:val="auto"/>
        </w:rPr>
        <w:tab/>
        <w:t>Tests for Tanni</w:t>
      </w:r>
      <w:r w:rsidRPr="00752485">
        <w:rPr>
          <w:b/>
          <w:color w:val="auto"/>
        </w:rPr>
        <w:t>ns</w:t>
      </w:r>
    </w:p>
    <w:p w14:paraId="2B8467DE" w14:textId="77777777" w:rsidR="004B4164" w:rsidRDefault="004B4164" w:rsidP="003117F1">
      <w:pPr>
        <w:pStyle w:val="Default"/>
        <w:spacing w:line="480" w:lineRule="auto"/>
        <w:jc w:val="both"/>
      </w:pPr>
      <w:r>
        <w:t>Extract (0.5g) was dissolved in 5ml of distilled water and 2 ml of 2% FeCl</w:t>
      </w:r>
      <w:r w:rsidRPr="004B4164">
        <w:rPr>
          <w:vertAlign w:val="subscript"/>
        </w:rPr>
        <w:t>3</w:t>
      </w:r>
      <w:r>
        <w:t xml:space="preserve"> solution was added.</w:t>
      </w:r>
    </w:p>
    <w:p w14:paraId="00CCFF32" w14:textId="77777777" w:rsidR="004B4164" w:rsidRDefault="004B4164" w:rsidP="003117F1">
      <w:pPr>
        <w:pStyle w:val="Default"/>
        <w:spacing w:line="480" w:lineRule="auto"/>
        <w:jc w:val="both"/>
        <w:rPr>
          <w:b/>
          <w:color w:val="auto"/>
        </w:rPr>
      </w:pPr>
    </w:p>
    <w:p w14:paraId="59F05828" w14:textId="196224A7" w:rsidR="004B4164" w:rsidRDefault="004B4164" w:rsidP="003117F1">
      <w:pPr>
        <w:pStyle w:val="Default"/>
        <w:spacing w:line="480" w:lineRule="auto"/>
        <w:jc w:val="both"/>
        <w:rPr>
          <w:b/>
          <w:color w:val="auto"/>
        </w:rPr>
      </w:pPr>
      <w:r>
        <w:rPr>
          <w:b/>
          <w:color w:val="auto"/>
        </w:rPr>
        <w:t>3.4.1.3</w:t>
      </w:r>
      <w:r w:rsidRPr="00752485">
        <w:rPr>
          <w:b/>
          <w:color w:val="auto"/>
        </w:rPr>
        <w:tab/>
      </w:r>
      <w:r>
        <w:rPr>
          <w:b/>
          <w:color w:val="auto"/>
        </w:rPr>
        <w:tab/>
      </w:r>
      <w:r>
        <w:rPr>
          <w:b/>
          <w:color w:val="auto"/>
        </w:rPr>
        <w:tab/>
        <w:t>Tests for Glycosides</w:t>
      </w:r>
    </w:p>
    <w:p w14:paraId="04DB6F5A" w14:textId="5148DC8E" w:rsidR="004B4164" w:rsidRDefault="004B4164" w:rsidP="003117F1">
      <w:pPr>
        <w:pStyle w:val="Default"/>
        <w:spacing w:line="480" w:lineRule="auto"/>
        <w:jc w:val="both"/>
      </w:pPr>
      <w:r>
        <w:t xml:space="preserve"> Extract (0.5g) was dissolved in 5ml distilled water. 3ml of chloroform was added and the mixture</w:t>
      </w:r>
      <w:r w:rsidR="00FD667B">
        <w:t xml:space="preserve"> was shaken. The chloroform layer was separated and 2ml of 10% ammonia solution was added. </w:t>
      </w:r>
    </w:p>
    <w:p w14:paraId="73420794" w14:textId="77777777" w:rsidR="00C243D1" w:rsidRPr="00752485" w:rsidRDefault="00C243D1" w:rsidP="003117F1">
      <w:pPr>
        <w:pStyle w:val="Default"/>
        <w:spacing w:line="480" w:lineRule="auto"/>
        <w:jc w:val="both"/>
      </w:pPr>
    </w:p>
    <w:p w14:paraId="2DB43CE9" w14:textId="393994C6" w:rsidR="00F30760" w:rsidRPr="00752485" w:rsidRDefault="00655557" w:rsidP="003117F1">
      <w:pPr>
        <w:pStyle w:val="Heading3"/>
        <w:spacing w:line="480" w:lineRule="auto"/>
        <w:jc w:val="both"/>
        <w:rPr>
          <w:rFonts w:ascii="Times New Roman" w:hAnsi="Times New Roman" w:cs="Times New Roman"/>
          <w:b/>
          <w:color w:val="auto"/>
        </w:rPr>
      </w:pPr>
      <w:bookmarkStart w:id="71" w:name="_Toc15407182"/>
      <w:bookmarkStart w:id="72" w:name="_Toc15461444"/>
      <w:r>
        <w:rPr>
          <w:rFonts w:ascii="Times New Roman" w:hAnsi="Times New Roman" w:cs="Times New Roman"/>
          <w:b/>
          <w:color w:val="auto"/>
        </w:rPr>
        <w:t xml:space="preserve">3.4.1.4 </w:t>
      </w:r>
      <w:r>
        <w:rPr>
          <w:rFonts w:ascii="Times New Roman" w:hAnsi="Times New Roman" w:cs="Times New Roman"/>
          <w:b/>
          <w:color w:val="auto"/>
        </w:rPr>
        <w:tab/>
      </w:r>
      <w:r w:rsidR="001A4F60">
        <w:rPr>
          <w:rFonts w:ascii="Times New Roman" w:hAnsi="Times New Roman" w:cs="Times New Roman"/>
          <w:b/>
          <w:color w:val="auto"/>
        </w:rPr>
        <w:tab/>
      </w:r>
      <w:r w:rsidR="00F30760" w:rsidRPr="00752485">
        <w:rPr>
          <w:rFonts w:ascii="Times New Roman" w:hAnsi="Times New Roman" w:cs="Times New Roman"/>
          <w:b/>
          <w:color w:val="auto"/>
        </w:rPr>
        <w:t>Alkaloid (Mayer’s Test)</w:t>
      </w:r>
      <w:bookmarkEnd w:id="71"/>
      <w:bookmarkEnd w:id="72"/>
      <w:r w:rsidR="00F30760" w:rsidRPr="00752485">
        <w:rPr>
          <w:rFonts w:ascii="Times New Roman" w:hAnsi="Times New Roman" w:cs="Times New Roman"/>
          <w:b/>
          <w:color w:val="auto"/>
        </w:rPr>
        <w:t xml:space="preserve"> </w:t>
      </w:r>
    </w:p>
    <w:p w14:paraId="769190C8" w14:textId="6BAB2B84" w:rsidR="00F30760" w:rsidRPr="00752485" w:rsidRDefault="003117F1" w:rsidP="003117F1">
      <w:pPr>
        <w:pStyle w:val="Default"/>
        <w:spacing w:line="480" w:lineRule="auto"/>
        <w:jc w:val="both"/>
      </w:pPr>
      <w:r>
        <w:t>The leaf m</w:t>
      </w:r>
      <w:r w:rsidR="001A4F60">
        <w:t xml:space="preserve">ethanol extract </w:t>
      </w:r>
      <w:r w:rsidR="00456B49" w:rsidRPr="00456B49">
        <w:rPr>
          <w:color w:val="auto"/>
        </w:rPr>
        <w:t>0.05</w:t>
      </w:r>
      <w:r w:rsidR="00456B49">
        <w:rPr>
          <w:color w:val="FF0000"/>
        </w:rPr>
        <w:t xml:space="preserve"> </w:t>
      </w:r>
      <w:r w:rsidR="00F30760" w:rsidRPr="00752485">
        <w:t xml:space="preserve">was dissolved in HCL and then filtered. Mayer’s reagent (potassium mercuric iodide) was then added to the filtrate. </w:t>
      </w:r>
    </w:p>
    <w:p w14:paraId="496C3634" w14:textId="77777777" w:rsidR="00F30760" w:rsidRPr="00752485" w:rsidRDefault="00F30760" w:rsidP="003117F1">
      <w:pPr>
        <w:autoSpaceDE w:val="0"/>
        <w:autoSpaceDN w:val="0"/>
        <w:adjustRightInd w:val="0"/>
        <w:spacing w:after="0" w:line="480" w:lineRule="auto"/>
        <w:jc w:val="both"/>
        <w:rPr>
          <w:rFonts w:ascii="Times New Roman" w:hAnsi="Times New Roman" w:cs="Times New Roman"/>
          <w:color w:val="000000"/>
          <w:sz w:val="24"/>
          <w:szCs w:val="24"/>
        </w:rPr>
      </w:pPr>
    </w:p>
    <w:p w14:paraId="576831F2" w14:textId="2B5020E7" w:rsidR="00F30760" w:rsidRPr="00752485" w:rsidRDefault="00F30760" w:rsidP="003117F1">
      <w:pPr>
        <w:pStyle w:val="Heading3"/>
        <w:spacing w:line="480" w:lineRule="auto"/>
        <w:jc w:val="both"/>
        <w:rPr>
          <w:rFonts w:ascii="Times New Roman" w:hAnsi="Times New Roman" w:cs="Times New Roman"/>
          <w:b/>
          <w:color w:val="auto"/>
        </w:rPr>
      </w:pPr>
      <w:bookmarkStart w:id="73" w:name="_Toc15407183"/>
      <w:bookmarkStart w:id="74" w:name="_Toc15461445"/>
      <w:r w:rsidRPr="00752485">
        <w:rPr>
          <w:rFonts w:ascii="Times New Roman" w:hAnsi="Times New Roman" w:cs="Times New Roman"/>
          <w:b/>
          <w:color w:val="auto"/>
        </w:rPr>
        <w:t>3.4.1.5</w:t>
      </w:r>
      <w:r w:rsidRPr="00752485">
        <w:rPr>
          <w:rFonts w:ascii="Times New Roman" w:hAnsi="Times New Roman" w:cs="Times New Roman"/>
          <w:b/>
          <w:color w:val="auto"/>
        </w:rPr>
        <w:tab/>
      </w:r>
      <w:r w:rsidRPr="00752485">
        <w:rPr>
          <w:rFonts w:ascii="Times New Roman" w:hAnsi="Times New Roman" w:cs="Times New Roman"/>
          <w:b/>
          <w:color w:val="auto"/>
        </w:rPr>
        <w:tab/>
      </w:r>
      <w:r w:rsidR="001A4F60">
        <w:rPr>
          <w:rFonts w:ascii="Times New Roman" w:hAnsi="Times New Roman" w:cs="Times New Roman"/>
          <w:b/>
          <w:color w:val="auto"/>
        </w:rPr>
        <w:tab/>
      </w:r>
      <w:r w:rsidRPr="00752485">
        <w:rPr>
          <w:rFonts w:ascii="Times New Roman" w:hAnsi="Times New Roman" w:cs="Times New Roman"/>
          <w:b/>
          <w:color w:val="auto"/>
        </w:rPr>
        <w:t>Saponin (Froth Test)</w:t>
      </w:r>
      <w:bookmarkEnd w:id="73"/>
      <w:bookmarkEnd w:id="74"/>
      <w:r w:rsidRPr="00752485">
        <w:rPr>
          <w:rFonts w:ascii="Times New Roman" w:hAnsi="Times New Roman" w:cs="Times New Roman"/>
          <w:b/>
          <w:color w:val="auto"/>
        </w:rPr>
        <w:t xml:space="preserve"> </w:t>
      </w:r>
    </w:p>
    <w:p w14:paraId="5350EE93" w14:textId="7018A987" w:rsidR="00F30760" w:rsidRPr="00752485" w:rsidRDefault="001C20A6" w:rsidP="003117F1">
      <w:p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sz w:val="24"/>
          <w:szCs w:val="24"/>
        </w:rPr>
        <w:t>0.05</w:t>
      </w:r>
      <w:r w:rsidR="00F30760" w:rsidRPr="00275E80">
        <w:rPr>
          <w:rFonts w:ascii="Times New Roman" w:hAnsi="Times New Roman" w:cs="Times New Roman"/>
          <w:sz w:val="24"/>
          <w:szCs w:val="24"/>
        </w:rPr>
        <w:t xml:space="preserve">g </w:t>
      </w:r>
      <w:r w:rsidR="00F30760" w:rsidRPr="00752485">
        <w:rPr>
          <w:rFonts w:ascii="Times New Roman" w:hAnsi="Times New Roman" w:cs="Times New Roman"/>
          <w:color w:val="000000"/>
          <w:sz w:val="24"/>
          <w:szCs w:val="24"/>
        </w:rPr>
        <w:t>of extract was diluted and dissolved in 20ml of distilled water. 1-2cm of foam above the solution after 15 minutes of shaking indicates the presence of Saponin.</w:t>
      </w:r>
    </w:p>
    <w:p w14:paraId="62DD5930" w14:textId="77777777" w:rsidR="00F30760" w:rsidRPr="00752485" w:rsidRDefault="00F30760" w:rsidP="003117F1">
      <w:pPr>
        <w:autoSpaceDE w:val="0"/>
        <w:autoSpaceDN w:val="0"/>
        <w:adjustRightInd w:val="0"/>
        <w:spacing w:after="0" w:line="480" w:lineRule="auto"/>
        <w:jc w:val="both"/>
        <w:rPr>
          <w:rFonts w:ascii="Times New Roman" w:hAnsi="Times New Roman" w:cs="Times New Roman"/>
          <w:color w:val="000000"/>
          <w:sz w:val="24"/>
          <w:szCs w:val="24"/>
        </w:rPr>
      </w:pPr>
    </w:p>
    <w:p w14:paraId="60B373D5" w14:textId="0163B297" w:rsidR="00F30760" w:rsidRPr="00752485" w:rsidRDefault="00655557" w:rsidP="003117F1">
      <w:pPr>
        <w:pStyle w:val="Heading3"/>
        <w:spacing w:line="480" w:lineRule="auto"/>
        <w:jc w:val="both"/>
        <w:rPr>
          <w:rFonts w:ascii="Times New Roman" w:hAnsi="Times New Roman" w:cs="Times New Roman"/>
          <w:b/>
          <w:color w:val="auto"/>
        </w:rPr>
      </w:pPr>
      <w:bookmarkStart w:id="75" w:name="_Toc15407184"/>
      <w:bookmarkStart w:id="76" w:name="_Toc15461446"/>
      <w:r>
        <w:rPr>
          <w:rFonts w:ascii="Times New Roman" w:hAnsi="Times New Roman" w:cs="Times New Roman"/>
          <w:b/>
          <w:color w:val="auto"/>
        </w:rPr>
        <w:t xml:space="preserve">3.4.1.6 </w:t>
      </w:r>
      <w:r>
        <w:rPr>
          <w:rFonts w:ascii="Times New Roman" w:hAnsi="Times New Roman" w:cs="Times New Roman"/>
          <w:b/>
          <w:color w:val="auto"/>
        </w:rPr>
        <w:tab/>
      </w:r>
      <w:r w:rsidR="001A4F60">
        <w:rPr>
          <w:rFonts w:ascii="Times New Roman" w:hAnsi="Times New Roman" w:cs="Times New Roman"/>
          <w:b/>
          <w:color w:val="auto"/>
        </w:rPr>
        <w:tab/>
      </w:r>
      <w:r w:rsidR="00F30760" w:rsidRPr="00752485">
        <w:rPr>
          <w:rFonts w:ascii="Times New Roman" w:hAnsi="Times New Roman" w:cs="Times New Roman"/>
          <w:b/>
          <w:color w:val="auto"/>
        </w:rPr>
        <w:t>Treponoids (Salkowski Test)</w:t>
      </w:r>
      <w:bookmarkEnd w:id="75"/>
      <w:bookmarkEnd w:id="76"/>
      <w:r w:rsidR="00F30760" w:rsidRPr="00752485">
        <w:rPr>
          <w:rFonts w:ascii="Times New Roman" w:hAnsi="Times New Roman" w:cs="Times New Roman"/>
          <w:b/>
          <w:color w:val="auto"/>
        </w:rPr>
        <w:t xml:space="preserve"> </w:t>
      </w:r>
    </w:p>
    <w:p w14:paraId="5F6F93B6" w14:textId="4BEEF5C6" w:rsidR="00F30760" w:rsidRPr="00752485" w:rsidRDefault="00F30760" w:rsidP="003117F1">
      <w:pPr>
        <w:autoSpaceDE w:val="0"/>
        <w:autoSpaceDN w:val="0"/>
        <w:adjustRightInd w:val="0"/>
        <w:spacing w:after="0" w:line="480" w:lineRule="auto"/>
        <w:jc w:val="both"/>
        <w:rPr>
          <w:rFonts w:ascii="Times New Roman" w:hAnsi="Times New Roman" w:cs="Times New Roman"/>
          <w:bCs/>
          <w:sz w:val="24"/>
          <w:szCs w:val="24"/>
        </w:rPr>
      </w:pPr>
      <w:r w:rsidRPr="00752485">
        <w:rPr>
          <w:rFonts w:ascii="Times New Roman" w:hAnsi="Times New Roman" w:cs="Times New Roman"/>
          <w:color w:val="000000"/>
          <w:sz w:val="24"/>
          <w:szCs w:val="24"/>
        </w:rPr>
        <w:t xml:space="preserve">Chloroform (2 mL) was added to the extract and then filtered. 3 ml of </w:t>
      </w:r>
      <w:r w:rsidRPr="00752485">
        <w:rPr>
          <w:rFonts w:ascii="Times New Roman" w:hAnsi="Times New Roman" w:cs="Times New Roman"/>
          <w:bCs/>
          <w:sz w:val="24"/>
          <w:szCs w:val="24"/>
        </w:rPr>
        <w:t>H</w:t>
      </w:r>
      <w:r w:rsidRPr="00752485">
        <w:rPr>
          <w:rFonts w:ascii="Times New Roman" w:hAnsi="Times New Roman" w:cs="Times New Roman"/>
          <w:bCs/>
          <w:sz w:val="24"/>
          <w:szCs w:val="24"/>
          <w:vertAlign w:val="subscript"/>
        </w:rPr>
        <w:t>2</w:t>
      </w:r>
      <w:r w:rsidRPr="00752485">
        <w:rPr>
          <w:rFonts w:ascii="Times New Roman" w:hAnsi="Times New Roman" w:cs="Times New Roman"/>
          <w:bCs/>
          <w:sz w:val="24"/>
          <w:szCs w:val="24"/>
        </w:rPr>
        <w:t>SO</w:t>
      </w:r>
      <w:r w:rsidRPr="00752485">
        <w:rPr>
          <w:rFonts w:ascii="Times New Roman" w:hAnsi="Times New Roman" w:cs="Times New Roman"/>
          <w:bCs/>
          <w:sz w:val="24"/>
          <w:szCs w:val="24"/>
          <w:vertAlign w:val="subscript"/>
        </w:rPr>
        <w:t xml:space="preserve">4 </w:t>
      </w:r>
      <w:r w:rsidRPr="00752485">
        <w:rPr>
          <w:rFonts w:ascii="Times New Roman" w:hAnsi="Times New Roman" w:cs="Times New Roman"/>
          <w:bCs/>
          <w:sz w:val="24"/>
          <w:szCs w:val="24"/>
        </w:rPr>
        <w:t xml:space="preserve">was carefully added to the filtrates, and the mixture was then shaken and allowed to stand. </w:t>
      </w:r>
    </w:p>
    <w:p w14:paraId="56828515" w14:textId="77777777" w:rsidR="00F30760" w:rsidRPr="00752485" w:rsidRDefault="00F30760" w:rsidP="003117F1">
      <w:pPr>
        <w:autoSpaceDE w:val="0"/>
        <w:autoSpaceDN w:val="0"/>
        <w:adjustRightInd w:val="0"/>
        <w:spacing w:after="0" w:line="480" w:lineRule="auto"/>
        <w:jc w:val="both"/>
        <w:rPr>
          <w:rFonts w:ascii="Times New Roman" w:hAnsi="Times New Roman" w:cs="Times New Roman"/>
          <w:color w:val="000000"/>
          <w:sz w:val="24"/>
          <w:szCs w:val="24"/>
        </w:rPr>
      </w:pPr>
    </w:p>
    <w:p w14:paraId="683859E8" w14:textId="698A802A" w:rsidR="00F30760" w:rsidRPr="00752485" w:rsidRDefault="001A4F60" w:rsidP="003117F1">
      <w:pPr>
        <w:pStyle w:val="Heading3"/>
        <w:spacing w:line="480" w:lineRule="auto"/>
        <w:jc w:val="both"/>
        <w:rPr>
          <w:rFonts w:ascii="Times New Roman" w:hAnsi="Times New Roman" w:cs="Times New Roman"/>
          <w:b/>
          <w:color w:val="auto"/>
        </w:rPr>
      </w:pPr>
      <w:bookmarkStart w:id="77" w:name="_Toc15407185"/>
      <w:bookmarkStart w:id="78" w:name="_Toc15461447"/>
      <w:r>
        <w:rPr>
          <w:rFonts w:ascii="Times New Roman" w:hAnsi="Times New Roman" w:cs="Times New Roman"/>
          <w:b/>
          <w:color w:val="auto"/>
        </w:rPr>
        <w:lastRenderedPageBreak/>
        <w:t>3.4.1</w:t>
      </w:r>
      <w:r w:rsidR="00F30760" w:rsidRPr="00752485">
        <w:rPr>
          <w:rFonts w:ascii="Times New Roman" w:hAnsi="Times New Roman" w:cs="Times New Roman"/>
          <w:b/>
          <w:color w:val="auto"/>
        </w:rPr>
        <w:t xml:space="preserve">.7 </w:t>
      </w:r>
      <w:r w:rsidR="00F30760" w:rsidRPr="00752485">
        <w:rPr>
          <w:rFonts w:ascii="Times New Roman" w:hAnsi="Times New Roman" w:cs="Times New Roman"/>
          <w:b/>
          <w:color w:val="auto"/>
        </w:rPr>
        <w:tab/>
      </w:r>
      <w:r w:rsidR="00F30760" w:rsidRPr="00752485">
        <w:rPr>
          <w:rFonts w:ascii="Times New Roman" w:hAnsi="Times New Roman" w:cs="Times New Roman"/>
          <w:b/>
          <w:color w:val="auto"/>
        </w:rPr>
        <w:tab/>
        <w:t>Protein (Ninhydrin Test)</w:t>
      </w:r>
      <w:bookmarkEnd w:id="77"/>
      <w:bookmarkEnd w:id="78"/>
      <w:r w:rsidR="00F30760" w:rsidRPr="00752485">
        <w:rPr>
          <w:rFonts w:ascii="Times New Roman" w:hAnsi="Times New Roman" w:cs="Times New Roman"/>
          <w:b/>
          <w:color w:val="auto"/>
        </w:rPr>
        <w:t xml:space="preserve"> </w:t>
      </w:r>
    </w:p>
    <w:p w14:paraId="65A47150" w14:textId="124DC0ED" w:rsidR="00F30760" w:rsidRPr="00752485" w:rsidRDefault="00F30760" w:rsidP="003117F1">
      <w:pPr>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 xml:space="preserve">2 ml of 0.2% Ninhydrin reagent was added to –g of the extract, after which the mixture was boiled for few minutes in a water bath. </w:t>
      </w:r>
    </w:p>
    <w:p w14:paraId="709C077D" w14:textId="281B8D14" w:rsidR="00F30760" w:rsidRPr="00752485" w:rsidRDefault="001A4F60" w:rsidP="003117F1">
      <w:pPr>
        <w:pStyle w:val="Heading3"/>
        <w:spacing w:line="480" w:lineRule="auto"/>
        <w:jc w:val="both"/>
        <w:rPr>
          <w:rFonts w:ascii="Times New Roman" w:hAnsi="Times New Roman" w:cs="Times New Roman"/>
          <w:b/>
          <w:color w:val="auto"/>
        </w:rPr>
      </w:pPr>
      <w:bookmarkStart w:id="79" w:name="_Toc15407186"/>
      <w:bookmarkStart w:id="80" w:name="_Toc15461448"/>
      <w:r>
        <w:rPr>
          <w:rFonts w:ascii="Times New Roman" w:hAnsi="Times New Roman" w:cs="Times New Roman"/>
          <w:b/>
          <w:color w:val="auto"/>
        </w:rPr>
        <w:t>3.4.1.8</w:t>
      </w:r>
      <w:r w:rsidR="00F30760" w:rsidRPr="00752485">
        <w:rPr>
          <w:rFonts w:ascii="Times New Roman" w:hAnsi="Times New Roman" w:cs="Times New Roman"/>
          <w:b/>
          <w:color w:val="auto"/>
        </w:rPr>
        <w:tab/>
      </w:r>
      <w:r w:rsidR="00F30760" w:rsidRPr="00752485">
        <w:rPr>
          <w:rFonts w:ascii="Times New Roman" w:hAnsi="Times New Roman" w:cs="Times New Roman"/>
          <w:b/>
          <w:color w:val="auto"/>
        </w:rPr>
        <w:tab/>
      </w:r>
      <w:r>
        <w:rPr>
          <w:rFonts w:ascii="Times New Roman" w:hAnsi="Times New Roman" w:cs="Times New Roman"/>
          <w:b/>
          <w:color w:val="auto"/>
        </w:rPr>
        <w:tab/>
      </w:r>
      <w:r w:rsidR="00F30760" w:rsidRPr="00752485">
        <w:rPr>
          <w:rFonts w:ascii="Times New Roman" w:hAnsi="Times New Roman" w:cs="Times New Roman"/>
          <w:b/>
          <w:color w:val="auto"/>
        </w:rPr>
        <w:t>Phenol (Ferric Chloride Test)</w:t>
      </w:r>
      <w:bookmarkEnd w:id="79"/>
      <w:bookmarkEnd w:id="80"/>
    </w:p>
    <w:p w14:paraId="2CD84929" w14:textId="77777777" w:rsidR="00F30760" w:rsidRPr="00752485" w:rsidRDefault="00F30760" w:rsidP="003117F1">
      <w:pPr>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FeCl</w:t>
      </w:r>
      <w:r w:rsidRPr="00752485">
        <w:rPr>
          <w:rFonts w:ascii="Times New Roman" w:hAnsi="Times New Roman" w:cs="Times New Roman"/>
          <w:sz w:val="24"/>
          <w:szCs w:val="24"/>
          <w:vertAlign w:val="subscript"/>
        </w:rPr>
        <w:t xml:space="preserve">3 </w:t>
      </w:r>
      <w:r w:rsidRPr="00752485">
        <w:rPr>
          <w:rFonts w:ascii="Times New Roman" w:hAnsi="Times New Roman" w:cs="Times New Roman"/>
          <w:sz w:val="24"/>
          <w:szCs w:val="24"/>
        </w:rPr>
        <w:t>(3-4 drops) solution was added to the solution of extract and distilled water. Appearance of bluish black color denotes a positive result for the presence of the phenol.</w:t>
      </w:r>
    </w:p>
    <w:p w14:paraId="007B8264" w14:textId="6ED83EBD" w:rsidR="00F30760" w:rsidRPr="00752485" w:rsidRDefault="001A4F60" w:rsidP="003117F1">
      <w:pPr>
        <w:pStyle w:val="Heading3"/>
        <w:spacing w:line="480" w:lineRule="auto"/>
        <w:jc w:val="both"/>
        <w:rPr>
          <w:rFonts w:ascii="Times New Roman" w:hAnsi="Times New Roman" w:cs="Times New Roman"/>
          <w:b/>
          <w:color w:val="auto"/>
        </w:rPr>
      </w:pPr>
      <w:bookmarkStart w:id="81" w:name="_Toc15407187"/>
      <w:bookmarkStart w:id="82" w:name="_Toc15461449"/>
      <w:r>
        <w:rPr>
          <w:rFonts w:ascii="Times New Roman" w:hAnsi="Times New Roman" w:cs="Times New Roman"/>
          <w:b/>
          <w:color w:val="auto"/>
        </w:rPr>
        <w:t>3.4.1.9</w:t>
      </w:r>
      <w:r w:rsidR="00F30760" w:rsidRPr="00752485">
        <w:rPr>
          <w:rFonts w:ascii="Times New Roman" w:hAnsi="Times New Roman" w:cs="Times New Roman"/>
          <w:b/>
          <w:color w:val="auto"/>
        </w:rPr>
        <w:tab/>
      </w:r>
      <w:r>
        <w:rPr>
          <w:rFonts w:ascii="Times New Roman" w:hAnsi="Times New Roman" w:cs="Times New Roman"/>
          <w:b/>
          <w:color w:val="auto"/>
        </w:rPr>
        <w:tab/>
      </w:r>
      <w:r w:rsidR="00F30760" w:rsidRPr="00752485">
        <w:rPr>
          <w:rFonts w:ascii="Times New Roman" w:hAnsi="Times New Roman" w:cs="Times New Roman"/>
          <w:b/>
          <w:color w:val="auto"/>
        </w:rPr>
        <w:tab/>
        <w:t>Polyphenol</w:t>
      </w:r>
      <w:bookmarkEnd w:id="81"/>
      <w:bookmarkEnd w:id="82"/>
    </w:p>
    <w:p w14:paraId="52D65179" w14:textId="4C4F5809" w:rsidR="00FD667B" w:rsidRPr="00752485" w:rsidRDefault="00F30760" w:rsidP="003117F1">
      <w:pPr>
        <w:spacing w:line="480" w:lineRule="auto"/>
        <w:jc w:val="both"/>
        <w:rPr>
          <w:rFonts w:ascii="Times New Roman" w:hAnsi="Times New Roman" w:cs="Times New Roman"/>
          <w:sz w:val="24"/>
          <w:szCs w:val="24"/>
        </w:rPr>
      </w:pPr>
      <w:r w:rsidRPr="001C20A6">
        <w:rPr>
          <w:rFonts w:ascii="Times New Roman" w:hAnsi="Times New Roman" w:cs="Times New Roman"/>
          <w:color w:val="000000" w:themeColor="text1"/>
          <w:sz w:val="24"/>
          <w:szCs w:val="24"/>
        </w:rPr>
        <w:t>Methanolic extract</w:t>
      </w:r>
      <w:r w:rsidR="001C20A6" w:rsidRPr="001C20A6">
        <w:rPr>
          <w:rFonts w:ascii="Times New Roman" w:hAnsi="Times New Roman" w:cs="Times New Roman"/>
          <w:color w:val="000000" w:themeColor="text1"/>
          <w:sz w:val="24"/>
          <w:szCs w:val="24"/>
        </w:rPr>
        <w:t xml:space="preserve"> (1g)</w:t>
      </w:r>
      <w:r w:rsidRPr="001C20A6">
        <w:rPr>
          <w:rFonts w:ascii="Times New Roman" w:hAnsi="Times New Roman" w:cs="Times New Roman"/>
          <w:color w:val="000000" w:themeColor="text1"/>
          <w:sz w:val="24"/>
          <w:szCs w:val="24"/>
        </w:rPr>
        <w:t xml:space="preserve"> </w:t>
      </w:r>
      <w:r w:rsidRPr="00752485">
        <w:rPr>
          <w:rFonts w:ascii="Times New Roman" w:hAnsi="Times New Roman" w:cs="Times New Roman"/>
          <w:sz w:val="24"/>
          <w:szCs w:val="24"/>
        </w:rPr>
        <w:t>was dissolved in distilled water (5ml) and th</w:t>
      </w:r>
      <w:r w:rsidR="00C243D1">
        <w:rPr>
          <w:rFonts w:ascii="Times New Roman" w:hAnsi="Times New Roman" w:cs="Times New Roman"/>
          <w:sz w:val="24"/>
          <w:szCs w:val="24"/>
        </w:rPr>
        <w:t>en heated in water bath for 30</w:t>
      </w:r>
      <w:r w:rsidRPr="00752485">
        <w:rPr>
          <w:rFonts w:ascii="Times New Roman" w:hAnsi="Times New Roman" w:cs="Times New Roman"/>
          <w:sz w:val="24"/>
          <w:szCs w:val="24"/>
        </w:rPr>
        <w:t>minutes. 1ml of FeCl</w:t>
      </w:r>
      <w:r w:rsidRPr="00752485">
        <w:rPr>
          <w:rFonts w:ascii="Times New Roman" w:hAnsi="Times New Roman" w:cs="Times New Roman"/>
          <w:sz w:val="24"/>
          <w:szCs w:val="24"/>
          <w:vertAlign w:val="subscript"/>
        </w:rPr>
        <w:t xml:space="preserve">3 </w:t>
      </w:r>
      <w:r w:rsidRPr="00752485">
        <w:rPr>
          <w:rFonts w:ascii="Times New Roman" w:hAnsi="Times New Roman" w:cs="Times New Roman"/>
          <w:sz w:val="24"/>
          <w:szCs w:val="24"/>
        </w:rPr>
        <w:t xml:space="preserve">was then added to the mixture followed by potassium Ferricyanide. </w:t>
      </w:r>
    </w:p>
    <w:p w14:paraId="00181621" w14:textId="39F78B55" w:rsidR="00F30760" w:rsidRPr="00752485" w:rsidRDefault="001A4F60" w:rsidP="003117F1">
      <w:pPr>
        <w:pStyle w:val="Heading3"/>
        <w:spacing w:line="480" w:lineRule="auto"/>
        <w:jc w:val="both"/>
        <w:rPr>
          <w:rFonts w:ascii="Times New Roman" w:hAnsi="Times New Roman" w:cs="Times New Roman"/>
          <w:b/>
          <w:color w:val="auto"/>
        </w:rPr>
      </w:pPr>
      <w:bookmarkStart w:id="83" w:name="_Toc15407188"/>
      <w:bookmarkStart w:id="84" w:name="_Toc15461450"/>
      <w:r>
        <w:rPr>
          <w:rFonts w:ascii="Times New Roman" w:hAnsi="Times New Roman" w:cs="Times New Roman"/>
          <w:b/>
          <w:color w:val="auto"/>
        </w:rPr>
        <w:t>3.4.1.10</w:t>
      </w:r>
      <w:r w:rsidR="00F30760" w:rsidRPr="00752485">
        <w:rPr>
          <w:rFonts w:ascii="Times New Roman" w:hAnsi="Times New Roman" w:cs="Times New Roman"/>
          <w:b/>
          <w:color w:val="auto"/>
        </w:rPr>
        <w:tab/>
      </w:r>
      <w:r w:rsidR="00F30760" w:rsidRPr="00752485">
        <w:rPr>
          <w:rFonts w:ascii="Times New Roman" w:hAnsi="Times New Roman" w:cs="Times New Roman"/>
          <w:b/>
          <w:color w:val="auto"/>
        </w:rPr>
        <w:tab/>
        <w:t>Fat &amp; Oil (Spot Test)</w:t>
      </w:r>
      <w:bookmarkEnd w:id="83"/>
      <w:bookmarkEnd w:id="84"/>
    </w:p>
    <w:p w14:paraId="5242C3F4" w14:textId="65AC4E60" w:rsidR="00F30760" w:rsidRPr="00752485" w:rsidRDefault="00F30760" w:rsidP="003117F1">
      <w:pPr>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A small quantity of extract is pressed between 2 filter papers. Oil stains on the paper indicates the prese</w:t>
      </w:r>
      <w:r w:rsidR="004B3D70">
        <w:rPr>
          <w:rFonts w:ascii="Times New Roman" w:hAnsi="Times New Roman" w:cs="Times New Roman"/>
          <w:sz w:val="24"/>
          <w:szCs w:val="24"/>
        </w:rPr>
        <w:t>nce of fat and oil.</w:t>
      </w:r>
    </w:p>
    <w:p w14:paraId="6664479F" w14:textId="32BECF72" w:rsidR="00F30760" w:rsidRPr="00752485" w:rsidRDefault="001A4F60" w:rsidP="003117F1">
      <w:pPr>
        <w:pStyle w:val="Heading3"/>
        <w:spacing w:line="480" w:lineRule="auto"/>
        <w:jc w:val="both"/>
        <w:rPr>
          <w:rFonts w:ascii="Times New Roman" w:hAnsi="Times New Roman" w:cs="Times New Roman"/>
          <w:b/>
          <w:color w:val="auto"/>
        </w:rPr>
      </w:pPr>
      <w:bookmarkStart w:id="85" w:name="_Toc15407189"/>
      <w:bookmarkStart w:id="86" w:name="_Toc15461451"/>
      <w:r>
        <w:rPr>
          <w:rFonts w:ascii="Times New Roman" w:hAnsi="Times New Roman" w:cs="Times New Roman"/>
          <w:b/>
          <w:color w:val="auto"/>
        </w:rPr>
        <w:t>3.4</w:t>
      </w:r>
      <w:r w:rsidR="00F30760" w:rsidRPr="00752485">
        <w:rPr>
          <w:rFonts w:ascii="Times New Roman" w:hAnsi="Times New Roman" w:cs="Times New Roman"/>
          <w:b/>
          <w:color w:val="auto"/>
        </w:rPr>
        <w:t>.</w:t>
      </w:r>
      <w:r>
        <w:rPr>
          <w:rFonts w:ascii="Times New Roman" w:hAnsi="Times New Roman" w:cs="Times New Roman"/>
          <w:b/>
          <w:color w:val="auto"/>
        </w:rPr>
        <w:t>1.</w:t>
      </w:r>
      <w:r w:rsidR="00663F11">
        <w:rPr>
          <w:rFonts w:ascii="Times New Roman" w:hAnsi="Times New Roman" w:cs="Times New Roman"/>
          <w:b/>
          <w:color w:val="auto"/>
        </w:rPr>
        <w:t>11</w:t>
      </w:r>
      <w:r w:rsidR="00F30760" w:rsidRPr="00752485">
        <w:rPr>
          <w:rFonts w:ascii="Times New Roman" w:hAnsi="Times New Roman" w:cs="Times New Roman"/>
          <w:b/>
          <w:color w:val="auto"/>
        </w:rPr>
        <w:tab/>
      </w:r>
      <w:r w:rsidR="00F30760" w:rsidRPr="00752485">
        <w:rPr>
          <w:rFonts w:ascii="Times New Roman" w:hAnsi="Times New Roman" w:cs="Times New Roman"/>
          <w:b/>
          <w:color w:val="auto"/>
        </w:rPr>
        <w:tab/>
      </w:r>
      <w:r w:rsidR="003117F1" w:rsidRPr="00752485">
        <w:rPr>
          <w:rFonts w:ascii="Times New Roman" w:hAnsi="Times New Roman" w:cs="Times New Roman"/>
          <w:b/>
          <w:color w:val="auto"/>
        </w:rPr>
        <w:t>Flavonoids</w:t>
      </w:r>
      <w:r w:rsidR="00F30760" w:rsidRPr="00752485">
        <w:rPr>
          <w:rFonts w:ascii="Times New Roman" w:hAnsi="Times New Roman" w:cs="Times New Roman"/>
          <w:b/>
          <w:color w:val="auto"/>
        </w:rPr>
        <w:t xml:space="preserve"> (Alkaline reagent Test)</w:t>
      </w:r>
      <w:bookmarkEnd w:id="85"/>
      <w:bookmarkEnd w:id="86"/>
    </w:p>
    <w:p w14:paraId="1660C9CC" w14:textId="2BA2EDAC" w:rsidR="00F30760" w:rsidRDefault="00F30760" w:rsidP="003117F1">
      <w:pPr>
        <w:tabs>
          <w:tab w:val="left" w:pos="1795"/>
        </w:tabs>
        <w:spacing w:line="480" w:lineRule="auto"/>
        <w:jc w:val="both"/>
        <w:rPr>
          <w:rFonts w:ascii="Times New Roman" w:hAnsi="Times New Roman" w:cs="Times New Roman"/>
          <w:sz w:val="24"/>
          <w:szCs w:val="24"/>
        </w:rPr>
      </w:pPr>
      <w:r w:rsidRPr="00275E80">
        <w:rPr>
          <w:rFonts w:ascii="Times New Roman" w:hAnsi="Times New Roman" w:cs="Times New Roman"/>
          <w:sz w:val="24"/>
          <w:szCs w:val="24"/>
        </w:rPr>
        <w:t xml:space="preserve">Extract was </w:t>
      </w:r>
      <w:r w:rsidRPr="00752485">
        <w:rPr>
          <w:rFonts w:ascii="Times New Roman" w:hAnsi="Times New Roman" w:cs="Times New Roman"/>
          <w:sz w:val="24"/>
          <w:szCs w:val="24"/>
        </w:rPr>
        <w:t>treated with few drops of 10% NaOH solution. Formation of intense yellow color (which becomes colorless after the addition of dilute acid) this indica</w:t>
      </w:r>
      <w:r w:rsidR="00655843">
        <w:rPr>
          <w:rFonts w:ascii="Times New Roman" w:hAnsi="Times New Roman" w:cs="Times New Roman"/>
          <w:sz w:val="24"/>
          <w:szCs w:val="24"/>
        </w:rPr>
        <w:t>tes the presence of flavinoids.</w:t>
      </w:r>
    </w:p>
    <w:p w14:paraId="08EE958A" w14:textId="69592913" w:rsidR="00655843" w:rsidRPr="00FD667B" w:rsidRDefault="00FD667B" w:rsidP="003117F1">
      <w:pPr>
        <w:tabs>
          <w:tab w:val="left" w:pos="1795"/>
        </w:tabs>
        <w:spacing w:line="480" w:lineRule="auto"/>
        <w:jc w:val="both"/>
        <w:rPr>
          <w:rFonts w:ascii="Times New Roman" w:hAnsi="Times New Roman" w:cs="Times New Roman"/>
          <w:sz w:val="24"/>
          <w:szCs w:val="24"/>
        </w:rPr>
      </w:pPr>
      <w:r w:rsidRPr="00FD667B">
        <w:rPr>
          <w:rFonts w:ascii="Times New Roman" w:hAnsi="Times New Roman" w:cs="Times New Roman"/>
          <w:b/>
          <w:sz w:val="24"/>
          <w:szCs w:val="24"/>
        </w:rPr>
        <w:t>3.4.1.1</w:t>
      </w:r>
      <w:r>
        <w:rPr>
          <w:rFonts w:ascii="Times New Roman" w:hAnsi="Times New Roman" w:cs="Times New Roman"/>
          <w:b/>
          <w:sz w:val="24"/>
          <w:szCs w:val="24"/>
        </w:rPr>
        <w:t>2</w:t>
      </w:r>
      <w:r w:rsidRPr="00FD667B">
        <w:rPr>
          <w:rFonts w:ascii="Times New Roman" w:hAnsi="Times New Roman" w:cs="Times New Roman"/>
          <w:b/>
          <w:sz w:val="24"/>
          <w:szCs w:val="24"/>
        </w:rPr>
        <w:tab/>
      </w:r>
      <w:r w:rsidRPr="00FD667B">
        <w:rPr>
          <w:rFonts w:ascii="Times New Roman" w:hAnsi="Times New Roman" w:cs="Times New Roman"/>
          <w:b/>
          <w:sz w:val="24"/>
          <w:szCs w:val="24"/>
        </w:rPr>
        <w:tab/>
      </w:r>
      <w:r>
        <w:rPr>
          <w:rFonts w:ascii="Times New Roman" w:hAnsi="Times New Roman" w:cs="Times New Roman"/>
          <w:b/>
          <w:sz w:val="24"/>
          <w:szCs w:val="24"/>
        </w:rPr>
        <w:t>Test for anthraquinone</w:t>
      </w:r>
    </w:p>
    <w:p w14:paraId="0300831A" w14:textId="4C50A38C" w:rsidR="00FD667B" w:rsidRDefault="00FD667B" w:rsidP="003117F1">
      <w:pPr>
        <w:tabs>
          <w:tab w:val="left" w:pos="1795"/>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Extract (0.5g) was dissolved in 5ml of distilled water. 10ml of conc. </w:t>
      </w:r>
      <w:r w:rsidR="003117F1">
        <w:rPr>
          <w:rFonts w:ascii="Times New Roman" w:hAnsi="Times New Roman" w:cs="Times New Roman"/>
          <w:sz w:val="24"/>
          <w:szCs w:val="24"/>
        </w:rPr>
        <w:t>H</w:t>
      </w:r>
      <w:r w:rsidR="003117F1" w:rsidRPr="003117F1">
        <w:rPr>
          <w:rFonts w:ascii="Times New Roman" w:hAnsi="Times New Roman" w:cs="Times New Roman"/>
          <w:sz w:val="24"/>
          <w:szCs w:val="24"/>
          <w:vertAlign w:val="subscript"/>
        </w:rPr>
        <w:t>2</w:t>
      </w:r>
      <w:r w:rsidR="003117F1">
        <w:rPr>
          <w:rFonts w:ascii="Times New Roman" w:hAnsi="Times New Roman" w:cs="Times New Roman"/>
          <w:sz w:val="24"/>
          <w:szCs w:val="24"/>
        </w:rPr>
        <w:t>SO</w:t>
      </w:r>
      <w:r w:rsidR="003117F1" w:rsidRPr="003117F1">
        <w:rPr>
          <w:rFonts w:ascii="Times New Roman" w:hAnsi="Times New Roman" w:cs="Times New Roman"/>
          <w:sz w:val="24"/>
          <w:szCs w:val="24"/>
          <w:vertAlign w:val="subscript"/>
        </w:rPr>
        <w:t>4</w:t>
      </w:r>
      <w:r>
        <w:rPr>
          <w:rFonts w:ascii="Times New Roman" w:hAnsi="Times New Roman" w:cs="Times New Roman"/>
          <w:sz w:val="24"/>
          <w:szCs w:val="24"/>
        </w:rPr>
        <w:t xml:space="preserve"> was added and filtered. 5ml of chloroform was added to the filtrate and the chloroform layer was pipetted into another test tube. 1ml of ammonia was added. </w:t>
      </w:r>
    </w:p>
    <w:p w14:paraId="3F3CA1E5" w14:textId="77777777" w:rsidR="003117F1" w:rsidRDefault="003117F1" w:rsidP="003117F1">
      <w:pPr>
        <w:tabs>
          <w:tab w:val="left" w:pos="1795"/>
        </w:tabs>
        <w:spacing w:line="480" w:lineRule="auto"/>
        <w:jc w:val="both"/>
        <w:rPr>
          <w:rFonts w:ascii="Times New Roman" w:hAnsi="Times New Roman" w:cs="Times New Roman"/>
          <w:sz w:val="24"/>
          <w:szCs w:val="24"/>
        </w:rPr>
      </w:pPr>
    </w:p>
    <w:p w14:paraId="0135AD2C" w14:textId="77777777" w:rsidR="003117F1" w:rsidRDefault="003117F1" w:rsidP="003117F1">
      <w:pPr>
        <w:tabs>
          <w:tab w:val="left" w:pos="1795"/>
        </w:tabs>
        <w:spacing w:line="480" w:lineRule="auto"/>
        <w:jc w:val="both"/>
        <w:rPr>
          <w:rFonts w:ascii="Times New Roman" w:hAnsi="Times New Roman" w:cs="Times New Roman"/>
          <w:sz w:val="24"/>
          <w:szCs w:val="24"/>
        </w:rPr>
      </w:pPr>
    </w:p>
    <w:p w14:paraId="3468093E" w14:textId="034126B6" w:rsidR="00FD667B" w:rsidRDefault="00FD667B" w:rsidP="003117F1">
      <w:pPr>
        <w:tabs>
          <w:tab w:val="left" w:pos="1795"/>
        </w:tabs>
        <w:spacing w:line="480" w:lineRule="auto"/>
        <w:jc w:val="both"/>
        <w:rPr>
          <w:rFonts w:ascii="Times New Roman" w:hAnsi="Times New Roman" w:cs="Times New Roman"/>
          <w:b/>
          <w:sz w:val="24"/>
          <w:szCs w:val="24"/>
        </w:rPr>
      </w:pPr>
      <w:r w:rsidRPr="00FD667B">
        <w:rPr>
          <w:rFonts w:ascii="Times New Roman" w:hAnsi="Times New Roman" w:cs="Times New Roman"/>
          <w:b/>
          <w:sz w:val="24"/>
          <w:szCs w:val="24"/>
        </w:rPr>
        <w:lastRenderedPageBreak/>
        <w:t>3.4.1.1</w:t>
      </w:r>
      <w:r>
        <w:rPr>
          <w:rFonts w:ascii="Times New Roman" w:hAnsi="Times New Roman" w:cs="Times New Roman"/>
          <w:b/>
          <w:sz w:val="24"/>
          <w:szCs w:val="24"/>
        </w:rPr>
        <w:t>3</w:t>
      </w:r>
      <w:r w:rsidRPr="00FD667B">
        <w:rPr>
          <w:rFonts w:ascii="Times New Roman" w:hAnsi="Times New Roman" w:cs="Times New Roman"/>
          <w:b/>
          <w:sz w:val="24"/>
          <w:szCs w:val="24"/>
        </w:rPr>
        <w:tab/>
      </w:r>
      <w:r w:rsidRPr="00FD667B">
        <w:rPr>
          <w:rFonts w:ascii="Times New Roman" w:hAnsi="Times New Roman" w:cs="Times New Roman"/>
          <w:b/>
          <w:sz w:val="24"/>
          <w:szCs w:val="24"/>
        </w:rPr>
        <w:tab/>
        <w:t xml:space="preserve">Test for </w:t>
      </w:r>
      <w:r>
        <w:rPr>
          <w:rFonts w:ascii="Times New Roman" w:hAnsi="Times New Roman" w:cs="Times New Roman"/>
          <w:b/>
          <w:sz w:val="24"/>
          <w:szCs w:val="24"/>
        </w:rPr>
        <w:t>Phytosterol (Libermann-Burchard’s test)</w:t>
      </w:r>
    </w:p>
    <w:p w14:paraId="405A1679" w14:textId="3E02A045" w:rsidR="00FD667B" w:rsidRPr="00FD667B" w:rsidRDefault="00FD667B" w:rsidP="003117F1">
      <w:pPr>
        <w:tabs>
          <w:tab w:val="left" w:pos="1795"/>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Extract (0.5g) was dissolved in 5ml of distilled water. 2 drops of conc. </w:t>
      </w:r>
      <w:r w:rsidR="003117F1">
        <w:rPr>
          <w:rFonts w:ascii="Times New Roman" w:hAnsi="Times New Roman" w:cs="Times New Roman"/>
          <w:sz w:val="24"/>
          <w:szCs w:val="24"/>
        </w:rPr>
        <w:t>H</w:t>
      </w:r>
      <w:r w:rsidR="003117F1" w:rsidRPr="003117F1">
        <w:rPr>
          <w:rFonts w:ascii="Times New Roman" w:hAnsi="Times New Roman" w:cs="Times New Roman"/>
          <w:sz w:val="24"/>
          <w:szCs w:val="24"/>
          <w:vertAlign w:val="subscript"/>
        </w:rPr>
        <w:t>2</w:t>
      </w:r>
      <w:r w:rsidR="003117F1">
        <w:rPr>
          <w:rFonts w:ascii="Times New Roman" w:hAnsi="Times New Roman" w:cs="Times New Roman"/>
          <w:sz w:val="24"/>
          <w:szCs w:val="24"/>
        </w:rPr>
        <w:t>SO</w:t>
      </w:r>
      <w:r w:rsidR="003117F1" w:rsidRPr="003117F1">
        <w:rPr>
          <w:rFonts w:ascii="Times New Roman" w:hAnsi="Times New Roman" w:cs="Times New Roman"/>
          <w:sz w:val="24"/>
          <w:szCs w:val="24"/>
          <w:vertAlign w:val="subscript"/>
        </w:rPr>
        <w:t>4</w:t>
      </w:r>
      <w:r w:rsidR="003117F1">
        <w:rPr>
          <w:rFonts w:ascii="Times New Roman" w:hAnsi="Times New Roman" w:cs="Times New Roman"/>
          <w:sz w:val="24"/>
          <w:szCs w:val="24"/>
          <w:vertAlign w:val="subscript"/>
        </w:rPr>
        <w:t xml:space="preserve"> </w:t>
      </w:r>
      <w:r>
        <w:rPr>
          <w:rFonts w:ascii="Times New Roman" w:hAnsi="Times New Roman" w:cs="Times New Roman"/>
          <w:sz w:val="24"/>
          <w:szCs w:val="24"/>
        </w:rPr>
        <w:t>was added slowly along the side of the test tube. Change in color (Violet-blue)</w:t>
      </w:r>
    </w:p>
    <w:p w14:paraId="6428A667" w14:textId="393BCA36" w:rsidR="00F30760" w:rsidRPr="00655843" w:rsidRDefault="00663F11" w:rsidP="003117F1">
      <w:pPr>
        <w:pStyle w:val="Heading2"/>
        <w:spacing w:line="480" w:lineRule="auto"/>
        <w:jc w:val="both"/>
        <w:rPr>
          <w:rFonts w:ascii="Times New Roman" w:hAnsi="Times New Roman" w:cs="Times New Roman"/>
          <w:b/>
          <w:color w:val="000000" w:themeColor="text1"/>
          <w:sz w:val="24"/>
          <w:szCs w:val="24"/>
        </w:rPr>
      </w:pPr>
      <w:bookmarkStart w:id="87" w:name="_Toc15407190"/>
      <w:bookmarkStart w:id="88" w:name="_Toc15461452"/>
      <w:r>
        <w:rPr>
          <w:rFonts w:ascii="Times New Roman" w:hAnsi="Times New Roman" w:cs="Times New Roman"/>
          <w:b/>
          <w:color w:val="000000" w:themeColor="text1"/>
          <w:sz w:val="24"/>
          <w:szCs w:val="24"/>
        </w:rPr>
        <w:t>3.5</w:t>
      </w:r>
      <w:r w:rsidR="00F30760" w:rsidRPr="00752485">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E</w:t>
      </w:r>
      <w:r w:rsidRPr="00752485">
        <w:rPr>
          <w:rFonts w:ascii="Times New Roman" w:hAnsi="Times New Roman" w:cs="Times New Roman"/>
          <w:b/>
          <w:color w:val="000000" w:themeColor="text1"/>
          <w:sz w:val="24"/>
          <w:szCs w:val="24"/>
        </w:rPr>
        <w:t>xperimental animals</w:t>
      </w:r>
      <w:bookmarkEnd w:id="87"/>
      <w:bookmarkEnd w:id="88"/>
    </w:p>
    <w:p w14:paraId="0684AC17" w14:textId="0EC5F998" w:rsidR="00F30760" w:rsidRPr="00752485" w:rsidRDefault="00F30760" w:rsidP="003117F1">
      <w:pPr>
        <w:spacing w:line="480" w:lineRule="auto"/>
        <w:ind w:left="360"/>
        <w:jc w:val="both"/>
        <w:rPr>
          <w:rFonts w:ascii="Times New Roman" w:hAnsi="Times New Roman" w:cs="Times New Roman"/>
          <w:sz w:val="24"/>
          <w:szCs w:val="24"/>
        </w:rPr>
      </w:pPr>
      <w:r w:rsidRPr="00752485">
        <w:rPr>
          <w:rFonts w:ascii="Times New Roman" w:hAnsi="Times New Roman" w:cs="Times New Roman"/>
          <w:sz w:val="24"/>
          <w:szCs w:val="24"/>
        </w:rPr>
        <w:t>Rats were weighed and placed in clean and dry animal cages</w:t>
      </w:r>
      <w:r w:rsidR="00C4125B">
        <w:rPr>
          <w:rFonts w:ascii="Times New Roman" w:hAnsi="Times New Roman" w:cs="Times New Roman"/>
          <w:sz w:val="24"/>
          <w:szCs w:val="24"/>
        </w:rPr>
        <w:t xml:space="preserve"> for acclimatization for 1 week</w:t>
      </w:r>
      <w:r w:rsidRPr="00752485">
        <w:rPr>
          <w:rFonts w:ascii="Times New Roman" w:hAnsi="Times New Roman" w:cs="Times New Roman"/>
          <w:sz w:val="24"/>
          <w:szCs w:val="24"/>
        </w:rPr>
        <w:t>. Every morning upon entering the animal hou</w:t>
      </w:r>
      <w:r w:rsidR="001C20A6">
        <w:rPr>
          <w:rFonts w:ascii="Times New Roman" w:hAnsi="Times New Roman" w:cs="Times New Roman"/>
          <w:sz w:val="24"/>
          <w:szCs w:val="24"/>
        </w:rPr>
        <w:t xml:space="preserve">se, rats were </w:t>
      </w:r>
      <w:r w:rsidRPr="001C20A6">
        <w:rPr>
          <w:rFonts w:ascii="Times New Roman" w:hAnsi="Times New Roman" w:cs="Times New Roman"/>
          <w:color w:val="000000" w:themeColor="text1"/>
          <w:sz w:val="24"/>
          <w:szCs w:val="24"/>
        </w:rPr>
        <w:t xml:space="preserve">exposed to light </w:t>
      </w:r>
      <w:r w:rsidRPr="00752485">
        <w:rPr>
          <w:rFonts w:ascii="Times New Roman" w:hAnsi="Times New Roman" w:cs="Times New Roman"/>
          <w:sz w:val="24"/>
          <w:szCs w:val="24"/>
        </w:rPr>
        <w:t>for 12 hours and dark</w:t>
      </w:r>
      <w:r w:rsidR="005C3118">
        <w:rPr>
          <w:rFonts w:ascii="Times New Roman" w:hAnsi="Times New Roman" w:cs="Times New Roman"/>
          <w:sz w:val="24"/>
          <w:szCs w:val="24"/>
        </w:rPr>
        <w:t>ness for another 12 hours daily, and they were given water</w:t>
      </w:r>
      <w:r w:rsidR="00655557">
        <w:rPr>
          <w:rFonts w:ascii="Times New Roman" w:hAnsi="Times New Roman" w:cs="Times New Roman"/>
          <w:sz w:val="24"/>
          <w:szCs w:val="24"/>
        </w:rPr>
        <w:t xml:space="preserve"> and feed</w:t>
      </w:r>
      <w:r w:rsidR="005C3118">
        <w:rPr>
          <w:rFonts w:ascii="Times New Roman" w:hAnsi="Times New Roman" w:cs="Times New Roman"/>
          <w:sz w:val="24"/>
          <w:szCs w:val="24"/>
        </w:rPr>
        <w:t xml:space="preserve"> </w:t>
      </w:r>
      <w:r w:rsidR="005C3118" w:rsidRPr="005C3118">
        <w:rPr>
          <w:rFonts w:ascii="Times New Roman" w:hAnsi="Times New Roman" w:cs="Times New Roman"/>
          <w:i/>
          <w:sz w:val="24"/>
          <w:szCs w:val="24"/>
        </w:rPr>
        <w:t>ad libitum</w:t>
      </w:r>
      <w:r w:rsidR="005C3118">
        <w:rPr>
          <w:rFonts w:ascii="Times New Roman" w:hAnsi="Times New Roman" w:cs="Times New Roman"/>
          <w:sz w:val="24"/>
          <w:szCs w:val="24"/>
        </w:rPr>
        <w:t>.</w:t>
      </w:r>
    </w:p>
    <w:p w14:paraId="2ACAACB3" w14:textId="20EACB11" w:rsidR="00F30760" w:rsidRPr="00752485" w:rsidRDefault="00F30760" w:rsidP="003117F1">
      <w:pPr>
        <w:spacing w:line="480" w:lineRule="auto"/>
        <w:ind w:left="360"/>
        <w:jc w:val="both"/>
        <w:rPr>
          <w:rFonts w:ascii="Times New Roman" w:hAnsi="Times New Roman" w:cs="Times New Roman"/>
          <w:sz w:val="24"/>
          <w:szCs w:val="24"/>
        </w:rPr>
      </w:pPr>
      <w:r w:rsidRPr="00752485">
        <w:rPr>
          <w:rFonts w:ascii="Times New Roman" w:hAnsi="Times New Roman" w:cs="Times New Roman"/>
          <w:sz w:val="24"/>
          <w:szCs w:val="24"/>
        </w:rPr>
        <w:t>A total number of 30 rats were segregated or divided into 5 groups with each group containing 6 rats</w:t>
      </w:r>
      <w:r w:rsidR="00C4125B">
        <w:rPr>
          <w:rFonts w:ascii="Times New Roman" w:hAnsi="Times New Roman" w:cs="Times New Roman"/>
          <w:sz w:val="24"/>
          <w:szCs w:val="24"/>
        </w:rPr>
        <w:t xml:space="preserve"> and were all induced with streptozotocin (STZ) except the normal control group.</w:t>
      </w:r>
    </w:p>
    <w:p w14:paraId="3C50074D" w14:textId="77777777" w:rsidR="00F30760" w:rsidRPr="00752485" w:rsidRDefault="00F30760" w:rsidP="003117F1">
      <w:pPr>
        <w:spacing w:line="480" w:lineRule="auto"/>
        <w:ind w:left="1080"/>
        <w:jc w:val="both"/>
        <w:rPr>
          <w:rFonts w:ascii="Times New Roman" w:hAnsi="Times New Roman" w:cs="Times New Roman"/>
          <w:sz w:val="24"/>
          <w:szCs w:val="24"/>
        </w:rPr>
      </w:pPr>
      <w:r w:rsidRPr="00752485">
        <w:rPr>
          <w:rFonts w:ascii="Times New Roman" w:hAnsi="Times New Roman" w:cs="Times New Roman"/>
          <w:sz w:val="24"/>
          <w:szCs w:val="24"/>
        </w:rPr>
        <w:t>1</w:t>
      </w:r>
      <w:r w:rsidRPr="00752485">
        <w:rPr>
          <w:rFonts w:ascii="Times New Roman" w:hAnsi="Times New Roman" w:cs="Times New Roman"/>
          <w:sz w:val="24"/>
          <w:szCs w:val="24"/>
          <w:vertAlign w:val="superscript"/>
        </w:rPr>
        <w:t>st</w:t>
      </w:r>
      <w:r w:rsidRPr="00752485">
        <w:rPr>
          <w:rFonts w:ascii="Times New Roman" w:hAnsi="Times New Roman" w:cs="Times New Roman"/>
          <w:sz w:val="24"/>
          <w:szCs w:val="24"/>
        </w:rPr>
        <w:t xml:space="preserve"> group – Normal Control</w:t>
      </w:r>
    </w:p>
    <w:p w14:paraId="6534D842" w14:textId="77777777" w:rsidR="00F30760" w:rsidRPr="00752485" w:rsidRDefault="00F30760" w:rsidP="003117F1">
      <w:pPr>
        <w:spacing w:line="480" w:lineRule="auto"/>
        <w:ind w:left="1080"/>
        <w:jc w:val="both"/>
        <w:rPr>
          <w:rFonts w:ascii="Times New Roman" w:hAnsi="Times New Roman" w:cs="Times New Roman"/>
          <w:sz w:val="24"/>
          <w:szCs w:val="24"/>
        </w:rPr>
      </w:pPr>
      <w:r w:rsidRPr="00752485">
        <w:rPr>
          <w:rFonts w:ascii="Times New Roman" w:hAnsi="Times New Roman" w:cs="Times New Roman"/>
          <w:sz w:val="24"/>
          <w:szCs w:val="24"/>
        </w:rPr>
        <w:t>2</w:t>
      </w:r>
      <w:r w:rsidRPr="00752485">
        <w:rPr>
          <w:rFonts w:ascii="Times New Roman" w:hAnsi="Times New Roman" w:cs="Times New Roman"/>
          <w:sz w:val="24"/>
          <w:szCs w:val="24"/>
          <w:vertAlign w:val="superscript"/>
        </w:rPr>
        <w:t>nd</w:t>
      </w:r>
      <w:r w:rsidRPr="00752485">
        <w:rPr>
          <w:rFonts w:ascii="Times New Roman" w:hAnsi="Times New Roman" w:cs="Times New Roman"/>
          <w:sz w:val="24"/>
          <w:szCs w:val="24"/>
        </w:rPr>
        <w:t xml:space="preserve"> group – Diabetic control</w:t>
      </w:r>
    </w:p>
    <w:p w14:paraId="37593A2A" w14:textId="77777777" w:rsidR="00F30760" w:rsidRPr="00752485" w:rsidRDefault="00F30760" w:rsidP="003117F1">
      <w:pPr>
        <w:spacing w:line="480" w:lineRule="auto"/>
        <w:ind w:left="1080"/>
        <w:jc w:val="both"/>
        <w:rPr>
          <w:rFonts w:ascii="Times New Roman" w:hAnsi="Times New Roman" w:cs="Times New Roman"/>
          <w:sz w:val="24"/>
          <w:szCs w:val="24"/>
        </w:rPr>
      </w:pPr>
      <w:r w:rsidRPr="00752485">
        <w:rPr>
          <w:rFonts w:ascii="Times New Roman" w:hAnsi="Times New Roman" w:cs="Times New Roman"/>
          <w:sz w:val="24"/>
          <w:szCs w:val="24"/>
        </w:rPr>
        <w:t>3</w:t>
      </w:r>
      <w:r w:rsidRPr="00752485">
        <w:rPr>
          <w:rFonts w:ascii="Times New Roman" w:hAnsi="Times New Roman" w:cs="Times New Roman"/>
          <w:sz w:val="24"/>
          <w:szCs w:val="24"/>
          <w:vertAlign w:val="superscript"/>
        </w:rPr>
        <w:t>rd</w:t>
      </w:r>
      <w:r w:rsidRPr="00752485">
        <w:rPr>
          <w:rFonts w:ascii="Times New Roman" w:hAnsi="Times New Roman" w:cs="Times New Roman"/>
          <w:sz w:val="24"/>
          <w:szCs w:val="24"/>
        </w:rPr>
        <w:t xml:space="preserve"> group – Diabetic rats administered with 100mg/kg of leaf methanol extract</w:t>
      </w:r>
    </w:p>
    <w:p w14:paraId="75191D18" w14:textId="47F8A878" w:rsidR="00F30760" w:rsidRPr="00752485" w:rsidRDefault="00F30760" w:rsidP="003117F1">
      <w:pPr>
        <w:spacing w:line="480" w:lineRule="auto"/>
        <w:ind w:left="1080"/>
        <w:jc w:val="both"/>
        <w:rPr>
          <w:rFonts w:ascii="Times New Roman" w:hAnsi="Times New Roman" w:cs="Times New Roman"/>
          <w:sz w:val="24"/>
          <w:szCs w:val="24"/>
        </w:rPr>
      </w:pPr>
      <w:r w:rsidRPr="00752485">
        <w:rPr>
          <w:rFonts w:ascii="Times New Roman" w:hAnsi="Times New Roman" w:cs="Times New Roman"/>
          <w:sz w:val="24"/>
          <w:szCs w:val="24"/>
        </w:rPr>
        <w:t>4</w:t>
      </w:r>
      <w:r w:rsidRPr="00752485">
        <w:rPr>
          <w:rFonts w:ascii="Times New Roman" w:hAnsi="Times New Roman" w:cs="Times New Roman"/>
          <w:sz w:val="24"/>
          <w:szCs w:val="24"/>
          <w:vertAlign w:val="superscript"/>
        </w:rPr>
        <w:t>th</w:t>
      </w:r>
      <w:r w:rsidRPr="00752485">
        <w:rPr>
          <w:rFonts w:ascii="Times New Roman" w:hAnsi="Times New Roman" w:cs="Times New Roman"/>
          <w:sz w:val="24"/>
          <w:szCs w:val="24"/>
        </w:rPr>
        <w:t xml:space="preserve"> group – Diabetic rats administered </w:t>
      </w:r>
      <w:r w:rsidR="00C4125B">
        <w:rPr>
          <w:rFonts w:ascii="Times New Roman" w:hAnsi="Times New Roman" w:cs="Times New Roman"/>
          <w:sz w:val="24"/>
          <w:szCs w:val="24"/>
        </w:rPr>
        <w:t>with 200mg/kg of leaf methanol</w:t>
      </w:r>
      <w:r w:rsidRPr="00752485">
        <w:rPr>
          <w:rFonts w:ascii="Times New Roman" w:hAnsi="Times New Roman" w:cs="Times New Roman"/>
          <w:sz w:val="24"/>
          <w:szCs w:val="24"/>
        </w:rPr>
        <w:t xml:space="preserve"> extract</w:t>
      </w:r>
    </w:p>
    <w:p w14:paraId="5F7E18A1" w14:textId="77777777" w:rsidR="00F30760" w:rsidRPr="00752485" w:rsidRDefault="00F30760" w:rsidP="003117F1">
      <w:pPr>
        <w:spacing w:line="480" w:lineRule="auto"/>
        <w:ind w:left="1080"/>
        <w:jc w:val="both"/>
        <w:rPr>
          <w:rFonts w:ascii="Times New Roman" w:hAnsi="Times New Roman" w:cs="Times New Roman"/>
          <w:sz w:val="24"/>
          <w:szCs w:val="24"/>
        </w:rPr>
      </w:pPr>
      <w:r w:rsidRPr="00752485">
        <w:rPr>
          <w:rFonts w:ascii="Times New Roman" w:hAnsi="Times New Roman" w:cs="Times New Roman"/>
          <w:sz w:val="24"/>
          <w:szCs w:val="24"/>
        </w:rPr>
        <w:t>5</w:t>
      </w:r>
      <w:r w:rsidRPr="00752485">
        <w:rPr>
          <w:rFonts w:ascii="Times New Roman" w:hAnsi="Times New Roman" w:cs="Times New Roman"/>
          <w:sz w:val="24"/>
          <w:szCs w:val="24"/>
          <w:vertAlign w:val="superscript"/>
        </w:rPr>
        <w:t>th</w:t>
      </w:r>
      <w:r w:rsidRPr="00752485">
        <w:rPr>
          <w:rFonts w:ascii="Times New Roman" w:hAnsi="Times New Roman" w:cs="Times New Roman"/>
          <w:sz w:val="24"/>
          <w:szCs w:val="24"/>
        </w:rPr>
        <w:t xml:space="preserve"> group – Diabetic rats administered with 100mg/kg of standard dug (Metformin)</w:t>
      </w:r>
    </w:p>
    <w:p w14:paraId="0383BC86" w14:textId="05CB4BF7" w:rsidR="00F30760" w:rsidRDefault="00F30760" w:rsidP="003117F1">
      <w:pPr>
        <w:spacing w:line="480" w:lineRule="auto"/>
        <w:ind w:left="360"/>
        <w:jc w:val="both"/>
        <w:rPr>
          <w:rFonts w:ascii="Times New Roman" w:hAnsi="Times New Roman" w:cs="Times New Roman"/>
          <w:sz w:val="24"/>
          <w:szCs w:val="24"/>
        </w:rPr>
      </w:pPr>
      <w:r w:rsidRPr="00752485">
        <w:rPr>
          <w:rFonts w:ascii="Times New Roman" w:hAnsi="Times New Roman" w:cs="Times New Roman"/>
          <w:sz w:val="24"/>
          <w:szCs w:val="24"/>
        </w:rPr>
        <w:t>Administration was done orally, every 24 hr. for a period of 14 days (2 weeks). After 2 weeks (14 days) the rats were sacrificed using the anesthetic method, then dissected and epididymis was harvested, emulsified in normal saline and then examined immediately under the microscope for seminal analysis.</w:t>
      </w:r>
    </w:p>
    <w:p w14:paraId="632DEE7D" w14:textId="77777777" w:rsidR="003117F1" w:rsidRPr="00752485" w:rsidRDefault="003117F1" w:rsidP="003117F1">
      <w:pPr>
        <w:spacing w:line="480" w:lineRule="auto"/>
        <w:ind w:left="360"/>
        <w:jc w:val="both"/>
        <w:rPr>
          <w:rFonts w:ascii="Times New Roman" w:hAnsi="Times New Roman" w:cs="Times New Roman"/>
          <w:sz w:val="24"/>
          <w:szCs w:val="24"/>
        </w:rPr>
      </w:pPr>
    </w:p>
    <w:p w14:paraId="66BD3A79" w14:textId="1F4F6D3E" w:rsidR="00663F11" w:rsidRPr="00663F11" w:rsidRDefault="00663F11" w:rsidP="003117F1">
      <w:pPr>
        <w:pStyle w:val="Heading3"/>
        <w:spacing w:line="480" w:lineRule="auto"/>
        <w:jc w:val="both"/>
        <w:rPr>
          <w:rFonts w:ascii="Times New Roman" w:hAnsi="Times New Roman" w:cs="Times New Roman"/>
          <w:b/>
        </w:rPr>
      </w:pPr>
      <w:bookmarkStart w:id="89" w:name="_Toc15407191"/>
      <w:bookmarkStart w:id="90" w:name="_Toc15461453"/>
      <w:r w:rsidRPr="00663F11">
        <w:rPr>
          <w:rFonts w:ascii="Times New Roman" w:hAnsi="Times New Roman" w:cs="Times New Roman"/>
          <w:b/>
          <w:color w:val="auto"/>
        </w:rPr>
        <w:lastRenderedPageBreak/>
        <w:t>3.5.1</w:t>
      </w:r>
      <w:r w:rsidRPr="00663F11">
        <w:rPr>
          <w:rFonts w:ascii="Times New Roman" w:hAnsi="Times New Roman" w:cs="Times New Roman"/>
          <w:b/>
          <w:color w:val="auto"/>
        </w:rPr>
        <w:tab/>
      </w:r>
      <w:r>
        <w:rPr>
          <w:rFonts w:ascii="Times New Roman" w:hAnsi="Times New Roman" w:cs="Times New Roman"/>
          <w:b/>
          <w:color w:val="auto"/>
        </w:rPr>
        <w:t>Sample collection</w:t>
      </w:r>
      <w:bookmarkEnd w:id="89"/>
      <w:bookmarkEnd w:id="90"/>
    </w:p>
    <w:p w14:paraId="7B69583A" w14:textId="180352DD" w:rsidR="00C4125B" w:rsidRPr="00752485" w:rsidRDefault="00C4125B" w:rsidP="003117F1">
      <w:pPr>
        <w:spacing w:line="480" w:lineRule="auto"/>
        <w:jc w:val="both"/>
        <w:rPr>
          <w:rFonts w:ascii="Times New Roman" w:hAnsi="Times New Roman" w:cs="Times New Roman"/>
          <w:color w:val="FF0000"/>
          <w:sz w:val="24"/>
          <w:szCs w:val="24"/>
        </w:rPr>
      </w:pPr>
      <w:r>
        <w:rPr>
          <w:rFonts w:ascii="Times New Roman" w:hAnsi="Times New Roman" w:cs="Times New Roman"/>
          <w:sz w:val="24"/>
          <w:szCs w:val="24"/>
        </w:rPr>
        <w:t>A</w:t>
      </w:r>
      <w:r w:rsidR="00F30760" w:rsidRPr="00752485">
        <w:rPr>
          <w:rFonts w:ascii="Times New Roman" w:hAnsi="Times New Roman" w:cs="Times New Roman"/>
          <w:sz w:val="24"/>
          <w:szCs w:val="24"/>
        </w:rPr>
        <w:t>ll the experimental animals we</w:t>
      </w:r>
      <w:r>
        <w:rPr>
          <w:rFonts w:ascii="Times New Roman" w:hAnsi="Times New Roman" w:cs="Times New Roman"/>
          <w:sz w:val="24"/>
          <w:szCs w:val="24"/>
        </w:rPr>
        <w:t>re fasted for at least 12 hours a</w:t>
      </w:r>
      <w:r w:rsidR="00F30760" w:rsidRPr="00752485">
        <w:rPr>
          <w:rFonts w:ascii="Times New Roman" w:hAnsi="Times New Roman" w:cs="Times New Roman"/>
          <w:sz w:val="24"/>
          <w:szCs w:val="24"/>
        </w:rPr>
        <w:t>fter the period of administration</w:t>
      </w:r>
      <w:r>
        <w:rPr>
          <w:rFonts w:ascii="Times New Roman" w:hAnsi="Times New Roman" w:cs="Times New Roman"/>
          <w:sz w:val="24"/>
          <w:szCs w:val="24"/>
        </w:rPr>
        <w:t xml:space="preserve"> of plant extract and metformin</w:t>
      </w:r>
      <w:r w:rsidR="00F30760" w:rsidRPr="00752485">
        <w:rPr>
          <w:rFonts w:ascii="Times New Roman" w:hAnsi="Times New Roman" w:cs="Times New Roman"/>
          <w:sz w:val="24"/>
          <w:szCs w:val="24"/>
        </w:rPr>
        <w:t>, blood samples were collecte</w:t>
      </w:r>
      <w:r w:rsidR="00F30760" w:rsidRPr="006673DF">
        <w:rPr>
          <w:rFonts w:ascii="Times New Roman" w:hAnsi="Times New Roman" w:cs="Times New Roman"/>
          <w:color w:val="000000" w:themeColor="text1"/>
          <w:sz w:val="24"/>
          <w:szCs w:val="24"/>
        </w:rPr>
        <w:t xml:space="preserve">d into the heparinized anticoagulant bottle via ocular puncture. </w:t>
      </w:r>
      <w:r w:rsidRPr="006673DF">
        <w:rPr>
          <w:rFonts w:ascii="Times New Roman" w:hAnsi="Times New Roman" w:cs="Times New Roman"/>
          <w:color w:val="000000" w:themeColor="text1"/>
          <w:sz w:val="24"/>
          <w:szCs w:val="24"/>
        </w:rPr>
        <w:t>The collected blood samples were centrifuged at</w:t>
      </w:r>
      <w:r w:rsidR="006673DF" w:rsidRPr="006673DF">
        <w:rPr>
          <w:rFonts w:ascii="Times New Roman" w:hAnsi="Times New Roman" w:cs="Times New Roman"/>
          <w:color w:val="000000" w:themeColor="text1"/>
          <w:sz w:val="24"/>
          <w:szCs w:val="24"/>
        </w:rPr>
        <w:t xml:space="preserve"> 2500rpm for 15 minutes, th</w:t>
      </w:r>
      <w:r w:rsidRPr="006673DF">
        <w:rPr>
          <w:rFonts w:ascii="Times New Roman" w:hAnsi="Times New Roman" w:cs="Times New Roman"/>
          <w:color w:val="000000" w:themeColor="text1"/>
          <w:sz w:val="24"/>
          <w:szCs w:val="24"/>
        </w:rPr>
        <w:t>e plasma was separated into a pla</w:t>
      </w:r>
      <w:r w:rsidR="006673DF" w:rsidRPr="006673DF">
        <w:rPr>
          <w:rFonts w:ascii="Times New Roman" w:hAnsi="Times New Roman" w:cs="Times New Roman"/>
          <w:color w:val="000000" w:themeColor="text1"/>
          <w:sz w:val="24"/>
          <w:szCs w:val="24"/>
        </w:rPr>
        <w:t>ne bottles and refrigerated at 4</w:t>
      </w:r>
      <w:r w:rsidR="006673DF" w:rsidRPr="006673DF">
        <w:rPr>
          <w:rFonts w:ascii="Times New Roman" w:hAnsi="Times New Roman" w:cs="Times New Roman"/>
          <w:color w:val="000000" w:themeColor="text1"/>
          <w:sz w:val="24"/>
          <w:szCs w:val="24"/>
          <w:vertAlign w:val="superscript"/>
        </w:rPr>
        <w:t>o</w:t>
      </w:r>
      <w:r w:rsidR="006673DF" w:rsidRPr="006673DF">
        <w:rPr>
          <w:rFonts w:ascii="Times New Roman" w:hAnsi="Times New Roman" w:cs="Times New Roman"/>
          <w:color w:val="000000" w:themeColor="text1"/>
          <w:sz w:val="24"/>
          <w:szCs w:val="24"/>
        </w:rPr>
        <w:t>C</w:t>
      </w:r>
    </w:p>
    <w:p w14:paraId="558DFB54" w14:textId="44672DE6" w:rsidR="00F30760" w:rsidRPr="00C4125B" w:rsidRDefault="00F30760" w:rsidP="003117F1">
      <w:pPr>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 xml:space="preserve">The rats were </w:t>
      </w:r>
      <w:r w:rsidR="003117F1" w:rsidRPr="00752485">
        <w:rPr>
          <w:rFonts w:ascii="Times New Roman" w:hAnsi="Times New Roman" w:cs="Times New Roman"/>
          <w:sz w:val="24"/>
          <w:szCs w:val="24"/>
        </w:rPr>
        <w:t>anaesthetized,</w:t>
      </w:r>
      <w:r w:rsidRPr="00752485">
        <w:rPr>
          <w:rFonts w:ascii="Times New Roman" w:hAnsi="Times New Roman" w:cs="Times New Roman"/>
          <w:sz w:val="24"/>
          <w:szCs w:val="24"/>
        </w:rPr>
        <w:t xml:space="preserve"> and semen samples were collected </w:t>
      </w:r>
      <w:r w:rsidR="00C4125B">
        <w:rPr>
          <w:rFonts w:ascii="Times New Roman" w:hAnsi="Times New Roman" w:cs="Times New Roman"/>
          <w:color w:val="000000" w:themeColor="text1"/>
          <w:sz w:val="24"/>
          <w:szCs w:val="24"/>
        </w:rPr>
        <w:t>from the epididymis into a clean plain tube.</w:t>
      </w:r>
    </w:p>
    <w:p w14:paraId="008A17A9" w14:textId="271FFCD5" w:rsidR="00F30760" w:rsidRPr="00CD2D68" w:rsidRDefault="00CD2D68" w:rsidP="003117F1">
      <w:pPr>
        <w:pStyle w:val="Heading2"/>
        <w:spacing w:line="480" w:lineRule="auto"/>
        <w:jc w:val="both"/>
        <w:rPr>
          <w:rFonts w:ascii="Times New Roman" w:hAnsi="Times New Roman" w:cs="Times New Roman"/>
          <w:b/>
          <w:sz w:val="24"/>
          <w:szCs w:val="24"/>
        </w:rPr>
      </w:pPr>
      <w:bookmarkStart w:id="91" w:name="_Toc15407192"/>
      <w:bookmarkStart w:id="92" w:name="_Toc15461454"/>
      <w:r w:rsidRPr="00CD2D68">
        <w:rPr>
          <w:rFonts w:ascii="Times New Roman" w:hAnsi="Times New Roman" w:cs="Times New Roman"/>
          <w:b/>
          <w:color w:val="000000" w:themeColor="text1"/>
          <w:sz w:val="24"/>
          <w:szCs w:val="24"/>
        </w:rPr>
        <w:t>3.6</w:t>
      </w:r>
      <w:r w:rsidRPr="00CD2D68">
        <w:rPr>
          <w:rFonts w:ascii="Times New Roman" w:hAnsi="Times New Roman" w:cs="Times New Roman"/>
          <w:b/>
          <w:color w:val="000000" w:themeColor="text1"/>
          <w:sz w:val="24"/>
          <w:szCs w:val="24"/>
        </w:rPr>
        <w:tab/>
      </w:r>
      <w:r w:rsidR="00F30760" w:rsidRPr="00CD2D68">
        <w:rPr>
          <w:rFonts w:ascii="Times New Roman" w:hAnsi="Times New Roman" w:cs="Times New Roman"/>
          <w:b/>
          <w:color w:val="000000" w:themeColor="text1"/>
          <w:sz w:val="24"/>
          <w:szCs w:val="24"/>
        </w:rPr>
        <w:t>Determination of Plasma Glucose concentration</w:t>
      </w:r>
      <w:bookmarkEnd w:id="91"/>
      <w:bookmarkEnd w:id="92"/>
    </w:p>
    <w:p w14:paraId="4CBA6F35" w14:textId="25EE3014" w:rsidR="00F30760" w:rsidRDefault="003117F1" w:rsidP="003117F1">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Plasma </w:t>
      </w:r>
      <w:r w:rsidR="00F30760" w:rsidRPr="006673DF">
        <w:rPr>
          <w:rFonts w:ascii="Times New Roman" w:hAnsi="Times New Roman" w:cs="Times New Roman"/>
          <w:color w:val="000000" w:themeColor="text1"/>
          <w:sz w:val="24"/>
          <w:szCs w:val="24"/>
        </w:rPr>
        <w:t>glucose</w:t>
      </w:r>
      <w:r>
        <w:rPr>
          <w:rFonts w:ascii="Times New Roman" w:hAnsi="Times New Roman" w:cs="Times New Roman"/>
          <w:color w:val="000000" w:themeColor="text1"/>
          <w:sz w:val="24"/>
          <w:szCs w:val="24"/>
        </w:rPr>
        <w:t xml:space="preserve"> concentration was determined according to glucose oxidase method using Randox</w:t>
      </w:r>
      <w:r w:rsidR="00F30760" w:rsidRPr="006673DF">
        <w:rPr>
          <w:rFonts w:ascii="Times New Roman" w:hAnsi="Times New Roman" w:cs="Times New Roman"/>
          <w:color w:val="000000" w:themeColor="text1"/>
          <w:sz w:val="24"/>
          <w:szCs w:val="24"/>
        </w:rPr>
        <w:t xml:space="preserve"> kit</w:t>
      </w:r>
      <w:r>
        <w:rPr>
          <w:rFonts w:ascii="Times New Roman" w:hAnsi="Times New Roman" w:cs="Times New Roman"/>
          <w:color w:val="000000" w:themeColor="text1"/>
          <w:sz w:val="24"/>
          <w:szCs w:val="24"/>
        </w:rPr>
        <w:t>.</w:t>
      </w:r>
      <w:r w:rsidR="00F30760" w:rsidRPr="006673DF">
        <w:rPr>
          <w:rFonts w:ascii="Times New Roman" w:hAnsi="Times New Roman" w:cs="Times New Roman"/>
          <w:color w:val="000000" w:themeColor="text1"/>
          <w:sz w:val="24"/>
          <w:szCs w:val="24"/>
        </w:rPr>
        <w:t xml:space="preserve"> </w:t>
      </w:r>
    </w:p>
    <w:p w14:paraId="427F586E" w14:textId="679F5F07" w:rsidR="0054512B" w:rsidRPr="003117F1" w:rsidRDefault="00E5078A" w:rsidP="003117F1">
      <w:pPr>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Tubes were labelled according to identity and group given to the experimental animals, alongside 1 tube for blank and another for standard.</w:t>
      </w:r>
      <w:r w:rsidR="003117F1">
        <w:rPr>
          <w:rFonts w:ascii="Times New Roman" w:hAnsi="Times New Roman" w:cs="Times New Roman"/>
          <w:sz w:val="24"/>
          <w:szCs w:val="24"/>
        </w:rPr>
        <w:t xml:space="preserve"> </w:t>
      </w:r>
      <w:r w:rsidR="006673DF">
        <w:rPr>
          <w:rFonts w:ascii="Times New Roman" w:hAnsi="Times New Roman" w:cs="Times New Roman"/>
          <w:color w:val="000000" w:themeColor="text1"/>
          <w:sz w:val="24"/>
          <w:szCs w:val="24"/>
        </w:rPr>
        <w:t>Standard reagent (20µl</w:t>
      </w:r>
      <w:r w:rsidR="004E23E9">
        <w:rPr>
          <w:rFonts w:ascii="Times New Roman" w:hAnsi="Times New Roman" w:cs="Times New Roman"/>
          <w:color w:val="000000" w:themeColor="text1"/>
          <w:sz w:val="24"/>
          <w:szCs w:val="24"/>
        </w:rPr>
        <w:t>) was pipetted into a clean test tube, 200µl of working reagent was added, 20µl samples were pipetted into corresponding test tubes and 200µl of working reagent was added. All the tubes were incubated at 37</w:t>
      </w:r>
      <w:r w:rsidR="004E23E9" w:rsidRPr="003117F1">
        <w:rPr>
          <w:rFonts w:ascii="Times New Roman" w:hAnsi="Times New Roman" w:cs="Times New Roman"/>
          <w:color w:val="000000" w:themeColor="text1"/>
          <w:sz w:val="24"/>
          <w:szCs w:val="24"/>
          <w:vertAlign w:val="superscript"/>
        </w:rPr>
        <w:t>o</w:t>
      </w:r>
      <w:r w:rsidR="004E23E9">
        <w:rPr>
          <w:rFonts w:ascii="Times New Roman" w:hAnsi="Times New Roman" w:cs="Times New Roman"/>
          <w:color w:val="000000" w:themeColor="text1"/>
          <w:sz w:val="24"/>
          <w:szCs w:val="24"/>
        </w:rPr>
        <w:t>C for 10 minutes and</w:t>
      </w:r>
      <w:r w:rsidR="009B4749">
        <w:rPr>
          <w:rFonts w:ascii="Times New Roman" w:hAnsi="Times New Roman" w:cs="Times New Roman"/>
          <w:color w:val="000000" w:themeColor="text1"/>
          <w:sz w:val="24"/>
          <w:szCs w:val="24"/>
        </w:rPr>
        <w:t xml:space="preserve"> the absorbances were </w:t>
      </w:r>
      <w:r w:rsidR="004E23E9">
        <w:rPr>
          <w:rFonts w:ascii="Times New Roman" w:hAnsi="Times New Roman" w:cs="Times New Roman"/>
          <w:color w:val="000000" w:themeColor="text1"/>
          <w:sz w:val="24"/>
          <w:szCs w:val="24"/>
        </w:rPr>
        <w:t>read at 500nm against a blank that consisted only the working reagent.</w:t>
      </w:r>
      <w:r w:rsidR="00372989">
        <w:rPr>
          <w:rFonts w:ascii="Times New Roman" w:hAnsi="Times New Roman" w:cs="Times New Roman"/>
          <w:color w:val="000000" w:themeColor="text1"/>
          <w:sz w:val="24"/>
          <w:szCs w:val="24"/>
        </w:rPr>
        <w:t xml:space="preserve"> Concentration of plasma glucose was obtained by </w:t>
      </w:r>
      <w:r w:rsidR="009B4749">
        <w:rPr>
          <w:rFonts w:ascii="Times New Roman" w:hAnsi="Times New Roman" w:cs="Times New Roman"/>
          <w:color w:val="000000" w:themeColor="text1"/>
          <w:sz w:val="24"/>
          <w:szCs w:val="24"/>
        </w:rPr>
        <w:t>the calculation:</w:t>
      </w:r>
    </w:p>
    <w:p w14:paraId="722BD57B" w14:textId="680D7C7D" w:rsidR="004B3D70" w:rsidRPr="009B4749" w:rsidRDefault="0054512B" w:rsidP="003117F1">
      <w:pPr>
        <w:spacing w:line="480" w:lineRule="auto"/>
        <w:jc w:val="both"/>
        <w:rPr>
          <w:rFonts w:ascii="Times New Roman" w:eastAsiaTheme="minorEastAsia" w:hAnsi="Times New Roman" w:cs="Times New Roman"/>
          <w:color w:val="000000" w:themeColor="text1"/>
          <w:sz w:val="24"/>
          <w:szCs w:val="24"/>
        </w:rPr>
      </w:pPr>
      <w:r>
        <w:rPr>
          <w:rFonts w:ascii="Times New Roman" w:hAnsi="Times New Roman" w:cs="Times New Roman"/>
          <w:color w:val="000000" w:themeColor="text1"/>
          <w:sz w:val="24"/>
          <w:szCs w:val="24"/>
        </w:rPr>
        <w:t>(Absorbance of Sample/</w:t>
      </w:r>
      <w:r>
        <w:rPr>
          <w:rFonts w:ascii="Times New Roman" w:eastAsiaTheme="minorEastAsia" w:hAnsi="Times New Roman" w:cs="Times New Roman"/>
          <w:color w:val="000000" w:themeColor="text1"/>
          <w:sz w:val="24"/>
          <w:szCs w:val="24"/>
        </w:rPr>
        <w:t>Absorbance of Standard) X Standard Concentration (</w:t>
      </w:r>
      <w:r w:rsidR="00727567">
        <w:rPr>
          <w:rFonts w:ascii="Times New Roman" w:eastAsiaTheme="minorEastAsia" w:hAnsi="Times New Roman" w:cs="Times New Roman"/>
          <w:color w:val="000000" w:themeColor="text1"/>
          <w:sz w:val="24"/>
          <w:szCs w:val="24"/>
        </w:rPr>
        <w:t>103</w:t>
      </w:r>
      <w:r>
        <w:rPr>
          <w:rFonts w:ascii="Times New Roman" w:eastAsiaTheme="minorEastAsia" w:hAnsi="Times New Roman" w:cs="Times New Roman"/>
          <w:color w:val="000000" w:themeColor="text1"/>
          <w:sz w:val="24"/>
          <w:szCs w:val="24"/>
        </w:rPr>
        <w:t>mg/dl)</w:t>
      </w:r>
    </w:p>
    <w:p w14:paraId="3A10C8D3" w14:textId="03FBBBB6" w:rsidR="00F30760" w:rsidRPr="00752485" w:rsidRDefault="00CD2D68" w:rsidP="003117F1">
      <w:pPr>
        <w:pStyle w:val="Heading2"/>
        <w:spacing w:line="480" w:lineRule="auto"/>
        <w:jc w:val="both"/>
        <w:rPr>
          <w:rFonts w:ascii="Times New Roman" w:hAnsi="Times New Roman" w:cs="Times New Roman"/>
          <w:b/>
          <w:color w:val="000000" w:themeColor="text1"/>
          <w:sz w:val="24"/>
          <w:szCs w:val="24"/>
        </w:rPr>
      </w:pPr>
      <w:bookmarkStart w:id="93" w:name="_Toc15407193"/>
      <w:bookmarkStart w:id="94" w:name="_Toc15461455"/>
      <w:r>
        <w:rPr>
          <w:rFonts w:ascii="Times New Roman" w:hAnsi="Times New Roman" w:cs="Times New Roman"/>
          <w:b/>
          <w:color w:val="000000" w:themeColor="text1"/>
          <w:sz w:val="24"/>
          <w:szCs w:val="24"/>
        </w:rPr>
        <w:t>3.7</w:t>
      </w:r>
      <w:r w:rsidR="00F30760" w:rsidRPr="00752485">
        <w:rPr>
          <w:rFonts w:ascii="Times New Roman" w:hAnsi="Times New Roman" w:cs="Times New Roman"/>
          <w:b/>
          <w:color w:val="000000" w:themeColor="text1"/>
          <w:sz w:val="24"/>
          <w:szCs w:val="24"/>
        </w:rPr>
        <w:tab/>
      </w:r>
      <w:r w:rsidR="005C3118">
        <w:rPr>
          <w:rFonts w:ascii="Times New Roman" w:hAnsi="Times New Roman" w:cs="Times New Roman"/>
          <w:b/>
          <w:color w:val="000000" w:themeColor="text1"/>
          <w:sz w:val="24"/>
          <w:szCs w:val="24"/>
        </w:rPr>
        <w:t>S</w:t>
      </w:r>
      <w:r w:rsidR="00663F11">
        <w:rPr>
          <w:rFonts w:ascii="Times New Roman" w:hAnsi="Times New Roman" w:cs="Times New Roman"/>
          <w:b/>
          <w:color w:val="000000" w:themeColor="text1"/>
          <w:sz w:val="24"/>
          <w:szCs w:val="24"/>
        </w:rPr>
        <w:t>eminal A</w:t>
      </w:r>
      <w:r w:rsidR="005C3118" w:rsidRPr="00752485">
        <w:rPr>
          <w:rFonts w:ascii="Times New Roman" w:hAnsi="Times New Roman" w:cs="Times New Roman"/>
          <w:b/>
          <w:color w:val="000000" w:themeColor="text1"/>
          <w:sz w:val="24"/>
          <w:szCs w:val="24"/>
        </w:rPr>
        <w:t>nalysis</w:t>
      </w:r>
      <w:bookmarkEnd w:id="93"/>
      <w:bookmarkEnd w:id="94"/>
    </w:p>
    <w:p w14:paraId="30F519F9" w14:textId="6739D68B" w:rsidR="00F30760" w:rsidRPr="00752485" w:rsidRDefault="00CD2D68" w:rsidP="003117F1">
      <w:pPr>
        <w:pStyle w:val="Heading3"/>
        <w:spacing w:line="480" w:lineRule="auto"/>
        <w:jc w:val="both"/>
        <w:rPr>
          <w:rFonts w:ascii="Times New Roman" w:hAnsi="Times New Roman" w:cs="Times New Roman"/>
          <w:b/>
          <w:color w:val="auto"/>
        </w:rPr>
      </w:pPr>
      <w:bookmarkStart w:id="95" w:name="_Toc15407194"/>
      <w:bookmarkStart w:id="96" w:name="_Toc15461456"/>
      <w:r>
        <w:rPr>
          <w:rFonts w:ascii="Times New Roman" w:hAnsi="Times New Roman" w:cs="Times New Roman"/>
          <w:b/>
          <w:color w:val="auto"/>
        </w:rPr>
        <w:t>3.7</w:t>
      </w:r>
      <w:r w:rsidR="00F30760" w:rsidRPr="00752485">
        <w:rPr>
          <w:rFonts w:ascii="Times New Roman" w:hAnsi="Times New Roman" w:cs="Times New Roman"/>
          <w:b/>
          <w:color w:val="auto"/>
        </w:rPr>
        <w:t>.1</w:t>
      </w:r>
      <w:r w:rsidR="00F30760" w:rsidRPr="00752485">
        <w:rPr>
          <w:rFonts w:ascii="Times New Roman" w:hAnsi="Times New Roman" w:cs="Times New Roman"/>
          <w:b/>
          <w:color w:val="auto"/>
        </w:rPr>
        <w:tab/>
        <w:t>Sperm Count</w:t>
      </w:r>
      <w:bookmarkEnd w:id="95"/>
      <w:bookmarkEnd w:id="96"/>
    </w:p>
    <w:p w14:paraId="795C1950" w14:textId="7FAAA50B" w:rsidR="00F30760" w:rsidRPr="00752485" w:rsidRDefault="00C4125B" w:rsidP="003117F1">
      <w:pPr>
        <w:tabs>
          <w:tab w:val="left" w:pos="1795"/>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 drop of liquefied </w:t>
      </w:r>
      <w:r w:rsidR="00F30760" w:rsidRPr="00C4125B">
        <w:rPr>
          <w:rFonts w:ascii="Times New Roman" w:hAnsi="Times New Roman" w:cs="Times New Roman"/>
          <w:color w:val="000000" w:themeColor="text1"/>
          <w:sz w:val="24"/>
          <w:szCs w:val="24"/>
        </w:rPr>
        <w:t>s</w:t>
      </w:r>
      <w:r w:rsidRPr="00C4125B">
        <w:rPr>
          <w:rFonts w:ascii="Times New Roman" w:hAnsi="Times New Roman" w:cs="Times New Roman"/>
          <w:color w:val="000000" w:themeColor="text1"/>
          <w:sz w:val="24"/>
          <w:szCs w:val="24"/>
        </w:rPr>
        <w:t>emen</w:t>
      </w:r>
      <w:r w:rsidR="00F30760" w:rsidRPr="00752485">
        <w:rPr>
          <w:rFonts w:ascii="Times New Roman" w:hAnsi="Times New Roman" w:cs="Times New Roman"/>
          <w:color w:val="FF0000"/>
          <w:sz w:val="24"/>
          <w:szCs w:val="24"/>
        </w:rPr>
        <w:t xml:space="preserve"> </w:t>
      </w:r>
      <w:r w:rsidR="00F30760" w:rsidRPr="00752485">
        <w:rPr>
          <w:rFonts w:ascii="Times New Roman" w:hAnsi="Times New Roman" w:cs="Times New Roman"/>
          <w:sz w:val="24"/>
          <w:szCs w:val="24"/>
        </w:rPr>
        <w:t xml:space="preserve">was placed on the hemocytometer and covered with a cover glass. This process is what is regarded as charging the hemocytometer. The charged hemocytometer was then placed under the microscope and examined under the 10X objective lens. Sperm cells that were seen in 5 squares that </w:t>
      </w:r>
      <w:r w:rsidR="00F30760" w:rsidRPr="00752485">
        <w:rPr>
          <w:rFonts w:ascii="Times New Roman" w:hAnsi="Times New Roman" w:cs="Times New Roman"/>
          <w:sz w:val="24"/>
          <w:szCs w:val="24"/>
        </w:rPr>
        <w:lastRenderedPageBreak/>
        <w:t>are diagonal to one another in the large square that contained 25 smaller squares were counted. Total number of cells counted was then multiplied by a factor 50,000 (</w:t>
      </w:r>
      <w:r w:rsidR="00F30760" w:rsidRPr="00752485">
        <w:rPr>
          <w:rFonts w:ascii="Times New Roman" w:hAnsi="Times New Roman" w:cs="Times New Roman"/>
          <w:color w:val="000000"/>
          <w:sz w:val="24"/>
          <w:szCs w:val="24"/>
          <w:shd w:val="clear" w:color="auto" w:fill="FFFFFF"/>
        </w:rPr>
        <w:t>Cheesbrough, 2005).</w:t>
      </w:r>
    </w:p>
    <w:p w14:paraId="169D568A" w14:textId="530C72A5" w:rsidR="00F30760" w:rsidRPr="00752485" w:rsidRDefault="00F30760" w:rsidP="003117F1">
      <w:pPr>
        <w:pStyle w:val="Heading3"/>
        <w:spacing w:line="480" w:lineRule="auto"/>
        <w:jc w:val="both"/>
        <w:rPr>
          <w:rFonts w:ascii="Times New Roman" w:hAnsi="Times New Roman" w:cs="Times New Roman"/>
          <w:b/>
          <w:color w:val="auto"/>
        </w:rPr>
      </w:pPr>
      <w:bookmarkStart w:id="97" w:name="_Toc15407195"/>
      <w:bookmarkStart w:id="98" w:name="_Toc15461457"/>
      <w:r w:rsidRPr="00752485">
        <w:rPr>
          <w:rFonts w:ascii="Times New Roman" w:hAnsi="Times New Roman" w:cs="Times New Roman"/>
          <w:b/>
          <w:color w:val="auto"/>
        </w:rPr>
        <w:t>3.</w:t>
      </w:r>
      <w:r w:rsidR="00CD2D68">
        <w:rPr>
          <w:rFonts w:ascii="Times New Roman" w:hAnsi="Times New Roman" w:cs="Times New Roman"/>
          <w:b/>
          <w:color w:val="auto"/>
        </w:rPr>
        <w:t>7.2</w:t>
      </w:r>
      <w:r w:rsidRPr="00752485">
        <w:rPr>
          <w:rFonts w:ascii="Times New Roman" w:hAnsi="Times New Roman" w:cs="Times New Roman"/>
          <w:b/>
          <w:color w:val="auto"/>
        </w:rPr>
        <w:tab/>
        <w:t>Sperm Morphology</w:t>
      </w:r>
      <w:bookmarkEnd w:id="97"/>
      <w:bookmarkEnd w:id="98"/>
    </w:p>
    <w:p w14:paraId="2D0DB4AA" w14:textId="77777777" w:rsidR="00F30760" w:rsidRPr="00752485" w:rsidRDefault="00F30760" w:rsidP="003117F1">
      <w:pPr>
        <w:spacing w:after="0" w:line="480" w:lineRule="auto"/>
        <w:jc w:val="both"/>
        <w:rPr>
          <w:rFonts w:ascii="Times New Roman" w:hAnsi="Times New Roman" w:cs="Times New Roman"/>
          <w:sz w:val="24"/>
          <w:szCs w:val="24"/>
        </w:rPr>
      </w:pPr>
      <w:r w:rsidRPr="00752485">
        <w:rPr>
          <w:rFonts w:ascii="Times New Roman" w:hAnsi="Times New Roman" w:cs="Times New Roman"/>
          <w:sz w:val="24"/>
          <w:szCs w:val="24"/>
        </w:rPr>
        <w:t>A thin smear of the sample was made on a clean, grease-free slide, and fixed in 95% Ethanol. It was allowed to air dry and then the slide was stained with sodium bicarbonate-formalin (semen analysis fluid) for 1 minute. The fluid was then washed away with equal volume of water, after which the slide was flooded with carbol-fuchsin for 5 minutes, and then rinsed with equal volume of water. The smear was counter stained using methylene blue for 2 minutes, then rinsed with water again and allowed to air dry. The stained smear was then examined under the 10X objective lens under the microscope by counting the number of sperm cells with good morphology in a total of 100 sperm cells that counted (</w:t>
      </w:r>
      <w:r w:rsidRPr="00752485">
        <w:rPr>
          <w:rFonts w:ascii="Times New Roman" w:hAnsi="Times New Roman" w:cs="Times New Roman"/>
          <w:color w:val="000000"/>
          <w:sz w:val="24"/>
          <w:szCs w:val="24"/>
          <w:shd w:val="clear" w:color="auto" w:fill="FFFFFF"/>
        </w:rPr>
        <w:t>Cheesbrough, 2005).</w:t>
      </w:r>
    </w:p>
    <w:p w14:paraId="710B45A2" w14:textId="498F7523" w:rsidR="00F30760" w:rsidRPr="00752485" w:rsidRDefault="00CD2D68" w:rsidP="003117F1">
      <w:pPr>
        <w:pStyle w:val="Heading2"/>
        <w:spacing w:line="480" w:lineRule="auto"/>
        <w:jc w:val="both"/>
        <w:rPr>
          <w:rFonts w:ascii="Times New Roman" w:hAnsi="Times New Roman" w:cs="Times New Roman"/>
          <w:b/>
          <w:color w:val="auto"/>
          <w:sz w:val="24"/>
          <w:szCs w:val="24"/>
        </w:rPr>
      </w:pPr>
      <w:bookmarkStart w:id="99" w:name="_Toc15407196"/>
      <w:bookmarkStart w:id="100" w:name="_Toc15461458"/>
      <w:r>
        <w:rPr>
          <w:rFonts w:ascii="Times New Roman" w:hAnsi="Times New Roman" w:cs="Times New Roman"/>
          <w:b/>
          <w:color w:val="auto"/>
          <w:sz w:val="24"/>
          <w:szCs w:val="24"/>
        </w:rPr>
        <w:t>3.8</w:t>
      </w:r>
      <w:r>
        <w:rPr>
          <w:rFonts w:ascii="Times New Roman" w:hAnsi="Times New Roman" w:cs="Times New Roman"/>
          <w:b/>
          <w:color w:val="auto"/>
          <w:sz w:val="24"/>
          <w:szCs w:val="24"/>
        </w:rPr>
        <w:tab/>
      </w:r>
      <w:r w:rsidR="005C3118" w:rsidRPr="00752485">
        <w:rPr>
          <w:rFonts w:ascii="Times New Roman" w:hAnsi="Times New Roman" w:cs="Times New Roman"/>
          <w:b/>
          <w:color w:val="auto"/>
          <w:sz w:val="24"/>
          <w:szCs w:val="24"/>
        </w:rPr>
        <w:t>Determination of superoxide dismutase activity</w:t>
      </w:r>
      <w:bookmarkEnd w:id="99"/>
      <w:bookmarkEnd w:id="100"/>
      <w:r w:rsidR="00F30760" w:rsidRPr="00752485">
        <w:rPr>
          <w:rFonts w:ascii="Times New Roman" w:hAnsi="Times New Roman" w:cs="Times New Roman"/>
          <w:b/>
          <w:sz w:val="24"/>
          <w:szCs w:val="24"/>
        </w:rPr>
        <w:t xml:space="preserve"> </w:t>
      </w:r>
    </w:p>
    <w:p w14:paraId="587B42A0" w14:textId="77777777" w:rsidR="00F30760" w:rsidRPr="00752485" w:rsidRDefault="00F30760" w:rsidP="003117F1">
      <w:pPr>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Superoxide dismutase (SOD) activity was investigated according to the method of Misra and Fridovich (1972).  0.05M Carbonate buffer (pH 10.2) was prepared by dissolving Na</w:t>
      </w:r>
      <w:r w:rsidRPr="00752485">
        <w:rPr>
          <w:rFonts w:ascii="Times New Roman" w:hAnsi="Times New Roman" w:cs="Times New Roman"/>
          <w:sz w:val="24"/>
          <w:szCs w:val="24"/>
          <w:vertAlign w:val="subscript"/>
        </w:rPr>
        <w:t>2</w:t>
      </w:r>
      <w:r w:rsidRPr="00752485">
        <w:rPr>
          <w:rFonts w:ascii="Times New Roman" w:hAnsi="Times New Roman" w:cs="Times New Roman"/>
          <w:sz w:val="24"/>
          <w:szCs w:val="24"/>
        </w:rPr>
        <w:t>CO</w:t>
      </w:r>
      <w:r w:rsidRPr="00752485">
        <w:rPr>
          <w:rFonts w:ascii="Times New Roman" w:hAnsi="Times New Roman" w:cs="Times New Roman"/>
          <w:sz w:val="24"/>
          <w:szCs w:val="24"/>
          <w:vertAlign w:val="subscript"/>
        </w:rPr>
        <w:t>3</w:t>
      </w:r>
      <w:r w:rsidRPr="00752485">
        <w:rPr>
          <w:rFonts w:ascii="Times New Roman" w:hAnsi="Times New Roman" w:cs="Times New Roman"/>
          <w:sz w:val="24"/>
          <w:szCs w:val="24"/>
        </w:rPr>
        <w:t>.10H</w:t>
      </w:r>
      <w:r w:rsidRPr="00752485">
        <w:rPr>
          <w:rFonts w:ascii="Times New Roman" w:hAnsi="Times New Roman" w:cs="Times New Roman"/>
          <w:sz w:val="24"/>
          <w:szCs w:val="24"/>
          <w:vertAlign w:val="subscript"/>
        </w:rPr>
        <w:t>2</w:t>
      </w:r>
      <w:r w:rsidRPr="00752485">
        <w:rPr>
          <w:rFonts w:ascii="Times New Roman" w:hAnsi="Times New Roman" w:cs="Times New Roman"/>
          <w:sz w:val="24"/>
          <w:szCs w:val="24"/>
        </w:rPr>
        <w:t>O (14.3 g) and 4.2 g of NaHCO</w:t>
      </w:r>
      <w:r w:rsidRPr="00752485">
        <w:rPr>
          <w:rFonts w:ascii="Times New Roman" w:hAnsi="Times New Roman" w:cs="Times New Roman"/>
          <w:sz w:val="24"/>
          <w:szCs w:val="24"/>
          <w:vertAlign w:val="subscript"/>
        </w:rPr>
        <w:t>3</w:t>
      </w:r>
      <w:r w:rsidRPr="00752485">
        <w:rPr>
          <w:rFonts w:ascii="Times New Roman" w:hAnsi="Times New Roman" w:cs="Times New Roman"/>
          <w:sz w:val="24"/>
          <w:szCs w:val="24"/>
        </w:rPr>
        <w:t xml:space="preserve"> in 900 ml of distilled water. The pH was adjusted to 10.2 and the reagent was made up to 1 litre. Adrenaline (0.3 mM) was freshly at use prepared by dissolving 0.0137g of Adrenaline in 250 ml of distilled water.  </w:t>
      </w:r>
    </w:p>
    <w:p w14:paraId="0BB7DEC0" w14:textId="77777777" w:rsidR="00F30760" w:rsidRPr="00752485" w:rsidRDefault="00F30760" w:rsidP="003117F1">
      <w:pPr>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 xml:space="preserve">1 in 10 dilution of plasma sample and distilled water was made by diluting the 1ml of the sample in 9 ml of distilled water. From the diluted sample 0.2 ml was siphoned and added to 2.5 ml of the 0.05M carbonate buffer (pH 10.2) that was prepared, 0.3 ml of the 0.3 mM adrenaline solution was added, and the mixture was quickly inverted about times to mix. A blank was prepared by the addition of 0.2 ml of water instead of the sample and the increase in the absorbance of sample was read against the blank at a wavelength of 480nm every 30 seconds for 2 minutes, 30 seconds. </w:t>
      </w:r>
    </w:p>
    <w:p w14:paraId="545E4901" w14:textId="15E8377F" w:rsidR="00F30760" w:rsidRPr="00CD2D68" w:rsidRDefault="00CD2D68" w:rsidP="003117F1">
      <w:pPr>
        <w:pStyle w:val="Heading2"/>
        <w:spacing w:line="480" w:lineRule="auto"/>
        <w:jc w:val="both"/>
        <w:rPr>
          <w:rFonts w:ascii="Times New Roman" w:hAnsi="Times New Roman" w:cs="Times New Roman"/>
          <w:b/>
          <w:color w:val="000000" w:themeColor="text1"/>
          <w:sz w:val="24"/>
          <w:szCs w:val="24"/>
        </w:rPr>
      </w:pPr>
      <w:bookmarkStart w:id="101" w:name="_Toc15407197"/>
      <w:bookmarkStart w:id="102" w:name="_Toc15461459"/>
      <w:r w:rsidRPr="00CD2D68">
        <w:rPr>
          <w:rFonts w:ascii="Times New Roman" w:hAnsi="Times New Roman" w:cs="Times New Roman"/>
          <w:b/>
          <w:color w:val="000000" w:themeColor="text1"/>
          <w:sz w:val="24"/>
          <w:szCs w:val="24"/>
        </w:rPr>
        <w:lastRenderedPageBreak/>
        <w:t>3.9</w:t>
      </w:r>
      <w:r w:rsidRPr="00CD2D68">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 xml:space="preserve">Waste </w:t>
      </w:r>
      <w:r w:rsidR="003117F1">
        <w:rPr>
          <w:rFonts w:ascii="Times New Roman" w:hAnsi="Times New Roman" w:cs="Times New Roman"/>
          <w:b/>
          <w:color w:val="000000" w:themeColor="text1"/>
          <w:sz w:val="24"/>
          <w:szCs w:val="24"/>
        </w:rPr>
        <w:t>disposal</w:t>
      </w:r>
      <w:bookmarkEnd w:id="101"/>
      <w:bookmarkEnd w:id="102"/>
    </w:p>
    <w:p w14:paraId="402391B7" w14:textId="2940AA58" w:rsidR="00F30760" w:rsidRPr="009B4749" w:rsidRDefault="00CD2D68" w:rsidP="003117F1">
      <w:pPr>
        <w:spacing w:line="48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Experimental wastes were </w:t>
      </w:r>
      <w:r w:rsidR="009B4749">
        <w:rPr>
          <w:rFonts w:ascii="Times New Roman" w:hAnsi="Times New Roman" w:cs="Times New Roman"/>
          <w:sz w:val="24"/>
          <w:szCs w:val="24"/>
        </w:rPr>
        <w:t>incinerated,</w:t>
      </w:r>
      <w:r>
        <w:rPr>
          <w:rFonts w:ascii="Times New Roman" w:hAnsi="Times New Roman" w:cs="Times New Roman"/>
          <w:sz w:val="24"/>
          <w:szCs w:val="24"/>
        </w:rPr>
        <w:t xml:space="preserve"> and the </w:t>
      </w:r>
      <w:r w:rsidR="009B4749">
        <w:rPr>
          <w:rFonts w:ascii="Times New Roman" w:hAnsi="Times New Roman" w:cs="Times New Roman"/>
          <w:sz w:val="24"/>
          <w:szCs w:val="24"/>
        </w:rPr>
        <w:t>rat carcasses were buried in designated location</w:t>
      </w:r>
      <w:r>
        <w:rPr>
          <w:rFonts w:ascii="Times New Roman" w:hAnsi="Times New Roman" w:cs="Times New Roman"/>
          <w:sz w:val="24"/>
          <w:szCs w:val="24"/>
        </w:rPr>
        <w:t>.</w:t>
      </w:r>
    </w:p>
    <w:p w14:paraId="67998CCF" w14:textId="26A73460" w:rsidR="00CD2D68" w:rsidRPr="00CD2D68" w:rsidRDefault="00CD2D68" w:rsidP="003117F1">
      <w:pPr>
        <w:pStyle w:val="Heading2"/>
        <w:spacing w:line="480" w:lineRule="auto"/>
        <w:jc w:val="both"/>
        <w:rPr>
          <w:rFonts w:ascii="Times New Roman" w:hAnsi="Times New Roman" w:cs="Times New Roman"/>
          <w:b/>
          <w:color w:val="000000" w:themeColor="text1"/>
          <w:sz w:val="24"/>
          <w:szCs w:val="24"/>
        </w:rPr>
      </w:pPr>
      <w:bookmarkStart w:id="103" w:name="_Toc15407198"/>
      <w:bookmarkStart w:id="104" w:name="_Toc15461460"/>
      <w:r>
        <w:rPr>
          <w:rFonts w:ascii="Times New Roman" w:hAnsi="Times New Roman" w:cs="Times New Roman"/>
          <w:b/>
          <w:color w:val="000000" w:themeColor="text1"/>
          <w:sz w:val="24"/>
          <w:szCs w:val="24"/>
        </w:rPr>
        <w:t>3.10</w:t>
      </w:r>
      <w:r w:rsidRPr="00CD2D68">
        <w:rPr>
          <w:rFonts w:ascii="Times New Roman" w:hAnsi="Times New Roman" w:cs="Times New Roman"/>
          <w:b/>
          <w:color w:val="000000" w:themeColor="text1"/>
          <w:sz w:val="24"/>
          <w:szCs w:val="24"/>
        </w:rPr>
        <w:tab/>
        <w:t>Statistical Analysis</w:t>
      </w:r>
      <w:bookmarkEnd w:id="103"/>
      <w:bookmarkEnd w:id="104"/>
    </w:p>
    <w:p w14:paraId="5810971C" w14:textId="3C6F908F" w:rsidR="00A128CC" w:rsidRDefault="00CD2D68" w:rsidP="003117F1">
      <w:pPr>
        <w:spacing w:line="480" w:lineRule="auto"/>
        <w:jc w:val="both"/>
        <w:rPr>
          <w:rFonts w:ascii="Times New Roman" w:hAnsi="Times New Roman" w:cs="Times New Roman"/>
          <w:sz w:val="24"/>
          <w:szCs w:val="24"/>
        </w:rPr>
      </w:pPr>
      <w:r>
        <w:rPr>
          <w:rFonts w:ascii="Times New Roman" w:hAnsi="Times New Roman" w:cs="Times New Roman"/>
          <w:sz w:val="24"/>
          <w:szCs w:val="24"/>
        </w:rPr>
        <w:t>All values are presented as mean ± standard deviation</w:t>
      </w:r>
      <w:r w:rsidR="0080485B">
        <w:rPr>
          <w:rFonts w:ascii="Times New Roman" w:hAnsi="Times New Roman" w:cs="Times New Roman"/>
          <w:sz w:val="24"/>
          <w:szCs w:val="24"/>
        </w:rPr>
        <w:t>. Variation within a set of data was analyzed by</w:t>
      </w:r>
      <w:r>
        <w:rPr>
          <w:rFonts w:ascii="Times New Roman" w:hAnsi="Times New Roman" w:cs="Times New Roman"/>
          <w:sz w:val="24"/>
          <w:szCs w:val="24"/>
        </w:rPr>
        <w:t xml:space="preserve"> </w:t>
      </w:r>
      <w:r w:rsidR="009B4749">
        <w:rPr>
          <w:rFonts w:ascii="Times New Roman" w:hAnsi="Times New Roman" w:cs="Times New Roman"/>
          <w:sz w:val="24"/>
          <w:szCs w:val="24"/>
        </w:rPr>
        <w:t>one-way</w:t>
      </w:r>
      <w:r w:rsidR="0080485B">
        <w:rPr>
          <w:rFonts w:ascii="Times New Roman" w:hAnsi="Times New Roman" w:cs="Times New Roman"/>
          <w:sz w:val="24"/>
          <w:szCs w:val="24"/>
        </w:rPr>
        <w:t xml:space="preserve"> analysis of variance (ANOVA) using the Graph Pad Prism Software (GPPS 7.0). </w:t>
      </w:r>
      <w:r>
        <w:rPr>
          <w:rFonts w:ascii="Times New Roman" w:hAnsi="Times New Roman" w:cs="Times New Roman"/>
          <w:sz w:val="24"/>
          <w:szCs w:val="24"/>
        </w:rPr>
        <w:t xml:space="preserve">Values </w:t>
      </w:r>
      <w:r w:rsidR="0080485B">
        <w:rPr>
          <w:rFonts w:ascii="Times New Roman" w:hAnsi="Times New Roman" w:cs="Times New Roman"/>
          <w:sz w:val="24"/>
          <w:szCs w:val="24"/>
        </w:rPr>
        <w:t xml:space="preserve">of </w:t>
      </w:r>
      <w:r>
        <w:rPr>
          <w:rFonts w:ascii="Times New Roman" w:hAnsi="Times New Roman" w:cs="Times New Roman"/>
          <w:sz w:val="24"/>
          <w:szCs w:val="24"/>
        </w:rPr>
        <w:t>p&lt;0.05 wer</w:t>
      </w:r>
      <w:r w:rsidR="0080485B">
        <w:rPr>
          <w:rFonts w:ascii="Times New Roman" w:hAnsi="Times New Roman" w:cs="Times New Roman"/>
          <w:sz w:val="24"/>
          <w:szCs w:val="24"/>
        </w:rPr>
        <w:t>e regarded as statistically significant</w:t>
      </w:r>
    </w:p>
    <w:p w14:paraId="0F81F8FF" w14:textId="77777777" w:rsidR="00A128CC" w:rsidRDefault="00A128CC" w:rsidP="00F30760">
      <w:pPr>
        <w:rPr>
          <w:rFonts w:ascii="Times New Roman" w:hAnsi="Times New Roman" w:cs="Times New Roman"/>
          <w:sz w:val="24"/>
          <w:szCs w:val="24"/>
        </w:rPr>
      </w:pPr>
    </w:p>
    <w:p w14:paraId="083A10BA" w14:textId="77777777" w:rsidR="00A128CC" w:rsidRDefault="00A128CC" w:rsidP="00F30760">
      <w:pPr>
        <w:rPr>
          <w:rFonts w:ascii="Times New Roman" w:hAnsi="Times New Roman" w:cs="Times New Roman"/>
          <w:sz w:val="24"/>
          <w:szCs w:val="24"/>
        </w:rPr>
      </w:pPr>
    </w:p>
    <w:p w14:paraId="36A06AFD" w14:textId="77777777" w:rsidR="00A128CC" w:rsidRDefault="00A128CC" w:rsidP="00F30760">
      <w:pPr>
        <w:rPr>
          <w:rFonts w:ascii="Times New Roman" w:hAnsi="Times New Roman" w:cs="Times New Roman"/>
          <w:sz w:val="24"/>
          <w:szCs w:val="24"/>
        </w:rPr>
      </w:pPr>
    </w:p>
    <w:p w14:paraId="43354753" w14:textId="77777777" w:rsidR="00A128CC" w:rsidRDefault="00A128CC" w:rsidP="00F30760">
      <w:pPr>
        <w:rPr>
          <w:rFonts w:ascii="Times New Roman" w:hAnsi="Times New Roman" w:cs="Times New Roman"/>
          <w:sz w:val="24"/>
          <w:szCs w:val="24"/>
        </w:rPr>
      </w:pPr>
    </w:p>
    <w:p w14:paraId="6DFE05B4" w14:textId="77777777" w:rsidR="00A128CC" w:rsidRDefault="00A128CC" w:rsidP="00F30760">
      <w:pPr>
        <w:rPr>
          <w:rFonts w:ascii="Times New Roman" w:hAnsi="Times New Roman" w:cs="Times New Roman"/>
          <w:sz w:val="24"/>
          <w:szCs w:val="24"/>
        </w:rPr>
      </w:pPr>
    </w:p>
    <w:p w14:paraId="452DC054" w14:textId="77777777" w:rsidR="00A128CC" w:rsidRDefault="00A128CC" w:rsidP="00F30760">
      <w:pPr>
        <w:rPr>
          <w:rFonts w:ascii="Times New Roman" w:hAnsi="Times New Roman" w:cs="Times New Roman"/>
          <w:sz w:val="24"/>
          <w:szCs w:val="24"/>
        </w:rPr>
      </w:pPr>
    </w:p>
    <w:p w14:paraId="7102E295" w14:textId="1F098AE7" w:rsidR="00744F90" w:rsidRDefault="00744F90" w:rsidP="00F30760">
      <w:pPr>
        <w:rPr>
          <w:rFonts w:ascii="Times New Roman" w:hAnsi="Times New Roman" w:cs="Times New Roman"/>
          <w:sz w:val="24"/>
          <w:szCs w:val="24"/>
        </w:rPr>
      </w:pPr>
    </w:p>
    <w:p w14:paraId="4C22884C" w14:textId="63D3B748" w:rsidR="009B4749" w:rsidRDefault="009B4749" w:rsidP="00F30760">
      <w:pPr>
        <w:rPr>
          <w:rFonts w:ascii="Times New Roman" w:hAnsi="Times New Roman" w:cs="Times New Roman"/>
          <w:sz w:val="24"/>
          <w:szCs w:val="24"/>
        </w:rPr>
      </w:pPr>
    </w:p>
    <w:p w14:paraId="4C2B1FAB" w14:textId="2D6ACD25" w:rsidR="009B4749" w:rsidRDefault="009B4749" w:rsidP="00F30760">
      <w:pPr>
        <w:rPr>
          <w:rFonts w:ascii="Times New Roman" w:hAnsi="Times New Roman" w:cs="Times New Roman"/>
          <w:sz w:val="24"/>
          <w:szCs w:val="24"/>
        </w:rPr>
      </w:pPr>
    </w:p>
    <w:p w14:paraId="754CDF1A" w14:textId="2117E068" w:rsidR="009B4749" w:rsidRDefault="009B4749" w:rsidP="00F30760">
      <w:pPr>
        <w:rPr>
          <w:rFonts w:ascii="Times New Roman" w:hAnsi="Times New Roman" w:cs="Times New Roman"/>
          <w:sz w:val="24"/>
          <w:szCs w:val="24"/>
        </w:rPr>
      </w:pPr>
    </w:p>
    <w:p w14:paraId="2C08C847" w14:textId="67F8251B" w:rsidR="009B4749" w:rsidRDefault="009B4749" w:rsidP="00F30760">
      <w:pPr>
        <w:rPr>
          <w:rFonts w:ascii="Times New Roman" w:hAnsi="Times New Roman" w:cs="Times New Roman"/>
          <w:sz w:val="24"/>
          <w:szCs w:val="24"/>
        </w:rPr>
      </w:pPr>
    </w:p>
    <w:p w14:paraId="35B46A6E" w14:textId="6563CDD5" w:rsidR="009B4749" w:rsidRDefault="009B4749" w:rsidP="00F30760">
      <w:pPr>
        <w:rPr>
          <w:rFonts w:ascii="Times New Roman" w:hAnsi="Times New Roman" w:cs="Times New Roman"/>
          <w:sz w:val="24"/>
          <w:szCs w:val="24"/>
        </w:rPr>
      </w:pPr>
    </w:p>
    <w:p w14:paraId="40DC5658" w14:textId="5FE9525F" w:rsidR="009B4749" w:rsidRDefault="009B4749" w:rsidP="00F30760">
      <w:pPr>
        <w:rPr>
          <w:rFonts w:ascii="Times New Roman" w:hAnsi="Times New Roman" w:cs="Times New Roman"/>
          <w:sz w:val="24"/>
          <w:szCs w:val="24"/>
        </w:rPr>
      </w:pPr>
    </w:p>
    <w:p w14:paraId="1509EFA4" w14:textId="393B13FC" w:rsidR="009B4749" w:rsidRDefault="009B4749" w:rsidP="00F30760">
      <w:pPr>
        <w:rPr>
          <w:rFonts w:ascii="Times New Roman" w:hAnsi="Times New Roman" w:cs="Times New Roman"/>
          <w:sz w:val="24"/>
          <w:szCs w:val="24"/>
        </w:rPr>
      </w:pPr>
    </w:p>
    <w:p w14:paraId="2A7A873C" w14:textId="39A2D6B9" w:rsidR="009B4749" w:rsidRDefault="009B4749" w:rsidP="00F30760">
      <w:pPr>
        <w:rPr>
          <w:rFonts w:ascii="Times New Roman" w:hAnsi="Times New Roman" w:cs="Times New Roman"/>
          <w:sz w:val="24"/>
          <w:szCs w:val="24"/>
        </w:rPr>
      </w:pPr>
    </w:p>
    <w:p w14:paraId="37144D73" w14:textId="20EC113E" w:rsidR="009B4749" w:rsidRDefault="009B4749" w:rsidP="00F30760">
      <w:pPr>
        <w:rPr>
          <w:rFonts w:ascii="Times New Roman" w:hAnsi="Times New Roman" w:cs="Times New Roman"/>
          <w:sz w:val="24"/>
          <w:szCs w:val="24"/>
        </w:rPr>
      </w:pPr>
    </w:p>
    <w:p w14:paraId="1B5E308C" w14:textId="77777777" w:rsidR="009B4749" w:rsidRDefault="009B4749" w:rsidP="00F30760">
      <w:pPr>
        <w:rPr>
          <w:rFonts w:ascii="Times New Roman" w:hAnsi="Times New Roman" w:cs="Times New Roman"/>
          <w:sz w:val="24"/>
          <w:szCs w:val="24"/>
        </w:rPr>
      </w:pPr>
    </w:p>
    <w:p w14:paraId="35594BAB" w14:textId="77777777" w:rsidR="002A2AA6" w:rsidRPr="00752485" w:rsidRDefault="002A2AA6" w:rsidP="00F30760">
      <w:pPr>
        <w:rPr>
          <w:rFonts w:ascii="Times New Roman" w:hAnsi="Times New Roman" w:cs="Times New Roman"/>
          <w:sz w:val="24"/>
          <w:szCs w:val="24"/>
        </w:rPr>
      </w:pPr>
    </w:p>
    <w:p w14:paraId="3F0BF4EC" w14:textId="77777777" w:rsidR="00417BC1" w:rsidRPr="00752485" w:rsidRDefault="00417BC1" w:rsidP="00BE3641">
      <w:pPr>
        <w:rPr>
          <w:rFonts w:ascii="Times New Roman" w:hAnsi="Times New Roman" w:cs="Times New Roman"/>
          <w:sz w:val="24"/>
          <w:szCs w:val="24"/>
        </w:rPr>
      </w:pPr>
    </w:p>
    <w:p w14:paraId="5C91D75F" w14:textId="77777777" w:rsidR="009705FD" w:rsidRPr="00752485" w:rsidRDefault="009705FD" w:rsidP="00B71CEA">
      <w:pPr>
        <w:pStyle w:val="Heading1"/>
        <w:spacing w:before="0" w:line="276" w:lineRule="auto"/>
        <w:jc w:val="center"/>
        <w:rPr>
          <w:rFonts w:ascii="Times New Roman" w:hAnsi="Times New Roman" w:cs="Times New Roman"/>
          <w:b/>
          <w:color w:val="000000" w:themeColor="text1"/>
          <w:sz w:val="24"/>
          <w:szCs w:val="24"/>
        </w:rPr>
      </w:pPr>
      <w:bookmarkStart w:id="105" w:name="_Toc15407199"/>
      <w:bookmarkStart w:id="106" w:name="_Toc15461461"/>
      <w:r w:rsidRPr="00752485">
        <w:rPr>
          <w:rFonts w:ascii="Times New Roman" w:hAnsi="Times New Roman" w:cs="Times New Roman"/>
          <w:b/>
          <w:color w:val="000000" w:themeColor="text1"/>
          <w:sz w:val="24"/>
          <w:szCs w:val="24"/>
        </w:rPr>
        <w:lastRenderedPageBreak/>
        <w:t>CHAPTER 4</w:t>
      </w:r>
      <w:bookmarkEnd w:id="105"/>
      <w:bookmarkEnd w:id="106"/>
    </w:p>
    <w:p w14:paraId="62003CBD" w14:textId="0779271B" w:rsidR="009705FD" w:rsidRDefault="009705FD" w:rsidP="00B71CEA">
      <w:pPr>
        <w:pStyle w:val="Heading1"/>
        <w:spacing w:line="276" w:lineRule="auto"/>
        <w:jc w:val="center"/>
        <w:rPr>
          <w:rFonts w:ascii="Times New Roman" w:hAnsi="Times New Roman" w:cs="Times New Roman"/>
          <w:b/>
          <w:color w:val="000000" w:themeColor="text1"/>
          <w:sz w:val="28"/>
          <w:szCs w:val="28"/>
        </w:rPr>
      </w:pPr>
      <w:bookmarkStart w:id="107" w:name="_Toc15407200"/>
      <w:bookmarkStart w:id="108" w:name="_Toc15461462"/>
      <w:r w:rsidRPr="00B71CEA">
        <w:rPr>
          <w:rFonts w:ascii="Times New Roman" w:hAnsi="Times New Roman" w:cs="Times New Roman"/>
          <w:b/>
          <w:color w:val="000000" w:themeColor="text1"/>
          <w:sz w:val="28"/>
          <w:szCs w:val="28"/>
        </w:rPr>
        <w:t>RESULTS</w:t>
      </w:r>
      <w:bookmarkEnd w:id="107"/>
      <w:bookmarkEnd w:id="108"/>
    </w:p>
    <w:p w14:paraId="4DDDEBC8" w14:textId="77777777" w:rsidR="009B4749" w:rsidRPr="009B4749" w:rsidRDefault="009B4749" w:rsidP="009B4749"/>
    <w:p w14:paraId="3E2707B6" w14:textId="79F8C01B" w:rsidR="009705FD" w:rsidRDefault="009705FD" w:rsidP="009705FD">
      <w:pPr>
        <w:pStyle w:val="Heading2"/>
        <w:spacing w:line="480" w:lineRule="auto"/>
        <w:rPr>
          <w:rFonts w:ascii="Times New Roman" w:hAnsi="Times New Roman" w:cs="Times New Roman"/>
          <w:b/>
          <w:color w:val="000000" w:themeColor="text1"/>
          <w:sz w:val="24"/>
          <w:szCs w:val="24"/>
        </w:rPr>
      </w:pPr>
      <w:bookmarkStart w:id="109" w:name="_Toc15407201"/>
      <w:bookmarkStart w:id="110" w:name="_Toc15461463"/>
      <w:r w:rsidRPr="00752485">
        <w:rPr>
          <w:rFonts w:ascii="Times New Roman" w:hAnsi="Times New Roman" w:cs="Times New Roman"/>
          <w:b/>
          <w:color w:val="000000" w:themeColor="text1"/>
          <w:sz w:val="24"/>
          <w:szCs w:val="24"/>
        </w:rPr>
        <w:t xml:space="preserve">4.1 </w:t>
      </w:r>
      <w:r w:rsidRPr="00752485">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P</w:t>
      </w:r>
      <w:r w:rsidRPr="00752485">
        <w:rPr>
          <w:rFonts w:ascii="Times New Roman" w:hAnsi="Times New Roman" w:cs="Times New Roman"/>
          <w:b/>
          <w:color w:val="000000" w:themeColor="text1"/>
          <w:sz w:val="24"/>
          <w:szCs w:val="24"/>
        </w:rPr>
        <w:t xml:space="preserve">hytochemical </w:t>
      </w:r>
      <w:r w:rsidR="009B4749">
        <w:rPr>
          <w:rFonts w:ascii="Times New Roman" w:hAnsi="Times New Roman" w:cs="Times New Roman"/>
          <w:b/>
          <w:color w:val="000000" w:themeColor="text1"/>
          <w:sz w:val="24"/>
          <w:szCs w:val="24"/>
        </w:rPr>
        <w:t>components of C. papaya leaf methanol extract</w:t>
      </w:r>
      <w:bookmarkEnd w:id="109"/>
      <w:bookmarkEnd w:id="110"/>
    </w:p>
    <w:p w14:paraId="56EED23B" w14:textId="7A4197A2" w:rsidR="009B4749" w:rsidRPr="002A2AA6" w:rsidRDefault="009B4749" w:rsidP="009B4749">
      <w:pPr>
        <w:rPr>
          <w:rFonts w:ascii="Times New Roman" w:hAnsi="Times New Roman" w:cs="Times New Roman"/>
          <w:color w:val="FF0000"/>
          <w:sz w:val="24"/>
          <w:szCs w:val="24"/>
        </w:rPr>
      </w:pPr>
      <w:r>
        <w:rPr>
          <w:rFonts w:ascii="Times New Roman" w:hAnsi="Times New Roman" w:cs="Times New Roman"/>
          <w:sz w:val="24"/>
          <w:szCs w:val="24"/>
        </w:rPr>
        <w:t xml:space="preserve">Results shows the </w:t>
      </w:r>
      <w:r w:rsidRPr="002B3B6F">
        <w:rPr>
          <w:rFonts w:ascii="Times New Roman" w:hAnsi="Times New Roman" w:cs="Times New Roman"/>
          <w:i/>
          <w:sz w:val="24"/>
          <w:szCs w:val="24"/>
        </w:rPr>
        <w:t>C. Papaya</w:t>
      </w:r>
      <w:r>
        <w:rPr>
          <w:rFonts w:ascii="Times New Roman" w:hAnsi="Times New Roman" w:cs="Times New Roman"/>
          <w:sz w:val="24"/>
          <w:szCs w:val="24"/>
        </w:rPr>
        <w:t xml:space="preserve"> leaf methanol extract </w:t>
      </w:r>
      <w:r w:rsidR="009E165D">
        <w:rPr>
          <w:rFonts w:ascii="Times New Roman" w:hAnsi="Times New Roman" w:cs="Times New Roman"/>
          <w:sz w:val="24"/>
          <w:szCs w:val="24"/>
        </w:rPr>
        <w:t xml:space="preserve">indicates the presence of some </w:t>
      </w:r>
      <w:r w:rsidR="009E165D">
        <w:rPr>
          <w:rFonts w:ascii="Times New Roman" w:hAnsi="Times New Roman" w:cs="Times New Roman"/>
          <w:color w:val="000000" w:themeColor="text1"/>
          <w:sz w:val="24"/>
          <w:szCs w:val="24"/>
        </w:rPr>
        <w:t xml:space="preserve">phytochemical compounds </w:t>
      </w:r>
      <w:r w:rsidR="00291C11">
        <w:rPr>
          <w:rFonts w:ascii="Times New Roman" w:hAnsi="Times New Roman" w:cs="Times New Roman"/>
          <w:color w:val="000000" w:themeColor="text1"/>
          <w:sz w:val="24"/>
          <w:szCs w:val="24"/>
        </w:rPr>
        <w:t xml:space="preserve">such as carbohydrates, phenol, saponins </w:t>
      </w:r>
      <w:r w:rsidR="002342A0">
        <w:rPr>
          <w:rFonts w:ascii="Times New Roman" w:hAnsi="Times New Roman" w:cs="Times New Roman"/>
          <w:color w:val="000000" w:themeColor="text1"/>
          <w:sz w:val="24"/>
          <w:szCs w:val="24"/>
        </w:rPr>
        <w:t>etc.</w:t>
      </w:r>
      <w:r w:rsidR="00291C11">
        <w:rPr>
          <w:rFonts w:ascii="Times New Roman" w:hAnsi="Times New Roman" w:cs="Times New Roman"/>
          <w:color w:val="000000" w:themeColor="text1"/>
          <w:sz w:val="24"/>
          <w:szCs w:val="24"/>
        </w:rPr>
        <w:t xml:space="preserve">, which may point to the richness </w:t>
      </w:r>
      <w:r w:rsidR="002342A0">
        <w:rPr>
          <w:rFonts w:ascii="Times New Roman" w:hAnsi="Times New Roman" w:cs="Times New Roman"/>
          <w:color w:val="000000" w:themeColor="text1"/>
          <w:sz w:val="24"/>
          <w:szCs w:val="24"/>
        </w:rPr>
        <w:t>in few antioxidants.</w:t>
      </w:r>
    </w:p>
    <w:p w14:paraId="7A5F9DEA" w14:textId="566506FB" w:rsidR="009705FD" w:rsidRPr="00A128CC" w:rsidRDefault="009705FD" w:rsidP="009705FD">
      <w:pPr>
        <w:rPr>
          <w:rFonts w:ascii="Times New Roman" w:hAnsi="Times New Roman" w:cs="Times New Roman"/>
          <w:b/>
          <w:sz w:val="24"/>
          <w:szCs w:val="24"/>
        </w:rPr>
      </w:pPr>
      <w:r w:rsidRPr="00A128CC">
        <w:rPr>
          <w:rFonts w:ascii="Times New Roman" w:hAnsi="Times New Roman" w:cs="Times New Roman"/>
          <w:b/>
          <w:i/>
          <w:sz w:val="24"/>
          <w:szCs w:val="24"/>
        </w:rPr>
        <w:t>Table 2</w:t>
      </w:r>
      <w:r w:rsidR="009B4749">
        <w:rPr>
          <w:rFonts w:ascii="Times New Roman" w:hAnsi="Times New Roman" w:cs="Times New Roman"/>
          <w:b/>
          <w:sz w:val="24"/>
          <w:szCs w:val="24"/>
        </w:rPr>
        <w:t>: Qualitative p</w:t>
      </w:r>
      <w:r w:rsidRPr="00A128CC">
        <w:rPr>
          <w:rFonts w:ascii="Times New Roman" w:hAnsi="Times New Roman" w:cs="Times New Roman"/>
          <w:b/>
          <w:sz w:val="24"/>
          <w:szCs w:val="24"/>
        </w:rPr>
        <w:t xml:space="preserve">hytochemical </w:t>
      </w:r>
      <w:r w:rsidR="009B4749">
        <w:rPr>
          <w:rFonts w:ascii="Times New Roman" w:hAnsi="Times New Roman" w:cs="Times New Roman"/>
          <w:b/>
          <w:sz w:val="24"/>
          <w:szCs w:val="24"/>
        </w:rPr>
        <w:t>components identified in C. papaya leaves</w:t>
      </w:r>
    </w:p>
    <w:tbl>
      <w:tblPr>
        <w:tblStyle w:val="TableGrid"/>
        <w:tblW w:w="9502" w:type="dxa"/>
        <w:tblLook w:val="04A0" w:firstRow="1" w:lastRow="0" w:firstColumn="1" w:lastColumn="0" w:noHBand="0" w:noVBand="1"/>
      </w:tblPr>
      <w:tblGrid>
        <w:gridCol w:w="3536"/>
        <w:gridCol w:w="4674"/>
        <w:gridCol w:w="1292"/>
      </w:tblGrid>
      <w:tr w:rsidR="009705FD" w14:paraId="1B836BD8" w14:textId="77777777" w:rsidTr="009B4749">
        <w:trPr>
          <w:trHeight w:val="380"/>
        </w:trPr>
        <w:tc>
          <w:tcPr>
            <w:tcW w:w="3536" w:type="dxa"/>
          </w:tcPr>
          <w:p w14:paraId="413A212E" w14:textId="77777777" w:rsidR="009705FD" w:rsidRDefault="009705FD" w:rsidP="009B4749">
            <w:pPr>
              <w:spacing w:line="360" w:lineRule="auto"/>
              <w:rPr>
                <w:rFonts w:ascii="Times New Roman" w:hAnsi="Times New Roman" w:cs="Times New Roman"/>
                <w:sz w:val="24"/>
                <w:szCs w:val="24"/>
              </w:rPr>
            </w:pPr>
            <w:r>
              <w:rPr>
                <w:rFonts w:ascii="Times New Roman" w:hAnsi="Times New Roman" w:cs="Times New Roman"/>
                <w:sz w:val="24"/>
                <w:szCs w:val="24"/>
              </w:rPr>
              <w:t>PHYTOCHEMICAL TEST</w:t>
            </w:r>
          </w:p>
        </w:tc>
        <w:tc>
          <w:tcPr>
            <w:tcW w:w="4674" w:type="dxa"/>
          </w:tcPr>
          <w:p w14:paraId="6E17AF42" w14:textId="77777777" w:rsidR="009705FD" w:rsidRDefault="009705FD" w:rsidP="009B4749">
            <w:pPr>
              <w:spacing w:line="360" w:lineRule="auto"/>
              <w:rPr>
                <w:rFonts w:ascii="Times New Roman" w:hAnsi="Times New Roman" w:cs="Times New Roman"/>
                <w:sz w:val="24"/>
                <w:szCs w:val="24"/>
              </w:rPr>
            </w:pPr>
            <w:r>
              <w:rPr>
                <w:rFonts w:ascii="Times New Roman" w:hAnsi="Times New Roman" w:cs="Times New Roman"/>
                <w:sz w:val="24"/>
                <w:szCs w:val="24"/>
              </w:rPr>
              <w:t>OBSERVATION</w:t>
            </w:r>
          </w:p>
        </w:tc>
        <w:tc>
          <w:tcPr>
            <w:tcW w:w="1292" w:type="dxa"/>
          </w:tcPr>
          <w:p w14:paraId="560511A9" w14:textId="0E0E2CC6" w:rsidR="009705FD" w:rsidRDefault="00417BC1" w:rsidP="009B4749">
            <w:pPr>
              <w:spacing w:line="360" w:lineRule="auto"/>
              <w:rPr>
                <w:rFonts w:ascii="Times New Roman" w:hAnsi="Times New Roman" w:cs="Times New Roman"/>
                <w:sz w:val="24"/>
                <w:szCs w:val="24"/>
              </w:rPr>
            </w:pPr>
            <w:r>
              <w:rPr>
                <w:rFonts w:ascii="Times New Roman" w:hAnsi="Times New Roman" w:cs="Times New Roman"/>
                <w:sz w:val="24"/>
                <w:szCs w:val="24"/>
              </w:rPr>
              <w:t>RESULTS</w:t>
            </w:r>
          </w:p>
        </w:tc>
      </w:tr>
      <w:tr w:rsidR="009705FD" w14:paraId="0B04D166" w14:textId="77777777" w:rsidTr="009B4749">
        <w:trPr>
          <w:trHeight w:val="192"/>
        </w:trPr>
        <w:tc>
          <w:tcPr>
            <w:tcW w:w="3536" w:type="dxa"/>
          </w:tcPr>
          <w:p w14:paraId="1BCD0314" w14:textId="77777777" w:rsidR="009705FD" w:rsidRPr="00C52036" w:rsidRDefault="009705FD" w:rsidP="009B4749">
            <w:pPr>
              <w:spacing w:line="360" w:lineRule="auto"/>
              <w:rPr>
                <w:rFonts w:ascii="Times New Roman" w:hAnsi="Times New Roman" w:cs="Times New Roman"/>
                <w:sz w:val="24"/>
                <w:szCs w:val="24"/>
              </w:rPr>
            </w:pPr>
            <w:r w:rsidRPr="00C52036">
              <w:rPr>
                <w:rFonts w:ascii="Times New Roman" w:hAnsi="Times New Roman" w:cs="Times New Roman"/>
                <w:sz w:val="24"/>
                <w:szCs w:val="24"/>
              </w:rPr>
              <w:t>ALKALOIDS</w:t>
            </w:r>
          </w:p>
        </w:tc>
        <w:tc>
          <w:tcPr>
            <w:tcW w:w="4674" w:type="dxa"/>
          </w:tcPr>
          <w:p w14:paraId="22FBE64B" w14:textId="77777777" w:rsidR="009705FD" w:rsidRPr="00C52036" w:rsidRDefault="009705FD" w:rsidP="009B4749">
            <w:pPr>
              <w:spacing w:line="360" w:lineRule="auto"/>
              <w:rPr>
                <w:rFonts w:ascii="Times New Roman" w:hAnsi="Times New Roman" w:cs="Times New Roman"/>
                <w:sz w:val="24"/>
                <w:szCs w:val="24"/>
              </w:rPr>
            </w:pPr>
            <w:r w:rsidRPr="00C52036">
              <w:rPr>
                <w:rFonts w:ascii="Times New Roman" w:hAnsi="Times New Roman" w:cs="Times New Roman"/>
                <w:sz w:val="24"/>
                <w:szCs w:val="24"/>
              </w:rPr>
              <w:t xml:space="preserve">A yellow precipitate </w:t>
            </w:r>
          </w:p>
        </w:tc>
        <w:tc>
          <w:tcPr>
            <w:tcW w:w="1292" w:type="dxa"/>
          </w:tcPr>
          <w:p w14:paraId="34BE7E6C" w14:textId="77777777" w:rsidR="009705FD" w:rsidRDefault="009705FD" w:rsidP="009B4749">
            <w:pPr>
              <w:spacing w:line="360" w:lineRule="auto"/>
              <w:rPr>
                <w:rFonts w:ascii="Times New Roman" w:hAnsi="Times New Roman" w:cs="Times New Roman"/>
                <w:sz w:val="24"/>
                <w:szCs w:val="24"/>
              </w:rPr>
            </w:pPr>
            <w:r>
              <w:rPr>
                <w:rFonts w:ascii="Times New Roman" w:hAnsi="Times New Roman" w:cs="Times New Roman"/>
                <w:sz w:val="24"/>
                <w:szCs w:val="24"/>
              </w:rPr>
              <w:t>++</w:t>
            </w:r>
          </w:p>
        </w:tc>
      </w:tr>
      <w:tr w:rsidR="009705FD" w14:paraId="6F2DB7B1" w14:textId="77777777" w:rsidTr="009B4749">
        <w:trPr>
          <w:trHeight w:val="1305"/>
        </w:trPr>
        <w:tc>
          <w:tcPr>
            <w:tcW w:w="3536" w:type="dxa"/>
          </w:tcPr>
          <w:p w14:paraId="52E1F990" w14:textId="77777777" w:rsidR="009705FD" w:rsidRDefault="009705FD" w:rsidP="009B4749">
            <w:pPr>
              <w:spacing w:line="360" w:lineRule="auto"/>
              <w:rPr>
                <w:rFonts w:ascii="Times New Roman" w:hAnsi="Times New Roman" w:cs="Times New Roman"/>
                <w:sz w:val="24"/>
                <w:szCs w:val="24"/>
              </w:rPr>
            </w:pPr>
            <w:r>
              <w:rPr>
                <w:rFonts w:ascii="Times New Roman" w:hAnsi="Times New Roman" w:cs="Times New Roman"/>
                <w:sz w:val="24"/>
                <w:szCs w:val="24"/>
              </w:rPr>
              <w:t>CARBOHYDRATES</w:t>
            </w:r>
          </w:p>
        </w:tc>
        <w:tc>
          <w:tcPr>
            <w:tcW w:w="4674" w:type="dxa"/>
          </w:tcPr>
          <w:p w14:paraId="422FFC67" w14:textId="77777777" w:rsidR="009705FD" w:rsidRDefault="009705FD" w:rsidP="009B4749">
            <w:pPr>
              <w:spacing w:line="360" w:lineRule="auto"/>
              <w:rPr>
                <w:rFonts w:ascii="Times New Roman" w:hAnsi="Times New Roman" w:cs="Times New Roman"/>
                <w:sz w:val="24"/>
                <w:szCs w:val="24"/>
              </w:rPr>
            </w:pPr>
            <w:r>
              <w:rPr>
                <w:rFonts w:ascii="Times New Roman" w:hAnsi="Times New Roman" w:cs="Times New Roman"/>
                <w:sz w:val="24"/>
                <w:szCs w:val="24"/>
              </w:rPr>
              <w:t>Benedict’s Test: Mild formation of orange precipitation</w:t>
            </w:r>
          </w:p>
          <w:p w14:paraId="45F2D542" w14:textId="77777777" w:rsidR="009705FD" w:rsidRDefault="009705FD" w:rsidP="009B4749">
            <w:pPr>
              <w:spacing w:line="360" w:lineRule="auto"/>
              <w:rPr>
                <w:rFonts w:ascii="Times New Roman" w:hAnsi="Times New Roman" w:cs="Times New Roman"/>
                <w:sz w:val="24"/>
                <w:szCs w:val="24"/>
              </w:rPr>
            </w:pPr>
            <w:r>
              <w:rPr>
                <w:rFonts w:ascii="Times New Roman" w:hAnsi="Times New Roman" w:cs="Times New Roman"/>
                <w:sz w:val="24"/>
                <w:szCs w:val="24"/>
              </w:rPr>
              <w:t>Molisch’s Test: Mild formation of dark-purple coloration</w:t>
            </w:r>
          </w:p>
        </w:tc>
        <w:tc>
          <w:tcPr>
            <w:tcW w:w="1292" w:type="dxa"/>
          </w:tcPr>
          <w:p w14:paraId="0FEC16A7" w14:textId="77777777" w:rsidR="009705FD" w:rsidRDefault="009705FD" w:rsidP="009B4749">
            <w:pPr>
              <w:spacing w:line="360" w:lineRule="auto"/>
              <w:rPr>
                <w:rFonts w:ascii="Times New Roman" w:hAnsi="Times New Roman" w:cs="Times New Roman"/>
                <w:sz w:val="24"/>
                <w:szCs w:val="24"/>
              </w:rPr>
            </w:pPr>
            <w:r>
              <w:rPr>
                <w:rFonts w:ascii="Times New Roman" w:hAnsi="Times New Roman" w:cs="Times New Roman"/>
                <w:sz w:val="24"/>
                <w:szCs w:val="24"/>
              </w:rPr>
              <w:t>+</w:t>
            </w:r>
          </w:p>
        </w:tc>
      </w:tr>
      <w:tr w:rsidR="009705FD" w14:paraId="31197BB1" w14:textId="77777777" w:rsidTr="009B4749">
        <w:trPr>
          <w:trHeight w:val="192"/>
        </w:trPr>
        <w:tc>
          <w:tcPr>
            <w:tcW w:w="3536" w:type="dxa"/>
          </w:tcPr>
          <w:p w14:paraId="47ECF5E4" w14:textId="77777777" w:rsidR="009705FD" w:rsidRDefault="009705FD" w:rsidP="009B4749">
            <w:pPr>
              <w:spacing w:line="360" w:lineRule="auto"/>
              <w:rPr>
                <w:rFonts w:ascii="Times New Roman" w:hAnsi="Times New Roman" w:cs="Times New Roman"/>
                <w:sz w:val="24"/>
                <w:szCs w:val="24"/>
              </w:rPr>
            </w:pPr>
            <w:r>
              <w:rPr>
                <w:rFonts w:ascii="Times New Roman" w:hAnsi="Times New Roman" w:cs="Times New Roman"/>
                <w:sz w:val="24"/>
                <w:szCs w:val="24"/>
              </w:rPr>
              <w:t>GLYCOSIDES</w:t>
            </w:r>
          </w:p>
        </w:tc>
        <w:tc>
          <w:tcPr>
            <w:tcW w:w="4674" w:type="dxa"/>
          </w:tcPr>
          <w:p w14:paraId="68A1F794" w14:textId="21CD708D" w:rsidR="009705FD" w:rsidRDefault="00C243D1" w:rsidP="009B4749">
            <w:pPr>
              <w:spacing w:line="360" w:lineRule="auto"/>
              <w:rPr>
                <w:rFonts w:ascii="Times New Roman" w:hAnsi="Times New Roman" w:cs="Times New Roman"/>
                <w:sz w:val="24"/>
                <w:szCs w:val="24"/>
              </w:rPr>
            </w:pPr>
            <w:r>
              <w:rPr>
                <w:rFonts w:ascii="Times New Roman" w:hAnsi="Times New Roman" w:cs="Times New Roman"/>
                <w:sz w:val="24"/>
                <w:szCs w:val="24"/>
              </w:rPr>
              <w:t>Appearance of pink color</w:t>
            </w:r>
          </w:p>
        </w:tc>
        <w:tc>
          <w:tcPr>
            <w:tcW w:w="1292" w:type="dxa"/>
          </w:tcPr>
          <w:p w14:paraId="28A3DB1C" w14:textId="77777777" w:rsidR="009705FD" w:rsidRDefault="009705FD" w:rsidP="009B4749">
            <w:pPr>
              <w:spacing w:line="360" w:lineRule="auto"/>
              <w:rPr>
                <w:rFonts w:ascii="Times New Roman" w:hAnsi="Times New Roman" w:cs="Times New Roman"/>
                <w:sz w:val="24"/>
                <w:szCs w:val="24"/>
              </w:rPr>
            </w:pPr>
            <w:r>
              <w:rPr>
                <w:rFonts w:ascii="Times New Roman" w:hAnsi="Times New Roman" w:cs="Times New Roman"/>
                <w:sz w:val="24"/>
                <w:szCs w:val="24"/>
              </w:rPr>
              <w:t>+</w:t>
            </w:r>
          </w:p>
        </w:tc>
      </w:tr>
      <w:tr w:rsidR="009705FD" w14:paraId="5ADA690E" w14:textId="77777777" w:rsidTr="009B4749">
        <w:trPr>
          <w:trHeight w:val="188"/>
        </w:trPr>
        <w:tc>
          <w:tcPr>
            <w:tcW w:w="3536" w:type="dxa"/>
          </w:tcPr>
          <w:p w14:paraId="39AB09D2" w14:textId="77777777" w:rsidR="009705FD" w:rsidRDefault="009705FD" w:rsidP="009B4749">
            <w:pPr>
              <w:spacing w:line="360" w:lineRule="auto"/>
              <w:rPr>
                <w:rFonts w:ascii="Times New Roman" w:hAnsi="Times New Roman" w:cs="Times New Roman"/>
                <w:sz w:val="24"/>
                <w:szCs w:val="24"/>
              </w:rPr>
            </w:pPr>
            <w:r>
              <w:rPr>
                <w:rFonts w:ascii="Times New Roman" w:hAnsi="Times New Roman" w:cs="Times New Roman"/>
                <w:sz w:val="24"/>
                <w:szCs w:val="24"/>
              </w:rPr>
              <w:t>SAPONIN</w:t>
            </w:r>
          </w:p>
        </w:tc>
        <w:tc>
          <w:tcPr>
            <w:tcW w:w="4674" w:type="dxa"/>
          </w:tcPr>
          <w:p w14:paraId="71A492EE" w14:textId="77777777" w:rsidR="009705FD" w:rsidRDefault="009705FD" w:rsidP="009B4749">
            <w:pPr>
              <w:spacing w:line="360" w:lineRule="auto"/>
              <w:rPr>
                <w:rFonts w:ascii="Times New Roman" w:hAnsi="Times New Roman" w:cs="Times New Roman"/>
                <w:sz w:val="24"/>
                <w:szCs w:val="24"/>
              </w:rPr>
            </w:pPr>
            <w:r>
              <w:rPr>
                <w:rFonts w:ascii="Times New Roman" w:hAnsi="Times New Roman" w:cs="Times New Roman"/>
                <w:color w:val="000000"/>
                <w:sz w:val="24"/>
                <w:szCs w:val="24"/>
              </w:rPr>
              <w:t xml:space="preserve">Formation of </w:t>
            </w:r>
            <w:r w:rsidRPr="00E11DB4">
              <w:rPr>
                <w:rFonts w:ascii="Times New Roman" w:hAnsi="Times New Roman" w:cs="Times New Roman"/>
                <w:color w:val="000000"/>
                <w:sz w:val="24"/>
                <w:szCs w:val="24"/>
              </w:rPr>
              <w:t>1-2cm of foam above the solution after shaking</w:t>
            </w:r>
          </w:p>
        </w:tc>
        <w:tc>
          <w:tcPr>
            <w:tcW w:w="1292" w:type="dxa"/>
          </w:tcPr>
          <w:p w14:paraId="51A5A5E7" w14:textId="77777777" w:rsidR="009705FD" w:rsidRDefault="009705FD" w:rsidP="009B4749">
            <w:pPr>
              <w:spacing w:line="360" w:lineRule="auto"/>
              <w:rPr>
                <w:rFonts w:ascii="Times New Roman" w:hAnsi="Times New Roman" w:cs="Times New Roman"/>
                <w:sz w:val="24"/>
                <w:szCs w:val="24"/>
              </w:rPr>
            </w:pPr>
            <w:r>
              <w:rPr>
                <w:rFonts w:ascii="Times New Roman" w:hAnsi="Times New Roman" w:cs="Times New Roman"/>
                <w:sz w:val="24"/>
                <w:szCs w:val="24"/>
              </w:rPr>
              <w:t>++</w:t>
            </w:r>
          </w:p>
        </w:tc>
      </w:tr>
      <w:tr w:rsidR="009705FD" w14:paraId="708D408E" w14:textId="77777777" w:rsidTr="009B4749">
        <w:trPr>
          <w:trHeight w:val="192"/>
        </w:trPr>
        <w:tc>
          <w:tcPr>
            <w:tcW w:w="3536" w:type="dxa"/>
          </w:tcPr>
          <w:p w14:paraId="07FD2BA3" w14:textId="77777777" w:rsidR="009705FD" w:rsidRDefault="009705FD" w:rsidP="009B4749">
            <w:pPr>
              <w:spacing w:line="360" w:lineRule="auto"/>
              <w:rPr>
                <w:rFonts w:ascii="Times New Roman" w:hAnsi="Times New Roman" w:cs="Times New Roman"/>
                <w:sz w:val="24"/>
                <w:szCs w:val="24"/>
              </w:rPr>
            </w:pPr>
            <w:r>
              <w:rPr>
                <w:rFonts w:ascii="Times New Roman" w:hAnsi="Times New Roman" w:cs="Times New Roman"/>
                <w:sz w:val="24"/>
                <w:szCs w:val="24"/>
              </w:rPr>
              <w:t>TEREPONOIDS</w:t>
            </w:r>
          </w:p>
        </w:tc>
        <w:tc>
          <w:tcPr>
            <w:tcW w:w="4674" w:type="dxa"/>
          </w:tcPr>
          <w:p w14:paraId="167FAEC2" w14:textId="77777777" w:rsidR="009705FD" w:rsidRDefault="009705FD" w:rsidP="009B4749">
            <w:pPr>
              <w:spacing w:line="360" w:lineRule="auto"/>
              <w:rPr>
                <w:rFonts w:ascii="Times New Roman" w:hAnsi="Times New Roman" w:cs="Times New Roman"/>
                <w:sz w:val="24"/>
                <w:szCs w:val="24"/>
              </w:rPr>
            </w:pPr>
            <w:r w:rsidRPr="00E11DB4">
              <w:rPr>
                <w:rFonts w:ascii="Times New Roman" w:hAnsi="Times New Roman" w:cs="Times New Roman"/>
                <w:bCs/>
                <w:sz w:val="24"/>
                <w:szCs w:val="24"/>
              </w:rPr>
              <w:t>Golden yellow coloration</w:t>
            </w:r>
            <w:r>
              <w:rPr>
                <w:rFonts w:ascii="Times New Roman" w:hAnsi="Times New Roman" w:cs="Times New Roman"/>
                <w:bCs/>
                <w:sz w:val="24"/>
                <w:szCs w:val="24"/>
              </w:rPr>
              <w:t xml:space="preserve"> </w:t>
            </w:r>
          </w:p>
        </w:tc>
        <w:tc>
          <w:tcPr>
            <w:tcW w:w="1292" w:type="dxa"/>
          </w:tcPr>
          <w:p w14:paraId="3B601833" w14:textId="77777777" w:rsidR="009705FD" w:rsidRDefault="009705FD" w:rsidP="009B4749">
            <w:pPr>
              <w:spacing w:line="360" w:lineRule="auto"/>
              <w:rPr>
                <w:rFonts w:ascii="Times New Roman" w:hAnsi="Times New Roman" w:cs="Times New Roman"/>
                <w:sz w:val="24"/>
                <w:szCs w:val="24"/>
              </w:rPr>
            </w:pPr>
            <w:r>
              <w:rPr>
                <w:rFonts w:ascii="Times New Roman" w:hAnsi="Times New Roman" w:cs="Times New Roman"/>
                <w:sz w:val="24"/>
                <w:szCs w:val="24"/>
              </w:rPr>
              <w:t>++</w:t>
            </w:r>
          </w:p>
        </w:tc>
      </w:tr>
      <w:tr w:rsidR="009705FD" w14:paraId="013FA15B" w14:textId="77777777" w:rsidTr="009B4749">
        <w:trPr>
          <w:trHeight w:val="188"/>
        </w:trPr>
        <w:tc>
          <w:tcPr>
            <w:tcW w:w="3536" w:type="dxa"/>
          </w:tcPr>
          <w:p w14:paraId="75F2743B" w14:textId="77777777" w:rsidR="009705FD" w:rsidRDefault="009705FD" w:rsidP="009B4749">
            <w:pPr>
              <w:spacing w:line="360" w:lineRule="auto"/>
              <w:rPr>
                <w:rFonts w:ascii="Times New Roman" w:hAnsi="Times New Roman" w:cs="Times New Roman"/>
                <w:sz w:val="24"/>
                <w:szCs w:val="24"/>
              </w:rPr>
            </w:pPr>
            <w:r>
              <w:rPr>
                <w:rFonts w:ascii="Times New Roman" w:hAnsi="Times New Roman" w:cs="Times New Roman"/>
                <w:sz w:val="24"/>
                <w:szCs w:val="24"/>
              </w:rPr>
              <w:t>POLYPHENOL</w:t>
            </w:r>
          </w:p>
        </w:tc>
        <w:tc>
          <w:tcPr>
            <w:tcW w:w="4674" w:type="dxa"/>
          </w:tcPr>
          <w:p w14:paraId="7161E3F5" w14:textId="77777777" w:rsidR="009705FD" w:rsidRDefault="009705FD" w:rsidP="009B4749">
            <w:pPr>
              <w:spacing w:line="360" w:lineRule="auto"/>
              <w:rPr>
                <w:rFonts w:ascii="Times New Roman" w:hAnsi="Times New Roman" w:cs="Times New Roman"/>
                <w:sz w:val="24"/>
                <w:szCs w:val="24"/>
              </w:rPr>
            </w:pPr>
            <w:r>
              <w:rPr>
                <w:rFonts w:ascii="Times New Roman" w:hAnsi="Times New Roman" w:cs="Times New Roman"/>
                <w:sz w:val="24"/>
                <w:szCs w:val="24"/>
              </w:rPr>
              <w:t xml:space="preserve">Green-Blue color observed </w:t>
            </w:r>
          </w:p>
        </w:tc>
        <w:tc>
          <w:tcPr>
            <w:tcW w:w="1292" w:type="dxa"/>
          </w:tcPr>
          <w:p w14:paraId="537316D4" w14:textId="77777777" w:rsidR="009705FD" w:rsidRDefault="009705FD" w:rsidP="009B4749">
            <w:pPr>
              <w:spacing w:line="360" w:lineRule="auto"/>
              <w:rPr>
                <w:rFonts w:ascii="Times New Roman" w:hAnsi="Times New Roman" w:cs="Times New Roman"/>
                <w:sz w:val="24"/>
                <w:szCs w:val="24"/>
              </w:rPr>
            </w:pPr>
            <w:r>
              <w:rPr>
                <w:rFonts w:ascii="Times New Roman" w:hAnsi="Times New Roman" w:cs="Times New Roman"/>
                <w:sz w:val="24"/>
                <w:szCs w:val="24"/>
              </w:rPr>
              <w:t>+</w:t>
            </w:r>
          </w:p>
        </w:tc>
      </w:tr>
      <w:tr w:rsidR="009705FD" w14:paraId="5DAB19E3" w14:textId="77777777" w:rsidTr="009B4749">
        <w:trPr>
          <w:trHeight w:val="192"/>
        </w:trPr>
        <w:tc>
          <w:tcPr>
            <w:tcW w:w="3536" w:type="dxa"/>
          </w:tcPr>
          <w:p w14:paraId="011DC77A" w14:textId="77777777" w:rsidR="009705FD" w:rsidRDefault="009705FD" w:rsidP="009B4749">
            <w:pPr>
              <w:spacing w:line="360" w:lineRule="auto"/>
              <w:rPr>
                <w:rFonts w:ascii="Times New Roman" w:hAnsi="Times New Roman" w:cs="Times New Roman"/>
                <w:sz w:val="24"/>
                <w:szCs w:val="24"/>
              </w:rPr>
            </w:pPr>
            <w:r>
              <w:rPr>
                <w:rFonts w:ascii="Times New Roman" w:hAnsi="Times New Roman" w:cs="Times New Roman"/>
                <w:sz w:val="24"/>
                <w:szCs w:val="24"/>
              </w:rPr>
              <w:t>FLAVONOIDS</w:t>
            </w:r>
          </w:p>
        </w:tc>
        <w:tc>
          <w:tcPr>
            <w:tcW w:w="4674" w:type="dxa"/>
          </w:tcPr>
          <w:p w14:paraId="6E7A3543" w14:textId="77777777" w:rsidR="009705FD" w:rsidRDefault="009705FD" w:rsidP="009B4749">
            <w:pPr>
              <w:spacing w:line="360" w:lineRule="auto"/>
              <w:rPr>
                <w:rFonts w:ascii="Times New Roman" w:hAnsi="Times New Roman" w:cs="Times New Roman"/>
                <w:sz w:val="24"/>
                <w:szCs w:val="24"/>
              </w:rPr>
            </w:pPr>
            <w:r>
              <w:rPr>
                <w:rFonts w:ascii="Times New Roman" w:hAnsi="Times New Roman" w:cs="Times New Roman"/>
                <w:sz w:val="24"/>
                <w:szCs w:val="24"/>
              </w:rPr>
              <w:t>Intense yellow color which becomes colorless after the addition of diluted acid</w:t>
            </w:r>
          </w:p>
        </w:tc>
        <w:tc>
          <w:tcPr>
            <w:tcW w:w="1292" w:type="dxa"/>
          </w:tcPr>
          <w:p w14:paraId="615A3B8A" w14:textId="77777777" w:rsidR="009705FD" w:rsidRDefault="009705FD" w:rsidP="009B4749">
            <w:pPr>
              <w:spacing w:line="360" w:lineRule="auto"/>
              <w:rPr>
                <w:rFonts w:ascii="Times New Roman" w:hAnsi="Times New Roman" w:cs="Times New Roman"/>
                <w:sz w:val="24"/>
                <w:szCs w:val="24"/>
              </w:rPr>
            </w:pPr>
            <w:r>
              <w:rPr>
                <w:rFonts w:ascii="Times New Roman" w:hAnsi="Times New Roman" w:cs="Times New Roman"/>
                <w:sz w:val="24"/>
                <w:szCs w:val="24"/>
              </w:rPr>
              <w:t>++</w:t>
            </w:r>
          </w:p>
        </w:tc>
      </w:tr>
      <w:tr w:rsidR="009705FD" w14:paraId="26AE2916" w14:textId="77777777" w:rsidTr="009B4749">
        <w:trPr>
          <w:trHeight w:val="188"/>
        </w:trPr>
        <w:tc>
          <w:tcPr>
            <w:tcW w:w="3536" w:type="dxa"/>
          </w:tcPr>
          <w:p w14:paraId="080D03DE" w14:textId="61639A93" w:rsidR="009705FD" w:rsidRDefault="009705FD" w:rsidP="009B4749">
            <w:pPr>
              <w:spacing w:line="360" w:lineRule="auto"/>
              <w:rPr>
                <w:rFonts w:ascii="Times New Roman" w:hAnsi="Times New Roman" w:cs="Times New Roman"/>
                <w:sz w:val="24"/>
                <w:szCs w:val="24"/>
              </w:rPr>
            </w:pPr>
            <w:r>
              <w:rPr>
                <w:rFonts w:ascii="Times New Roman" w:hAnsi="Times New Roman" w:cs="Times New Roman"/>
                <w:sz w:val="24"/>
                <w:szCs w:val="24"/>
              </w:rPr>
              <w:t>TANNI</w:t>
            </w:r>
            <w:r w:rsidR="00C243D1">
              <w:rPr>
                <w:rFonts w:ascii="Times New Roman" w:hAnsi="Times New Roman" w:cs="Times New Roman"/>
                <w:sz w:val="24"/>
                <w:szCs w:val="24"/>
              </w:rPr>
              <w:t>N</w:t>
            </w:r>
            <w:r>
              <w:rPr>
                <w:rFonts w:ascii="Times New Roman" w:hAnsi="Times New Roman" w:cs="Times New Roman"/>
                <w:sz w:val="24"/>
                <w:szCs w:val="24"/>
              </w:rPr>
              <w:t>S</w:t>
            </w:r>
          </w:p>
        </w:tc>
        <w:tc>
          <w:tcPr>
            <w:tcW w:w="4674" w:type="dxa"/>
          </w:tcPr>
          <w:p w14:paraId="765A0C6C" w14:textId="0ECDAC7E" w:rsidR="009705FD" w:rsidRDefault="00C243D1" w:rsidP="009B4749">
            <w:pPr>
              <w:spacing w:line="360" w:lineRule="auto"/>
              <w:rPr>
                <w:rFonts w:ascii="Times New Roman" w:hAnsi="Times New Roman" w:cs="Times New Roman"/>
                <w:sz w:val="24"/>
                <w:szCs w:val="24"/>
              </w:rPr>
            </w:pPr>
            <w:r>
              <w:rPr>
                <w:rFonts w:ascii="Times New Roman" w:hAnsi="Times New Roman" w:cs="Times New Roman"/>
                <w:sz w:val="24"/>
                <w:szCs w:val="24"/>
              </w:rPr>
              <w:t>Blue-green coloration formed</w:t>
            </w:r>
          </w:p>
        </w:tc>
        <w:tc>
          <w:tcPr>
            <w:tcW w:w="1292" w:type="dxa"/>
          </w:tcPr>
          <w:p w14:paraId="779B94F3" w14:textId="77777777" w:rsidR="009705FD" w:rsidRDefault="009705FD" w:rsidP="009B4749">
            <w:pPr>
              <w:spacing w:line="360" w:lineRule="auto"/>
              <w:rPr>
                <w:rFonts w:ascii="Times New Roman" w:hAnsi="Times New Roman" w:cs="Times New Roman"/>
                <w:sz w:val="24"/>
                <w:szCs w:val="24"/>
              </w:rPr>
            </w:pPr>
            <w:r>
              <w:rPr>
                <w:rFonts w:ascii="Times New Roman" w:hAnsi="Times New Roman" w:cs="Times New Roman"/>
                <w:sz w:val="24"/>
                <w:szCs w:val="24"/>
              </w:rPr>
              <w:t>++</w:t>
            </w:r>
          </w:p>
        </w:tc>
      </w:tr>
      <w:tr w:rsidR="009705FD" w14:paraId="042B92C2" w14:textId="77777777" w:rsidTr="009B4749">
        <w:trPr>
          <w:trHeight w:val="192"/>
        </w:trPr>
        <w:tc>
          <w:tcPr>
            <w:tcW w:w="3536" w:type="dxa"/>
          </w:tcPr>
          <w:p w14:paraId="026AFFBF" w14:textId="77777777" w:rsidR="009705FD" w:rsidRDefault="009705FD" w:rsidP="009B4749">
            <w:pPr>
              <w:spacing w:line="360" w:lineRule="auto"/>
              <w:rPr>
                <w:rFonts w:ascii="Times New Roman" w:hAnsi="Times New Roman" w:cs="Times New Roman"/>
                <w:sz w:val="24"/>
                <w:szCs w:val="24"/>
              </w:rPr>
            </w:pPr>
            <w:r>
              <w:rPr>
                <w:rFonts w:ascii="Times New Roman" w:hAnsi="Times New Roman" w:cs="Times New Roman"/>
                <w:sz w:val="24"/>
                <w:szCs w:val="24"/>
              </w:rPr>
              <w:t>PROTEIN</w:t>
            </w:r>
          </w:p>
        </w:tc>
        <w:tc>
          <w:tcPr>
            <w:tcW w:w="4674" w:type="dxa"/>
          </w:tcPr>
          <w:p w14:paraId="5DE1F231" w14:textId="77777777" w:rsidR="009705FD" w:rsidRDefault="009705FD" w:rsidP="009B4749">
            <w:pPr>
              <w:spacing w:line="360" w:lineRule="auto"/>
              <w:rPr>
                <w:rFonts w:ascii="Times New Roman" w:hAnsi="Times New Roman" w:cs="Times New Roman"/>
                <w:sz w:val="24"/>
                <w:szCs w:val="24"/>
              </w:rPr>
            </w:pPr>
            <w:r>
              <w:rPr>
                <w:rFonts w:ascii="Times New Roman" w:hAnsi="Times New Roman" w:cs="Times New Roman"/>
                <w:sz w:val="24"/>
                <w:szCs w:val="24"/>
              </w:rPr>
              <w:t>Violet/blue pigmentation</w:t>
            </w:r>
          </w:p>
        </w:tc>
        <w:tc>
          <w:tcPr>
            <w:tcW w:w="1292" w:type="dxa"/>
          </w:tcPr>
          <w:p w14:paraId="4015174C" w14:textId="77777777" w:rsidR="009705FD" w:rsidRDefault="009705FD" w:rsidP="009B4749">
            <w:pPr>
              <w:spacing w:line="360" w:lineRule="auto"/>
              <w:rPr>
                <w:rFonts w:ascii="Times New Roman" w:hAnsi="Times New Roman" w:cs="Times New Roman"/>
                <w:sz w:val="24"/>
                <w:szCs w:val="24"/>
              </w:rPr>
            </w:pPr>
            <w:r>
              <w:rPr>
                <w:rFonts w:ascii="Times New Roman" w:hAnsi="Times New Roman" w:cs="Times New Roman"/>
                <w:sz w:val="24"/>
                <w:szCs w:val="24"/>
              </w:rPr>
              <w:t>++</w:t>
            </w:r>
          </w:p>
        </w:tc>
      </w:tr>
      <w:tr w:rsidR="009705FD" w14:paraId="2A62198B" w14:textId="77777777" w:rsidTr="009B4749">
        <w:trPr>
          <w:trHeight w:val="188"/>
        </w:trPr>
        <w:tc>
          <w:tcPr>
            <w:tcW w:w="3536" w:type="dxa"/>
          </w:tcPr>
          <w:p w14:paraId="16A9CF48" w14:textId="77777777" w:rsidR="009705FD" w:rsidRDefault="009705FD" w:rsidP="009B4749">
            <w:pPr>
              <w:spacing w:line="360" w:lineRule="auto"/>
              <w:rPr>
                <w:rFonts w:ascii="Times New Roman" w:hAnsi="Times New Roman" w:cs="Times New Roman"/>
                <w:sz w:val="24"/>
                <w:szCs w:val="24"/>
              </w:rPr>
            </w:pPr>
            <w:r>
              <w:rPr>
                <w:rFonts w:ascii="Times New Roman" w:hAnsi="Times New Roman" w:cs="Times New Roman"/>
                <w:sz w:val="24"/>
                <w:szCs w:val="24"/>
              </w:rPr>
              <w:t>PHYTOSTEROL</w:t>
            </w:r>
          </w:p>
        </w:tc>
        <w:tc>
          <w:tcPr>
            <w:tcW w:w="4674" w:type="dxa"/>
          </w:tcPr>
          <w:p w14:paraId="0B81B67B" w14:textId="322551ED" w:rsidR="009705FD" w:rsidRDefault="00484050" w:rsidP="009B4749">
            <w:pPr>
              <w:spacing w:line="360" w:lineRule="auto"/>
              <w:rPr>
                <w:rFonts w:ascii="Times New Roman" w:hAnsi="Times New Roman" w:cs="Times New Roman"/>
                <w:sz w:val="24"/>
                <w:szCs w:val="24"/>
              </w:rPr>
            </w:pPr>
            <w:r>
              <w:rPr>
                <w:rFonts w:ascii="Times New Roman" w:hAnsi="Times New Roman" w:cs="Times New Roman"/>
                <w:sz w:val="24"/>
                <w:szCs w:val="24"/>
              </w:rPr>
              <w:t>Deep violet-Blue coloration</w:t>
            </w:r>
          </w:p>
        </w:tc>
        <w:tc>
          <w:tcPr>
            <w:tcW w:w="1292" w:type="dxa"/>
          </w:tcPr>
          <w:p w14:paraId="0A423E71" w14:textId="01DB8B32" w:rsidR="009705FD" w:rsidRDefault="00484050" w:rsidP="009B4749">
            <w:pPr>
              <w:spacing w:line="360" w:lineRule="auto"/>
              <w:rPr>
                <w:rFonts w:ascii="Times New Roman" w:hAnsi="Times New Roman" w:cs="Times New Roman"/>
                <w:sz w:val="24"/>
                <w:szCs w:val="24"/>
              </w:rPr>
            </w:pPr>
            <w:r>
              <w:rPr>
                <w:rFonts w:ascii="Times New Roman" w:hAnsi="Times New Roman" w:cs="Times New Roman"/>
                <w:sz w:val="24"/>
                <w:szCs w:val="24"/>
              </w:rPr>
              <w:t>++</w:t>
            </w:r>
          </w:p>
        </w:tc>
      </w:tr>
      <w:tr w:rsidR="009705FD" w14:paraId="077D741E" w14:textId="77777777" w:rsidTr="009B4749">
        <w:trPr>
          <w:trHeight w:val="192"/>
        </w:trPr>
        <w:tc>
          <w:tcPr>
            <w:tcW w:w="3536" w:type="dxa"/>
          </w:tcPr>
          <w:p w14:paraId="107AAE95" w14:textId="77777777" w:rsidR="009705FD" w:rsidRDefault="009705FD" w:rsidP="009B4749">
            <w:pPr>
              <w:spacing w:line="360" w:lineRule="auto"/>
              <w:rPr>
                <w:rFonts w:ascii="Times New Roman" w:hAnsi="Times New Roman" w:cs="Times New Roman"/>
                <w:sz w:val="24"/>
                <w:szCs w:val="24"/>
              </w:rPr>
            </w:pPr>
            <w:r>
              <w:rPr>
                <w:rFonts w:ascii="Times New Roman" w:hAnsi="Times New Roman" w:cs="Times New Roman"/>
                <w:sz w:val="24"/>
                <w:szCs w:val="24"/>
              </w:rPr>
              <w:t>ANTHRAQUINONE</w:t>
            </w:r>
          </w:p>
        </w:tc>
        <w:tc>
          <w:tcPr>
            <w:tcW w:w="4674" w:type="dxa"/>
          </w:tcPr>
          <w:p w14:paraId="4D884FBD" w14:textId="1B5631C0" w:rsidR="009705FD" w:rsidRDefault="00C243D1" w:rsidP="009B4749">
            <w:pPr>
              <w:spacing w:line="360" w:lineRule="auto"/>
              <w:rPr>
                <w:rFonts w:ascii="Times New Roman" w:hAnsi="Times New Roman" w:cs="Times New Roman"/>
                <w:sz w:val="24"/>
                <w:szCs w:val="24"/>
              </w:rPr>
            </w:pPr>
            <w:r>
              <w:rPr>
                <w:rFonts w:ascii="Times New Roman" w:hAnsi="Times New Roman" w:cs="Times New Roman"/>
                <w:sz w:val="24"/>
                <w:szCs w:val="24"/>
              </w:rPr>
              <w:t>Pink-red coloration was observed</w:t>
            </w:r>
          </w:p>
        </w:tc>
        <w:tc>
          <w:tcPr>
            <w:tcW w:w="1292" w:type="dxa"/>
          </w:tcPr>
          <w:p w14:paraId="0167D5B0" w14:textId="77777777" w:rsidR="009705FD" w:rsidRDefault="009705FD" w:rsidP="009B4749">
            <w:pPr>
              <w:spacing w:line="360" w:lineRule="auto"/>
              <w:rPr>
                <w:rFonts w:ascii="Times New Roman" w:hAnsi="Times New Roman" w:cs="Times New Roman"/>
                <w:sz w:val="24"/>
                <w:szCs w:val="24"/>
              </w:rPr>
            </w:pPr>
            <w:r>
              <w:rPr>
                <w:rFonts w:ascii="Times New Roman" w:hAnsi="Times New Roman" w:cs="Times New Roman"/>
                <w:sz w:val="24"/>
                <w:szCs w:val="24"/>
              </w:rPr>
              <w:t>+</w:t>
            </w:r>
          </w:p>
        </w:tc>
      </w:tr>
      <w:tr w:rsidR="009705FD" w14:paraId="6E906FC8" w14:textId="77777777" w:rsidTr="009B4749">
        <w:trPr>
          <w:trHeight w:val="188"/>
        </w:trPr>
        <w:tc>
          <w:tcPr>
            <w:tcW w:w="3536" w:type="dxa"/>
          </w:tcPr>
          <w:p w14:paraId="72DC58B2" w14:textId="77777777" w:rsidR="009705FD" w:rsidRDefault="009705FD" w:rsidP="009B4749">
            <w:pPr>
              <w:spacing w:line="360" w:lineRule="auto"/>
              <w:rPr>
                <w:rFonts w:ascii="Times New Roman" w:hAnsi="Times New Roman" w:cs="Times New Roman"/>
                <w:sz w:val="24"/>
                <w:szCs w:val="24"/>
              </w:rPr>
            </w:pPr>
            <w:r>
              <w:rPr>
                <w:rFonts w:ascii="Times New Roman" w:hAnsi="Times New Roman" w:cs="Times New Roman"/>
                <w:sz w:val="24"/>
                <w:szCs w:val="24"/>
              </w:rPr>
              <w:t>FAT AND OIL</w:t>
            </w:r>
          </w:p>
        </w:tc>
        <w:tc>
          <w:tcPr>
            <w:tcW w:w="4674" w:type="dxa"/>
          </w:tcPr>
          <w:p w14:paraId="0A439A0B" w14:textId="77777777" w:rsidR="009705FD" w:rsidRDefault="009705FD" w:rsidP="009B4749">
            <w:pPr>
              <w:spacing w:line="360" w:lineRule="auto"/>
              <w:rPr>
                <w:rFonts w:ascii="Times New Roman" w:hAnsi="Times New Roman" w:cs="Times New Roman"/>
                <w:sz w:val="24"/>
                <w:szCs w:val="24"/>
              </w:rPr>
            </w:pPr>
            <w:r>
              <w:rPr>
                <w:rFonts w:ascii="Times New Roman" w:hAnsi="Times New Roman" w:cs="Times New Roman"/>
                <w:sz w:val="24"/>
                <w:szCs w:val="24"/>
              </w:rPr>
              <w:t>Oil stain observed</w:t>
            </w:r>
          </w:p>
        </w:tc>
        <w:tc>
          <w:tcPr>
            <w:tcW w:w="1292" w:type="dxa"/>
          </w:tcPr>
          <w:p w14:paraId="5E794D1E" w14:textId="77777777" w:rsidR="009705FD" w:rsidRDefault="009705FD" w:rsidP="009B4749">
            <w:pPr>
              <w:spacing w:line="360" w:lineRule="auto"/>
              <w:rPr>
                <w:rFonts w:ascii="Times New Roman" w:hAnsi="Times New Roman" w:cs="Times New Roman"/>
                <w:sz w:val="24"/>
                <w:szCs w:val="24"/>
              </w:rPr>
            </w:pPr>
            <w:r>
              <w:rPr>
                <w:rFonts w:ascii="Times New Roman" w:hAnsi="Times New Roman" w:cs="Times New Roman"/>
                <w:sz w:val="24"/>
                <w:szCs w:val="24"/>
              </w:rPr>
              <w:t>+</w:t>
            </w:r>
          </w:p>
        </w:tc>
      </w:tr>
      <w:tr w:rsidR="009705FD" w14:paraId="1361D9DC" w14:textId="77777777" w:rsidTr="009B4749">
        <w:trPr>
          <w:trHeight w:val="188"/>
        </w:trPr>
        <w:tc>
          <w:tcPr>
            <w:tcW w:w="3536" w:type="dxa"/>
          </w:tcPr>
          <w:p w14:paraId="361D3D79" w14:textId="77777777" w:rsidR="009705FD" w:rsidRDefault="009705FD" w:rsidP="009B4749">
            <w:pPr>
              <w:spacing w:line="360" w:lineRule="auto"/>
              <w:rPr>
                <w:rFonts w:ascii="Times New Roman" w:hAnsi="Times New Roman" w:cs="Times New Roman"/>
                <w:sz w:val="24"/>
                <w:szCs w:val="24"/>
              </w:rPr>
            </w:pPr>
            <w:r>
              <w:rPr>
                <w:rFonts w:ascii="Times New Roman" w:hAnsi="Times New Roman" w:cs="Times New Roman"/>
                <w:sz w:val="24"/>
                <w:szCs w:val="24"/>
              </w:rPr>
              <w:t>PHENOL</w:t>
            </w:r>
          </w:p>
        </w:tc>
        <w:tc>
          <w:tcPr>
            <w:tcW w:w="4674" w:type="dxa"/>
          </w:tcPr>
          <w:p w14:paraId="1ACC2180" w14:textId="77777777" w:rsidR="009705FD" w:rsidRDefault="009705FD" w:rsidP="009B4749">
            <w:pPr>
              <w:spacing w:line="360" w:lineRule="auto"/>
              <w:rPr>
                <w:rFonts w:ascii="Times New Roman" w:hAnsi="Times New Roman" w:cs="Times New Roman"/>
                <w:sz w:val="24"/>
                <w:szCs w:val="24"/>
              </w:rPr>
            </w:pPr>
            <w:r>
              <w:rPr>
                <w:rFonts w:ascii="Times New Roman" w:hAnsi="Times New Roman" w:cs="Times New Roman"/>
                <w:sz w:val="24"/>
                <w:szCs w:val="24"/>
              </w:rPr>
              <w:t>A bluish black coloration was formed</w:t>
            </w:r>
          </w:p>
        </w:tc>
        <w:tc>
          <w:tcPr>
            <w:tcW w:w="1292" w:type="dxa"/>
          </w:tcPr>
          <w:p w14:paraId="242DFD79" w14:textId="77777777" w:rsidR="009705FD" w:rsidRDefault="009705FD" w:rsidP="009B4749">
            <w:pPr>
              <w:spacing w:line="360" w:lineRule="auto"/>
              <w:rPr>
                <w:rFonts w:ascii="Times New Roman" w:hAnsi="Times New Roman" w:cs="Times New Roman"/>
                <w:sz w:val="24"/>
                <w:szCs w:val="24"/>
              </w:rPr>
            </w:pPr>
            <w:r>
              <w:rPr>
                <w:rFonts w:ascii="Times New Roman" w:hAnsi="Times New Roman" w:cs="Times New Roman"/>
                <w:sz w:val="24"/>
                <w:szCs w:val="24"/>
              </w:rPr>
              <w:t>++</w:t>
            </w:r>
          </w:p>
        </w:tc>
      </w:tr>
    </w:tbl>
    <w:p w14:paraId="2BEF8AAA" w14:textId="1037D4A3" w:rsidR="009705FD" w:rsidRPr="00752485" w:rsidRDefault="009B4749" w:rsidP="009705FD">
      <w:pPr>
        <w:rPr>
          <w:rFonts w:ascii="Times New Roman" w:hAnsi="Times New Roman" w:cs="Times New Roman"/>
          <w:sz w:val="24"/>
          <w:szCs w:val="24"/>
        </w:rPr>
      </w:pPr>
      <w:r>
        <w:rPr>
          <w:rFonts w:ascii="Times New Roman" w:hAnsi="Times New Roman" w:cs="Times New Roman"/>
          <w:sz w:val="24"/>
          <w:szCs w:val="24"/>
        </w:rPr>
        <w:t>+, positive</w:t>
      </w:r>
    </w:p>
    <w:p w14:paraId="747455FA" w14:textId="77777777" w:rsidR="009705FD" w:rsidRPr="00752485" w:rsidRDefault="009705FD" w:rsidP="009705FD">
      <w:pPr>
        <w:rPr>
          <w:rFonts w:ascii="Times New Roman" w:hAnsi="Times New Roman" w:cs="Times New Roman"/>
          <w:sz w:val="24"/>
          <w:szCs w:val="24"/>
        </w:rPr>
      </w:pPr>
    </w:p>
    <w:p w14:paraId="41DE1B72" w14:textId="4AC3390C" w:rsidR="00C216AA" w:rsidRPr="00C216AA" w:rsidRDefault="009705FD" w:rsidP="009B4749">
      <w:pPr>
        <w:pStyle w:val="Heading2"/>
        <w:spacing w:line="480" w:lineRule="auto"/>
        <w:rPr>
          <w:rFonts w:ascii="Times New Roman" w:hAnsi="Times New Roman" w:cs="Times New Roman"/>
          <w:sz w:val="24"/>
        </w:rPr>
      </w:pPr>
      <w:bookmarkStart w:id="111" w:name="_Toc15407202"/>
      <w:bookmarkStart w:id="112" w:name="_Toc15461464"/>
      <w:r w:rsidRPr="00C216AA">
        <w:rPr>
          <w:rFonts w:ascii="Times New Roman" w:hAnsi="Times New Roman" w:cs="Times New Roman"/>
          <w:b/>
          <w:color w:val="000000" w:themeColor="text1"/>
          <w:sz w:val="24"/>
          <w:szCs w:val="24"/>
        </w:rPr>
        <w:lastRenderedPageBreak/>
        <w:t>4.2</w:t>
      </w:r>
      <w:r w:rsidR="004B3D70" w:rsidRPr="00C216AA">
        <w:rPr>
          <w:rFonts w:ascii="Times New Roman" w:hAnsi="Times New Roman" w:cs="Times New Roman"/>
          <w:b/>
          <w:color w:val="000000" w:themeColor="text1"/>
          <w:sz w:val="24"/>
          <w:szCs w:val="24"/>
        </w:rPr>
        <w:tab/>
      </w:r>
      <w:r w:rsidR="00C216AA" w:rsidRPr="00C216AA">
        <w:rPr>
          <w:rFonts w:ascii="Times New Roman" w:hAnsi="Times New Roman" w:cs="Times New Roman"/>
          <w:b/>
          <w:color w:val="000000" w:themeColor="text1"/>
          <w:sz w:val="24"/>
          <w:szCs w:val="24"/>
        </w:rPr>
        <w:t xml:space="preserve">Effect of </w:t>
      </w:r>
      <w:r w:rsidR="00C216AA" w:rsidRPr="00C216AA">
        <w:rPr>
          <w:rFonts w:ascii="Times New Roman" w:hAnsi="Times New Roman" w:cs="Times New Roman"/>
          <w:b/>
          <w:i/>
          <w:color w:val="000000" w:themeColor="text1"/>
          <w:sz w:val="24"/>
          <w:szCs w:val="24"/>
        </w:rPr>
        <w:t>C. papaya</w:t>
      </w:r>
      <w:r w:rsidR="00C216AA" w:rsidRPr="00C216AA">
        <w:rPr>
          <w:rFonts w:ascii="Times New Roman" w:hAnsi="Times New Roman" w:cs="Times New Roman"/>
          <w:b/>
          <w:color w:val="000000" w:themeColor="text1"/>
          <w:sz w:val="24"/>
          <w:szCs w:val="24"/>
        </w:rPr>
        <w:t xml:space="preserve"> leaf methanol extract on the </w:t>
      </w:r>
      <w:r w:rsidR="00C216AA">
        <w:rPr>
          <w:rFonts w:ascii="Times New Roman" w:hAnsi="Times New Roman" w:cs="Times New Roman"/>
          <w:b/>
          <w:color w:val="000000" w:themeColor="text1"/>
          <w:sz w:val="24"/>
          <w:szCs w:val="24"/>
        </w:rPr>
        <w:t>blood glucose of diabetic rats</w:t>
      </w:r>
      <w:bookmarkEnd w:id="111"/>
      <w:bookmarkEnd w:id="112"/>
    </w:p>
    <w:p w14:paraId="7F6A1E4D" w14:textId="6549A331" w:rsidR="00A128CC" w:rsidRDefault="00A128CC" w:rsidP="00A128CC">
      <w:pPr>
        <w:spacing w:line="480" w:lineRule="auto"/>
        <w:rPr>
          <w:rFonts w:ascii="Times New Roman" w:hAnsi="Times New Roman" w:cs="Times New Roman"/>
          <w:sz w:val="24"/>
          <w:szCs w:val="24"/>
        </w:rPr>
      </w:pPr>
      <w:r w:rsidRPr="00A128CC">
        <w:rPr>
          <w:rFonts w:ascii="Times New Roman" w:hAnsi="Times New Roman" w:cs="Times New Roman"/>
          <w:sz w:val="24"/>
        </w:rPr>
        <w:t>The</w:t>
      </w:r>
      <w:r>
        <w:rPr>
          <w:rFonts w:ascii="Times New Roman" w:hAnsi="Times New Roman" w:cs="Times New Roman"/>
          <w:sz w:val="24"/>
        </w:rPr>
        <w:t xml:space="preserve"> result show</w:t>
      </w:r>
      <w:r w:rsidR="009B4749">
        <w:rPr>
          <w:rFonts w:ascii="Times New Roman" w:hAnsi="Times New Roman" w:cs="Times New Roman"/>
          <w:sz w:val="24"/>
        </w:rPr>
        <w:t>ed significant (P&lt;0.05) increase in plasma glucose lev</w:t>
      </w:r>
      <w:r w:rsidR="004C29C5">
        <w:rPr>
          <w:rFonts w:ascii="Times New Roman" w:hAnsi="Times New Roman" w:cs="Times New Roman"/>
          <w:sz w:val="24"/>
        </w:rPr>
        <w:t>el of diabetic control rats against normal control group.</w:t>
      </w:r>
      <w:r>
        <w:rPr>
          <w:rFonts w:ascii="Times New Roman" w:hAnsi="Times New Roman" w:cs="Times New Roman"/>
          <w:sz w:val="24"/>
        </w:rPr>
        <w:t xml:space="preserve"> </w:t>
      </w:r>
      <w:r w:rsidR="004C29C5">
        <w:rPr>
          <w:rFonts w:ascii="Times New Roman" w:hAnsi="Times New Roman" w:cs="Times New Roman"/>
          <w:sz w:val="24"/>
        </w:rPr>
        <w:t xml:space="preserve">There was </w:t>
      </w:r>
      <w:r w:rsidR="004669D9">
        <w:rPr>
          <w:rFonts w:ascii="Times New Roman" w:hAnsi="Times New Roman" w:cs="Times New Roman"/>
          <w:sz w:val="24"/>
        </w:rPr>
        <w:t>significant</w:t>
      </w:r>
      <w:r>
        <w:rPr>
          <w:rFonts w:ascii="Times New Roman" w:hAnsi="Times New Roman" w:cs="Times New Roman"/>
          <w:sz w:val="24"/>
        </w:rPr>
        <w:t xml:space="preserve"> decrease</w:t>
      </w:r>
      <w:r w:rsidR="004669D9">
        <w:rPr>
          <w:rFonts w:ascii="Times New Roman" w:hAnsi="Times New Roman" w:cs="Times New Roman"/>
          <w:sz w:val="24"/>
        </w:rPr>
        <w:t xml:space="preserve"> in</w:t>
      </w:r>
      <w:r>
        <w:rPr>
          <w:rFonts w:ascii="Times New Roman" w:hAnsi="Times New Roman" w:cs="Times New Roman"/>
          <w:sz w:val="24"/>
        </w:rPr>
        <w:t xml:space="preserve"> plasma glucose level</w:t>
      </w:r>
      <w:r w:rsidR="004C29C5">
        <w:rPr>
          <w:rFonts w:ascii="Times New Roman" w:hAnsi="Times New Roman" w:cs="Times New Roman"/>
          <w:sz w:val="24"/>
        </w:rPr>
        <w:t>s</w:t>
      </w:r>
      <w:r>
        <w:rPr>
          <w:rFonts w:ascii="Times New Roman" w:hAnsi="Times New Roman" w:cs="Times New Roman"/>
          <w:sz w:val="24"/>
        </w:rPr>
        <w:t xml:space="preserve"> </w:t>
      </w:r>
      <w:r w:rsidR="004C29C5">
        <w:rPr>
          <w:rFonts w:ascii="Times New Roman" w:hAnsi="Times New Roman" w:cs="Times New Roman"/>
          <w:sz w:val="24"/>
        </w:rPr>
        <w:t xml:space="preserve">in </w:t>
      </w:r>
      <w:r>
        <w:rPr>
          <w:rFonts w:ascii="Times New Roman" w:hAnsi="Times New Roman" w:cs="Times New Roman"/>
          <w:sz w:val="24"/>
          <w:szCs w:val="24"/>
        </w:rPr>
        <w:t>the groups that were administered 100mg/kg, 200mg/kg and metformin drug when compared to the diabetic control</w:t>
      </w:r>
      <w:r w:rsidR="007F587A">
        <w:rPr>
          <w:rFonts w:ascii="Times New Roman" w:hAnsi="Times New Roman" w:cs="Times New Roman"/>
          <w:sz w:val="24"/>
          <w:szCs w:val="24"/>
        </w:rPr>
        <w:t xml:space="preserve"> (Figure 10)</w:t>
      </w:r>
      <w:r>
        <w:rPr>
          <w:rFonts w:ascii="Times New Roman" w:hAnsi="Times New Roman" w:cs="Times New Roman"/>
          <w:sz w:val="24"/>
          <w:szCs w:val="24"/>
        </w:rPr>
        <w:t xml:space="preserve">. The </w:t>
      </w:r>
      <w:r w:rsidR="004C29C5">
        <w:rPr>
          <w:rFonts w:ascii="Times New Roman" w:hAnsi="Times New Roman" w:cs="Times New Roman"/>
          <w:sz w:val="24"/>
          <w:szCs w:val="24"/>
        </w:rPr>
        <w:t>recorded glucose concentration in the diabetic treated group is almost the same with that of normal rats.</w:t>
      </w:r>
    </w:p>
    <w:p w14:paraId="4F2F264C" w14:textId="192C0C51" w:rsidR="004B3D70" w:rsidRPr="00A128CC" w:rsidRDefault="004B3D70" w:rsidP="004B3D70">
      <w:pPr>
        <w:rPr>
          <w:rFonts w:ascii="Times New Roman" w:hAnsi="Times New Roman" w:cs="Times New Roman"/>
          <w:sz w:val="24"/>
        </w:rPr>
      </w:pPr>
    </w:p>
    <w:p w14:paraId="5EDD0A19" w14:textId="77777777" w:rsidR="004B3D70" w:rsidRPr="004B3D70" w:rsidRDefault="004B3D70" w:rsidP="004B3D70"/>
    <w:p w14:paraId="37586D99" w14:textId="695395C0" w:rsidR="009705FD" w:rsidRDefault="004B3D70" w:rsidP="004B3D70">
      <w:pPr>
        <w:jc w:val="center"/>
      </w:pPr>
      <w:r>
        <w:object w:dxaOrig="5803" w:dyaOrig="5871" w14:anchorId="3F1C3D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8.95pt;height:293.6pt" o:ole="">
            <v:imagedata r:id="rId21" o:title=""/>
          </v:shape>
          <o:OLEObject Type="Embed" ProgID="Prism6.Document" ShapeID="_x0000_i1025" DrawAspect="Content" ObjectID="_1626074196" r:id="rId22"/>
        </w:object>
      </w:r>
    </w:p>
    <w:p w14:paraId="46A4D6B1" w14:textId="77777777" w:rsidR="004C29C5" w:rsidRPr="003E6578" w:rsidRDefault="004C29C5" w:rsidP="004B3D70">
      <w:pPr>
        <w:jc w:val="center"/>
      </w:pPr>
    </w:p>
    <w:p w14:paraId="56354684" w14:textId="7254034D" w:rsidR="009705FD" w:rsidRDefault="009705FD" w:rsidP="00744F90">
      <w:pPr>
        <w:rPr>
          <w:rFonts w:ascii="Times New Roman" w:hAnsi="Times New Roman" w:cs="Times New Roman"/>
          <w:b/>
          <w:sz w:val="24"/>
          <w:szCs w:val="24"/>
        </w:rPr>
      </w:pPr>
      <w:r w:rsidRPr="003D690C">
        <w:rPr>
          <w:rFonts w:ascii="Times New Roman" w:hAnsi="Times New Roman" w:cs="Times New Roman"/>
          <w:b/>
          <w:sz w:val="24"/>
          <w:szCs w:val="24"/>
        </w:rPr>
        <w:t>Figure</w:t>
      </w:r>
      <w:r w:rsidR="00EB1347">
        <w:rPr>
          <w:rFonts w:ascii="Times New Roman" w:hAnsi="Times New Roman" w:cs="Times New Roman"/>
          <w:b/>
          <w:sz w:val="24"/>
          <w:szCs w:val="24"/>
        </w:rPr>
        <w:t xml:space="preserve"> 13</w:t>
      </w:r>
      <w:r w:rsidR="00894F89">
        <w:rPr>
          <w:rFonts w:ascii="Times New Roman" w:hAnsi="Times New Roman" w:cs="Times New Roman"/>
          <w:b/>
          <w:sz w:val="24"/>
          <w:szCs w:val="24"/>
        </w:rPr>
        <w:t>:</w:t>
      </w:r>
      <w:r w:rsidR="007506EF">
        <w:rPr>
          <w:rFonts w:ascii="Times New Roman" w:hAnsi="Times New Roman" w:cs="Times New Roman"/>
          <w:b/>
          <w:sz w:val="24"/>
          <w:szCs w:val="24"/>
        </w:rPr>
        <w:t xml:space="preserve"> P</w:t>
      </w:r>
      <w:r w:rsidR="004C29C5">
        <w:rPr>
          <w:rFonts w:ascii="Times New Roman" w:hAnsi="Times New Roman" w:cs="Times New Roman"/>
          <w:b/>
          <w:sz w:val="24"/>
          <w:szCs w:val="24"/>
        </w:rPr>
        <w:t>lasma glucose levels of normal control and diabetic rats</w:t>
      </w:r>
    </w:p>
    <w:p w14:paraId="41CAF1AB" w14:textId="5D3C2BB3" w:rsidR="00041DED" w:rsidRPr="00041DED" w:rsidRDefault="00041DED" w:rsidP="00744F90">
      <w:pPr>
        <w:rPr>
          <w:rFonts w:ascii="Times New Roman" w:hAnsi="Times New Roman" w:cs="Times New Roman"/>
          <w:sz w:val="20"/>
          <w:szCs w:val="20"/>
        </w:rPr>
      </w:pPr>
      <w:r w:rsidRPr="00041DED">
        <w:rPr>
          <w:rFonts w:ascii="Times New Roman" w:hAnsi="Times New Roman" w:cs="Times New Roman"/>
          <w:sz w:val="20"/>
          <w:szCs w:val="20"/>
        </w:rPr>
        <w:t>Values are mean ± SE; n=4</w:t>
      </w:r>
    </w:p>
    <w:p w14:paraId="08765EDA" w14:textId="01C4D104" w:rsidR="00744F90" w:rsidRDefault="00744F90" w:rsidP="00744F90">
      <w:pPr>
        <w:rPr>
          <w:rFonts w:ascii="Times New Roman" w:hAnsi="Times New Roman" w:cs="Times New Roman"/>
          <w:b/>
          <w:sz w:val="24"/>
          <w:szCs w:val="24"/>
        </w:rPr>
      </w:pPr>
    </w:p>
    <w:p w14:paraId="76934827" w14:textId="77777777" w:rsidR="007F587A" w:rsidRPr="00744F90" w:rsidRDefault="007F587A" w:rsidP="00744F90">
      <w:pPr>
        <w:rPr>
          <w:rFonts w:ascii="Times New Roman" w:hAnsi="Times New Roman" w:cs="Times New Roman"/>
          <w:b/>
          <w:sz w:val="24"/>
          <w:szCs w:val="24"/>
        </w:rPr>
      </w:pPr>
    </w:p>
    <w:p w14:paraId="1028057C" w14:textId="0568271C" w:rsidR="009705FD" w:rsidRDefault="009705FD" w:rsidP="00744F90">
      <w:pPr>
        <w:pStyle w:val="Heading2"/>
        <w:rPr>
          <w:rFonts w:ascii="Times New Roman" w:hAnsi="Times New Roman" w:cs="Times New Roman"/>
          <w:b/>
          <w:color w:val="000000" w:themeColor="text1"/>
          <w:sz w:val="24"/>
          <w:szCs w:val="24"/>
        </w:rPr>
      </w:pPr>
      <w:bookmarkStart w:id="113" w:name="_Toc15407203"/>
      <w:bookmarkStart w:id="114" w:name="_Toc15461465"/>
      <w:r w:rsidRPr="004B3D70">
        <w:rPr>
          <w:rFonts w:ascii="Times New Roman" w:hAnsi="Times New Roman" w:cs="Times New Roman"/>
          <w:b/>
          <w:color w:val="000000" w:themeColor="text1"/>
          <w:sz w:val="24"/>
          <w:szCs w:val="24"/>
        </w:rPr>
        <w:lastRenderedPageBreak/>
        <w:t xml:space="preserve">4.3 </w:t>
      </w:r>
      <w:r w:rsidR="004C29C5">
        <w:rPr>
          <w:rFonts w:ascii="Times New Roman" w:hAnsi="Times New Roman" w:cs="Times New Roman"/>
          <w:b/>
          <w:color w:val="000000" w:themeColor="text1"/>
          <w:sz w:val="24"/>
          <w:szCs w:val="24"/>
        </w:rPr>
        <w:t xml:space="preserve"> </w:t>
      </w:r>
      <w:r w:rsidR="00C216AA">
        <w:rPr>
          <w:rFonts w:ascii="Times New Roman" w:hAnsi="Times New Roman" w:cs="Times New Roman"/>
          <w:b/>
          <w:color w:val="000000" w:themeColor="text1"/>
          <w:sz w:val="24"/>
          <w:szCs w:val="24"/>
        </w:rPr>
        <w:t>E</w:t>
      </w:r>
      <w:r w:rsidR="00C216AA" w:rsidRPr="0035648F">
        <w:rPr>
          <w:rFonts w:ascii="Times New Roman" w:hAnsi="Times New Roman" w:cs="Times New Roman"/>
          <w:b/>
          <w:color w:val="000000" w:themeColor="text1"/>
          <w:sz w:val="24"/>
          <w:szCs w:val="24"/>
        </w:rPr>
        <w:t xml:space="preserve">ffect of </w:t>
      </w:r>
      <w:r w:rsidR="00C216AA" w:rsidRPr="0035648F">
        <w:rPr>
          <w:rFonts w:ascii="Times New Roman" w:hAnsi="Times New Roman" w:cs="Times New Roman"/>
          <w:b/>
          <w:i/>
          <w:color w:val="000000" w:themeColor="text1"/>
          <w:sz w:val="24"/>
          <w:szCs w:val="24"/>
        </w:rPr>
        <w:t>C. papaya</w:t>
      </w:r>
      <w:r w:rsidR="00C216AA" w:rsidRPr="0035648F">
        <w:rPr>
          <w:rFonts w:ascii="Times New Roman" w:hAnsi="Times New Roman" w:cs="Times New Roman"/>
          <w:b/>
          <w:color w:val="000000" w:themeColor="text1"/>
          <w:sz w:val="24"/>
          <w:szCs w:val="24"/>
        </w:rPr>
        <w:t xml:space="preserve"> leaf methanol extract on </w:t>
      </w:r>
      <w:r w:rsidR="004C29C5">
        <w:rPr>
          <w:rFonts w:ascii="Times New Roman" w:hAnsi="Times New Roman" w:cs="Times New Roman"/>
          <w:b/>
          <w:color w:val="000000" w:themeColor="text1"/>
          <w:sz w:val="24"/>
          <w:szCs w:val="24"/>
        </w:rPr>
        <w:t xml:space="preserve">tested </w:t>
      </w:r>
      <w:r w:rsidR="00C216AA">
        <w:rPr>
          <w:rFonts w:ascii="Times New Roman" w:hAnsi="Times New Roman" w:cs="Times New Roman"/>
          <w:b/>
          <w:color w:val="000000" w:themeColor="text1"/>
          <w:sz w:val="24"/>
          <w:szCs w:val="24"/>
        </w:rPr>
        <w:t>fertility parameters of male diabetic rats.</w:t>
      </w:r>
      <w:bookmarkEnd w:id="113"/>
      <w:bookmarkEnd w:id="114"/>
    </w:p>
    <w:p w14:paraId="07B102DD" w14:textId="50EC4040" w:rsidR="004C29C5" w:rsidRDefault="004C29C5" w:rsidP="004C29C5"/>
    <w:p w14:paraId="1269C925" w14:textId="0E112378" w:rsidR="004C29C5" w:rsidRPr="004C29C5" w:rsidRDefault="004C29C5" w:rsidP="004C29C5">
      <w:pPr>
        <w:spacing w:line="480" w:lineRule="auto"/>
        <w:rPr>
          <w:rFonts w:ascii="Times New Roman" w:hAnsi="Times New Roman" w:cs="Times New Roman"/>
          <w:sz w:val="24"/>
          <w:szCs w:val="24"/>
        </w:rPr>
      </w:pPr>
      <w:r w:rsidRPr="004C29C5">
        <w:rPr>
          <w:rFonts w:ascii="Times New Roman" w:hAnsi="Times New Roman" w:cs="Times New Roman"/>
          <w:sz w:val="24"/>
          <w:szCs w:val="24"/>
        </w:rPr>
        <w:t xml:space="preserve">The effect of C. papaya leaf methanol extract on sperm count, morphology, and </w:t>
      </w:r>
      <w:r w:rsidR="007F587A" w:rsidRPr="004C29C5">
        <w:rPr>
          <w:rFonts w:ascii="Times New Roman" w:hAnsi="Times New Roman" w:cs="Times New Roman"/>
          <w:sz w:val="24"/>
          <w:szCs w:val="24"/>
        </w:rPr>
        <w:t>motility</w:t>
      </w:r>
      <w:r w:rsidR="00EB1347">
        <w:rPr>
          <w:rFonts w:ascii="Times New Roman" w:hAnsi="Times New Roman" w:cs="Times New Roman"/>
          <w:sz w:val="24"/>
          <w:szCs w:val="24"/>
        </w:rPr>
        <w:t xml:space="preserve"> are shown in figures 14 &amp;15</w:t>
      </w:r>
      <w:r w:rsidRPr="004C29C5">
        <w:rPr>
          <w:rFonts w:ascii="Times New Roman" w:hAnsi="Times New Roman" w:cs="Times New Roman"/>
          <w:sz w:val="24"/>
          <w:szCs w:val="24"/>
        </w:rPr>
        <w:t xml:space="preserve">, and table 3. </w:t>
      </w:r>
    </w:p>
    <w:p w14:paraId="6A6725F5" w14:textId="77777777" w:rsidR="009705FD" w:rsidRDefault="009705FD" w:rsidP="009705FD">
      <w:pPr>
        <w:pStyle w:val="Heading3"/>
        <w:rPr>
          <w:rFonts w:ascii="Times New Roman" w:hAnsi="Times New Roman" w:cs="Times New Roman"/>
          <w:b/>
          <w:color w:val="000000" w:themeColor="text1"/>
        </w:rPr>
      </w:pPr>
      <w:bookmarkStart w:id="115" w:name="_Toc15407204"/>
      <w:bookmarkStart w:id="116" w:name="_Toc15461466"/>
      <w:r w:rsidRPr="00752485">
        <w:rPr>
          <w:rFonts w:ascii="Times New Roman" w:hAnsi="Times New Roman" w:cs="Times New Roman"/>
          <w:b/>
          <w:color w:val="000000" w:themeColor="text1"/>
        </w:rPr>
        <w:t>4.3.1</w:t>
      </w:r>
      <w:r w:rsidRPr="00752485">
        <w:rPr>
          <w:rFonts w:ascii="Times New Roman" w:hAnsi="Times New Roman" w:cs="Times New Roman"/>
          <w:b/>
          <w:color w:val="000000" w:themeColor="text1"/>
        </w:rPr>
        <w:tab/>
        <w:t>Sperm Morphology</w:t>
      </w:r>
      <w:bookmarkEnd w:id="115"/>
      <w:bookmarkEnd w:id="116"/>
    </w:p>
    <w:p w14:paraId="122825E3" w14:textId="77777777" w:rsidR="009705FD" w:rsidRDefault="009705FD" w:rsidP="009705FD"/>
    <w:p w14:paraId="58D7E3CA" w14:textId="295AAF17" w:rsidR="00A128CC" w:rsidRPr="00041DED" w:rsidRDefault="00A128CC" w:rsidP="00A128CC">
      <w:pPr>
        <w:spacing w:line="480" w:lineRule="auto"/>
        <w:rPr>
          <w:rFonts w:ascii="Times New Roman" w:hAnsi="Times New Roman" w:cs="Times New Roman"/>
          <w:sz w:val="24"/>
          <w:szCs w:val="24"/>
        </w:rPr>
      </w:pPr>
      <w:r>
        <w:rPr>
          <w:rFonts w:ascii="Times New Roman" w:hAnsi="Times New Roman" w:cs="Times New Roman"/>
          <w:sz w:val="24"/>
          <w:szCs w:val="24"/>
        </w:rPr>
        <w:t xml:space="preserve">Result reveals that the </w:t>
      </w:r>
      <w:r w:rsidR="00041DED">
        <w:rPr>
          <w:rFonts w:ascii="Times New Roman" w:hAnsi="Times New Roman" w:cs="Times New Roman"/>
          <w:sz w:val="24"/>
          <w:szCs w:val="24"/>
        </w:rPr>
        <w:t xml:space="preserve">percentage normal cells were reduced in diabetic control group compared to the normal control group, while </w:t>
      </w:r>
      <w:r>
        <w:rPr>
          <w:rFonts w:ascii="Times New Roman" w:hAnsi="Times New Roman" w:cs="Times New Roman"/>
          <w:sz w:val="24"/>
          <w:szCs w:val="24"/>
        </w:rPr>
        <w:t>the groups administered with 100mg/kg, 200mg/kg</w:t>
      </w:r>
      <w:r w:rsidR="00041DED">
        <w:rPr>
          <w:rFonts w:ascii="Times New Roman" w:hAnsi="Times New Roman" w:cs="Times New Roman"/>
          <w:sz w:val="24"/>
          <w:szCs w:val="24"/>
        </w:rPr>
        <w:t xml:space="preserve"> body weight</w:t>
      </w:r>
      <w:r>
        <w:rPr>
          <w:rFonts w:ascii="Times New Roman" w:hAnsi="Times New Roman" w:cs="Times New Roman"/>
          <w:sz w:val="24"/>
          <w:szCs w:val="24"/>
        </w:rPr>
        <w:t xml:space="preserve"> of extract and metformin had significan</w:t>
      </w:r>
      <w:r w:rsidR="00041DED">
        <w:rPr>
          <w:rFonts w:ascii="Times New Roman" w:hAnsi="Times New Roman" w:cs="Times New Roman"/>
          <w:sz w:val="24"/>
          <w:szCs w:val="24"/>
        </w:rPr>
        <w:t>tly</w:t>
      </w:r>
      <w:r>
        <w:rPr>
          <w:rFonts w:ascii="Times New Roman" w:hAnsi="Times New Roman" w:cs="Times New Roman"/>
          <w:sz w:val="24"/>
          <w:szCs w:val="24"/>
        </w:rPr>
        <w:t xml:space="preserve"> increase</w:t>
      </w:r>
      <w:r w:rsidR="00041DED">
        <w:rPr>
          <w:rFonts w:ascii="Times New Roman" w:hAnsi="Times New Roman" w:cs="Times New Roman"/>
          <w:sz w:val="24"/>
          <w:szCs w:val="24"/>
        </w:rPr>
        <w:t>d</w:t>
      </w:r>
      <w:r>
        <w:rPr>
          <w:rFonts w:ascii="Times New Roman" w:hAnsi="Times New Roman" w:cs="Times New Roman"/>
          <w:sz w:val="24"/>
          <w:szCs w:val="24"/>
        </w:rPr>
        <w:t xml:space="preserve"> </w:t>
      </w:r>
      <w:r w:rsidR="00041DED">
        <w:rPr>
          <w:rFonts w:ascii="Times New Roman" w:hAnsi="Times New Roman" w:cs="Times New Roman"/>
          <w:sz w:val="24"/>
          <w:szCs w:val="24"/>
        </w:rPr>
        <w:t>normal sperm cells</w:t>
      </w:r>
      <w:r>
        <w:rPr>
          <w:rFonts w:ascii="Times New Roman" w:hAnsi="Times New Roman" w:cs="Times New Roman"/>
          <w:sz w:val="24"/>
          <w:szCs w:val="24"/>
        </w:rPr>
        <w:t xml:space="preserve"> compared to the diabetic contro</w:t>
      </w:r>
      <w:r w:rsidR="00041DED">
        <w:rPr>
          <w:rFonts w:ascii="Times New Roman" w:hAnsi="Times New Roman" w:cs="Times New Roman"/>
          <w:sz w:val="24"/>
          <w:szCs w:val="24"/>
        </w:rPr>
        <w:t>l</w:t>
      </w:r>
      <w:r w:rsidR="00EB1347">
        <w:rPr>
          <w:rFonts w:ascii="Times New Roman" w:hAnsi="Times New Roman" w:cs="Times New Roman"/>
          <w:sz w:val="24"/>
          <w:szCs w:val="24"/>
        </w:rPr>
        <w:t xml:space="preserve"> (Figure 14).</w:t>
      </w:r>
    </w:p>
    <w:p w14:paraId="6D4A8F40" w14:textId="77777777" w:rsidR="00A128CC" w:rsidRPr="003E6578" w:rsidRDefault="00A128CC" w:rsidP="009705FD"/>
    <w:p w14:paraId="29422EF0" w14:textId="77777777" w:rsidR="009705FD" w:rsidRPr="00752485" w:rsidRDefault="009705FD" w:rsidP="009705FD">
      <w:pPr>
        <w:jc w:val="center"/>
        <w:rPr>
          <w:rFonts w:ascii="Times New Roman" w:hAnsi="Times New Roman" w:cs="Times New Roman"/>
          <w:sz w:val="24"/>
          <w:szCs w:val="24"/>
        </w:rPr>
      </w:pPr>
      <w:r w:rsidRPr="00752485">
        <w:rPr>
          <w:rFonts w:ascii="Times New Roman" w:hAnsi="Times New Roman" w:cs="Times New Roman"/>
          <w:noProof/>
          <w:sz w:val="24"/>
          <w:szCs w:val="24"/>
        </w:rPr>
        <w:drawing>
          <wp:inline distT="0" distB="0" distL="0" distR="0" wp14:anchorId="56E9DF31" wp14:editId="652433BD">
            <wp:extent cx="5166965" cy="2775068"/>
            <wp:effectExtent l="0" t="0" r="15240" b="635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B0F6CE0" w14:textId="77777777" w:rsidR="009705FD" w:rsidRDefault="009705FD" w:rsidP="009705FD">
      <w:pPr>
        <w:rPr>
          <w:rFonts w:ascii="Times New Roman" w:hAnsi="Times New Roman" w:cs="Times New Roman"/>
          <w:sz w:val="24"/>
          <w:szCs w:val="24"/>
        </w:rPr>
      </w:pPr>
    </w:p>
    <w:p w14:paraId="49D0B659" w14:textId="1A266108" w:rsidR="009705FD" w:rsidRDefault="009705FD" w:rsidP="009705FD">
      <w:pPr>
        <w:rPr>
          <w:rFonts w:ascii="Times New Roman" w:hAnsi="Times New Roman" w:cs="Times New Roman"/>
          <w:b/>
          <w:sz w:val="24"/>
          <w:szCs w:val="24"/>
        </w:rPr>
      </w:pPr>
      <w:r w:rsidRPr="00EB4BF1">
        <w:rPr>
          <w:rFonts w:ascii="Times New Roman" w:hAnsi="Times New Roman" w:cs="Times New Roman"/>
          <w:b/>
          <w:sz w:val="24"/>
          <w:szCs w:val="24"/>
        </w:rPr>
        <w:t>Figure</w:t>
      </w:r>
      <w:r w:rsidR="00EB1347">
        <w:rPr>
          <w:rFonts w:ascii="Times New Roman" w:hAnsi="Times New Roman" w:cs="Times New Roman"/>
          <w:b/>
          <w:sz w:val="24"/>
          <w:szCs w:val="24"/>
        </w:rPr>
        <w:t xml:space="preserve"> 14</w:t>
      </w:r>
      <w:r w:rsidR="00894F89">
        <w:rPr>
          <w:rFonts w:ascii="Times New Roman" w:hAnsi="Times New Roman" w:cs="Times New Roman"/>
          <w:b/>
          <w:sz w:val="24"/>
          <w:szCs w:val="24"/>
        </w:rPr>
        <w:t>:</w:t>
      </w:r>
      <w:r w:rsidR="007506EF">
        <w:rPr>
          <w:rFonts w:ascii="Times New Roman" w:hAnsi="Times New Roman" w:cs="Times New Roman"/>
          <w:b/>
          <w:sz w:val="24"/>
          <w:szCs w:val="24"/>
        </w:rPr>
        <w:t xml:space="preserve"> Sperma</w:t>
      </w:r>
      <w:r w:rsidR="004405A3">
        <w:rPr>
          <w:rFonts w:ascii="Times New Roman" w:hAnsi="Times New Roman" w:cs="Times New Roman"/>
          <w:b/>
          <w:sz w:val="24"/>
          <w:szCs w:val="24"/>
        </w:rPr>
        <w:t xml:space="preserve">tozoa </w:t>
      </w:r>
      <w:r w:rsidR="00041DED">
        <w:rPr>
          <w:rFonts w:ascii="Times New Roman" w:hAnsi="Times New Roman" w:cs="Times New Roman"/>
          <w:b/>
          <w:sz w:val="24"/>
          <w:szCs w:val="24"/>
        </w:rPr>
        <w:t>m</w:t>
      </w:r>
      <w:r w:rsidR="004405A3">
        <w:rPr>
          <w:rFonts w:ascii="Times New Roman" w:hAnsi="Times New Roman" w:cs="Times New Roman"/>
          <w:b/>
          <w:sz w:val="24"/>
          <w:szCs w:val="24"/>
        </w:rPr>
        <w:t>orphology</w:t>
      </w:r>
      <w:r w:rsidR="00041DED">
        <w:rPr>
          <w:rFonts w:ascii="Times New Roman" w:hAnsi="Times New Roman" w:cs="Times New Roman"/>
          <w:b/>
          <w:sz w:val="24"/>
          <w:szCs w:val="24"/>
        </w:rPr>
        <w:t xml:space="preserve"> of normal, diabetic control, and diabetic treated rats.</w:t>
      </w:r>
    </w:p>
    <w:p w14:paraId="46A7ABD0" w14:textId="3F2AF98A" w:rsidR="00041DED" w:rsidRPr="00041DED" w:rsidRDefault="00041DED" w:rsidP="00041DED">
      <w:pPr>
        <w:rPr>
          <w:rFonts w:ascii="Times New Roman" w:hAnsi="Times New Roman" w:cs="Times New Roman"/>
          <w:sz w:val="20"/>
          <w:szCs w:val="20"/>
        </w:rPr>
      </w:pPr>
      <w:r w:rsidRPr="00041DED">
        <w:rPr>
          <w:rFonts w:ascii="Times New Roman" w:hAnsi="Times New Roman" w:cs="Times New Roman"/>
          <w:sz w:val="20"/>
          <w:szCs w:val="20"/>
        </w:rPr>
        <w:t>Values are mean ± S</w:t>
      </w:r>
      <w:r w:rsidR="00AB1868">
        <w:rPr>
          <w:rFonts w:ascii="Times New Roman" w:hAnsi="Times New Roman" w:cs="Times New Roman"/>
          <w:sz w:val="20"/>
          <w:szCs w:val="20"/>
        </w:rPr>
        <w:t>D</w:t>
      </w:r>
      <w:r w:rsidRPr="00041DED">
        <w:rPr>
          <w:rFonts w:ascii="Times New Roman" w:hAnsi="Times New Roman" w:cs="Times New Roman"/>
          <w:sz w:val="20"/>
          <w:szCs w:val="20"/>
        </w:rPr>
        <w:t>; n=4</w:t>
      </w:r>
    </w:p>
    <w:p w14:paraId="2F0AE3FE" w14:textId="77777777" w:rsidR="00A128CC" w:rsidRDefault="00A128CC" w:rsidP="009705FD">
      <w:pPr>
        <w:rPr>
          <w:rFonts w:ascii="Times New Roman" w:hAnsi="Times New Roman" w:cs="Times New Roman"/>
          <w:sz w:val="24"/>
          <w:szCs w:val="24"/>
        </w:rPr>
      </w:pPr>
    </w:p>
    <w:p w14:paraId="1CD45F44" w14:textId="77777777" w:rsidR="002A2AA6" w:rsidRDefault="002A2AA6" w:rsidP="009705FD">
      <w:pPr>
        <w:rPr>
          <w:rFonts w:ascii="Times New Roman" w:hAnsi="Times New Roman" w:cs="Times New Roman"/>
          <w:sz w:val="24"/>
          <w:szCs w:val="24"/>
        </w:rPr>
      </w:pPr>
    </w:p>
    <w:p w14:paraId="1A577917" w14:textId="77777777" w:rsidR="002A2AA6" w:rsidRPr="00752485" w:rsidRDefault="002A2AA6" w:rsidP="009705FD">
      <w:pPr>
        <w:rPr>
          <w:rFonts w:ascii="Times New Roman" w:hAnsi="Times New Roman" w:cs="Times New Roman"/>
          <w:sz w:val="24"/>
          <w:szCs w:val="24"/>
        </w:rPr>
      </w:pPr>
    </w:p>
    <w:p w14:paraId="38B62A86" w14:textId="77777777" w:rsidR="009705FD" w:rsidRPr="00752485" w:rsidRDefault="009705FD" w:rsidP="009705FD">
      <w:pPr>
        <w:pStyle w:val="Heading3"/>
        <w:rPr>
          <w:rFonts w:ascii="Times New Roman" w:hAnsi="Times New Roman" w:cs="Times New Roman"/>
          <w:b/>
          <w:color w:val="000000" w:themeColor="text1"/>
        </w:rPr>
      </w:pPr>
      <w:bookmarkStart w:id="117" w:name="_Toc15407205"/>
      <w:bookmarkStart w:id="118" w:name="_Toc15461467"/>
      <w:r w:rsidRPr="00752485">
        <w:rPr>
          <w:rFonts w:ascii="Times New Roman" w:hAnsi="Times New Roman" w:cs="Times New Roman"/>
          <w:b/>
          <w:color w:val="000000" w:themeColor="text1"/>
        </w:rPr>
        <w:lastRenderedPageBreak/>
        <w:t>4.3.2</w:t>
      </w:r>
      <w:r w:rsidRPr="00752485">
        <w:rPr>
          <w:rFonts w:ascii="Times New Roman" w:hAnsi="Times New Roman" w:cs="Times New Roman"/>
          <w:b/>
          <w:color w:val="000000" w:themeColor="text1"/>
        </w:rPr>
        <w:tab/>
        <w:t>Sperm Motility</w:t>
      </w:r>
      <w:bookmarkEnd w:id="117"/>
      <w:bookmarkEnd w:id="118"/>
    </w:p>
    <w:p w14:paraId="3406C965" w14:textId="77777777" w:rsidR="009705FD" w:rsidRDefault="009705FD" w:rsidP="009705FD">
      <w:pPr>
        <w:rPr>
          <w:rFonts w:ascii="Times New Roman" w:hAnsi="Times New Roman" w:cs="Times New Roman"/>
          <w:sz w:val="24"/>
          <w:szCs w:val="24"/>
        </w:rPr>
      </w:pPr>
    </w:p>
    <w:p w14:paraId="4FD94B28" w14:textId="7123655D" w:rsidR="00A128CC" w:rsidRDefault="00484050" w:rsidP="00041DED">
      <w:pPr>
        <w:spacing w:line="480" w:lineRule="auto"/>
        <w:rPr>
          <w:rFonts w:ascii="Times New Roman" w:hAnsi="Times New Roman" w:cs="Times New Roman"/>
          <w:sz w:val="24"/>
          <w:szCs w:val="24"/>
        </w:rPr>
      </w:pPr>
      <w:r>
        <w:rPr>
          <w:rFonts w:ascii="Times New Roman" w:hAnsi="Times New Roman" w:cs="Times New Roman"/>
          <w:sz w:val="24"/>
          <w:szCs w:val="24"/>
        </w:rPr>
        <w:t xml:space="preserve">The results </w:t>
      </w:r>
      <w:r w:rsidR="00AB1868">
        <w:rPr>
          <w:rFonts w:ascii="Times New Roman" w:hAnsi="Times New Roman" w:cs="Times New Roman"/>
          <w:sz w:val="24"/>
          <w:szCs w:val="24"/>
        </w:rPr>
        <w:t xml:space="preserve">of sperm motility (Table 3) showed </w:t>
      </w:r>
      <w:r w:rsidR="00843D70">
        <w:rPr>
          <w:rFonts w:ascii="Times New Roman" w:hAnsi="Times New Roman" w:cs="Times New Roman"/>
          <w:sz w:val="24"/>
          <w:szCs w:val="24"/>
        </w:rPr>
        <w:t>that in</w:t>
      </w:r>
      <w:r w:rsidR="00AB1868">
        <w:rPr>
          <w:rFonts w:ascii="Times New Roman" w:hAnsi="Times New Roman" w:cs="Times New Roman"/>
          <w:sz w:val="24"/>
          <w:szCs w:val="24"/>
        </w:rPr>
        <w:t xml:space="preserve"> diabetic control group, the percentage of motile cell was lower, while non-motile cells were higher compared to the normal control group. </w:t>
      </w:r>
      <w:r>
        <w:rPr>
          <w:rFonts w:ascii="Times New Roman" w:hAnsi="Times New Roman" w:cs="Times New Roman"/>
          <w:sz w:val="24"/>
          <w:szCs w:val="24"/>
        </w:rPr>
        <w:t xml:space="preserve"> </w:t>
      </w:r>
      <w:r w:rsidR="00AB1868">
        <w:rPr>
          <w:rFonts w:ascii="Times New Roman" w:hAnsi="Times New Roman" w:cs="Times New Roman"/>
          <w:sz w:val="24"/>
          <w:szCs w:val="24"/>
        </w:rPr>
        <w:t xml:space="preserve">There was </w:t>
      </w:r>
      <w:r>
        <w:rPr>
          <w:rFonts w:ascii="Times New Roman" w:hAnsi="Times New Roman" w:cs="Times New Roman"/>
          <w:sz w:val="24"/>
          <w:szCs w:val="24"/>
        </w:rPr>
        <w:t xml:space="preserve">a </w:t>
      </w:r>
      <w:r w:rsidR="00AB1868">
        <w:rPr>
          <w:rFonts w:ascii="Times New Roman" w:hAnsi="Times New Roman" w:cs="Times New Roman"/>
          <w:sz w:val="24"/>
          <w:szCs w:val="24"/>
        </w:rPr>
        <w:t>significant in</w:t>
      </w:r>
      <w:r w:rsidR="004669D9">
        <w:rPr>
          <w:rFonts w:ascii="Times New Roman" w:hAnsi="Times New Roman" w:cs="Times New Roman"/>
          <w:sz w:val="24"/>
          <w:szCs w:val="24"/>
        </w:rPr>
        <w:t xml:space="preserve">crease in </w:t>
      </w:r>
      <w:r w:rsidR="00AB1868">
        <w:rPr>
          <w:rFonts w:ascii="Times New Roman" w:hAnsi="Times New Roman" w:cs="Times New Roman"/>
          <w:sz w:val="24"/>
          <w:szCs w:val="24"/>
        </w:rPr>
        <w:t xml:space="preserve">percentage </w:t>
      </w:r>
      <w:r w:rsidR="004669D9">
        <w:rPr>
          <w:rFonts w:ascii="Times New Roman" w:hAnsi="Times New Roman" w:cs="Times New Roman"/>
          <w:sz w:val="24"/>
          <w:szCs w:val="24"/>
        </w:rPr>
        <w:t xml:space="preserve">of </w:t>
      </w:r>
      <w:r w:rsidR="00AB1868">
        <w:rPr>
          <w:rFonts w:ascii="Times New Roman" w:hAnsi="Times New Roman" w:cs="Times New Roman"/>
          <w:sz w:val="24"/>
          <w:szCs w:val="24"/>
        </w:rPr>
        <w:t>motile cells</w:t>
      </w:r>
      <w:r>
        <w:rPr>
          <w:rFonts w:ascii="Times New Roman" w:hAnsi="Times New Roman" w:cs="Times New Roman"/>
          <w:sz w:val="24"/>
          <w:szCs w:val="24"/>
        </w:rPr>
        <w:t xml:space="preserve"> in rats given 200</w:t>
      </w:r>
      <w:r w:rsidR="00AB1868">
        <w:rPr>
          <w:rFonts w:ascii="Times New Roman" w:hAnsi="Times New Roman" w:cs="Times New Roman"/>
          <w:sz w:val="24"/>
          <w:szCs w:val="24"/>
        </w:rPr>
        <w:t xml:space="preserve"> </w:t>
      </w:r>
      <w:r>
        <w:rPr>
          <w:rFonts w:ascii="Times New Roman" w:hAnsi="Times New Roman" w:cs="Times New Roman"/>
          <w:sz w:val="24"/>
          <w:szCs w:val="24"/>
        </w:rPr>
        <w:t xml:space="preserve">mg/kg of </w:t>
      </w:r>
      <w:r w:rsidRPr="00484050">
        <w:rPr>
          <w:rFonts w:ascii="Times New Roman" w:hAnsi="Times New Roman" w:cs="Times New Roman"/>
          <w:i/>
          <w:sz w:val="24"/>
          <w:szCs w:val="24"/>
        </w:rPr>
        <w:t>C. Papaya</w:t>
      </w:r>
      <w:r>
        <w:rPr>
          <w:rFonts w:ascii="Times New Roman" w:hAnsi="Times New Roman" w:cs="Times New Roman"/>
          <w:sz w:val="24"/>
          <w:szCs w:val="24"/>
        </w:rPr>
        <w:t xml:space="preserve"> methanol extract</w:t>
      </w:r>
      <w:r w:rsidR="00AB1868">
        <w:rPr>
          <w:rFonts w:ascii="Times New Roman" w:hAnsi="Times New Roman" w:cs="Times New Roman"/>
          <w:sz w:val="24"/>
          <w:szCs w:val="24"/>
        </w:rPr>
        <w:t xml:space="preserve"> and metformin compared to the diabetic control rats.</w:t>
      </w:r>
    </w:p>
    <w:p w14:paraId="75F4A268" w14:textId="77777777" w:rsidR="004669D9" w:rsidRDefault="004669D9" w:rsidP="00041DED">
      <w:pPr>
        <w:spacing w:line="480" w:lineRule="auto"/>
        <w:rPr>
          <w:rFonts w:ascii="Times New Roman" w:hAnsi="Times New Roman" w:cs="Times New Roman"/>
          <w:sz w:val="24"/>
          <w:szCs w:val="24"/>
        </w:rPr>
      </w:pPr>
    </w:p>
    <w:p w14:paraId="36F11530" w14:textId="65D3E176" w:rsidR="00AB1868" w:rsidRPr="00AB1868" w:rsidRDefault="00AB1868" w:rsidP="00041DED">
      <w:pPr>
        <w:spacing w:line="480" w:lineRule="auto"/>
        <w:rPr>
          <w:rFonts w:ascii="Times New Roman" w:hAnsi="Times New Roman" w:cs="Times New Roman"/>
          <w:b/>
          <w:sz w:val="24"/>
          <w:szCs w:val="24"/>
        </w:rPr>
      </w:pPr>
      <w:r w:rsidRPr="00AB1868">
        <w:rPr>
          <w:rFonts w:ascii="Times New Roman" w:hAnsi="Times New Roman" w:cs="Times New Roman"/>
          <w:b/>
          <w:sz w:val="24"/>
          <w:szCs w:val="24"/>
        </w:rPr>
        <w:t>Table 3: Sperm motility of normal control and diabetic rats</w:t>
      </w:r>
    </w:p>
    <w:tbl>
      <w:tblPr>
        <w:tblStyle w:val="PlainTable4"/>
        <w:tblW w:w="0" w:type="auto"/>
        <w:tblLook w:val="04A0" w:firstRow="1" w:lastRow="0" w:firstColumn="1" w:lastColumn="0" w:noHBand="0" w:noVBand="1"/>
      </w:tblPr>
      <w:tblGrid>
        <w:gridCol w:w="2792"/>
        <w:gridCol w:w="1780"/>
        <w:gridCol w:w="2283"/>
        <w:gridCol w:w="2386"/>
      </w:tblGrid>
      <w:tr w:rsidR="009705FD" w:rsidRPr="00752485" w14:paraId="5DFEDCDA" w14:textId="77777777" w:rsidTr="00AB1868">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792" w:type="dxa"/>
          </w:tcPr>
          <w:p w14:paraId="0368EEBA" w14:textId="77777777" w:rsidR="009705FD" w:rsidRPr="00752485" w:rsidRDefault="009705FD" w:rsidP="00626BC8">
            <w:pPr>
              <w:jc w:val="center"/>
              <w:rPr>
                <w:rFonts w:ascii="Times New Roman" w:hAnsi="Times New Roman" w:cs="Times New Roman"/>
                <w:sz w:val="24"/>
                <w:szCs w:val="24"/>
              </w:rPr>
            </w:pPr>
            <w:r w:rsidRPr="00752485">
              <w:rPr>
                <w:rFonts w:ascii="Times New Roman" w:hAnsi="Times New Roman" w:cs="Times New Roman"/>
                <w:sz w:val="24"/>
                <w:szCs w:val="24"/>
              </w:rPr>
              <w:t>GROUPS</w:t>
            </w:r>
          </w:p>
        </w:tc>
        <w:tc>
          <w:tcPr>
            <w:tcW w:w="1780" w:type="dxa"/>
          </w:tcPr>
          <w:p w14:paraId="6B9B1089" w14:textId="77777777" w:rsidR="009705FD" w:rsidRPr="00752485" w:rsidRDefault="009705FD" w:rsidP="00626BC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52485">
              <w:rPr>
                <w:rFonts w:ascii="Times New Roman" w:hAnsi="Times New Roman" w:cs="Times New Roman"/>
                <w:sz w:val="24"/>
                <w:szCs w:val="24"/>
              </w:rPr>
              <w:t>MOTILE CELLS (%)</w:t>
            </w:r>
          </w:p>
        </w:tc>
        <w:tc>
          <w:tcPr>
            <w:tcW w:w="2283" w:type="dxa"/>
          </w:tcPr>
          <w:p w14:paraId="36D65619" w14:textId="77777777" w:rsidR="009705FD" w:rsidRPr="00752485" w:rsidRDefault="009705FD" w:rsidP="00626BC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52485">
              <w:rPr>
                <w:rFonts w:ascii="Times New Roman" w:hAnsi="Times New Roman" w:cs="Times New Roman"/>
                <w:sz w:val="24"/>
                <w:szCs w:val="24"/>
              </w:rPr>
              <w:t>NON-MOTILE CELLS (%)</w:t>
            </w:r>
          </w:p>
        </w:tc>
        <w:tc>
          <w:tcPr>
            <w:tcW w:w="2386" w:type="dxa"/>
          </w:tcPr>
          <w:p w14:paraId="57B1E083" w14:textId="77777777" w:rsidR="009705FD" w:rsidRPr="00752485" w:rsidRDefault="009705FD" w:rsidP="00626BC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52485">
              <w:rPr>
                <w:rFonts w:ascii="Times New Roman" w:hAnsi="Times New Roman" w:cs="Times New Roman"/>
                <w:sz w:val="24"/>
                <w:szCs w:val="24"/>
              </w:rPr>
              <w:t>SLUGGISH (%)</w:t>
            </w:r>
          </w:p>
        </w:tc>
      </w:tr>
      <w:tr w:rsidR="009705FD" w:rsidRPr="00752485" w14:paraId="7DCCD90F" w14:textId="77777777" w:rsidTr="00AB186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792" w:type="dxa"/>
          </w:tcPr>
          <w:p w14:paraId="156B7A2E" w14:textId="215CA367" w:rsidR="009705FD" w:rsidRPr="00752485" w:rsidRDefault="00041DED" w:rsidP="00041DED">
            <w:pPr>
              <w:spacing w:line="480" w:lineRule="auto"/>
              <w:jc w:val="center"/>
              <w:rPr>
                <w:rFonts w:ascii="Times New Roman" w:hAnsi="Times New Roman" w:cs="Times New Roman"/>
                <w:sz w:val="24"/>
                <w:szCs w:val="24"/>
              </w:rPr>
            </w:pPr>
            <w:r>
              <w:rPr>
                <w:rFonts w:ascii="Times New Roman" w:hAnsi="Times New Roman" w:cs="Times New Roman"/>
                <w:sz w:val="24"/>
                <w:szCs w:val="24"/>
              </w:rPr>
              <w:t>Normal control</w:t>
            </w:r>
          </w:p>
        </w:tc>
        <w:tc>
          <w:tcPr>
            <w:tcW w:w="1780" w:type="dxa"/>
          </w:tcPr>
          <w:p w14:paraId="573AE82A" w14:textId="77777777" w:rsidR="009705FD" w:rsidRPr="00752485" w:rsidRDefault="009705FD" w:rsidP="00041DE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52485">
              <w:rPr>
                <w:rFonts w:ascii="Times New Roman" w:hAnsi="Times New Roman" w:cs="Times New Roman"/>
                <w:sz w:val="24"/>
                <w:szCs w:val="24"/>
              </w:rPr>
              <w:t xml:space="preserve">65.41 </w:t>
            </w:r>
            <m:oMath>
              <m:r>
                <w:rPr>
                  <w:rFonts w:ascii="Cambria Math" w:hAnsi="Cambria Math" w:cs="Times New Roman"/>
                  <w:sz w:val="24"/>
                  <w:szCs w:val="24"/>
                </w:rPr>
                <m:t>±</m:t>
              </m:r>
            </m:oMath>
            <w:r w:rsidRPr="00752485">
              <w:rPr>
                <w:rFonts w:ascii="Times New Roman" w:eastAsiaTheme="minorEastAsia" w:hAnsi="Times New Roman" w:cs="Times New Roman"/>
                <w:sz w:val="24"/>
                <w:szCs w:val="24"/>
              </w:rPr>
              <w:t xml:space="preserve"> </w:t>
            </w:r>
            <w:r w:rsidRPr="00752485">
              <w:rPr>
                <w:rFonts w:ascii="Times New Roman" w:hAnsi="Times New Roman" w:cs="Times New Roman"/>
                <w:sz w:val="24"/>
                <w:szCs w:val="24"/>
              </w:rPr>
              <w:t>4.40</w:t>
            </w:r>
          </w:p>
        </w:tc>
        <w:tc>
          <w:tcPr>
            <w:tcW w:w="2283" w:type="dxa"/>
          </w:tcPr>
          <w:p w14:paraId="09E9689B" w14:textId="77777777" w:rsidR="009705FD" w:rsidRPr="00752485" w:rsidRDefault="009705FD" w:rsidP="00041DE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52485">
              <w:rPr>
                <w:rFonts w:ascii="Times New Roman" w:hAnsi="Times New Roman" w:cs="Times New Roman"/>
                <w:sz w:val="24"/>
                <w:szCs w:val="24"/>
              </w:rPr>
              <w:t xml:space="preserve">11.95 </w:t>
            </w:r>
            <m:oMath>
              <m:r>
                <w:rPr>
                  <w:rFonts w:ascii="Cambria Math" w:hAnsi="Cambria Math" w:cs="Times New Roman"/>
                  <w:sz w:val="24"/>
                  <w:szCs w:val="24"/>
                </w:rPr>
                <m:t>±</m:t>
              </m:r>
            </m:oMath>
            <w:r w:rsidRPr="00752485">
              <w:rPr>
                <w:rFonts w:ascii="Times New Roman" w:eastAsiaTheme="minorEastAsia" w:hAnsi="Times New Roman" w:cs="Times New Roman"/>
                <w:sz w:val="24"/>
                <w:szCs w:val="24"/>
              </w:rPr>
              <w:t xml:space="preserve"> </w:t>
            </w:r>
            <w:r w:rsidRPr="00752485">
              <w:rPr>
                <w:rFonts w:ascii="Times New Roman" w:hAnsi="Times New Roman" w:cs="Times New Roman"/>
                <w:sz w:val="24"/>
                <w:szCs w:val="24"/>
              </w:rPr>
              <w:t>2.86</w:t>
            </w:r>
          </w:p>
        </w:tc>
        <w:tc>
          <w:tcPr>
            <w:tcW w:w="2386" w:type="dxa"/>
          </w:tcPr>
          <w:p w14:paraId="5A5EB183" w14:textId="77777777" w:rsidR="009705FD" w:rsidRPr="00752485" w:rsidRDefault="009705FD" w:rsidP="00041DE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52485">
              <w:rPr>
                <w:rFonts w:ascii="Times New Roman" w:hAnsi="Times New Roman" w:cs="Times New Roman"/>
                <w:sz w:val="24"/>
                <w:szCs w:val="24"/>
              </w:rPr>
              <w:t xml:space="preserve">22.60 </w:t>
            </w:r>
            <m:oMath>
              <m:r>
                <w:rPr>
                  <w:rFonts w:ascii="Cambria Math" w:hAnsi="Cambria Math" w:cs="Times New Roman"/>
                  <w:sz w:val="24"/>
                  <w:szCs w:val="24"/>
                </w:rPr>
                <m:t>±</m:t>
              </m:r>
            </m:oMath>
            <w:r w:rsidRPr="00752485">
              <w:rPr>
                <w:rFonts w:ascii="Times New Roman" w:eastAsiaTheme="minorEastAsia" w:hAnsi="Times New Roman" w:cs="Times New Roman"/>
                <w:sz w:val="24"/>
                <w:szCs w:val="24"/>
              </w:rPr>
              <w:t xml:space="preserve"> </w:t>
            </w:r>
            <w:r w:rsidRPr="00752485">
              <w:rPr>
                <w:rFonts w:ascii="Times New Roman" w:hAnsi="Times New Roman" w:cs="Times New Roman"/>
                <w:sz w:val="24"/>
                <w:szCs w:val="24"/>
              </w:rPr>
              <w:t>0.71</w:t>
            </w:r>
          </w:p>
        </w:tc>
      </w:tr>
      <w:tr w:rsidR="009705FD" w:rsidRPr="00752485" w14:paraId="28945026" w14:textId="77777777" w:rsidTr="00AB1868">
        <w:trPr>
          <w:trHeight w:val="582"/>
        </w:trPr>
        <w:tc>
          <w:tcPr>
            <w:cnfStyle w:val="001000000000" w:firstRow="0" w:lastRow="0" w:firstColumn="1" w:lastColumn="0" w:oddVBand="0" w:evenVBand="0" w:oddHBand="0" w:evenHBand="0" w:firstRowFirstColumn="0" w:firstRowLastColumn="0" w:lastRowFirstColumn="0" w:lastRowLastColumn="0"/>
            <w:tcW w:w="2792" w:type="dxa"/>
          </w:tcPr>
          <w:p w14:paraId="36B018EC" w14:textId="073A19AE" w:rsidR="009705FD" w:rsidRPr="00752485" w:rsidRDefault="00041DED" w:rsidP="00041DED">
            <w:pPr>
              <w:spacing w:line="480" w:lineRule="auto"/>
              <w:jc w:val="center"/>
              <w:rPr>
                <w:rFonts w:ascii="Times New Roman" w:hAnsi="Times New Roman" w:cs="Times New Roman"/>
                <w:sz w:val="24"/>
                <w:szCs w:val="24"/>
              </w:rPr>
            </w:pPr>
            <w:r>
              <w:rPr>
                <w:rFonts w:ascii="Times New Roman" w:hAnsi="Times New Roman" w:cs="Times New Roman"/>
                <w:sz w:val="24"/>
                <w:szCs w:val="24"/>
              </w:rPr>
              <w:t>Diabetic control</w:t>
            </w:r>
          </w:p>
        </w:tc>
        <w:tc>
          <w:tcPr>
            <w:tcW w:w="1780" w:type="dxa"/>
          </w:tcPr>
          <w:p w14:paraId="1CB8F4F9" w14:textId="77777777" w:rsidR="009705FD" w:rsidRPr="00752485" w:rsidRDefault="009705FD" w:rsidP="00041DE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52485">
              <w:rPr>
                <w:rFonts w:ascii="Times New Roman" w:hAnsi="Times New Roman" w:cs="Times New Roman"/>
                <w:sz w:val="24"/>
                <w:szCs w:val="24"/>
              </w:rPr>
              <w:t xml:space="preserve">30.30 </w:t>
            </w:r>
            <m:oMath>
              <m:r>
                <w:rPr>
                  <w:rFonts w:ascii="Cambria Math" w:hAnsi="Cambria Math" w:cs="Times New Roman"/>
                  <w:sz w:val="24"/>
                  <w:szCs w:val="24"/>
                </w:rPr>
                <m:t>±</m:t>
              </m:r>
            </m:oMath>
            <w:r w:rsidRPr="00752485">
              <w:rPr>
                <w:rFonts w:ascii="Times New Roman" w:eastAsiaTheme="minorEastAsia" w:hAnsi="Times New Roman" w:cs="Times New Roman"/>
                <w:sz w:val="24"/>
                <w:szCs w:val="24"/>
              </w:rPr>
              <w:t xml:space="preserve"> </w:t>
            </w:r>
            <w:r w:rsidRPr="00752485">
              <w:rPr>
                <w:rFonts w:ascii="Times New Roman" w:hAnsi="Times New Roman" w:cs="Times New Roman"/>
                <w:sz w:val="24"/>
                <w:szCs w:val="24"/>
              </w:rPr>
              <w:t>2.50</w:t>
            </w:r>
          </w:p>
        </w:tc>
        <w:tc>
          <w:tcPr>
            <w:tcW w:w="2283" w:type="dxa"/>
          </w:tcPr>
          <w:p w14:paraId="7E9AA2C2" w14:textId="77777777" w:rsidR="009705FD" w:rsidRPr="00752485" w:rsidRDefault="009705FD" w:rsidP="00041DE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52485">
              <w:rPr>
                <w:rFonts w:ascii="Times New Roman" w:hAnsi="Times New Roman" w:cs="Times New Roman"/>
                <w:sz w:val="24"/>
                <w:szCs w:val="24"/>
              </w:rPr>
              <w:t xml:space="preserve">57.60 </w:t>
            </w:r>
            <m:oMath>
              <m:r>
                <w:rPr>
                  <w:rFonts w:ascii="Cambria Math" w:hAnsi="Cambria Math" w:cs="Times New Roman"/>
                  <w:sz w:val="24"/>
                  <w:szCs w:val="24"/>
                </w:rPr>
                <m:t>±</m:t>
              </m:r>
            </m:oMath>
            <w:r w:rsidRPr="00752485">
              <w:rPr>
                <w:rFonts w:ascii="Times New Roman" w:eastAsiaTheme="minorEastAsia" w:hAnsi="Times New Roman" w:cs="Times New Roman"/>
                <w:sz w:val="24"/>
                <w:szCs w:val="24"/>
              </w:rPr>
              <w:t xml:space="preserve"> </w:t>
            </w:r>
            <w:r w:rsidRPr="00752485">
              <w:rPr>
                <w:rFonts w:ascii="Times New Roman" w:hAnsi="Times New Roman" w:cs="Times New Roman"/>
                <w:sz w:val="24"/>
                <w:szCs w:val="24"/>
              </w:rPr>
              <w:t>4.90</w:t>
            </w:r>
          </w:p>
        </w:tc>
        <w:tc>
          <w:tcPr>
            <w:tcW w:w="2386" w:type="dxa"/>
          </w:tcPr>
          <w:p w14:paraId="0D62F66C" w14:textId="77777777" w:rsidR="009705FD" w:rsidRPr="00752485" w:rsidRDefault="009705FD" w:rsidP="00041DE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52485">
              <w:rPr>
                <w:rFonts w:ascii="Times New Roman" w:hAnsi="Times New Roman" w:cs="Times New Roman"/>
                <w:sz w:val="24"/>
                <w:szCs w:val="24"/>
              </w:rPr>
              <w:t xml:space="preserve">12.10 </w:t>
            </w:r>
            <m:oMath>
              <m:r>
                <w:rPr>
                  <w:rFonts w:ascii="Cambria Math" w:hAnsi="Cambria Math" w:cs="Times New Roman"/>
                  <w:sz w:val="24"/>
                  <w:szCs w:val="24"/>
                </w:rPr>
                <m:t>±</m:t>
              </m:r>
            </m:oMath>
            <w:r w:rsidRPr="00752485">
              <w:rPr>
                <w:rFonts w:ascii="Times New Roman" w:eastAsiaTheme="minorEastAsia" w:hAnsi="Times New Roman" w:cs="Times New Roman"/>
                <w:sz w:val="24"/>
                <w:szCs w:val="24"/>
              </w:rPr>
              <w:t xml:space="preserve"> 0</w:t>
            </w:r>
            <w:r w:rsidRPr="00752485">
              <w:rPr>
                <w:rFonts w:ascii="Times New Roman" w:hAnsi="Times New Roman" w:cs="Times New Roman"/>
                <w:sz w:val="24"/>
                <w:szCs w:val="24"/>
              </w:rPr>
              <w:t>.90</w:t>
            </w:r>
          </w:p>
        </w:tc>
      </w:tr>
      <w:tr w:rsidR="009705FD" w:rsidRPr="00752485" w14:paraId="421F5C4C" w14:textId="77777777" w:rsidTr="00AB186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792" w:type="dxa"/>
          </w:tcPr>
          <w:p w14:paraId="5CD37D25" w14:textId="3143EB0D" w:rsidR="009705FD" w:rsidRPr="00752485" w:rsidRDefault="00041DED" w:rsidP="00041DED">
            <w:pPr>
              <w:spacing w:line="480" w:lineRule="auto"/>
              <w:jc w:val="center"/>
              <w:rPr>
                <w:rFonts w:ascii="Times New Roman" w:hAnsi="Times New Roman" w:cs="Times New Roman"/>
                <w:sz w:val="24"/>
                <w:szCs w:val="24"/>
              </w:rPr>
            </w:pPr>
            <w:r>
              <w:rPr>
                <w:rFonts w:ascii="Times New Roman" w:hAnsi="Times New Roman" w:cs="Times New Roman"/>
                <w:sz w:val="24"/>
                <w:szCs w:val="24"/>
              </w:rPr>
              <w:t>Diabetic + 100mg/kg</w:t>
            </w:r>
          </w:p>
        </w:tc>
        <w:tc>
          <w:tcPr>
            <w:tcW w:w="1780" w:type="dxa"/>
          </w:tcPr>
          <w:p w14:paraId="3874EF40" w14:textId="77777777" w:rsidR="009705FD" w:rsidRPr="00752485" w:rsidRDefault="009705FD" w:rsidP="00041DE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52485">
              <w:rPr>
                <w:rFonts w:ascii="Times New Roman" w:hAnsi="Times New Roman" w:cs="Times New Roman"/>
                <w:sz w:val="24"/>
                <w:szCs w:val="24"/>
              </w:rPr>
              <w:t xml:space="preserve">23.81 </w:t>
            </w:r>
            <m:oMath>
              <m:r>
                <w:rPr>
                  <w:rFonts w:ascii="Cambria Math" w:hAnsi="Cambria Math" w:cs="Times New Roman"/>
                  <w:sz w:val="24"/>
                  <w:szCs w:val="24"/>
                </w:rPr>
                <m:t>±</m:t>
              </m:r>
            </m:oMath>
            <w:r w:rsidRPr="00752485">
              <w:rPr>
                <w:rFonts w:ascii="Times New Roman" w:eastAsiaTheme="minorEastAsia" w:hAnsi="Times New Roman" w:cs="Times New Roman"/>
                <w:sz w:val="24"/>
                <w:szCs w:val="24"/>
              </w:rPr>
              <w:t xml:space="preserve"> </w:t>
            </w:r>
            <w:r w:rsidRPr="00752485">
              <w:rPr>
                <w:rFonts w:ascii="Times New Roman" w:hAnsi="Times New Roman" w:cs="Times New Roman"/>
                <w:sz w:val="24"/>
                <w:szCs w:val="24"/>
              </w:rPr>
              <w:t>4.00</w:t>
            </w:r>
          </w:p>
        </w:tc>
        <w:tc>
          <w:tcPr>
            <w:tcW w:w="2283" w:type="dxa"/>
          </w:tcPr>
          <w:p w14:paraId="790B38EC" w14:textId="77777777" w:rsidR="009705FD" w:rsidRPr="00752485" w:rsidRDefault="009705FD" w:rsidP="00041DE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52485">
              <w:rPr>
                <w:rFonts w:ascii="Times New Roman" w:hAnsi="Times New Roman" w:cs="Times New Roman"/>
                <w:sz w:val="24"/>
                <w:szCs w:val="24"/>
              </w:rPr>
              <w:t xml:space="preserve">  59.52 </w:t>
            </w:r>
            <m:oMath>
              <m:r>
                <w:rPr>
                  <w:rFonts w:ascii="Cambria Math" w:hAnsi="Cambria Math" w:cs="Times New Roman"/>
                  <w:sz w:val="24"/>
                  <w:szCs w:val="24"/>
                </w:rPr>
                <m:t>±</m:t>
              </m:r>
            </m:oMath>
            <w:r w:rsidRPr="00752485">
              <w:rPr>
                <w:rFonts w:ascii="Times New Roman" w:eastAsiaTheme="minorEastAsia" w:hAnsi="Times New Roman" w:cs="Times New Roman"/>
                <w:sz w:val="24"/>
                <w:szCs w:val="24"/>
              </w:rPr>
              <w:t xml:space="preserve"> </w:t>
            </w:r>
            <w:r w:rsidRPr="00752485">
              <w:rPr>
                <w:rFonts w:ascii="Times New Roman" w:hAnsi="Times New Roman" w:cs="Times New Roman"/>
                <w:sz w:val="24"/>
                <w:szCs w:val="24"/>
              </w:rPr>
              <w:t>10.50</w:t>
            </w:r>
          </w:p>
        </w:tc>
        <w:tc>
          <w:tcPr>
            <w:tcW w:w="2386" w:type="dxa"/>
          </w:tcPr>
          <w:p w14:paraId="3E93AB4C" w14:textId="77777777" w:rsidR="009705FD" w:rsidRPr="00752485" w:rsidRDefault="009705FD" w:rsidP="00041DE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52485">
              <w:rPr>
                <w:rFonts w:ascii="Times New Roman" w:hAnsi="Times New Roman" w:cs="Times New Roman"/>
                <w:sz w:val="24"/>
                <w:szCs w:val="24"/>
              </w:rPr>
              <w:t xml:space="preserve">16.67 </w:t>
            </w:r>
            <m:oMath>
              <m:r>
                <w:rPr>
                  <w:rFonts w:ascii="Cambria Math" w:hAnsi="Cambria Math" w:cs="Times New Roman"/>
                  <w:sz w:val="24"/>
                  <w:szCs w:val="24"/>
                </w:rPr>
                <m:t>±</m:t>
              </m:r>
            </m:oMath>
            <w:r w:rsidRPr="00752485">
              <w:rPr>
                <w:rFonts w:ascii="Times New Roman" w:eastAsiaTheme="minorEastAsia" w:hAnsi="Times New Roman" w:cs="Times New Roman"/>
                <w:sz w:val="24"/>
                <w:szCs w:val="24"/>
              </w:rPr>
              <w:t xml:space="preserve"> </w:t>
            </w:r>
            <w:r w:rsidRPr="00752485">
              <w:rPr>
                <w:rFonts w:ascii="Times New Roman" w:hAnsi="Times New Roman" w:cs="Times New Roman"/>
                <w:sz w:val="24"/>
                <w:szCs w:val="24"/>
              </w:rPr>
              <w:t>0.50</w:t>
            </w:r>
          </w:p>
        </w:tc>
      </w:tr>
      <w:tr w:rsidR="009705FD" w:rsidRPr="00752485" w14:paraId="14A679A9" w14:textId="77777777" w:rsidTr="00AB1868">
        <w:trPr>
          <w:trHeight w:val="582"/>
        </w:trPr>
        <w:tc>
          <w:tcPr>
            <w:cnfStyle w:val="001000000000" w:firstRow="0" w:lastRow="0" w:firstColumn="1" w:lastColumn="0" w:oddVBand="0" w:evenVBand="0" w:oddHBand="0" w:evenHBand="0" w:firstRowFirstColumn="0" w:firstRowLastColumn="0" w:lastRowFirstColumn="0" w:lastRowLastColumn="0"/>
            <w:tcW w:w="2792" w:type="dxa"/>
          </w:tcPr>
          <w:p w14:paraId="4824B9B5" w14:textId="106CBDF6" w:rsidR="009705FD" w:rsidRPr="00752485" w:rsidRDefault="00041DED" w:rsidP="00041DED">
            <w:pPr>
              <w:spacing w:line="480" w:lineRule="auto"/>
              <w:jc w:val="center"/>
              <w:rPr>
                <w:rFonts w:ascii="Times New Roman" w:hAnsi="Times New Roman" w:cs="Times New Roman"/>
                <w:sz w:val="24"/>
                <w:szCs w:val="24"/>
              </w:rPr>
            </w:pPr>
            <w:r>
              <w:rPr>
                <w:rFonts w:ascii="Times New Roman" w:hAnsi="Times New Roman" w:cs="Times New Roman"/>
                <w:sz w:val="24"/>
                <w:szCs w:val="24"/>
              </w:rPr>
              <w:t>Diabetic + 200mg/kg</w:t>
            </w:r>
          </w:p>
        </w:tc>
        <w:tc>
          <w:tcPr>
            <w:tcW w:w="1780" w:type="dxa"/>
          </w:tcPr>
          <w:p w14:paraId="43F53663" w14:textId="77777777" w:rsidR="009705FD" w:rsidRPr="00752485" w:rsidRDefault="009705FD" w:rsidP="00041DE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52485">
              <w:rPr>
                <w:rFonts w:ascii="Times New Roman" w:hAnsi="Times New Roman" w:cs="Times New Roman"/>
                <w:sz w:val="24"/>
                <w:szCs w:val="24"/>
              </w:rPr>
              <w:t xml:space="preserve">73.10 </w:t>
            </w:r>
            <m:oMath>
              <m:r>
                <w:rPr>
                  <w:rFonts w:ascii="Cambria Math" w:hAnsi="Cambria Math" w:cs="Times New Roman"/>
                  <w:sz w:val="24"/>
                  <w:szCs w:val="24"/>
                </w:rPr>
                <m:t>±</m:t>
              </m:r>
            </m:oMath>
            <w:r w:rsidRPr="00752485">
              <w:rPr>
                <w:rFonts w:ascii="Times New Roman" w:eastAsiaTheme="minorEastAsia" w:hAnsi="Times New Roman" w:cs="Times New Roman"/>
                <w:sz w:val="24"/>
                <w:szCs w:val="24"/>
              </w:rPr>
              <w:t xml:space="preserve"> </w:t>
            </w:r>
            <w:r w:rsidRPr="00752485">
              <w:rPr>
                <w:rFonts w:ascii="Times New Roman" w:hAnsi="Times New Roman" w:cs="Times New Roman"/>
                <w:sz w:val="24"/>
                <w:szCs w:val="24"/>
              </w:rPr>
              <w:t>5.50</w:t>
            </w:r>
          </w:p>
        </w:tc>
        <w:tc>
          <w:tcPr>
            <w:tcW w:w="2283" w:type="dxa"/>
          </w:tcPr>
          <w:p w14:paraId="31344171" w14:textId="77777777" w:rsidR="009705FD" w:rsidRPr="00752485" w:rsidRDefault="009705FD" w:rsidP="00041DE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52485">
              <w:rPr>
                <w:rFonts w:ascii="Times New Roman" w:hAnsi="Times New Roman" w:cs="Times New Roman"/>
                <w:sz w:val="24"/>
                <w:szCs w:val="24"/>
              </w:rPr>
              <w:t xml:space="preserve">11.50 </w:t>
            </w:r>
            <m:oMath>
              <m:r>
                <w:rPr>
                  <w:rFonts w:ascii="Cambria Math" w:hAnsi="Cambria Math" w:cs="Times New Roman"/>
                  <w:sz w:val="24"/>
                  <w:szCs w:val="24"/>
                </w:rPr>
                <m:t>±</m:t>
              </m:r>
            </m:oMath>
            <w:r w:rsidRPr="00752485">
              <w:rPr>
                <w:rFonts w:ascii="Times New Roman" w:eastAsiaTheme="minorEastAsia" w:hAnsi="Times New Roman" w:cs="Times New Roman"/>
                <w:sz w:val="24"/>
                <w:szCs w:val="24"/>
              </w:rPr>
              <w:t xml:space="preserve"> </w:t>
            </w:r>
            <w:r w:rsidRPr="00752485">
              <w:rPr>
                <w:rFonts w:ascii="Times New Roman" w:hAnsi="Times New Roman" w:cs="Times New Roman"/>
                <w:sz w:val="24"/>
                <w:szCs w:val="24"/>
              </w:rPr>
              <w:t>0.50</w:t>
            </w:r>
          </w:p>
        </w:tc>
        <w:tc>
          <w:tcPr>
            <w:tcW w:w="2386" w:type="dxa"/>
          </w:tcPr>
          <w:p w14:paraId="3CBF5ED9" w14:textId="77777777" w:rsidR="009705FD" w:rsidRPr="00752485" w:rsidRDefault="009705FD" w:rsidP="00041DE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52485">
              <w:rPr>
                <w:rFonts w:ascii="Times New Roman" w:hAnsi="Times New Roman" w:cs="Times New Roman"/>
                <w:sz w:val="24"/>
                <w:szCs w:val="24"/>
              </w:rPr>
              <w:t xml:space="preserve">15.40 </w:t>
            </w:r>
            <m:oMath>
              <m:r>
                <w:rPr>
                  <w:rFonts w:ascii="Cambria Math" w:hAnsi="Cambria Math" w:cs="Times New Roman"/>
                  <w:sz w:val="24"/>
                  <w:szCs w:val="24"/>
                </w:rPr>
                <m:t>±</m:t>
              </m:r>
            </m:oMath>
            <w:r w:rsidRPr="00752485">
              <w:rPr>
                <w:rFonts w:ascii="Times New Roman" w:eastAsiaTheme="minorEastAsia" w:hAnsi="Times New Roman" w:cs="Times New Roman"/>
                <w:sz w:val="24"/>
                <w:szCs w:val="24"/>
              </w:rPr>
              <w:t xml:space="preserve"> </w:t>
            </w:r>
            <w:r w:rsidRPr="00752485">
              <w:rPr>
                <w:rFonts w:ascii="Times New Roman" w:hAnsi="Times New Roman" w:cs="Times New Roman"/>
                <w:sz w:val="24"/>
                <w:szCs w:val="24"/>
              </w:rPr>
              <w:t>2.00</w:t>
            </w:r>
          </w:p>
        </w:tc>
      </w:tr>
      <w:tr w:rsidR="009705FD" w:rsidRPr="00752485" w14:paraId="0B22C400" w14:textId="77777777" w:rsidTr="00AB186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792" w:type="dxa"/>
          </w:tcPr>
          <w:p w14:paraId="5195FF2B" w14:textId="25AD9A3B" w:rsidR="009705FD" w:rsidRPr="00752485" w:rsidRDefault="00041DED" w:rsidP="00041DED">
            <w:pPr>
              <w:spacing w:line="480" w:lineRule="auto"/>
              <w:jc w:val="center"/>
              <w:rPr>
                <w:rFonts w:ascii="Times New Roman" w:hAnsi="Times New Roman" w:cs="Times New Roman"/>
                <w:sz w:val="24"/>
                <w:szCs w:val="24"/>
              </w:rPr>
            </w:pPr>
            <w:r>
              <w:rPr>
                <w:rFonts w:ascii="Times New Roman" w:hAnsi="Times New Roman" w:cs="Times New Roman"/>
                <w:sz w:val="24"/>
                <w:szCs w:val="24"/>
              </w:rPr>
              <w:t>Diabetic + Metformin</w:t>
            </w:r>
          </w:p>
        </w:tc>
        <w:tc>
          <w:tcPr>
            <w:tcW w:w="1780" w:type="dxa"/>
          </w:tcPr>
          <w:p w14:paraId="026AE5FF" w14:textId="77777777" w:rsidR="009705FD" w:rsidRPr="00752485" w:rsidRDefault="009705FD" w:rsidP="00041DE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52485">
              <w:rPr>
                <w:rFonts w:ascii="Times New Roman" w:hAnsi="Times New Roman" w:cs="Times New Roman"/>
                <w:sz w:val="24"/>
                <w:szCs w:val="24"/>
              </w:rPr>
              <w:t xml:space="preserve">67.20 </w:t>
            </w:r>
            <m:oMath>
              <m:r>
                <w:rPr>
                  <w:rFonts w:ascii="Cambria Math" w:hAnsi="Cambria Math" w:cs="Times New Roman"/>
                  <w:sz w:val="24"/>
                  <w:szCs w:val="24"/>
                </w:rPr>
                <m:t>±</m:t>
              </m:r>
            </m:oMath>
            <w:r w:rsidRPr="00752485">
              <w:rPr>
                <w:rFonts w:ascii="Times New Roman" w:eastAsiaTheme="minorEastAsia" w:hAnsi="Times New Roman" w:cs="Times New Roman"/>
                <w:sz w:val="24"/>
                <w:szCs w:val="24"/>
              </w:rPr>
              <w:t xml:space="preserve"> </w:t>
            </w:r>
            <w:r w:rsidRPr="00752485">
              <w:rPr>
                <w:rFonts w:ascii="Times New Roman" w:hAnsi="Times New Roman" w:cs="Times New Roman"/>
                <w:sz w:val="24"/>
                <w:szCs w:val="24"/>
              </w:rPr>
              <w:t>14.2</w:t>
            </w:r>
          </w:p>
        </w:tc>
        <w:tc>
          <w:tcPr>
            <w:tcW w:w="2283" w:type="dxa"/>
          </w:tcPr>
          <w:p w14:paraId="5A062527" w14:textId="77777777" w:rsidR="009705FD" w:rsidRPr="00752485" w:rsidRDefault="009705FD" w:rsidP="00041DE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52485">
              <w:rPr>
                <w:rFonts w:ascii="Times New Roman" w:hAnsi="Times New Roman" w:cs="Times New Roman"/>
                <w:sz w:val="24"/>
                <w:szCs w:val="24"/>
              </w:rPr>
              <w:t xml:space="preserve">18.60 </w:t>
            </w:r>
            <m:oMath>
              <m:r>
                <w:rPr>
                  <w:rFonts w:ascii="Cambria Math" w:hAnsi="Cambria Math" w:cs="Times New Roman"/>
                  <w:sz w:val="24"/>
                  <w:szCs w:val="24"/>
                </w:rPr>
                <m:t>±</m:t>
              </m:r>
            </m:oMath>
            <w:r w:rsidRPr="00752485">
              <w:rPr>
                <w:rFonts w:ascii="Times New Roman" w:eastAsiaTheme="minorEastAsia" w:hAnsi="Times New Roman" w:cs="Times New Roman"/>
                <w:sz w:val="24"/>
                <w:szCs w:val="24"/>
              </w:rPr>
              <w:t xml:space="preserve"> </w:t>
            </w:r>
            <w:r w:rsidRPr="00752485">
              <w:rPr>
                <w:rFonts w:ascii="Times New Roman" w:hAnsi="Times New Roman" w:cs="Times New Roman"/>
                <w:sz w:val="24"/>
                <w:szCs w:val="24"/>
              </w:rPr>
              <w:t>0.50</w:t>
            </w:r>
          </w:p>
        </w:tc>
        <w:tc>
          <w:tcPr>
            <w:tcW w:w="2386" w:type="dxa"/>
          </w:tcPr>
          <w:p w14:paraId="38CC27E1" w14:textId="77777777" w:rsidR="009705FD" w:rsidRPr="00752485" w:rsidRDefault="009705FD" w:rsidP="00041DE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52485">
              <w:rPr>
                <w:rFonts w:ascii="Times New Roman" w:hAnsi="Times New Roman" w:cs="Times New Roman"/>
                <w:sz w:val="24"/>
                <w:szCs w:val="24"/>
              </w:rPr>
              <w:t xml:space="preserve">14.40 </w:t>
            </w:r>
            <m:oMath>
              <m:r>
                <w:rPr>
                  <w:rFonts w:ascii="Cambria Math" w:hAnsi="Cambria Math" w:cs="Times New Roman"/>
                  <w:sz w:val="24"/>
                  <w:szCs w:val="24"/>
                </w:rPr>
                <m:t>±</m:t>
              </m:r>
            </m:oMath>
            <w:r w:rsidRPr="00752485">
              <w:rPr>
                <w:rFonts w:ascii="Times New Roman" w:eastAsiaTheme="minorEastAsia" w:hAnsi="Times New Roman" w:cs="Times New Roman"/>
                <w:sz w:val="24"/>
                <w:szCs w:val="24"/>
              </w:rPr>
              <w:t xml:space="preserve"> </w:t>
            </w:r>
            <w:r w:rsidRPr="00752485">
              <w:rPr>
                <w:rFonts w:ascii="Times New Roman" w:hAnsi="Times New Roman" w:cs="Times New Roman"/>
                <w:sz w:val="24"/>
                <w:szCs w:val="24"/>
              </w:rPr>
              <w:t>2.10</w:t>
            </w:r>
          </w:p>
        </w:tc>
      </w:tr>
    </w:tbl>
    <w:p w14:paraId="6D7B29E0" w14:textId="0782B500" w:rsidR="00AB1868" w:rsidRPr="00041DED" w:rsidRDefault="00AB1868" w:rsidP="00AB1868">
      <w:pPr>
        <w:rPr>
          <w:rFonts w:ascii="Times New Roman" w:hAnsi="Times New Roman" w:cs="Times New Roman"/>
          <w:sz w:val="20"/>
          <w:szCs w:val="20"/>
        </w:rPr>
      </w:pPr>
      <w:r w:rsidRPr="00041DED">
        <w:rPr>
          <w:rFonts w:ascii="Times New Roman" w:hAnsi="Times New Roman" w:cs="Times New Roman"/>
          <w:sz w:val="20"/>
          <w:szCs w:val="20"/>
        </w:rPr>
        <w:t>Values are mean ± S</w:t>
      </w:r>
      <w:r>
        <w:rPr>
          <w:rFonts w:ascii="Times New Roman" w:hAnsi="Times New Roman" w:cs="Times New Roman"/>
          <w:sz w:val="20"/>
          <w:szCs w:val="20"/>
        </w:rPr>
        <w:t>D</w:t>
      </w:r>
      <w:r w:rsidRPr="00041DED">
        <w:rPr>
          <w:rFonts w:ascii="Times New Roman" w:hAnsi="Times New Roman" w:cs="Times New Roman"/>
          <w:sz w:val="20"/>
          <w:szCs w:val="20"/>
        </w:rPr>
        <w:t>; n=4</w:t>
      </w:r>
    </w:p>
    <w:p w14:paraId="491C1E71" w14:textId="77777777" w:rsidR="002A2AA6" w:rsidRPr="00752485" w:rsidRDefault="002A2AA6" w:rsidP="009705FD">
      <w:pPr>
        <w:rPr>
          <w:rFonts w:ascii="Times New Roman" w:hAnsi="Times New Roman" w:cs="Times New Roman"/>
          <w:sz w:val="24"/>
          <w:szCs w:val="24"/>
        </w:rPr>
      </w:pPr>
    </w:p>
    <w:p w14:paraId="6BA06C07" w14:textId="63636F35" w:rsidR="009705FD" w:rsidRDefault="009705FD" w:rsidP="004B3D70">
      <w:pPr>
        <w:pStyle w:val="Heading3"/>
        <w:rPr>
          <w:rFonts w:ascii="Times New Roman" w:hAnsi="Times New Roman" w:cs="Times New Roman"/>
          <w:b/>
          <w:color w:val="000000" w:themeColor="text1"/>
        </w:rPr>
      </w:pPr>
      <w:bookmarkStart w:id="119" w:name="_Toc15407206"/>
      <w:bookmarkStart w:id="120" w:name="_Toc15461468"/>
      <w:r w:rsidRPr="00752485">
        <w:rPr>
          <w:rFonts w:ascii="Times New Roman" w:hAnsi="Times New Roman" w:cs="Times New Roman"/>
          <w:b/>
          <w:color w:val="000000" w:themeColor="text1"/>
        </w:rPr>
        <w:t>4.3.3</w:t>
      </w:r>
      <w:r w:rsidRPr="00752485">
        <w:rPr>
          <w:rFonts w:ascii="Times New Roman" w:hAnsi="Times New Roman" w:cs="Times New Roman"/>
          <w:b/>
          <w:color w:val="000000" w:themeColor="text1"/>
        </w:rPr>
        <w:tab/>
        <w:t>Sperm Count</w:t>
      </w:r>
      <w:bookmarkEnd w:id="119"/>
      <w:bookmarkEnd w:id="120"/>
      <w:r w:rsidRPr="00752485">
        <w:rPr>
          <w:rFonts w:ascii="Times New Roman" w:hAnsi="Times New Roman" w:cs="Times New Roman"/>
          <w:b/>
          <w:color w:val="000000" w:themeColor="text1"/>
        </w:rPr>
        <w:t xml:space="preserve"> </w:t>
      </w:r>
    </w:p>
    <w:p w14:paraId="1AE8C343" w14:textId="77777777" w:rsidR="00A128CC" w:rsidRDefault="00A128CC" w:rsidP="00A128CC"/>
    <w:p w14:paraId="6E979543" w14:textId="65942232" w:rsidR="00A128CC" w:rsidRPr="00A128CC" w:rsidRDefault="00A128CC" w:rsidP="00214E8A">
      <w:pPr>
        <w:spacing w:line="480" w:lineRule="auto"/>
        <w:rPr>
          <w:rFonts w:ascii="Times New Roman" w:hAnsi="Times New Roman" w:cs="Times New Roman"/>
          <w:sz w:val="24"/>
          <w:szCs w:val="24"/>
        </w:rPr>
      </w:pPr>
      <w:r>
        <w:rPr>
          <w:rFonts w:ascii="Times New Roman" w:hAnsi="Times New Roman" w:cs="Times New Roman"/>
          <w:sz w:val="24"/>
          <w:szCs w:val="24"/>
        </w:rPr>
        <w:t>Diabetic group with 200mg/kg of plant extract alongside the Diabetic + metformin group show a slight increase in the sperm count examination</w:t>
      </w:r>
      <w:r w:rsidR="00EB1347">
        <w:rPr>
          <w:rFonts w:ascii="Times New Roman" w:hAnsi="Times New Roman" w:cs="Times New Roman"/>
          <w:sz w:val="24"/>
          <w:szCs w:val="24"/>
        </w:rPr>
        <w:t xml:space="preserve"> (Figure 15</w:t>
      </w:r>
      <w:r w:rsidR="007F587A">
        <w:rPr>
          <w:rFonts w:ascii="Times New Roman" w:hAnsi="Times New Roman" w:cs="Times New Roman"/>
          <w:sz w:val="24"/>
          <w:szCs w:val="24"/>
        </w:rPr>
        <w:t>)</w:t>
      </w:r>
      <w:r>
        <w:rPr>
          <w:rFonts w:ascii="Times New Roman" w:hAnsi="Times New Roman" w:cs="Times New Roman"/>
          <w:sz w:val="24"/>
          <w:szCs w:val="24"/>
        </w:rPr>
        <w:t>.</w:t>
      </w:r>
    </w:p>
    <w:p w14:paraId="045D40F5" w14:textId="7F7905E2" w:rsidR="009705FD" w:rsidRDefault="004669D9" w:rsidP="004669D9">
      <w:pPr>
        <w:spacing w:line="240" w:lineRule="auto"/>
        <w:jc w:val="center"/>
        <w:rPr>
          <w:rFonts w:ascii="Times New Roman" w:hAnsi="Times New Roman" w:cs="Times New Roman"/>
          <w:sz w:val="24"/>
          <w:szCs w:val="24"/>
        </w:rPr>
      </w:pPr>
      <w:r w:rsidRPr="00752485">
        <w:rPr>
          <w:rFonts w:ascii="Times New Roman" w:hAnsi="Times New Roman" w:cs="Times New Roman"/>
          <w:sz w:val="24"/>
          <w:szCs w:val="24"/>
        </w:rPr>
        <w:object w:dxaOrig="6870" w:dyaOrig="6285" w14:anchorId="396DEED2">
          <v:shape id="_x0000_i1026" type="#_x0000_t75" style="width:271.15pt;height:248.75pt" o:ole="">
            <v:imagedata r:id="rId24" o:title=""/>
          </v:shape>
          <o:OLEObject Type="Embed" ProgID="Prism7.Document" ShapeID="_x0000_i1026" DrawAspect="Content" ObjectID="_1626074197" r:id="rId25"/>
        </w:object>
      </w:r>
    </w:p>
    <w:p w14:paraId="0891A696" w14:textId="3E80BBF4" w:rsidR="009705FD" w:rsidRPr="00EB4BF1" w:rsidRDefault="009705FD" w:rsidP="004669D9">
      <w:pPr>
        <w:spacing w:line="240" w:lineRule="auto"/>
        <w:rPr>
          <w:rFonts w:ascii="Times New Roman" w:hAnsi="Times New Roman" w:cs="Times New Roman"/>
          <w:b/>
          <w:sz w:val="24"/>
          <w:szCs w:val="24"/>
        </w:rPr>
      </w:pPr>
      <w:r w:rsidRPr="00EB4BF1">
        <w:rPr>
          <w:rFonts w:ascii="Times New Roman" w:hAnsi="Times New Roman" w:cs="Times New Roman"/>
          <w:b/>
          <w:sz w:val="24"/>
          <w:szCs w:val="24"/>
        </w:rPr>
        <w:t>Figure</w:t>
      </w:r>
      <w:r w:rsidR="00EB1347">
        <w:rPr>
          <w:rFonts w:ascii="Times New Roman" w:hAnsi="Times New Roman" w:cs="Times New Roman"/>
          <w:b/>
          <w:sz w:val="24"/>
          <w:szCs w:val="24"/>
        </w:rPr>
        <w:t xml:space="preserve"> 15</w:t>
      </w:r>
      <w:r w:rsidR="00894F89">
        <w:rPr>
          <w:rFonts w:ascii="Times New Roman" w:hAnsi="Times New Roman" w:cs="Times New Roman"/>
          <w:b/>
          <w:sz w:val="24"/>
          <w:szCs w:val="24"/>
        </w:rPr>
        <w:t xml:space="preserve">: </w:t>
      </w:r>
      <w:r w:rsidR="007F587A">
        <w:rPr>
          <w:rFonts w:ascii="Times New Roman" w:hAnsi="Times New Roman" w:cs="Times New Roman"/>
          <w:b/>
          <w:sz w:val="24"/>
          <w:szCs w:val="24"/>
        </w:rPr>
        <w:t>Sperm counts of normal control and diabetic rats</w:t>
      </w:r>
    </w:p>
    <w:p w14:paraId="7DDC2B8A" w14:textId="7453476C" w:rsidR="00BB316A" w:rsidRDefault="00894F89" w:rsidP="009705FD">
      <w:pPr>
        <w:rPr>
          <w:rFonts w:ascii="Times New Roman" w:hAnsi="Times New Roman" w:cs="Times New Roman"/>
          <w:sz w:val="20"/>
          <w:szCs w:val="20"/>
        </w:rPr>
      </w:pPr>
      <w:r w:rsidRPr="007F587A">
        <w:rPr>
          <w:rFonts w:ascii="Times New Roman" w:hAnsi="Times New Roman" w:cs="Times New Roman"/>
          <w:sz w:val="20"/>
          <w:szCs w:val="20"/>
        </w:rPr>
        <w:t>Values are present</w:t>
      </w:r>
      <w:r w:rsidR="00484050" w:rsidRPr="007F587A">
        <w:rPr>
          <w:rFonts w:ascii="Times New Roman" w:hAnsi="Times New Roman" w:cs="Times New Roman"/>
          <w:sz w:val="20"/>
          <w:szCs w:val="20"/>
        </w:rPr>
        <w:t>ed as mean ± standard deviation</w:t>
      </w:r>
      <w:r w:rsidR="007F587A">
        <w:rPr>
          <w:rFonts w:ascii="Times New Roman" w:hAnsi="Times New Roman" w:cs="Times New Roman"/>
          <w:sz w:val="20"/>
          <w:szCs w:val="20"/>
        </w:rPr>
        <w:t>; n=4</w:t>
      </w:r>
    </w:p>
    <w:p w14:paraId="39E7E682" w14:textId="77777777" w:rsidR="007F587A" w:rsidRPr="007F587A" w:rsidRDefault="007F587A" w:rsidP="009705FD">
      <w:pPr>
        <w:rPr>
          <w:rFonts w:ascii="Times New Roman" w:hAnsi="Times New Roman" w:cs="Times New Roman"/>
          <w:sz w:val="20"/>
          <w:szCs w:val="20"/>
        </w:rPr>
      </w:pPr>
    </w:p>
    <w:p w14:paraId="027F573B" w14:textId="77777777" w:rsidR="00BB316A" w:rsidRDefault="00BB316A" w:rsidP="009705FD">
      <w:pPr>
        <w:rPr>
          <w:rFonts w:ascii="Times New Roman" w:hAnsi="Times New Roman" w:cs="Times New Roman"/>
          <w:sz w:val="24"/>
          <w:szCs w:val="24"/>
        </w:rPr>
      </w:pPr>
    </w:p>
    <w:p w14:paraId="56C8B93B" w14:textId="77777777" w:rsidR="002A2AA6" w:rsidRDefault="002A2AA6" w:rsidP="009705FD">
      <w:pPr>
        <w:rPr>
          <w:rFonts w:ascii="Times New Roman" w:hAnsi="Times New Roman" w:cs="Times New Roman"/>
          <w:sz w:val="24"/>
          <w:szCs w:val="24"/>
        </w:rPr>
      </w:pPr>
    </w:p>
    <w:p w14:paraId="6DCA021C" w14:textId="77777777" w:rsidR="002A2AA6" w:rsidRPr="00752485" w:rsidRDefault="002A2AA6" w:rsidP="009705FD">
      <w:pPr>
        <w:rPr>
          <w:rFonts w:ascii="Times New Roman" w:hAnsi="Times New Roman" w:cs="Times New Roman"/>
          <w:sz w:val="24"/>
          <w:szCs w:val="24"/>
        </w:rPr>
      </w:pPr>
    </w:p>
    <w:p w14:paraId="7C85EFCE" w14:textId="4DF3C936" w:rsidR="0035648F" w:rsidRDefault="0035648F" w:rsidP="002A2AA6">
      <w:pPr>
        <w:pStyle w:val="Heading2"/>
        <w:numPr>
          <w:ilvl w:val="1"/>
          <w:numId w:val="35"/>
        </w:numPr>
        <w:spacing w:line="480" w:lineRule="auto"/>
        <w:rPr>
          <w:rFonts w:ascii="Times New Roman" w:hAnsi="Times New Roman" w:cs="Times New Roman"/>
          <w:b/>
          <w:color w:val="000000" w:themeColor="text1"/>
          <w:sz w:val="24"/>
          <w:szCs w:val="24"/>
        </w:rPr>
      </w:pPr>
      <w:bookmarkStart w:id="121" w:name="_Toc15407207"/>
      <w:bookmarkStart w:id="122" w:name="_Toc15461469"/>
      <w:r>
        <w:rPr>
          <w:rFonts w:ascii="Times New Roman" w:hAnsi="Times New Roman" w:cs="Times New Roman"/>
          <w:b/>
          <w:color w:val="000000" w:themeColor="text1"/>
          <w:sz w:val="24"/>
          <w:szCs w:val="24"/>
        </w:rPr>
        <w:t>E</w:t>
      </w:r>
      <w:r w:rsidR="004B3D70" w:rsidRPr="0035648F">
        <w:rPr>
          <w:rFonts w:ascii="Times New Roman" w:hAnsi="Times New Roman" w:cs="Times New Roman"/>
          <w:b/>
          <w:color w:val="000000" w:themeColor="text1"/>
          <w:sz w:val="24"/>
          <w:szCs w:val="24"/>
        </w:rPr>
        <w:t xml:space="preserve">ffect of </w:t>
      </w:r>
      <w:r w:rsidR="004B3D70" w:rsidRPr="0035648F">
        <w:rPr>
          <w:rFonts w:ascii="Times New Roman" w:hAnsi="Times New Roman" w:cs="Times New Roman"/>
          <w:b/>
          <w:i/>
          <w:color w:val="000000" w:themeColor="text1"/>
          <w:sz w:val="24"/>
          <w:szCs w:val="24"/>
        </w:rPr>
        <w:t>C. papaya</w:t>
      </w:r>
      <w:r w:rsidR="004B3D70" w:rsidRPr="0035648F">
        <w:rPr>
          <w:rFonts w:ascii="Times New Roman" w:hAnsi="Times New Roman" w:cs="Times New Roman"/>
          <w:b/>
          <w:color w:val="000000" w:themeColor="text1"/>
          <w:sz w:val="24"/>
          <w:szCs w:val="24"/>
        </w:rPr>
        <w:t xml:space="preserve"> leaf methanol extract on the e</w:t>
      </w:r>
      <w:r w:rsidR="00332D4F">
        <w:rPr>
          <w:rFonts w:ascii="Times New Roman" w:hAnsi="Times New Roman" w:cs="Times New Roman"/>
          <w:b/>
          <w:color w:val="000000" w:themeColor="text1"/>
          <w:sz w:val="24"/>
          <w:szCs w:val="24"/>
        </w:rPr>
        <w:t xml:space="preserve">xtent of </w:t>
      </w:r>
      <w:r w:rsidR="004B3D70" w:rsidRPr="0035648F">
        <w:rPr>
          <w:rFonts w:ascii="Times New Roman" w:hAnsi="Times New Roman" w:cs="Times New Roman"/>
          <w:b/>
          <w:color w:val="000000" w:themeColor="text1"/>
          <w:sz w:val="24"/>
          <w:szCs w:val="24"/>
        </w:rPr>
        <w:t>superoxide dismutase levels in diabetic rats.</w:t>
      </w:r>
      <w:bookmarkEnd w:id="121"/>
      <w:bookmarkEnd w:id="122"/>
    </w:p>
    <w:p w14:paraId="36B7E552" w14:textId="2813CB30" w:rsidR="00F67C56" w:rsidRPr="00F67C56" w:rsidRDefault="00F67C56" w:rsidP="007F587A">
      <w:pPr>
        <w:spacing w:line="480" w:lineRule="auto"/>
        <w:rPr>
          <w:rFonts w:ascii="Times New Roman" w:hAnsi="Times New Roman" w:cs="Times New Roman"/>
          <w:sz w:val="24"/>
          <w:szCs w:val="24"/>
        </w:rPr>
      </w:pPr>
      <w:r>
        <w:rPr>
          <w:rFonts w:ascii="Times New Roman" w:hAnsi="Times New Roman" w:cs="Times New Roman"/>
          <w:sz w:val="24"/>
          <w:szCs w:val="24"/>
        </w:rPr>
        <w:t>Result show</w:t>
      </w:r>
      <w:r w:rsidR="007F587A">
        <w:rPr>
          <w:rFonts w:ascii="Times New Roman" w:hAnsi="Times New Roman" w:cs="Times New Roman"/>
          <w:sz w:val="24"/>
          <w:szCs w:val="24"/>
        </w:rPr>
        <w:t>ed</w:t>
      </w:r>
      <w:r>
        <w:rPr>
          <w:rFonts w:ascii="Times New Roman" w:hAnsi="Times New Roman" w:cs="Times New Roman"/>
          <w:sz w:val="24"/>
          <w:szCs w:val="24"/>
        </w:rPr>
        <w:t xml:space="preserve"> no significant</w:t>
      </w:r>
      <w:r w:rsidR="007F587A">
        <w:rPr>
          <w:rFonts w:ascii="Times New Roman" w:hAnsi="Times New Roman" w:cs="Times New Roman"/>
          <w:sz w:val="24"/>
          <w:szCs w:val="24"/>
        </w:rPr>
        <w:t xml:space="preserve"> </w:t>
      </w:r>
      <w:r>
        <w:rPr>
          <w:rFonts w:ascii="Times New Roman" w:hAnsi="Times New Roman" w:cs="Times New Roman"/>
          <w:sz w:val="24"/>
          <w:szCs w:val="24"/>
        </w:rPr>
        <w:t>difference</w:t>
      </w:r>
      <w:r w:rsidR="007F587A">
        <w:rPr>
          <w:rFonts w:ascii="Times New Roman" w:hAnsi="Times New Roman" w:cs="Times New Roman"/>
          <w:sz w:val="24"/>
          <w:szCs w:val="24"/>
        </w:rPr>
        <w:t xml:space="preserve"> (P&gt;0.05) </w:t>
      </w:r>
      <w:r>
        <w:rPr>
          <w:rFonts w:ascii="Times New Roman" w:hAnsi="Times New Roman" w:cs="Times New Roman"/>
          <w:sz w:val="24"/>
          <w:szCs w:val="24"/>
        </w:rPr>
        <w:t>in the percentage inhibition of superoxide dismutase</w:t>
      </w:r>
      <w:r w:rsidR="007F587A">
        <w:rPr>
          <w:rFonts w:ascii="Times New Roman" w:hAnsi="Times New Roman" w:cs="Times New Roman"/>
          <w:sz w:val="24"/>
          <w:szCs w:val="24"/>
        </w:rPr>
        <w:t xml:space="preserve"> in</w:t>
      </w:r>
      <w:r>
        <w:rPr>
          <w:rFonts w:ascii="Times New Roman" w:hAnsi="Times New Roman" w:cs="Times New Roman"/>
          <w:sz w:val="24"/>
          <w:szCs w:val="24"/>
        </w:rPr>
        <w:t xml:space="preserve"> normal </w:t>
      </w:r>
      <w:r w:rsidR="007F587A">
        <w:rPr>
          <w:rFonts w:ascii="Times New Roman" w:hAnsi="Times New Roman" w:cs="Times New Roman"/>
          <w:sz w:val="24"/>
          <w:szCs w:val="24"/>
        </w:rPr>
        <w:t xml:space="preserve">control </w:t>
      </w:r>
      <w:r>
        <w:rPr>
          <w:rFonts w:ascii="Times New Roman" w:hAnsi="Times New Roman" w:cs="Times New Roman"/>
          <w:sz w:val="24"/>
          <w:szCs w:val="24"/>
        </w:rPr>
        <w:t>rats, diabetic</w:t>
      </w:r>
      <w:r w:rsidR="007F587A">
        <w:rPr>
          <w:rFonts w:ascii="Times New Roman" w:hAnsi="Times New Roman" w:cs="Times New Roman"/>
          <w:sz w:val="24"/>
          <w:szCs w:val="24"/>
        </w:rPr>
        <w:t xml:space="preserve"> control</w:t>
      </w:r>
      <w:r>
        <w:rPr>
          <w:rFonts w:ascii="Times New Roman" w:hAnsi="Times New Roman" w:cs="Times New Roman"/>
          <w:sz w:val="24"/>
          <w:szCs w:val="24"/>
        </w:rPr>
        <w:t xml:space="preserve"> rats, diabetic rats</w:t>
      </w:r>
      <w:r w:rsidR="007F587A">
        <w:rPr>
          <w:rFonts w:ascii="Times New Roman" w:hAnsi="Times New Roman" w:cs="Times New Roman"/>
          <w:sz w:val="24"/>
          <w:szCs w:val="24"/>
        </w:rPr>
        <w:t xml:space="preserve"> treated</w:t>
      </w:r>
      <w:r>
        <w:rPr>
          <w:rFonts w:ascii="Times New Roman" w:hAnsi="Times New Roman" w:cs="Times New Roman"/>
          <w:sz w:val="24"/>
          <w:szCs w:val="24"/>
        </w:rPr>
        <w:t xml:space="preserve"> with extracts and metformin</w:t>
      </w:r>
      <w:r w:rsidR="00EB1347">
        <w:rPr>
          <w:rFonts w:ascii="Times New Roman" w:hAnsi="Times New Roman" w:cs="Times New Roman"/>
          <w:sz w:val="24"/>
          <w:szCs w:val="24"/>
        </w:rPr>
        <w:t xml:space="preserve"> (Figure 16</w:t>
      </w:r>
      <w:r w:rsidR="007F587A">
        <w:rPr>
          <w:rFonts w:ascii="Times New Roman" w:hAnsi="Times New Roman" w:cs="Times New Roman"/>
          <w:sz w:val="24"/>
          <w:szCs w:val="24"/>
        </w:rPr>
        <w:t>)</w:t>
      </w:r>
      <w:r>
        <w:rPr>
          <w:rFonts w:ascii="Times New Roman" w:hAnsi="Times New Roman" w:cs="Times New Roman"/>
          <w:sz w:val="24"/>
          <w:szCs w:val="24"/>
        </w:rPr>
        <w:t>.</w:t>
      </w:r>
    </w:p>
    <w:p w14:paraId="47E54C03" w14:textId="77777777" w:rsidR="00F67C56" w:rsidRDefault="00F67C56" w:rsidP="00F67C56">
      <w:r>
        <w:object w:dxaOrig="5522" w:dyaOrig="5316" w14:anchorId="48BA861D">
          <v:shape id="_x0000_i1027" type="#_x0000_t75" style="width:276.8pt;height:265.55pt" o:ole="">
            <v:imagedata r:id="rId26" o:title=""/>
          </v:shape>
          <o:OLEObject Type="Embed" ProgID="Prism7.Document" ShapeID="_x0000_i1027" DrawAspect="Content" ObjectID="_1626074198" r:id="rId27"/>
        </w:object>
      </w:r>
    </w:p>
    <w:p w14:paraId="4CEFEA39" w14:textId="70DA18EB" w:rsidR="009705FD" w:rsidRDefault="009705FD" w:rsidP="009705FD">
      <w:pPr>
        <w:rPr>
          <w:rFonts w:ascii="Times New Roman" w:hAnsi="Times New Roman" w:cs="Times New Roman"/>
          <w:b/>
          <w:sz w:val="24"/>
          <w:szCs w:val="24"/>
        </w:rPr>
      </w:pPr>
      <w:r w:rsidRPr="00EB4BF1">
        <w:rPr>
          <w:rFonts w:ascii="Times New Roman" w:hAnsi="Times New Roman" w:cs="Times New Roman"/>
          <w:b/>
          <w:sz w:val="24"/>
          <w:szCs w:val="24"/>
        </w:rPr>
        <w:t>Figure</w:t>
      </w:r>
      <w:r w:rsidR="00EB1347">
        <w:rPr>
          <w:rFonts w:ascii="Times New Roman" w:hAnsi="Times New Roman" w:cs="Times New Roman"/>
          <w:b/>
          <w:sz w:val="24"/>
          <w:szCs w:val="24"/>
        </w:rPr>
        <w:t xml:space="preserve"> 16</w:t>
      </w:r>
      <w:r w:rsidR="00894F89">
        <w:rPr>
          <w:rFonts w:ascii="Times New Roman" w:hAnsi="Times New Roman" w:cs="Times New Roman"/>
          <w:b/>
          <w:sz w:val="24"/>
          <w:szCs w:val="24"/>
        </w:rPr>
        <w:t>:</w:t>
      </w:r>
      <w:r w:rsidR="007F587A">
        <w:rPr>
          <w:rFonts w:ascii="Times New Roman" w:hAnsi="Times New Roman" w:cs="Times New Roman"/>
          <w:b/>
          <w:sz w:val="24"/>
          <w:szCs w:val="24"/>
        </w:rPr>
        <w:t xml:space="preserve"> SOD activities in normal </w:t>
      </w:r>
      <w:r w:rsidR="00542A23">
        <w:rPr>
          <w:rFonts w:ascii="Times New Roman" w:hAnsi="Times New Roman" w:cs="Times New Roman"/>
          <w:b/>
          <w:sz w:val="24"/>
          <w:szCs w:val="24"/>
        </w:rPr>
        <w:t>co</w:t>
      </w:r>
      <w:r w:rsidR="007F587A">
        <w:rPr>
          <w:rFonts w:ascii="Times New Roman" w:hAnsi="Times New Roman" w:cs="Times New Roman"/>
          <w:b/>
          <w:sz w:val="24"/>
          <w:szCs w:val="24"/>
        </w:rPr>
        <w:t>ntrol and d</w:t>
      </w:r>
      <w:r w:rsidR="00542A23">
        <w:rPr>
          <w:rFonts w:ascii="Times New Roman" w:hAnsi="Times New Roman" w:cs="Times New Roman"/>
          <w:b/>
          <w:sz w:val="24"/>
          <w:szCs w:val="24"/>
        </w:rPr>
        <w:t>iabetic rats</w:t>
      </w:r>
      <w:r w:rsidR="007F587A">
        <w:rPr>
          <w:rFonts w:ascii="Times New Roman" w:hAnsi="Times New Roman" w:cs="Times New Roman"/>
          <w:b/>
          <w:sz w:val="24"/>
          <w:szCs w:val="24"/>
        </w:rPr>
        <w:t xml:space="preserve"> </w:t>
      </w:r>
    </w:p>
    <w:p w14:paraId="4600368B" w14:textId="77777777" w:rsidR="00542A23" w:rsidRDefault="00542A23" w:rsidP="00542A23">
      <w:pPr>
        <w:rPr>
          <w:rFonts w:ascii="Times New Roman" w:hAnsi="Times New Roman" w:cs="Times New Roman"/>
          <w:sz w:val="20"/>
          <w:szCs w:val="20"/>
        </w:rPr>
      </w:pPr>
      <w:r w:rsidRPr="007F587A">
        <w:rPr>
          <w:rFonts w:ascii="Times New Roman" w:hAnsi="Times New Roman" w:cs="Times New Roman"/>
          <w:sz w:val="20"/>
          <w:szCs w:val="20"/>
        </w:rPr>
        <w:t>Values are presented as mean ± standard deviation</w:t>
      </w:r>
      <w:r>
        <w:rPr>
          <w:rFonts w:ascii="Times New Roman" w:hAnsi="Times New Roman" w:cs="Times New Roman"/>
          <w:sz w:val="20"/>
          <w:szCs w:val="20"/>
        </w:rPr>
        <w:t>; n=4</w:t>
      </w:r>
    </w:p>
    <w:p w14:paraId="1BEF4A40" w14:textId="77777777" w:rsidR="00542A23" w:rsidRPr="00EB4BF1" w:rsidRDefault="00542A23" w:rsidP="009705FD">
      <w:pPr>
        <w:rPr>
          <w:rFonts w:ascii="Times New Roman" w:hAnsi="Times New Roman" w:cs="Times New Roman"/>
          <w:b/>
          <w:sz w:val="24"/>
          <w:szCs w:val="24"/>
        </w:rPr>
      </w:pPr>
    </w:p>
    <w:p w14:paraId="3E9D667C" w14:textId="77777777" w:rsidR="009705FD" w:rsidRDefault="009705FD" w:rsidP="009705FD">
      <w:pPr>
        <w:rPr>
          <w:rFonts w:ascii="Times New Roman" w:hAnsi="Times New Roman" w:cs="Times New Roman"/>
          <w:sz w:val="24"/>
          <w:szCs w:val="24"/>
        </w:rPr>
      </w:pPr>
    </w:p>
    <w:p w14:paraId="377189D9" w14:textId="77777777" w:rsidR="009705FD" w:rsidRDefault="009705FD" w:rsidP="009705FD">
      <w:pPr>
        <w:rPr>
          <w:rFonts w:ascii="Times New Roman" w:hAnsi="Times New Roman" w:cs="Times New Roman"/>
          <w:sz w:val="24"/>
          <w:szCs w:val="24"/>
        </w:rPr>
      </w:pPr>
    </w:p>
    <w:p w14:paraId="4ABB1F70" w14:textId="77777777" w:rsidR="009705FD" w:rsidRDefault="009705FD" w:rsidP="009705FD">
      <w:pPr>
        <w:rPr>
          <w:rFonts w:ascii="Times New Roman" w:hAnsi="Times New Roman" w:cs="Times New Roman"/>
          <w:sz w:val="24"/>
          <w:szCs w:val="24"/>
        </w:rPr>
      </w:pPr>
    </w:p>
    <w:p w14:paraId="2D47AF89" w14:textId="77777777" w:rsidR="00D47CC0" w:rsidRDefault="00D47CC0" w:rsidP="009705FD">
      <w:pPr>
        <w:rPr>
          <w:rFonts w:ascii="Times New Roman" w:hAnsi="Times New Roman" w:cs="Times New Roman"/>
          <w:sz w:val="24"/>
          <w:szCs w:val="24"/>
        </w:rPr>
      </w:pPr>
    </w:p>
    <w:p w14:paraId="3225F50F" w14:textId="77777777" w:rsidR="00D47CC0" w:rsidRDefault="00D47CC0" w:rsidP="009705FD">
      <w:pPr>
        <w:rPr>
          <w:rFonts w:ascii="Times New Roman" w:hAnsi="Times New Roman" w:cs="Times New Roman"/>
          <w:sz w:val="24"/>
          <w:szCs w:val="24"/>
        </w:rPr>
      </w:pPr>
    </w:p>
    <w:p w14:paraId="75371591" w14:textId="77777777" w:rsidR="00D47CC0" w:rsidRDefault="00D47CC0" w:rsidP="009705FD">
      <w:pPr>
        <w:rPr>
          <w:rFonts w:ascii="Times New Roman" w:hAnsi="Times New Roman" w:cs="Times New Roman"/>
          <w:sz w:val="24"/>
          <w:szCs w:val="24"/>
        </w:rPr>
      </w:pPr>
    </w:p>
    <w:p w14:paraId="5D4342B3" w14:textId="77777777" w:rsidR="00D47CC0" w:rsidRDefault="00D47CC0" w:rsidP="009705FD">
      <w:pPr>
        <w:rPr>
          <w:rFonts w:ascii="Times New Roman" w:hAnsi="Times New Roman" w:cs="Times New Roman"/>
          <w:sz w:val="24"/>
          <w:szCs w:val="24"/>
        </w:rPr>
      </w:pPr>
    </w:p>
    <w:p w14:paraId="7862C3EF" w14:textId="77777777" w:rsidR="00D47CC0" w:rsidRDefault="00D47CC0" w:rsidP="009705FD">
      <w:pPr>
        <w:rPr>
          <w:rFonts w:ascii="Times New Roman" w:hAnsi="Times New Roman" w:cs="Times New Roman"/>
          <w:sz w:val="24"/>
          <w:szCs w:val="24"/>
        </w:rPr>
      </w:pPr>
    </w:p>
    <w:p w14:paraId="0003B225" w14:textId="77777777" w:rsidR="00D47CC0" w:rsidRDefault="00D47CC0" w:rsidP="009705FD">
      <w:pPr>
        <w:rPr>
          <w:rFonts w:ascii="Times New Roman" w:hAnsi="Times New Roman" w:cs="Times New Roman"/>
          <w:sz w:val="24"/>
          <w:szCs w:val="24"/>
        </w:rPr>
      </w:pPr>
    </w:p>
    <w:p w14:paraId="28D5F4E8" w14:textId="77777777" w:rsidR="00D47CC0" w:rsidRDefault="00D47CC0" w:rsidP="009705FD">
      <w:pPr>
        <w:rPr>
          <w:rFonts w:ascii="Times New Roman" w:hAnsi="Times New Roman" w:cs="Times New Roman"/>
          <w:sz w:val="24"/>
          <w:szCs w:val="24"/>
        </w:rPr>
      </w:pPr>
    </w:p>
    <w:p w14:paraId="33213C5A" w14:textId="77777777" w:rsidR="00D47CC0" w:rsidRDefault="00D47CC0" w:rsidP="009705FD">
      <w:pPr>
        <w:rPr>
          <w:rFonts w:ascii="Times New Roman" w:hAnsi="Times New Roman" w:cs="Times New Roman"/>
          <w:sz w:val="24"/>
          <w:szCs w:val="24"/>
        </w:rPr>
      </w:pPr>
    </w:p>
    <w:p w14:paraId="1D1528B8" w14:textId="77777777" w:rsidR="00D47CC0" w:rsidRDefault="00D47CC0" w:rsidP="009705FD">
      <w:pPr>
        <w:rPr>
          <w:rFonts w:ascii="Times New Roman" w:hAnsi="Times New Roman" w:cs="Times New Roman"/>
          <w:sz w:val="24"/>
          <w:szCs w:val="24"/>
        </w:rPr>
      </w:pPr>
    </w:p>
    <w:p w14:paraId="4FC7D8C5" w14:textId="77777777" w:rsidR="00D47CC0" w:rsidRDefault="00D47CC0" w:rsidP="009705FD">
      <w:pPr>
        <w:rPr>
          <w:rFonts w:ascii="Times New Roman" w:hAnsi="Times New Roman" w:cs="Times New Roman"/>
          <w:sz w:val="24"/>
          <w:szCs w:val="24"/>
        </w:rPr>
      </w:pPr>
    </w:p>
    <w:p w14:paraId="40D3EF6C" w14:textId="77777777" w:rsidR="00D47CC0" w:rsidRDefault="00D47CC0" w:rsidP="009705FD">
      <w:pPr>
        <w:rPr>
          <w:rFonts w:ascii="Times New Roman" w:hAnsi="Times New Roman" w:cs="Times New Roman"/>
          <w:sz w:val="24"/>
          <w:szCs w:val="24"/>
        </w:rPr>
      </w:pPr>
    </w:p>
    <w:p w14:paraId="07B1DD96" w14:textId="77777777" w:rsidR="009705FD" w:rsidRPr="005C3118" w:rsidRDefault="009705FD" w:rsidP="009705FD">
      <w:pPr>
        <w:pStyle w:val="Heading1"/>
        <w:jc w:val="center"/>
        <w:rPr>
          <w:rFonts w:ascii="Times New Roman" w:hAnsi="Times New Roman" w:cs="Times New Roman"/>
          <w:b/>
          <w:color w:val="auto"/>
          <w:sz w:val="28"/>
          <w:szCs w:val="24"/>
        </w:rPr>
      </w:pPr>
      <w:bookmarkStart w:id="123" w:name="_Toc15407208"/>
      <w:bookmarkStart w:id="124" w:name="_Toc15461470"/>
      <w:r w:rsidRPr="005C3118">
        <w:rPr>
          <w:rFonts w:ascii="Times New Roman" w:hAnsi="Times New Roman" w:cs="Times New Roman"/>
          <w:b/>
          <w:color w:val="auto"/>
          <w:sz w:val="28"/>
          <w:szCs w:val="24"/>
        </w:rPr>
        <w:t>CHAPTER FIVE</w:t>
      </w:r>
      <w:bookmarkEnd w:id="123"/>
      <w:bookmarkEnd w:id="124"/>
    </w:p>
    <w:p w14:paraId="4D8E8B6C" w14:textId="1C11E519" w:rsidR="009705FD" w:rsidRPr="005C3118" w:rsidRDefault="009705FD" w:rsidP="009705FD">
      <w:pPr>
        <w:pStyle w:val="Heading1"/>
        <w:jc w:val="center"/>
        <w:rPr>
          <w:rFonts w:ascii="Times New Roman" w:hAnsi="Times New Roman" w:cs="Times New Roman"/>
          <w:b/>
          <w:color w:val="auto"/>
          <w:sz w:val="28"/>
        </w:rPr>
      </w:pPr>
      <w:bookmarkStart w:id="125" w:name="_Toc15407209"/>
      <w:bookmarkStart w:id="126" w:name="_Toc15461471"/>
      <w:r w:rsidRPr="005C3118">
        <w:rPr>
          <w:rFonts w:ascii="Times New Roman" w:hAnsi="Times New Roman" w:cs="Times New Roman"/>
          <w:b/>
          <w:color w:val="auto"/>
          <w:sz w:val="28"/>
        </w:rPr>
        <w:t>DISCUSSION, CONCLUSION</w:t>
      </w:r>
      <w:bookmarkEnd w:id="125"/>
      <w:r w:rsidR="002A2AA6" w:rsidRPr="002A2AA6">
        <w:rPr>
          <w:rFonts w:ascii="Times New Roman" w:hAnsi="Times New Roman" w:cs="Times New Roman"/>
          <w:b/>
          <w:color w:val="auto"/>
          <w:sz w:val="28"/>
        </w:rPr>
        <w:t xml:space="preserve"> </w:t>
      </w:r>
      <w:r w:rsidR="002A2AA6">
        <w:rPr>
          <w:rFonts w:ascii="Times New Roman" w:hAnsi="Times New Roman" w:cs="Times New Roman"/>
          <w:b/>
          <w:color w:val="auto"/>
          <w:sz w:val="28"/>
        </w:rPr>
        <w:t xml:space="preserve">AND </w:t>
      </w:r>
      <w:r w:rsidR="002A2AA6" w:rsidRPr="005C3118">
        <w:rPr>
          <w:rFonts w:ascii="Times New Roman" w:hAnsi="Times New Roman" w:cs="Times New Roman"/>
          <w:b/>
          <w:color w:val="auto"/>
          <w:sz w:val="28"/>
        </w:rPr>
        <w:t>RECOMMENDATION</w:t>
      </w:r>
      <w:bookmarkEnd w:id="126"/>
    </w:p>
    <w:p w14:paraId="70879675" w14:textId="77777777" w:rsidR="009705FD" w:rsidRDefault="009705FD" w:rsidP="009705FD">
      <w:pPr>
        <w:rPr>
          <w:rFonts w:ascii="Times New Roman" w:hAnsi="Times New Roman" w:cs="Times New Roman"/>
          <w:sz w:val="24"/>
          <w:szCs w:val="24"/>
        </w:rPr>
      </w:pPr>
    </w:p>
    <w:p w14:paraId="4B58B9B1" w14:textId="77777777" w:rsidR="004F1F1A" w:rsidRDefault="004F1F1A" w:rsidP="009705FD">
      <w:pPr>
        <w:rPr>
          <w:rFonts w:ascii="Times New Roman" w:hAnsi="Times New Roman" w:cs="Times New Roman"/>
          <w:sz w:val="24"/>
          <w:szCs w:val="24"/>
        </w:rPr>
      </w:pPr>
    </w:p>
    <w:p w14:paraId="1CA3F9BF" w14:textId="77777777" w:rsidR="009705FD" w:rsidRPr="009D7B26" w:rsidRDefault="009705FD" w:rsidP="009705FD">
      <w:pPr>
        <w:rPr>
          <w:rFonts w:ascii="Times New Roman" w:hAnsi="Times New Roman" w:cs="Times New Roman"/>
          <w:b/>
          <w:sz w:val="24"/>
          <w:szCs w:val="24"/>
        </w:rPr>
      </w:pPr>
      <w:r w:rsidRPr="009D7B26">
        <w:rPr>
          <w:rFonts w:ascii="Times New Roman" w:hAnsi="Times New Roman" w:cs="Times New Roman"/>
          <w:b/>
          <w:sz w:val="24"/>
          <w:szCs w:val="24"/>
        </w:rPr>
        <w:t>5.1</w:t>
      </w:r>
      <w:r w:rsidRPr="009D7B26">
        <w:rPr>
          <w:rFonts w:ascii="Times New Roman" w:hAnsi="Times New Roman" w:cs="Times New Roman"/>
          <w:b/>
          <w:sz w:val="24"/>
          <w:szCs w:val="24"/>
        </w:rPr>
        <w:tab/>
        <w:t>DISCUSSION</w:t>
      </w:r>
    </w:p>
    <w:p w14:paraId="65C05B48" w14:textId="77777777" w:rsidR="00897EFE" w:rsidRDefault="00897EFE" w:rsidP="00897EFE">
      <w:pPr>
        <w:rPr>
          <w:rFonts w:ascii="Times New Roman" w:hAnsi="Times New Roman" w:cs="Times New Roman"/>
          <w:sz w:val="24"/>
          <w:szCs w:val="24"/>
        </w:rPr>
      </w:pPr>
    </w:p>
    <w:p w14:paraId="45F47B79" w14:textId="41FBC88E" w:rsidR="00897EFE" w:rsidRDefault="00897EFE" w:rsidP="00897EFE">
      <w:pPr>
        <w:spacing w:line="480" w:lineRule="auto"/>
        <w:jc w:val="both"/>
        <w:rPr>
          <w:rFonts w:ascii="Times New Roman" w:hAnsi="Times New Roman" w:cs="Times New Roman"/>
          <w:sz w:val="24"/>
          <w:szCs w:val="24"/>
        </w:rPr>
      </w:pPr>
      <w:r w:rsidRPr="00752485">
        <w:rPr>
          <w:rFonts w:ascii="Times New Roman" w:hAnsi="Times New Roman" w:cs="Times New Roman"/>
          <w:sz w:val="24"/>
          <w:szCs w:val="24"/>
        </w:rPr>
        <w:t xml:space="preserve">Diabetes Mellitus is known to be a prevalent disease condition with range of complications that affects the structural and functional properties of biomolecules (Craig </w:t>
      </w:r>
      <w:r w:rsidRPr="00752485">
        <w:rPr>
          <w:rFonts w:ascii="Times New Roman" w:hAnsi="Times New Roman" w:cs="Times New Roman"/>
          <w:i/>
          <w:iCs/>
          <w:sz w:val="24"/>
          <w:szCs w:val="24"/>
        </w:rPr>
        <w:t>et al</w:t>
      </w:r>
      <w:r w:rsidRPr="00752485">
        <w:rPr>
          <w:rFonts w:ascii="Times New Roman" w:hAnsi="Times New Roman" w:cs="Times New Roman"/>
          <w:sz w:val="24"/>
          <w:szCs w:val="24"/>
        </w:rPr>
        <w:t xml:space="preserve"> 2009; Kerner and Brückel J, 2014). Reports has indicated that male diabetic patients are prone to infertility </w:t>
      </w:r>
      <w:r>
        <w:rPr>
          <w:rFonts w:ascii="Times New Roman" w:hAnsi="Times New Roman" w:cs="Times New Roman"/>
          <w:sz w:val="24"/>
          <w:szCs w:val="24"/>
        </w:rPr>
        <w:t>(</w:t>
      </w:r>
      <w:r w:rsidRPr="00752485">
        <w:rPr>
          <w:rFonts w:ascii="Times New Roman" w:hAnsi="Times New Roman" w:cs="Times New Roman"/>
          <w:sz w:val="24"/>
          <w:szCs w:val="24"/>
        </w:rPr>
        <w:t>Kerner and Brückel J, 2014)</w:t>
      </w:r>
      <w:r>
        <w:rPr>
          <w:rFonts w:ascii="Times New Roman" w:hAnsi="Times New Roman" w:cs="Times New Roman"/>
          <w:sz w:val="24"/>
          <w:szCs w:val="24"/>
        </w:rPr>
        <w:t>.</w:t>
      </w:r>
    </w:p>
    <w:p w14:paraId="60756192" w14:textId="77777777" w:rsidR="00897EFE" w:rsidRDefault="00897EFE" w:rsidP="00897EFE">
      <w:pPr>
        <w:spacing w:line="480" w:lineRule="auto"/>
        <w:rPr>
          <w:rFonts w:ascii="Times New Roman" w:hAnsi="Times New Roman" w:cs="Times New Roman"/>
          <w:sz w:val="24"/>
          <w:szCs w:val="24"/>
        </w:rPr>
      </w:pPr>
      <w:r w:rsidRPr="00752485">
        <w:rPr>
          <w:rFonts w:ascii="Times New Roman" w:hAnsi="Times New Roman" w:cs="Times New Roman"/>
          <w:sz w:val="24"/>
          <w:szCs w:val="24"/>
        </w:rPr>
        <w:t>Infertility could occur due to various reasons; for a female the causes of infertility ranges from low gonadotropins to anovulation, amongst others. For male, though hormonal fluctuations also may lead to infertility, but the efficiency of the reproductive cell (spermatozoa) is affected majorly by the morphological integrity of the cell (</w:t>
      </w:r>
      <w:r w:rsidRPr="00006EF6">
        <w:rPr>
          <w:rFonts w:ascii="Times New Roman" w:hAnsi="Times New Roman" w:cs="Times New Roman"/>
          <w:sz w:val="24"/>
          <w:szCs w:val="24"/>
        </w:rPr>
        <w:t>Anwar</w:t>
      </w:r>
      <w:r>
        <w:rPr>
          <w:rFonts w:ascii="Times New Roman" w:hAnsi="Times New Roman" w:cs="Times New Roman"/>
          <w:sz w:val="24"/>
          <w:szCs w:val="24"/>
        </w:rPr>
        <w:t xml:space="preserve"> and Anwar., 2016</w:t>
      </w:r>
      <w:r w:rsidRPr="00752485">
        <w:rPr>
          <w:rFonts w:ascii="Times New Roman" w:hAnsi="Times New Roman" w:cs="Times New Roman"/>
          <w:sz w:val="24"/>
          <w:szCs w:val="24"/>
        </w:rPr>
        <w:t xml:space="preserve">). </w:t>
      </w:r>
    </w:p>
    <w:p w14:paraId="69DE3031" w14:textId="4CBE9112" w:rsidR="00214E8A" w:rsidRDefault="00214E8A" w:rsidP="00214E8A">
      <w:pPr>
        <w:spacing w:line="480" w:lineRule="auto"/>
        <w:rPr>
          <w:rFonts w:ascii="Times New Roman" w:hAnsi="Times New Roman" w:cs="Times New Roman"/>
          <w:sz w:val="24"/>
          <w:szCs w:val="24"/>
        </w:rPr>
      </w:pPr>
      <w:r>
        <w:rPr>
          <w:rFonts w:ascii="Times New Roman" w:hAnsi="Times New Roman" w:cs="Times New Roman"/>
          <w:sz w:val="24"/>
        </w:rPr>
        <w:t>Proper regulation of glucose in the body by the action</w:t>
      </w:r>
      <w:r w:rsidR="00B0479B">
        <w:rPr>
          <w:rFonts w:ascii="Times New Roman" w:hAnsi="Times New Roman" w:cs="Times New Roman"/>
          <w:sz w:val="24"/>
        </w:rPr>
        <w:t xml:space="preserve"> of insulin and glucagon i</w:t>
      </w:r>
      <w:r>
        <w:rPr>
          <w:rFonts w:ascii="Times New Roman" w:hAnsi="Times New Roman" w:cs="Times New Roman"/>
          <w:sz w:val="24"/>
        </w:rPr>
        <w:t xml:space="preserve">s </w:t>
      </w:r>
      <w:r w:rsidR="00B0479B">
        <w:rPr>
          <w:rFonts w:ascii="Times New Roman" w:hAnsi="Times New Roman" w:cs="Times New Roman"/>
          <w:sz w:val="24"/>
        </w:rPr>
        <w:t xml:space="preserve">what is impaired in </w:t>
      </w:r>
      <w:r>
        <w:rPr>
          <w:rFonts w:ascii="Times New Roman" w:hAnsi="Times New Roman" w:cs="Times New Roman"/>
          <w:sz w:val="24"/>
        </w:rPr>
        <w:t>diabetes, t</w:t>
      </w:r>
      <w:r w:rsidRPr="00A128CC">
        <w:rPr>
          <w:rFonts w:ascii="Times New Roman" w:hAnsi="Times New Roman" w:cs="Times New Roman"/>
          <w:sz w:val="24"/>
        </w:rPr>
        <w:t>he</w:t>
      </w:r>
      <w:r>
        <w:rPr>
          <w:rFonts w:ascii="Times New Roman" w:hAnsi="Times New Roman" w:cs="Times New Roman"/>
          <w:sz w:val="24"/>
        </w:rPr>
        <w:t xml:space="preserve"> result of this study showed that </w:t>
      </w:r>
      <w:r w:rsidRPr="00214E8A">
        <w:rPr>
          <w:rFonts w:ascii="Times New Roman" w:hAnsi="Times New Roman" w:cs="Times New Roman"/>
          <w:i/>
          <w:sz w:val="24"/>
        </w:rPr>
        <w:t>C.</w:t>
      </w:r>
      <w:r>
        <w:rPr>
          <w:rFonts w:ascii="Times New Roman" w:hAnsi="Times New Roman" w:cs="Times New Roman"/>
          <w:i/>
          <w:sz w:val="24"/>
        </w:rPr>
        <w:t xml:space="preserve"> </w:t>
      </w:r>
      <w:r w:rsidRPr="00214E8A">
        <w:rPr>
          <w:rFonts w:ascii="Times New Roman" w:hAnsi="Times New Roman" w:cs="Times New Roman"/>
          <w:i/>
          <w:sz w:val="24"/>
        </w:rPr>
        <w:t>papaya</w:t>
      </w:r>
      <w:r>
        <w:rPr>
          <w:rFonts w:ascii="Times New Roman" w:hAnsi="Times New Roman" w:cs="Times New Roman"/>
          <w:sz w:val="24"/>
        </w:rPr>
        <w:t xml:space="preserve"> maybe beneficial like metformin in the secretion of insulin and glucagon to regulate the blood glucose co</w:t>
      </w:r>
      <w:r w:rsidR="00B0479B">
        <w:rPr>
          <w:rFonts w:ascii="Times New Roman" w:hAnsi="Times New Roman" w:cs="Times New Roman"/>
          <w:sz w:val="24"/>
        </w:rPr>
        <w:t xml:space="preserve">ncentration as result showed a </w:t>
      </w:r>
      <w:r>
        <w:rPr>
          <w:rFonts w:ascii="Times New Roman" w:hAnsi="Times New Roman" w:cs="Times New Roman"/>
          <w:sz w:val="24"/>
        </w:rPr>
        <w:t xml:space="preserve">significant (P&lt;0.05) decrease in plasma glucose levels in </w:t>
      </w:r>
      <w:r>
        <w:rPr>
          <w:rFonts w:ascii="Times New Roman" w:hAnsi="Times New Roman" w:cs="Times New Roman"/>
          <w:sz w:val="24"/>
          <w:szCs w:val="24"/>
        </w:rPr>
        <w:t>the groups that were administered 100mg/kg, 200mg/kg and metformin drug when compared to the diabetic control</w:t>
      </w:r>
      <w:r w:rsidR="00B0479B">
        <w:rPr>
          <w:rFonts w:ascii="Times New Roman" w:hAnsi="Times New Roman" w:cs="Times New Roman"/>
          <w:sz w:val="24"/>
          <w:szCs w:val="24"/>
        </w:rPr>
        <w:t xml:space="preserve">, similarly Juarez-Rojop </w:t>
      </w:r>
      <w:r w:rsidR="00B0479B" w:rsidRPr="00B0479B">
        <w:rPr>
          <w:rFonts w:ascii="Times New Roman" w:hAnsi="Times New Roman" w:cs="Times New Roman"/>
          <w:i/>
          <w:sz w:val="24"/>
          <w:szCs w:val="24"/>
        </w:rPr>
        <w:t xml:space="preserve">et al., </w:t>
      </w:r>
      <w:r w:rsidR="00B0479B">
        <w:rPr>
          <w:rFonts w:ascii="Times New Roman" w:hAnsi="Times New Roman" w:cs="Times New Roman"/>
          <w:sz w:val="24"/>
          <w:szCs w:val="24"/>
        </w:rPr>
        <w:t xml:space="preserve">2012 recorded that </w:t>
      </w:r>
      <w:r w:rsidR="00B0479B" w:rsidRPr="00B0479B">
        <w:rPr>
          <w:rFonts w:ascii="Times New Roman" w:hAnsi="Times New Roman" w:cs="Times New Roman"/>
          <w:i/>
          <w:sz w:val="24"/>
          <w:szCs w:val="24"/>
        </w:rPr>
        <w:t>C. papaya</w:t>
      </w:r>
      <w:r w:rsidR="00B0479B">
        <w:rPr>
          <w:rFonts w:ascii="Times New Roman" w:hAnsi="Times New Roman" w:cs="Times New Roman"/>
          <w:i/>
          <w:sz w:val="24"/>
          <w:szCs w:val="24"/>
        </w:rPr>
        <w:t xml:space="preserve"> </w:t>
      </w:r>
      <w:r w:rsidR="00B0479B">
        <w:rPr>
          <w:rFonts w:ascii="Times New Roman" w:hAnsi="Times New Roman" w:cs="Times New Roman"/>
          <w:sz w:val="24"/>
          <w:szCs w:val="24"/>
        </w:rPr>
        <w:t>has a hypoglycemic effect in diabetic rats</w:t>
      </w:r>
      <w:r w:rsidR="00DA7C81">
        <w:rPr>
          <w:rFonts w:ascii="Times New Roman" w:hAnsi="Times New Roman" w:cs="Times New Roman"/>
          <w:sz w:val="24"/>
          <w:szCs w:val="24"/>
        </w:rPr>
        <w:t>, by increasing insulin production.</w:t>
      </w:r>
    </w:p>
    <w:p w14:paraId="45D03CFA" w14:textId="77777777" w:rsidR="00DA7C81" w:rsidRDefault="00DA7C81" w:rsidP="00214E8A">
      <w:pPr>
        <w:spacing w:line="480" w:lineRule="auto"/>
        <w:rPr>
          <w:rFonts w:ascii="Times New Roman" w:hAnsi="Times New Roman" w:cs="Times New Roman"/>
          <w:sz w:val="24"/>
          <w:szCs w:val="24"/>
        </w:rPr>
      </w:pPr>
    </w:p>
    <w:p w14:paraId="6D5D1CAA" w14:textId="011F10C9" w:rsidR="00B578BA" w:rsidRDefault="00995E92" w:rsidP="00B578BA">
      <w:pPr>
        <w:spacing w:line="480" w:lineRule="auto"/>
        <w:rPr>
          <w:rFonts w:ascii="Times New Roman" w:hAnsi="Times New Roman" w:cs="Times New Roman"/>
          <w:sz w:val="24"/>
          <w:szCs w:val="24"/>
        </w:rPr>
      </w:pPr>
      <w:r>
        <w:rPr>
          <w:rFonts w:ascii="Times New Roman" w:hAnsi="Times New Roman" w:cs="Times New Roman"/>
          <w:sz w:val="24"/>
          <w:szCs w:val="24"/>
        </w:rPr>
        <w:t xml:space="preserve">Contrary to </w:t>
      </w:r>
      <w:r w:rsidR="00695F18">
        <w:rPr>
          <w:rFonts w:ascii="Times New Roman" w:hAnsi="Times New Roman" w:cs="Times New Roman"/>
          <w:sz w:val="24"/>
          <w:szCs w:val="24"/>
        </w:rPr>
        <w:t xml:space="preserve">Kusemiju </w:t>
      </w:r>
      <w:r w:rsidR="00695F18" w:rsidRPr="00C3162B">
        <w:rPr>
          <w:rFonts w:ascii="Times New Roman" w:hAnsi="Times New Roman" w:cs="Times New Roman"/>
          <w:i/>
          <w:sz w:val="24"/>
          <w:szCs w:val="24"/>
        </w:rPr>
        <w:t>et al.</w:t>
      </w:r>
      <w:r w:rsidR="00695F18">
        <w:rPr>
          <w:rFonts w:ascii="Times New Roman" w:hAnsi="Times New Roman" w:cs="Times New Roman"/>
          <w:sz w:val="24"/>
          <w:szCs w:val="24"/>
        </w:rPr>
        <w:t xml:space="preserve">, 2012., that reported that </w:t>
      </w:r>
      <w:r w:rsidR="00695F18" w:rsidRPr="00695F18">
        <w:rPr>
          <w:rFonts w:ascii="Times New Roman" w:hAnsi="Times New Roman" w:cs="Times New Roman"/>
          <w:i/>
          <w:sz w:val="24"/>
          <w:szCs w:val="24"/>
        </w:rPr>
        <w:t>C. papaya</w:t>
      </w:r>
      <w:r w:rsidR="00695F18">
        <w:rPr>
          <w:rFonts w:ascii="Times New Roman" w:hAnsi="Times New Roman" w:cs="Times New Roman"/>
          <w:i/>
          <w:sz w:val="24"/>
          <w:szCs w:val="24"/>
        </w:rPr>
        <w:t xml:space="preserve"> </w:t>
      </w:r>
      <w:r w:rsidR="00695F18">
        <w:rPr>
          <w:rFonts w:ascii="Times New Roman" w:hAnsi="Times New Roman" w:cs="Times New Roman"/>
          <w:sz w:val="24"/>
          <w:szCs w:val="24"/>
        </w:rPr>
        <w:t>bark extract decreased sperm quality due to release of ROS, the r</w:t>
      </w:r>
      <w:r w:rsidR="00214E8A">
        <w:rPr>
          <w:rFonts w:ascii="Times New Roman" w:hAnsi="Times New Roman" w:cs="Times New Roman"/>
          <w:sz w:val="24"/>
          <w:szCs w:val="24"/>
        </w:rPr>
        <w:t xml:space="preserve">esult </w:t>
      </w:r>
      <w:r w:rsidR="00695F18">
        <w:rPr>
          <w:rFonts w:ascii="Times New Roman" w:hAnsi="Times New Roman" w:cs="Times New Roman"/>
          <w:sz w:val="24"/>
          <w:szCs w:val="24"/>
        </w:rPr>
        <w:t xml:space="preserve">of this study reveals that </w:t>
      </w:r>
      <w:r w:rsidR="00214E8A">
        <w:rPr>
          <w:rFonts w:ascii="Times New Roman" w:hAnsi="Times New Roman" w:cs="Times New Roman"/>
          <w:sz w:val="24"/>
          <w:szCs w:val="24"/>
        </w:rPr>
        <w:t>the percentage</w:t>
      </w:r>
      <w:r w:rsidR="00695F18">
        <w:rPr>
          <w:rFonts w:ascii="Times New Roman" w:hAnsi="Times New Roman" w:cs="Times New Roman"/>
          <w:sz w:val="24"/>
          <w:szCs w:val="24"/>
        </w:rPr>
        <w:t xml:space="preserve"> of</w:t>
      </w:r>
      <w:r w:rsidR="00214E8A">
        <w:rPr>
          <w:rFonts w:ascii="Times New Roman" w:hAnsi="Times New Roman" w:cs="Times New Roman"/>
          <w:sz w:val="24"/>
          <w:szCs w:val="24"/>
        </w:rPr>
        <w:t xml:space="preserve"> normal cells</w:t>
      </w:r>
      <w:r w:rsidR="00695F18">
        <w:rPr>
          <w:rFonts w:ascii="Times New Roman" w:hAnsi="Times New Roman" w:cs="Times New Roman"/>
          <w:sz w:val="24"/>
          <w:szCs w:val="24"/>
        </w:rPr>
        <w:t xml:space="preserve"> in rats treated </w:t>
      </w:r>
      <w:r w:rsidR="00695F18">
        <w:rPr>
          <w:rFonts w:ascii="Times New Roman" w:hAnsi="Times New Roman" w:cs="Times New Roman"/>
          <w:sz w:val="24"/>
          <w:szCs w:val="24"/>
        </w:rPr>
        <w:lastRenderedPageBreak/>
        <w:t xml:space="preserve">with </w:t>
      </w:r>
      <w:r w:rsidR="00214E8A">
        <w:rPr>
          <w:rFonts w:ascii="Times New Roman" w:hAnsi="Times New Roman" w:cs="Times New Roman"/>
          <w:sz w:val="24"/>
          <w:szCs w:val="24"/>
        </w:rPr>
        <w:t>100mg/kg, 200mg/kg body weight of</w:t>
      </w:r>
      <w:r w:rsidR="00695F18">
        <w:rPr>
          <w:rFonts w:ascii="Times New Roman" w:hAnsi="Times New Roman" w:cs="Times New Roman"/>
          <w:sz w:val="24"/>
          <w:szCs w:val="24"/>
        </w:rPr>
        <w:t xml:space="preserve"> </w:t>
      </w:r>
      <w:r w:rsidR="00695F18" w:rsidRPr="00695F18">
        <w:rPr>
          <w:rFonts w:ascii="Times New Roman" w:hAnsi="Times New Roman" w:cs="Times New Roman"/>
          <w:i/>
          <w:sz w:val="24"/>
          <w:szCs w:val="24"/>
        </w:rPr>
        <w:t>C. papaya</w:t>
      </w:r>
      <w:r w:rsidR="00695F18">
        <w:rPr>
          <w:rFonts w:ascii="Times New Roman" w:hAnsi="Times New Roman" w:cs="Times New Roman"/>
          <w:sz w:val="24"/>
          <w:szCs w:val="24"/>
        </w:rPr>
        <w:t xml:space="preserve"> methanol leaf</w:t>
      </w:r>
      <w:r w:rsidR="00960641">
        <w:rPr>
          <w:rFonts w:ascii="Times New Roman" w:hAnsi="Times New Roman" w:cs="Times New Roman"/>
          <w:sz w:val="24"/>
          <w:szCs w:val="24"/>
        </w:rPr>
        <w:t xml:space="preserve"> extract and metformin </w:t>
      </w:r>
      <w:r w:rsidR="00214E8A">
        <w:rPr>
          <w:rFonts w:ascii="Times New Roman" w:hAnsi="Times New Roman" w:cs="Times New Roman"/>
          <w:sz w:val="24"/>
          <w:szCs w:val="24"/>
        </w:rPr>
        <w:t>significantly increased</w:t>
      </w:r>
      <w:r w:rsidR="00960641">
        <w:rPr>
          <w:rFonts w:ascii="Times New Roman" w:hAnsi="Times New Roman" w:cs="Times New Roman"/>
          <w:sz w:val="24"/>
          <w:szCs w:val="24"/>
        </w:rPr>
        <w:t xml:space="preserve"> when</w:t>
      </w:r>
      <w:r w:rsidR="00214E8A">
        <w:rPr>
          <w:rFonts w:ascii="Times New Roman" w:hAnsi="Times New Roman" w:cs="Times New Roman"/>
          <w:sz w:val="24"/>
          <w:szCs w:val="24"/>
        </w:rPr>
        <w:t xml:space="preserve"> compared to the diabetic control</w:t>
      </w:r>
      <w:r w:rsidR="00960641">
        <w:rPr>
          <w:rFonts w:ascii="Times New Roman" w:hAnsi="Times New Roman" w:cs="Times New Roman"/>
          <w:sz w:val="24"/>
          <w:szCs w:val="24"/>
        </w:rPr>
        <w:t>. Udeh and Nwaehujor, 2013, also recorded that 200mg/kg and 400mg/kg of extract reduced sperm count, which totally contradicts the findings of this study, however,</w:t>
      </w:r>
      <w:r w:rsidR="00D5685F">
        <w:rPr>
          <w:rFonts w:ascii="Times New Roman" w:hAnsi="Times New Roman" w:cs="Times New Roman"/>
          <w:sz w:val="24"/>
          <w:szCs w:val="24"/>
        </w:rPr>
        <w:t xml:space="preserve"> physiological and therapeutic factor could be at work in this case, putting into the consideration the total amount of days rats were treated with the extract, the rats with increased levels of sperm count, motility and morphology were treated only for a duration of 14 days (2 weeks).</w:t>
      </w:r>
      <w:r w:rsidR="00B578BA">
        <w:rPr>
          <w:rFonts w:ascii="Times New Roman" w:hAnsi="Times New Roman" w:cs="Times New Roman"/>
          <w:sz w:val="24"/>
          <w:szCs w:val="24"/>
        </w:rPr>
        <w:t xml:space="preserve"> This might have been possible by early production of antioxidants that inhibited further damage from being done to the cell. Results also showed significant increase in the percentage of motile sperm cells in diabetic rats treated with the extract this also contradicts findings that were reported by Parle et al., 2011., as well as the increase that this study recorded in the morphology of rats treated with the extract. </w:t>
      </w:r>
    </w:p>
    <w:p w14:paraId="35F7B11D" w14:textId="516ABC3D" w:rsidR="009705FD" w:rsidRPr="00666A59" w:rsidRDefault="00D5685F" w:rsidP="009705FD">
      <w:pPr>
        <w:spacing w:line="480" w:lineRule="auto"/>
      </w:pPr>
      <w:r>
        <w:rPr>
          <w:rFonts w:ascii="Times New Roman" w:hAnsi="Times New Roman" w:cs="Times New Roman"/>
          <w:sz w:val="24"/>
          <w:szCs w:val="24"/>
        </w:rPr>
        <w:t xml:space="preserve">The presence of phenol and polyphenol suggests that </w:t>
      </w:r>
      <w:r w:rsidRPr="00D5685F">
        <w:rPr>
          <w:rFonts w:ascii="Times New Roman" w:hAnsi="Times New Roman" w:cs="Times New Roman"/>
          <w:i/>
          <w:sz w:val="24"/>
          <w:szCs w:val="24"/>
        </w:rPr>
        <w:t>C. papaya</w:t>
      </w:r>
      <w:r>
        <w:rPr>
          <w:rFonts w:ascii="Times New Roman" w:hAnsi="Times New Roman" w:cs="Times New Roman"/>
          <w:sz w:val="24"/>
          <w:szCs w:val="24"/>
        </w:rPr>
        <w:t xml:space="preserve"> methanol extract is </w:t>
      </w:r>
      <w:r w:rsidR="004F1F1A">
        <w:rPr>
          <w:rFonts w:ascii="Times New Roman" w:hAnsi="Times New Roman" w:cs="Times New Roman"/>
          <w:sz w:val="24"/>
          <w:szCs w:val="24"/>
        </w:rPr>
        <w:t xml:space="preserve">a good source of antioxidants required in scavenging ROS that leads to lipid peroxidation which ultimately leads to cell damage, similar findings were made by </w:t>
      </w:r>
      <w:r w:rsidR="004F1F1A" w:rsidRPr="00752485">
        <w:rPr>
          <w:rFonts w:ascii="Times New Roman" w:hAnsi="Times New Roman" w:cs="Times New Roman"/>
          <w:sz w:val="24"/>
          <w:szCs w:val="24"/>
        </w:rPr>
        <w:t>Ankit</w:t>
      </w:r>
      <w:r w:rsidR="004F1F1A">
        <w:rPr>
          <w:rFonts w:ascii="Times New Roman" w:hAnsi="Times New Roman" w:cs="Times New Roman"/>
          <w:sz w:val="24"/>
          <w:szCs w:val="24"/>
        </w:rPr>
        <w:t xml:space="preserve">, and </w:t>
      </w:r>
      <w:r w:rsidR="004F1F1A" w:rsidRPr="00752485">
        <w:rPr>
          <w:rFonts w:ascii="Times New Roman" w:hAnsi="Times New Roman" w:cs="Times New Roman"/>
          <w:sz w:val="24"/>
          <w:szCs w:val="24"/>
        </w:rPr>
        <w:t>Devendrasinh</w:t>
      </w:r>
      <w:r w:rsidR="004F1F1A">
        <w:rPr>
          <w:rFonts w:ascii="Times New Roman" w:hAnsi="Times New Roman" w:cs="Times New Roman"/>
          <w:sz w:val="24"/>
          <w:szCs w:val="24"/>
        </w:rPr>
        <w:t xml:space="preserve">., </w:t>
      </w:r>
      <w:r w:rsidR="004F1F1A" w:rsidRPr="00752485">
        <w:rPr>
          <w:rFonts w:ascii="Times New Roman" w:hAnsi="Times New Roman" w:cs="Times New Roman"/>
          <w:sz w:val="24"/>
          <w:szCs w:val="24"/>
        </w:rPr>
        <w:t>2017</w:t>
      </w:r>
      <w:r w:rsidR="004F1F1A">
        <w:t xml:space="preserve">. </w:t>
      </w:r>
      <w:r w:rsidR="009705FD">
        <w:rPr>
          <w:rFonts w:ascii="Times New Roman" w:hAnsi="Times New Roman" w:cs="Times New Roman"/>
          <w:sz w:val="24"/>
          <w:szCs w:val="24"/>
        </w:rPr>
        <w:t xml:space="preserve">Cell damage occurs in sperm cells when the PUFAs that are integrated within the plasma membrane of the sperm cell are damaged, the morphology of the sperm cell reveals that the tail is made up of the PUFAs, and when damaged the motility of the cell is impaired, once this occurs the chances of fertilization is reduced, however this study has proven that </w:t>
      </w:r>
      <w:r w:rsidR="009705FD" w:rsidRPr="00D74CE6">
        <w:rPr>
          <w:rFonts w:ascii="Times New Roman" w:hAnsi="Times New Roman" w:cs="Times New Roman"/>
          <w:i/>
          <w:sz w:val="24"/>
          <w:szCs w:val="24"/>
        </w:rPr>
        <w:t>C. Papaya</w:t>
      </w:r>
      <w:r w:rsidR="009705FD">
        <w:rPr>
          <w:rFonts w:ascii="Times New Roman" w:hAnsi="Times New Roman" w:cs="Times New Roman"/>
          <w:sz w:val="24"/>
          <w:szCs w:val="24"/>
        </w:rPr>
        <w:t xml:space="preserve"> is rich in antioxidants that can scavenge the ROS that leads the cell damage </w:t>
      </w:r>
      <w:r w:rsidR="00995E92" w:rsidRPr="00752485">
        <w:rPr>
          <w:rFonts w:ascii="Times New Roman" w:hAnsi="Times New Roman" w:cs="Times New Roman"/>
          <w:sz w:val="24"/>
          <w:szCs w:val="24"/>
        </w:rPr>
        <w:t>(</w:t>
      </w:r>
      <w:r w:rsidR="00995E92" w:rsidRPr="00752485">
        <w:rPr>
          <w:rFonts w:ascii="Times New Roman" w:hAnsi="Times New Roman" w:cs="Times New Roman"/>
          <w:color w:val="000000"/>
          <w:sz w:val="24"/>
          <w:szCs w:val="24"/>
        </w:rPr>
        <w:t xml:space="preserve">Somogyi </w:t>
      </w:r>
      <w:r w:rsidR="00995E92" w:rsidRPr="00752485">
        <w:rPr>
          <w:rFonts w:ascii="Times New Roman" w:hAnsi="Times New Roman" w:cs="Times New Roman"/>
          <w:i/>
          <w:color w:val="000000"/>
          <w:sz w:val="24"/>
          <w:szCs w:val="24"/>
        </w:rPr>
        <w:t>et al.,</w:t>
      </w:r>
      <w:r w:rsidR="00995E92" w:rsidRPr="00752485">
        <w:rPr>
          <w:rFonts w:ascii="Times New Roman" w:hAnsi="Times New Roman" w:cs="Times New Roman"/>
          <w:color w:val="000000"/>
          <w:sz w:val="24"/>
          <w:szCs w:val="24"/>
        </w:rPr>
        <w:t xml:space="preserve"> 2007).</w:t>
      </w:r>
    </w:p>
    <w:p w14:paraId="1B9CA175" w14:textId="77777777" w:rsidR="004D55FF" w:rsidRDefault="004D55FF" w:rsidP="00BE3641">
      <w:pPr>
        <w:rPr>
          <w:rFonts w:ascii="Times New Roman" w:hAnsi="Times New Roman" w:cs="Times New Roman"/>
          <w:sz w:val="24"/>
          <w:szCs w:val="24"/>
        </w:rPr>
      </w:pPr>
    </w:p>
    <w:p w14:paraId="3465E784" w14:textId="77777777" w:rsidR="00666A59" w:rsidRDefault="00666A59" w:rsidP="00BE3641">
      <w:pPr>
        <w:rPr>
          <w:rFonts w:ascii="Times New Roman" w:hAnsi="Times New Roman" w:cs="Times New Roman"/>
          <w:sz w:val="24"/>
          <w:szCs w:val="24"/>
        </w:rPr>
      </w:pPr>
    </w:p>
    <w:p w14:paraId="446F8899" w14:textId="77777777" w:rsidR="00666A59" w:rsidRDefault="00666A59" w:rsidP="00BE3641">
      <w:pPr>
        <w:rPr>
          <w:rFonts w:ascii="Times New Roman" w:hAnsi="Times New Roman" w:cs="Times New Roman"/>
          <w:sz w:val="24"/>
          <w:szCs w:val="24"/>
        </w:rPr>
      </w:pPr>
    </w:p>
    <w:p w14:paraId="05D820AA" w14:textId="77777777" w:rsidR="00666A59" w:rsidRDefault="00666A59" w:rsidP="00BE3641">
      <w:pPr>
        <w:rPr>
          <w:rFonts w:ascii="Times New Roman" w:hAnsi="Times New Roman" w:cs="Times New Roman"/>
          <w:sz w:val="24"/>
          <w:szCs w:val="24"/>
        </w:rPr>
      </w:pPr>
    </w:p>
    <w:p w14:paraId="4F69CD62" w14:textId="77777777" w:rsidR="00666A59" w:rsidRDefault="00666A59" w:rsidP="00BE3641">
      <w:pPr>
        <w:rPr>
          <w:rFonts w:ascii="Times New Roman" w:hAnsi="Times New Roman" w:cs="Times New Roman"/>
          <w:sz w:val="24"/>
          <w:szCs w:val="24"/>
        </w:rPr>
      </w:pPr>
    </w:p>
    <w:p w14:paraId="38139DDD" w14:textId="200B7CBB" w:rsidR="00F11C52" w:rsidRPr="00FC3353" w:rsidRDefault="00FC3353" w:rsidP="00FC3353">
      <w:pPr>
        <w:pStyle w:val="Heading2"/>
        <w:rPr>
          <w:rFonts w:ascii="Times New Roman" w:hAnsi="Times New Roman" w:cs="Times New Roman"/>
          <w:b/>
          <w:color w:val="000000" w:themeColor="text1"/>
        </w:rPr>
      </w:pPr>
      <w:bookmarkStart w:id="127" w:name="_Toc15461472"/>
      <w:r w:rsidRPr="00FC3353">
        <w:rPr>
          <w:rFonts w:ascii="Times New Roman" w:hAnsi="Times New Roman" w:cs="Times New Roman"/>
          <w:b/>
          <w:color w:val="000000" w:themeColor="text1"/>
        </w:rPr>
        <w:lastRenderedPageBreak/>
        <w:t>5.2</w:t>
      </w:r>
      <w:r w:rsidRPr="00FC3353">
        <w:rPr>
          <w:rFonts w:ascii="Times New Roman" w:hAnsi="Times New Roman" w:cs="Times New Roman"/>
          <w:b/>
          <w:color w:val="000000" w:themeColor="text1"/>
        </w:rPr>
        <w:tab/>
        <w:t>CONCLUSION:</w:t>
      </w:r>
      <w:bookmarkEnd w:id="127"/>
    </w:p>
    <w:p w14:paraId="5F3560E5" w14:textId="77777777" w:rsidR="00FC3353" w:rsidRDefault="00FC3353" w:rsidP="00BE3641">
      <w:pPr>
        <w:rPr>
          <w:rFonts w:ascii="Times New Roman" w:hAnsi="Times New Roman" w:cs="Times New Roman"/>
          <w:sz w:val="24"/>
          <w:szCs w:val="24"/>
        </w:rPr>
      </w:pPr>
    </w:p>
    <w:p w14:paraId="46AE08CF" w14:textId="74BCD0C3" w:rsidR="00FC3353" w:rsidRPr="00DA7C81" w:rsidRDefault="00DA7C81" w:rsidP="001A5016">
      <w:pPr>
        <w:spacing w:line="480" w:lineRule="auto"/>
        <w:rPr>
          <w:rFonts w:ascii="Times New Roman" w:hAnsi="Times New Roman" w:cs="Times New Roman"/>
          <w:sz w:val="24"/>
          <w:szCs w:val="24"/>
        </w:rPr>
      </w:pPr>
      <w:r>
        <w:rPr>
          <w:rFonts w:ascii="Times New Roman" w:hAnsi="Times New Roman" w:cs="Times New Roman"/>
          <w:sz w:val="24"/>
          <w:szCs w:val="24"/>
        </w:rPr>
        <w:t xml:space="preserve">This study suggests that </w:t>
      </w:r>
      <w:r w:rsidRPr="00DA7C81">
        <w:rPr>
          <w:rFonts w:ascii="Times New Roman" w:hAnsi="Times New Roman" w:cs="Times New Roman"/>
          <w:i/>
          <w:sz w:val="24"/>
          <w:szCs w:val="24"/>
        </w:rPr>
        <w:t>C. papaya</w:t>
      </w:r>
      <w:r>
        <w:rPr>
          <w:rFonts w:ascii="Times New Roman" w:hAnsi="Times New Roman" w:cs="Times New Roman"/>
          <w:i/>
          <w:sz w:val="24"/>
          <w:szCs w:val="24"/>
        </w:rPr>
        <w:t xml:space="preserve"> </w:t>
      </w:r>
      <w:r>
        <w:rPr>
          <w:rFonts w:ascii="Times New Roman" w:hAnsi="Times New Roman" w:cs="Times New Roman"/>
          <w:sz w:val="24"/>
          <w:szCs w:val="24"/>
        </w:rPr>
        <w:t xml:space="preserve">methanol leaf extract is </w:t>
      </w:r>
      <w:r w:rsidR="008F7D60">
        <w:rPr>
          <w:rFonts w:ascii="Times New Roman" w:hAnsi="Times New Roman" w:cs="Times New Roman"/>
          <w:sz w:val="24"/>
          <w:szCs w:val="24"/>
        </w:rPr>
        <w:t>a good plant that has</w:t>
      </w:r>
      <w:r>
        <w:rPr>
          <w:rFonts w:ascii="Times New Roman" w:hAnsi="Times New Roman" w:cs="Times New Roman"/>
          <w:sz w:val="24"/>
          <w:szCs w:val="24"/>
        </w:rPr>
        <w:t xml:space="preserve"> hypoglycemic effect in diabetic rats, and </w:t>
      </w:r>
      <w:r w:rsidR="00FB013C">
        <w:rPr>
          <w:rFonts w:ascii="Times New Roman" w:hAnsi="Times New Roman" w:cs="Times New Roman"/>
          <w:sz w:val="24"/>
          <w:szCs w:val="24"/>
        </w:rPr>
        <w:t xml:space="preserve">may </w:t>
      </w:r>
      <w:r w:rsidR="0072367E">
        <w:rPr>
          <w:rFonts w:ascii="Times New Roman" w:hAnsi="Times New Roman" w:cs="Times New Roman"/>
          <w:sz w:val="24"/>
          <w:szCs w:val="24"/>
        </w:rPr>
        <w:t>increase the sperm count, the percentage of sperm motility and morphology due to it</w:t>
      </w:r>
      <w:r w:rsidR="004F1CDD">
        <w:rPr>
          <w:rFonts w:ascii="Times New Roman" w:hAnsi="Times New Roman" w:cs="Times New Roman"/>
          <w:sz w:val="24"/>
          <w:szCs w:val="24"/>
        </w:rPr>
        <w:t xml:space="preserve"> being a good source of</w:t>
      </w:r>
      <w:r w:rsidR="0072367E">
        <w:rPr>
          <w:rFonts w:ascii="Times New Roman" w:hAnsi="Times New Roman" w:cs="Times New Roman"/>
          <w:sz w:val="24"/>
          <w:szCs w:val="24"/>
        </w:rPr>
        <w:t xml:space="preserve"> antioxidant</w:t>
      </w:r>
      <w:r w:rsidR="004F1CDD">
        <w:rPr>
          <w:rFonts w:ascii="Times New Roman" w:hAnsi="Times New Roman" w:cs="Times New Roman"/>
          <w:sz w:val="24"/>
          <w:szCs w:val="24"/>
        </w:rPr>
        <w:t xml:space="preserve">s that scavenges ROS and inhibit lipid peroxidation of the plasma membrane of the sperm cell. </w:t>
      </w:r>
      <w:r w:rsidR="0072367E">
        <w:rPr>
          <w:rFonts w:ascii="Times New Roman" w:hAnsi="Times New Roman" w:cs="Times New Roman"/>
          <w:sz w:val="24"/>
          <w:szCs w:val="24"/>
        </w:rPr>
        <w:t xml:space="preserve">  </w:t>
      </w:r>
    </w:p>
    <w:p w14:paraId="1D94BD86" w14:textId="77777777" w:rsidR="00FC3353" w:rsidRDefault="00FC3353" w:rsidP="00BE3641">
      <w:pPr>
        <w:rPr>
          <w:rFonts w:ascii="Times New Roman" w:hAnsi="Times New Roman" w:cs="Times New Roman"/>
          <w:sz w:val="24"/>
          <w:szCs w:val="24"/>
        </w:rPr>
      </w:pPr>
    </w:p>
    <w:p w14:paraId="6E378CBA" w14:textId="46E133ED" w:rsidR="00FC3353" w:rsidRPr="00FC3353" w:rsidRDefault="00FC3353" w:rsidP="00FC3353">
      <w:pPr>
        <w:pStyle w:val="Heading2"/>
        <w:rPr>
          <w:rFonts w:ascii="Times New Roman" w:hAnsi="Times New Roman" w:cs="Times New Roman"/>
          <w:b/>
          <w:color w:val="000000" w:themeColor="text1"/>
        </w:rPr>
      </w:pPr>
      <w:bookmarkStart w:id="128" w:name="_Toc15461473"/>
      <w:r w:rsidRPr="00FC3353">
        <w:rPr>
          <w:rFonts w:ascii="Times New Roman" w:hAnsi="Times New Roman" w:cs="Times New Roman"/>
          <w:b/>
          <w:color w:val="000000" w:themeColor="text1"/>
        </w:rPr>
        <w:t>5.3</w:t>
      </w:r>
      <w:r w:rsidRPr="00FC3353">
        <w:rPr>
          <w:rFonts w:ascii="Times New Roman" w:hAnsi="Times New Roman" w:cs="Times New Roman"/>
          <w:b/>
          <w:color w:val="000000" w:themeColor="text1"/>
        </w:rPr>
        <w:tab/>
        <w:t>RECOMMENDATION:</w:t>
      </w:r>
      <w:bookmarkEnd w:id="128"/>
    </w:p>
    <w:p w14:paraId="639BE6D3" w14:textId="77777777" w:rsidR="00F11C52" w:rsidRDefault="00F11C52" w:rsidP="00BE3641">
      <w:pPr>
        <w:rPr>
          <w:rFonts w:ascii="Times New Roman" w:hAnsi="Times New Roman" w:cs="Times New Roman"/>
          <w:sz w:val="24"/>
          <w:szCs w:val="24"/>
        </w:rPr>
      </w:pPr>
    </w:p>
    <w:p w14:paraId="57048B73" w14:textId="72E95A8D" w:rsidR="00CB26D8" w:rsidRDefault="007B0DB7" w:rsidP="00666A59">
      <w:pPr>
        <w:spacing w:line="480" w:lineRule="auto"/>
        <w:rPr>
          <w:rFonts w:ascii="Times New Roman" w:hAnsi="Times New Roman" w:cs="Times New Roman"/>
          <w:sz w:val="24"/>
          <w:szCs w:val="24"/>
        </w:rPr>
      </w:pPr>
      <w:r>
        <w:rPr>
          <w:rFonts w:ascii="Times New Roman" w:hAnsi="Times New Roman" w:cs="Times New Roman"/>
          <w:sz w:val="24"/>
          <w:szCs w:val="24"/>
        </w:rPr>
        <w:t>I</w:t>
      </w:r>
      <w:r w:rsidR="00666A59">
        <w:rPr>
          <w:rFonts w:ascii="Times New Roman" w:hAnsi="Times New Roman" w:cs="Times New Roman"/>
          <w:sz w:val="24"/>
          <w:szCs w:val="24"/>
        </w:rPr>
        <w:t>t is recommended that furth</w:t>
      </w:r>
      <w:r>
        <w:rPr>
          <w:rFonts w:ascii="Times New Roman" w:hAnsi="Times New Roman" w:cs="Times New Roman"/>
          <w:sz w:val="24"/>
          <w:szCs w:val="24"/>
        </w:rPr>
        <w:t>e</w:t>
      </w:r>
      <w:r w:rsidR="00666A59">
        <w:rPr>
          <w:rFonts w:ascii="Times New Roman" w:hAnsi="Times New Roman" w:cs="Times New Roman"/>
          <w:sz w:val="24"/>
          <w:szCs w:val="24"/>
        </w:rPr>
        <w:t>r</w:t>
      </w:r>
      <w:r>
        <w:rPr>
          <w:rFonts w:ascii="Times New Roman" w:hAnsi="Times New Roman" w:cs="Times New Roman"/>
          <w:sz w:val="24"/>
          <w:szCs w:val="24"/>
        </w:rPr>
        <w:t xml:space="preserve"> studies be carried out on </w:t>
      </w:r>
      <w:r w:rsidRPr="007B0DB7">
        <w:rPr>
          <w:rFonts w:ascii="Times New Roman" w:hAnsi="Times New Roman" w:cs="Times New Roman"/>
          <w:i/>
          <w:sz w:val="24"/>
          <w:szCs w:val="24"/>
        </w:rPr>
        <w:t>C. papaya</w:t>
      </w:r>
      <w:r>
        <w:rPr>
          <w:rFonts w:ascii="Times New Roman" w:hAnsi="Times New Roman" w:cs="Times New Roman"/>
          <w:i/>
          <w:sz w:val="24"/>
          <w:szCs w:val="24"/>
        </w:rPr>
        <w:t xml:space="preserve"> </w:t>
      </w:r>
      <w:r>
        <w:rPr>
          <w:rFonts w:ascii="Times New Roman" w:hAnsi="Times New Roman" w:cs="Times New Roman"/>
          <w:sz w:val="24"/>
          <w:szCs w:val="24"/>
        </w:rPr>
        <w:t xml:space="preserve">extracts to discover the level of its effect in lipid peroxidation and its’ action on superoxide dismutase. Also more studies are required to investigate the effect </w:t>
      </w:r>
      <w:r w:rsidR="008F7D60">
        <w:rPr>
          <w:rFonts w:ascii="Times New Roman" w:hAnsi="Times New Roman" w:cs="Times New Roman"/>
          <w:sz w:val="24"/>
          <w:szCs w:val="24"/>
        </w:rPr>
        <w:t xml:space="preserve">of </w:t>
      </w:r>
      <w:r w:rsidRPr="008F7D60">
        <w:rPr>
          <w:rFonts w:ascii="Times New Roman" w:hAnsi="Times New Roman" w:cs="Times New Roman"/>
          <w:i/>
          <w:sz w:val="24"/>
          <w:szCs w:val="24"/>
        </w:rPr>
        <w:t>C. papaya</w:t>
      </w:r>
      <w:r>
        <w:rPr>
          <w:rFonts w:ascii="Times New Roman" w:hAnsi="Times New Roman" w:cs="Times New Roman"/>
          <w:sz w:val="24"/>
          <w:szCs w:val="24"/>
        </w:rPr>
        <w:t xml:space="preserve"> leaf extract fractions </w:t>
      </w:r>
      <w:r w:rsidR="008F7D60">
        <w:rPr>
          <w:rFonts w:ascii="Times New Roman" w:hAnsi="Times New Roman" w:cs="Times New Roman"/>
          <w:sz w:val="24"/>
          <w:szCs w:val="24"/>
        </w:rPr>
        <w:t xml:space="preserve">at higher concentrations than 200mg/kg body weight </w:t>
      </w:r>
      <w:r>
        <w:rPr>
          <w:rFonts w:ascii="Times New Roman" w:hAnsi="Times New Roman" w:cs="Times New Roman"/>
          <w:sz w:val="24"/>
          <w:szCs w:val="24"/>
        </w:rPr>
        <w:t>to</w:t>
      </w:r>
      <w:r w:rsidR="00666A59">
        <w:rPr>
          <w:rFonts w:ascii="Times New Roman" w:hAnsi="Times New Roman" w:cs="Times New Roman"/>
          <w:sz w:val="24"/>
          <w:szCs w:val="24"/>
        </w:rPr>
        <w:t xml:space="preserve"> affirm if it may likely be beneficial as this study has shown or may have no effect as other studies have shown, so as to educate the society better on the use of the plant.</w:t>
      </w:r>
    </w:p>
    <w:p w14:paraId="7D43D84B" w14:textId="77777777" w:rsidR="00666A59" w:rsidRDefault="00666A59" w:rsidP="00666A59">
      <w:pPr>
        <w:spacing w:line="480" w:lineRule="auto"/>
        <w:rPr>
          <w:rFonts w:ascii="Times New Roman" w:hAnsi="Times New Roman" w:cs="Times New Roman"/>
          <w:sz w:val="24"/>
          <w:szCs w:val="24"/>
        </w:rPr>
      </w:pPr>
    </w:p>
    <w:p w14:paraId="2ECDA5DD" w14:textId="77777777" w:rsidR="00666A59" w:rsidRDefault="00666A59" w:rsidP="00666A59">
      <w:pPr>
        <w:spacing w:line="480" w:lineRule="auto"/>
        <w:rPr>
          <w:rFonts w:ascii="Times New Roman" w:hAnsi="Times New Roman" w:cs="Times New Roman"/>
          <w:sz w:val="24"/>
          <w:szCs w:val="24"/>
        </w:rPr>
      </w:pPr>
    </w:p>
    <w:p w14:paraId="2260E96D" w14:textId="77777777" w:rsidR="00666A59" w:rsidRDefault="00666A59" w:rsidP="00666A59">
      <w:pPr>
        <w:spacing w:line="480" w:lineRule="auto"/>
        <w:rPr>
          <w:rFonts w:ascii="Times New Roman" w:hAnsi="Times New Roman" w:cs="Times New Roman"/>
          <w:sz w:val="24"/>
          <w:szCs w:val="24"/>
        </w:rPr>
      </w:pPr>
    </w:p>
    <w:p w14:paraId="533AFC00" w14:textId="77777777" w:rsidR="0084072F" w:rsidRDefault="0084072F" w:rsidP="00666A59">
      <w:pPr>
        <w:spacing w:line="480" w:lineRule="auto"/>
        <w:rPr>
          <w:rFonts w:ascii="Times New Roman" w:hAnsi="Times New Roman" w:cs="Times New Roman"/>
          <w:sz w:val="24"/>
          <w:szCs w:val="24"/>
        </w:rPr>
      </w:pPr>
    </w:p>
    <w:p w14:paraId="11459E36" w14:textId="77777777" w:rsidR="0084072F" w:rsidRDefault="0084072F" w:rsidP="00666A59">
      <w:pPr>
        <w:spacing w:line="480" w:lineRule="auto"/>
        <w:rPr>
          <w:rFonts w:ascii="Times New Roman" w:hAnsi="Times New Roman" w:cs="Times New Roman"/>
          <w:sz w:val="24"/>
          <w:szCs w:val="24"/>
        </w:rPr>
      </w:pPr>
    </w:p>
    <w:p w14:paraId="36D3300B" w14:textId="77777777" w:rsidR="0084072F" w:rsidRDefault="0084072F" w:rsidP="00666A59">
      <w:pPr>
        <w:spacing w:line="480" w:lineRule="auto"/>
        <w:rPr>
          <w:rFonts w:ascii="Times New Roman" w:hAnsi="Times New Roman" w:cs="Times New Roman"/>
          <w:sz w:val="24"/>
          <w:szCs w:val="24"/>
        </w:rPr>
      </w:pPr>
    </w:p>
    <w:p w14:paraId="5EE6F933" w14:textId="77777777" w:rsidR="0084072F" w:rsidRPr="00752485" w:rsidRDefault="0084072F" w:rsidP="00666A59">
      <w:pPr>
        <w:spacing w:line="480" w:lineRule="auto"/>
        <w:rPr>
          <w:rFonts w:ascii="Times New Roman" w:hAnsi="Times New Roman" w:cs="Times New Roman"/>
          <w:sz w:val="24"/>
          <w:szCs w:val="24"/>
        </w:rPr>
      </w:pPr>
    </w:p>
    <w:p w14:paraId="28859706" w14:textId="77777777" w:rsidR="00BE3641" w:rsidRPr="005C3118" w:rsidRDefault="00BE3641" w:rsidP="00BE3641">
      <w:pPr>
        <w:pStyle w:val="Heading1"/>
        <w:jc w:val="center"/>
        <w:rPr>
          <w:rFonts w:ascii="Times New Roman" w:hAnsi="Times New Roman" w:cs="Times New Roman"/>
          <w:b/>
          <w:sz w:val="28"/>
          <w:szCs w:val="24"/>
        </w:rPr>
      </w:pPr>
      <w:bookmarkStart w:id="129" w:name="_Toc15407210"/>
      <w:bookmarkStart w:id="130" w:name="_Toc15461474"/>
      <w:r w:rsidRPr="005C3118">
        <w:rPr>
          <w:rFonts w:ascii="Times New Roman" w:hAnsi="Times New Roman" w:cs="Times New Roman"/>
          <w:b/>
          <w:color w:val="auto"/>
          <w:sz w:val="28"/>
          <w:szCs w:val="24"/>
        </w:rPr>
        <w:lastRenderedPageBreak/>
        <w:t>REFRENCES</w:t>
      </w:r>
      <w:bookmarkEnd w:id="129"/>
      <w:bookmarkEnd w:id="130"/>
    </w:p>
    <w:p w14:paraId="263BD91D" w14:textId="77777777" w:rsidR="00C444E2" w:rsidRDefault="00C444E2" w:rsidP="00BE3641">
      <w:pPr>
        <w:autoSpaceDE w:val="0"/>
        <w:autoSpaceDN w:val="0"/>
        <w:adjustRightInd w:val="0"/>
        <w:spacing w:line="480" w:lineRule="auto"/>
        <w:rPr>
          <w:rFonts w:ascii="Times New Roman" w:hAnsi="Times New Roman" w:cs="Times New Roman"/>
          <w:sz w:val="24"/>
          <w:szCs w:val="24"/>
        </w:rPr>
      </w:pPr>
    </w:p>
    <w:p w14:paraId="795D2BE6" w14:textId="38398EC2" w:rsidR="00C444E2" w:rsidRDefault="00C444E2" w:rsidP="00BE3641">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Ahmadi</w:t>
      </w:r>
      <w:r w:rsidR="00177F87">
        <w:rPr>
          <w:rFonts w:ascii="Times New Roman" w:hAnsi="Times New Roman" w:cs="Times New Roman"/>
          <w:sz w:val="24"/>
          <w:szCs w:val="24"/>
        </w:rPr>
        <w:t>,</w:t>
      </w:r>
      <w:r>
        <w:rPr>
          <w:rFonts w:ascii="Times New Roman" w:hAnsi="Times New Roman" w:cs="Times New Roman"/>
          <w:sz w:val="24"/>
          <w:szCs w:val="24"/>
        </w:rPr>
        <w:t xml:space="preserve"> S., &amp; Bashiri R., Ghadiri-Anari</w:t>
      </w:r>
      <w:r w:rsidR="00177F87">
        <w:rPr>
          <w:rFonts w:ascii="Times New Roman" w:hAnsi="Times New Roman" w:cs="Times New Roman"/>
          <w:sz w:val="24"/>
          <w:szCs w:val="24"/>
        </w:rPr>
        <w:t>,</w:t>
      </w:r>
      <w:r>
        <w:rPr>
          <w:rFonts w:ascii="Times New Roman" w:hAnsi="Times New Roman" w:cs="Times New Roman"/>
          <w:sz w:val="24"/>
          <w:szCs w:val="24"/>
        </w:rPr>
        <w:t xml:space="preserve"> A., and Nadjarzadeh</w:t>
      </w:r>
      <w:r w:rsidR="00177F87">
        <w:rPr>
          <w:rFonts w:ascii="Times New Roman" w:hAnsi="Times New Roman" w:cs="Times New Roman"/>
          <w:sz w:val="24"/>
          <w:szCs w:val="24"/>
        </w:rPr>
        <w:t>,</w:t>
      </w:r>
      <w:r>
        <w:rPr>
          <w:rFonts w:ascii="Times New Roman" w:hAnsi="Times New Roman" w:cs="Times New Roman"/>
          <w:sz w:val="24"/>
          <w:szCs w:val="24"/>
        </w:rPr>
        <w:t xml:space="preserve"> A</w:t>
      </w:r>
      <w:r w:rsidRPr="00C444E2">
        <w:rPr>
          <w:rFonts w:ascii="Times New Roman" w:hAnsi="Times New Roman" w:cs="Times New Roman"/>
          <w:sz w:val="24"/>
          <w:szCs w:val="24"/>
        </w:rPr>
        <w:t>.</w:t>
      </w:r>
      <w:r>
        <w:rPr>
          <w:rFonts w:ascii="Times New Roman" w:hAnsi="Times New Roman" w:cs="Times New Roman"/>
          <w:sz w:val="24"/>
          <w:szCs w:val="24"/>
        </w:rPr>
        <w:t>,</w:t>
      </w:r>
      <w:r w:rsidRPr="00C444E2">
        <w:rPr>
          <w:rFonts w:ascii="Times New Roman" w:hAnsi="Times New Roman" w:cs="Times New Roman"/>
          <w:sz w:val="24"/>
          <w:szCs w:val="24"/>
        </w:rPr>
        <w:t xml:space="preserve"> (2016). </w:t>
      </w:r>
      <w:r w:rsidRPr="00A13E6C">
        <w:rPr>
          <w:rFonts w:ascii="Times New Roman" w:hAnsi="Times New Roman" w:cs="Times New Roman"/>
          <w:sz w:val="24"/>
          <w:szCs w:val="24"/>
        </w:rPr>
        <w:t>Antioxidant supplements and semen parameters: An evidence based review</w:t>
      </w:r>
      <w:r w:rsidRPr="00C444E2">
        <w:rPr>
          <w:rFonts w:ascii="Times New Roman" w:hAnsi="Times New Roman" w:cs="Times New Roman"/>
          <w:i/>
          <w:sz w:val="24"/>
          <w:szCs w:val="24"/>
        </w:rPr>
        <w:t>.</w:t>
      </w:r>
      <w:r w:rsidRPr="00C444E2">
        <w:rPr>
          <w:rFonts w:ascii="Times New Roman" w:hAnsi="Times New Roman" w:cs="Times New Roman"/>
          <w:sz w:val="24"/>
          <w:szCs w:val="24"/>
        </w:rPr>
        <w:t xml:space="preserve"> </w:t>
      </w:r>
      <w:r w:rsidRPr="00A13E6C">
        <w:rPr>
          <w:rFonts w:ascii="Times New Roman" w:hAnsi="Times New Roman" w:cs="Times New Roman"/>
          <w:i/>
          <w:sz w:val="24"/>
          <w:szCs w:val="24"/>
        </w:rPr>
        <w:t>International Journal of Reproductive Biomedicine.</w:t>
      </w:r>
      <w:r>
        <w:rPr>
          <w:rFonts w:ascii="Times New Roman" w:hAnsi="Times New Roman" w:cs="Times New Roman"/>
          <w:sz w:val="24"/>
          <w:szCs w:val="24"/>
        </w:rPr>
        <w:t xml:space="preserve"> 14;</w:t>
      </w:r>
      <w:r w:rsidRPr="00C444E2">
        <w:rPr>
          <w:rFonts w:ascii="Times New Roman" w:hAnsi="Times New Roman" w:cs="Times New Roman"/>
          <w:sz w:val="24"/>
          <w:szCs w:val="24"/>
        </w:rPr>
        <w:t xml:space="preserve"> 729-736.</w:t>
      </w:r>
    </w:p>
    <w:p w14:paraId="27FF7ABA" w14:textId="3C1B02BF" w:rsidR="00BE3641" w:rsidRPr="00752485" w:rsidRDefault="00BE3641" w:rsidP="00BE3641">
      <w:pPr>
        <w:autoSpaceDE w:val="0"/>
        <w:autoSpaceDN w:val="0"/>
        <w:adjustRightInd w:val="0"/>
        <w:spacing w:line="480" w:lineRule="auto"/>
        <w:rPr>
          <w:rFonts w:ascii="Times New Roman" w:hAnsi="Times New Roman" w:cs="Times New Roman"/>
          <w:bCs/>
          <w:sz w:val="24"/>
          <w:szCs w:val="24"/>
        </w:rPr>
      </w:pPr>
      <w:r w:rsidRPr="00752485">
        <w:rPr>
          <w:rFonts w:ascii="Times New Roman" w:hAnsi="Times New Roman" w:cs="Times New Roman"/>
          <w:sz w:val="24"/>
          <w:szCs w:val="24"/>
        </w:rPr>
        <w:t xml:space="preserve">Amrit </w:t>
      </w:r>
      <w:r w:rsidR="009D1A3B">
        <w:rPr>
          <w:rFonts w:ascii="Times New Roman" w:hAnsi="Times New Roman" w:cs="Times New Roman"/>
          <w:sz w:val="24"/>
          <w:szCs w:val="24"/>
        </w:rPr>
        <w:t xml:space="preserve">K.B., </w:t>
      </w:r>
      <w:r w:rsidRPr="00752485">
        <w:rPr>
          <w:rFonts w:ascii="Times New Roman" w:hAnsi="Times New Roman" w:cs="Times New Roman"/>
          <w:sz w:val="24"/>
          <w:szCs w:val="24"/>
        </w:rPr>
        <w:t xml:space="preserve">and </w:t>
      </w:r>
      <w:r w:rsidRPr="00752485">
        <w:rPr>
          <w:rFonts w:ascii="Times New Roman" w:hAnsi="Times New Roman" w:cs="Times New Roman"/>
          <w:bCs/>
          <w:sz w:val="24"/>
          <w:szCs w:val="24"/>
        </w:rPr>
        <w:t>Bilaspuri</w:t>
      </w:r>
      <w:r w:rsidR="009D1A3B">
        <w:rPr>
          <w:rFonts w:ascii="Times New Roman" w:hAnsi="Times New Roman" w:cs="Times New Roman"/>
          <w:bCs/>
          <w:sz w:val="24"/>
          <w:szCs w:val="24"/>
        </w:rPr>
        <w:t xml:space="preserve"> G.S</w:t>
      </w:r>
      <w:r w:rsidRPr="00752485">
        <w:rPr>
          <w:rFonts w:ascii="Times New Roman" w:hAnsi="Times New Roman" w:cs="Times New Roman"/>
          <w:bCs/>
          <w:sz w:val="24"/>
          <w:szCs w:val="24"/>
        </w:rPr>
        <w:t xml:space="preserve">, </w:t>
      </w:r>
      <w:r w:rsidR="009D1A3B">
        <w:rPr>
          <w:rFonts w:ascii="Times New Roman" w:hAnsi="Times New Roman" w:cs="Times New Roman"/>
          <w:bCs/>
          <w:sz w:val="24"/>
          <w:szCs w:val="24"/>
        </w:rPr>
        <w:t>(2011)</w:t>
      </w:r>
      <w:r w:rsidRPr="00752485">
        <w:rPr>
          <w:rFonts w:ascii="Times New Roman" w:hAnsi="Times New Roman" w:cs="Times New Roman"/>
          <w:bCs/>
          <w:sz w:val="24"/>
          <w:szCs w:val="24"/>
        </w:rPr>
        <w:t>.</w:t>
      </w:r>
      <w:r w:rsidR="009D1A3B">
        <w:rPr>
          <w:rFonts w:ascii="Times New Roman" w:hAnsi="Times New Roman" w:cs="Times New Roman"/>
          <w:bCs/>
          <w:sz w:val="24"/>
          <w:szCs w:val="24"/>
        </w:rPr>
        <w:t xml:space="preserve"> </w:t>
      </w:r>
      <w:r w:rsidR="009D1A3B" w:rsidRPr="00A13E6C">
        <w:rPr>
          <w:rFonts w:ascii="Times New Roman" w:hAnsi="Times New Roman" w:cs="Times New Roman"/>
          <w:bCs/>
          <w:sz w:val="24"/>
          <w:szCs w:val="24"/>
        </w:rPr>
        <w:t>Impacts of oxidative stress and antioxidants on semen functions</w:t>
      </w:r>
      <w:r w:rsidR="009D1A3B" w:rsidRPr="009D1A3B">
        <w:rPr>
          <w:rFonts w:ascii="Times New Roman" w:hAnsi="Times New Roman" w:cs="Times New Roman"/>
          <w:bCs/>
          <w:i/>
          <w:sz w:val="24"/>
          <w:szCs w:val="24"/>
        </w:rPr>
        <w:t>.</w:t>
      </w:r>
      <w:r w:rsidR="009D1A3B">
        <w:rPr>
          <w:rFonts w:ascii="Times New Roman" w:hAnsi="Times New Roman" w:cs="Times New Roman"/>
          <w:bCs/>
          <w:sz w:val="24"/>
          <w:szCs w:val="24"/>
        </w:rPr>
        <w:t xml:space="preserve"> </w:t>
      </w:r>
      <w:r w:rsidR="009D1A3B" w:rsidRPr="00A13E6C">
        <w:rPr>
          <w:rFonts w:ascii="Times New Roman" w:hAnsi="Times New Roman" w:cs="Times New Roman"/>
          <w:bCs/>
          <w:i/>
          <w:sz w:val="24"/>
          <w:szCs w:val="24"/>
        </w:rPr>
        <w:t>SAGE-Hindawi Access to Research Veterin</w:t>
      </w:r>
      <w:r w:rsidR="00856F52" w:rsidRPr="00A13E6C">
        <w:rPr>
          <w:rFonts w:ascii="Times New Roman" w:hAnsi="Times New Roman" w:cs="Times New Roman"/>
          <w:bCs/>
          <w:i/>
          <w:sz w:val="24"/>
          <w:szCs w:val="24"/>
        </w:rPr>
        <w:t>ary Medicine International</w:t>
      </w:r>
      <w:r w:rsidR="00A13E6C">
        <w:rPr>
          <w:rFonts w:ascii="Times New Roman" w:hAnsi="Times New Roman" w:cs="Times New Roman"/>
          <w:bCs/>
          <w:i/>
          <w:sz w:val="24"/>
          <w:szCs w:val="24"/>
        </w:rPr>
        <w:t>.</w:t>
      </w:r>
      <w:r w:rsidR="00856F52" w:rsidRPr="00A13E6C">
        <w:rPr>
          <w:rFonts w:ascii="Times New Roman" w:hAnsi="Times New Roman" w:cs="Times New Roman"/>
          <w:bCs/>
          <w:i/>
          <w:sz w:val="24"/>
          <w:szCs w:val="24"/>
        </w:rPr>
        <w:t xml:space="preserve"> </w:t>
      </w:r>
      <w:r w:rsidR="00856F52" w:rsidRPr="00A13E6C">
        <w:rPr>
          <w:rFonts w:ascii="Times New Roman" w:hAnsi="Times New Roman" w:cs="Times New Roman"/>
          <w:bCs/>
          <w:sz w:val="24"/>
          <w:szCs w:val="24"/>
        </w:rPr>
        <w:t>2011</w:t>
      </w:r>
      <w:r w:rsidR="00856F52">
        <w:rPr>
          <w:rFonts w:ascii="Times New Roman" w:hAnsi="Times New Roman" w:cs="Times New Roman"/>
          <w:bCs/>
          <w:sz w:val="24"/>
          <w:szCs w:val="24"/>
        </w:rPr>
        <w:t>;</w:t>
      </w:r>
      <w:r w:rsidR="009D1A3B">
        <w:rPr>
          <w:rFonts w:ascii="Times New Roman" w:hAnsi="Times New Roman" w:cs="Times New Roman"/>
          <w:bCs/>
          <w:sz w:val="24"/>
          <w:szCs w:val="24"/>
        </w:rPr>
        <w:t xml:space="preserve"> pp. 1-7</w:t>
      </w:r>
      <w:r w:rsidR="001A71C7">
        <w:rPr>
          <w:rFonts w:ascii="Times New Roman" w:hAnsi="Times New Roman" w:cs="Times New Roman"/>
          <w:bCs/>
          <w:sz w:val="24"/>
          <w:szCs w:val="24"/>
        </w:rPr>
        <w:t>.</w:t>
      </w:r>
    </w:p>
    <w:p w14:paraId="0F13F83B" w14:textId="4F459968" w:rsidR="00BE3641" w:rsidRPr="00752485" w:rsidRDefault="00BE3641" w:rsidP="00BE3641">
      <w:pPr>
        <w:spacing w:line="480" w:lineRule="auto"/>
        <w:rPr>
          <w:rFonts w:ascii="Times New Roman" w:hAnsi="Times New Roman" w:cs="Times New Roman"/>
          <w:sz w:val="24"/>
          <w:szCs w:val="24"/>
        </w:rPr>
      </w:pPr>
      <w:r w:rsidRPr="00752485">
        <w:rPr>
          <w:rFonts w:ascii="Times New Roman" w:hAnsi="Times New Roman" w:cs="Times New Roman"/>
          <w:sz w:val="24"/>
          <w:szCs w:val="24"/>
        </w:rPr>
        <w:t>Ankit</w:t>
      </w:r>
      <w:r w:rsidR="00C704F1">
        <w:rPr>
          <w:rFonts w:ascii="Times New Roman" w:hAnsi="Times New Roman" w:cs="Times New Roman"/>
          <w:sz w:val="24"/>
          <w:szCs w:val="24"/>
        </w:rPr>
        <w:t xml:space="preserve"> N.,</w:t>
      </w:r>
      <w:r w:rsidRPr="00752485">
        <w:rPr>
          <w:rFonts w:ascii="Times New Roman" w:hAnsi="Times New Roman" w:cs="Times New Roman"/>
          <w:sz w:val="24"/>
          <w:szCs w:val="24"/>
        </w:rPr>
        <w:t xml:space="preserve"> and Devendrasinh</w:t>
      </w:r>
      <w:r w:rsidR="00C704F1">
        <w:rPr>
          <w:rFonts w:ascii="Times New Roman" w:hAnsi="Times New Roman" w:cs="Times New Roman"/>
          <w:sz w:val="24"/>
          <w:szCs w:val="24"/>
        </w:rPr>
        <w:t xml:space="preserve"> J.</w:t>
      </w:r>
      <w:r w:rsidRPr="00752485">
        <w:rPr>
          <w:rFonts w:ascii="Times New Roman" w:hAnsi="Times New Roman" w:cs="Times New Roman"/>
          <w:sz w:val="24"/>
          <w:szCs w:val="24"/>
        </w:rPr>
        <w:t xml:space="preserve">, </w:t>
      </w:r>
      <w:r w:rsidR="00C704F1">
        <w:rPr>
          <w:rFonts w:ascii="Times New Roman" w:hAnsi="Times New Roman" w:cs="Times New Roman"/>
          <w:sz w:val="24"/>
          <w:szCs w:val="24"/>
        </w:rPr>
        <w:t>(</w:t>
      </w:r>
      <w:r w:rsidRPr="00752485">
        <w:rPr>
          <w:rFonts w:ascii="Times New Roman" w:hAnsi="Times New Roman" w:cs="Times New Roman"/>
          <w:sz w:val="24"/>
          <w:szCs w:val="24"/>
        </w:rPr>
        <w:t>2017</w:t>
      </w:r>
      <w:r w:rsidR="00C704F1">
        <w:rPr>
          <w:rFonts w:ascii="Times New Roman" w:hAnsi="Times New Roman" w:cs="Times New Roman"/>
          <w:sz w:val="24"/>
          <w:szCs w:val="24"/>
        </w:rPr>
        <w:t>)</w:t>
      </w:r>
      <w:r w:rsidRPr="00752485">
        <w:rPr>
          <w:rFonts w:ascii="Times New Roman" w:hAnsi="Times New Roman" w:cs="Times New Roman"/>
          <w:sz w:val="24"/>
          <w:szCs w:val="24"/>
        </w:rPr>
        <w:t>.</w:t>
      </w:r>
      <w:r w:rsidR="00C704F1">
        <w:rPr>
          <w:rFonts w:ascii="Times New Roman" w:hAnsi="Times New Roman" w:cs="Times New Roman"/>
          <w:sz w:val="24"/>
          <w:szCs w:val="24"/>
        </w:rPr>
        <w:t xml:space="preserve"> </w:t>
      </w:r>
      <w:r w:rsidR="00C704F1" w:rsidRPr="00A13E6C">
        <w:rPr>
          <w:rFonts w:ascii="Times New Roman" w:hAnsi="Times New Roman" w:cs="Times New Roman"/>
          <w:sz w:val="24"/>
          <w:szCs w:val="24"/>
        </w:rPr>
        <w:t>Pharmacognostic study of Carica Papaya leaf extract as inhibitors of reactive oxygen species.</w:t>
      </w:r>
      <w:r w:rsidR="00C704F1">
        <w:rPr>
          <w:rFonts w:ascii="Times New Roman" w:hAnsi="Times New Roman" w:cs="Times New Roman"/>
          <w:sz w:val="24"/>
          <w:szCs w:val="24"/>
        </w:rPr>
        <w:t xml:space="preserve"> </w:t>
      </w:r>
      <w:r w:rsidR="00C704F1" w:rsidRPr="00A13E6C">
        <w:rPr>
          <w:rFonts w:ascii="Times New Roman" w:hAnsi="Times New Roman" w:cs="Times New Roman"/>
          <w:i/>
          <w:sz w:val="24"/>
          <w:szCs w:val="24"/>
        </w:rPr>
        <w:t>International re</w:t>
      </w:r>
      <w:r w:rsidR="00856F52" w:rsidRPr="00A13E6C">
        <w:rPr>
          <w:rFonts w:ascii="Times New Roman" w:hAnsi="Times New Roman" w:cs="Times New Roman"/>
          <w:i/>
          <w:sz w:val="24"/>
          <w:szCs w:val="24"/>
        </w:rPr>
        <w:t>search journal of pharmacy</w:t>
      </w:r>
      <w:r w:rsidR="00856F52">
        <w:rPr>
          <w:rFonts w:ascii="Times New Roman" w:hAnsi="Times New Roman" w:cs="Times New Roman"/>
          <w:sz w:val="24"/>
          <w:szCs w:val="24"/>
        </w:rPr>
        <w:t xml:space="preserve"> 8(3);</w:t>
      </w:r>
      <w:r w:rsidR="00C704F1">
        <w:rPr>
          <w:rFonts w:ascii="Times New Roman" w:hAnsi="Times New Roman" w:cs="Times New Roman"/>
          <w:sz w:val="24"/>
          <w:szCs w:val="24"/>
        </w:rPr>
        <w:t xml:space="preserve"> pp. 13-17</w:t>
      </w:r>
      <w:r w:rsidR="001A71C7">
        <w:rPr>
          <w:rFonts w:ascii="Times New Roman" w:hAnsi="Times New Roman" w:cs="Times New Roman"/>
          <w:sz w:val="24"/>
          <w:szCs w:val="24"/>
        </w:rPr>
        <w:t>.</w:t>
      </w:r>
    </w:p>
    <w:p w14:paraId="0C26ADED" w14:textId="62E3912F" w:rsidR="00BE3641" w:rsidRPr="00752485" w:rsidRDefault="00BE3641" w:rsidP="00BE3641">
      <w:pPr>
        <w:spacing w:line="480" w:lineRule="auto"/>
        <w:rPr>
          <w:rFonts w:ascii="Times New Roman" w:hAnsi="Times New Roman" w:cs="Times New Roman"/>
          <w:sz w:val="24"/>
          <w:szCs w:val="24"/>
        </w:rPr>
      </w:pPr>
      <w:r w:rsidRPr="00752485">
        <w:rPr>
          <w:rFonts w:ascii="Times New Roman" w:hAnsi="Times New Roman" w:cs="Times New Roman"/>
          <w:sz w:val="24"/>
          <w:szCs w:val="24"/>
        </w:rPr>
        <w:t>Asmat</w:t>
      </w:r>
      <w:r w:rsidR="0082381A">
        <w:rPr>
          <w:rFonts w:ascii="Times New Roman" w:hAnsi="Times New Roman" w:cs="Times New Roman"/>
          <w:sz w:val="24"/>
          <w:szCs w:val="24"/>
        </w:rPr>
        <w:t xml:space="preserve"> U., Ismail K., and, Abad K.,</w:t>
      </w:r>
      <w:r w:rsidRPr="00752485">
        <w:rPr>
          <w:rFonts w:ascii="Times New Roman" w:hAnsi="Times New Roman" w:cs="Times New Roman"/>
          <w:sz w:val="24"/>
          <w:szCs w:val="24"/>
        </w:rPr>
        <w:t xml:space="preserve"> </w:t>
      </w:r>
      <w:r w:rsidR="0082381A">
        <w:rPr>
          <w:rFonts w:ascii="Times New Roman" w:hAnsi="Times New Roman" w:cs="Times New Roman"/>
          <w:sz w:val="24"/>
          <w:szCs w:val="24"/>
        </w:rPr>
        <w:t>(</w:t>
      </w:r>
      <w:r w:rsidRPr="00752485">
        <w:rPr>
          <w:rFonts w:ascii="Times New Roman" w:hAnsi="Times New Roman" w:cs="Times New Roman"/>
          <w:sz w:val="24"/>
          <w:szCs w:val="24"/>
        </w:rPr>
        <w:t>2015</w:t>
      </w:r>
      <w:r w:rsidR="0082381A">
        <w:rPr>
          <w:rFonts w:ascii="Times New Roman" w:hAnsi="Times New Roman" w:cs="Times New Roman"/>
          <w:sz w:val="24"/>
          <w:szCs w:val="24"/>
        </w:rPr>
        <w:t>)</w:t>
      </w:r>
      <w:r w:rsidRPr="00752485">
        <w:rPr>
          <w:rFonts w:ascii="Times New Roman" w:hAnsi="Times New Roman" w:cs="Times New Roman"/>
          <w:sz w:val="24"/>
          <w:szCs w:val="24"/>
        </w:rPr>
        <w:t>.</w:t>
      </w:r>
      <w:r w:rsidR="0082381A">
        <w:rPr>
          <w:rFonts w:ascii="Times New Roman" w:hAnsi="Times New Roman" w:cs="Times New Roman"/>
          <w:sz w:val="24"/>
          <w:szCs w:val="24"/>
        </w:rPr>
        <w:t xml:space="preserve"> </w:t>
      </w:r>
      <w:r w:rsidR="0082381A" w:rsidRPr="00A13E6C">
        <w:rPr>
          <w:rFonts w:ascii="Times New Roman" w:hAnsi="Times New Roman" w:cs="Times New Roman"/>
          <w:sz w:val="24"/>
          <w:szCs w:val="24"/>
        </w:rPr>
        <w:t>Diabetes mellitus and oxidative stress-A concise review.</w:t>
      </w:r>
      <w:r w:rsidR="0082381A">
        <w:rPr>
          <w:rFonts w:ascii="Times New Roman" w:hAnsi="Times New Roman" w:cs="Times New Roman"/>
          <w:sz w:val="24"/>
          <w:szCs w:val="24"/>
        </w:rPr>
        <w:t xml:space="preserve"> </w:t>
      </w:r>
      <w:r w:rsidR="0082381A" w:rsidRPr="00A13E6C">
        <w:rPr>
          <w:rFonts w:ascii="Times New Roman" w:hAnsi="Times New Roman" w:cs="Times New Roman"/>
          <w:i/>
          <w:sz w:val="24"/>
          <w:szCs w:val="24"/>
        </w:rPr>
        <w:t>Saudi Pharmaceutical Journal</w:t>
      </w:r>
      <w:r w:rsidR="00E211F7">
        <w:rPr>
          <w:rFonts w:ascii="Times New Roman" w:hAnsi="Times New Roman" w:cs="Times New Roman"/>
          <w:sz w:val="24"/>
          <w:szCs w:val="24"/>
        </w:rPr>
        <w:t xml:space="preserve"> 3(13)</w:t>
      </w:r>
      <w:r w:rsidR="00856F52">
        <w:rPr>
          <w:rFonts w:ascii="Times New Roman" w:hAnsi="Times New Roman" w:cs="Times New Roman"/>
          <w:sz w:val="24"/>
          <w:szCs w:val="24"/>
        </w:rPr>
        <w:t>;</w:t>
      </w:r>
      <w:r w:rsidR="007243C3">
        <w:rPr>
          <w:rFonts w:ascii="Times New Roman" w:hAnsi="Times New Roman" w:cs="Times New Roman"/>
          <w:sz w:val="24"/>
          <w:szCs w:val="24"/>
        </w:rPr>
        <w:t xml:space="preserve"> pp 1-7</w:t>
      </w:r>
      <w:r w:rsidR="001A71C7">
        <w:rPr>
          <w:rFonts w:ascii="Times New Roman" w:hAnsi="Times New Roman" w:cs="Times New Roman"/>
          <w:sz w:val="24"/>
          <w:szCs w:val="24"/>
        </w:rPr>
        <w:t>.</w:t>
      </w:r>
    </w:p>
    <w:p w14:paraId="368E1CB0" w14:textId="64A11F94" w:rsidR="00EB2C91" w:rsidRPr="00A13E6C" w:rsidRDefault="00EB2C91" w:rsidP="00EB2C91">
      <w:pPr>
        <w:autoSpaceDE w:val="0"/>
        <w:autoSpaceDN w:val="0"/>
        <w:adjustRightInd w:val="0"/>
        <w:spacing w:after="0" w:line="240" w:lineRule="auto"/>
        <w:rPr>
          <w:rFonts w:ascii="Times New Roman" w:hAnsi="Times New Roman" w:cs="Times New Roman"/>
          <w:i/>
          <w:sz w:val="24"/>
          <w:szCs w:val="24"/>
        </w:rPr>
      </w:pPr>
      <w:r>
        <w:rPr>
          <w:rFonts w:ascii="Times New Roman" w:hAnsi="Times New Roman" w:cs="Times New Roman"/>
          <w:sz w:val="24"/>
          <w:szCs w:val="24"/>
        </w:rPr>
        <w:t>Barger G.</w:t>
      </w:r>
      <w:r w:rsidRPr="00EB2C91">
        <w:rPr>
          <w:rFonts w:ascii="Times New Roman" w:hAnsi="Times New Roman" w:cs="Times New Roman"/>
          <w:sz w:val="24"/>
          <w:szCs w:val="24"/>
        </w:rPr>
        <w:t>O</w:t>
      </w:r>
      <w:r>
        <w:rPr>
          <w:rFonts w:ascii="Times New Roman" w:hAnsi="Times New Roman" w:cs="Times New Roman"/>
          <w:sz w:val="24"/>
          <w:szCs w:val="24"/>
        </w:rPr>
        <w:t>.</w:t>
      </w:r>
      <w:r w:rsidRPr="00EB2C91">
        <w:rPr>
          <w:rFonts w:ascii="Times New Roman" w:hAnsi="Times New Roman" w:cs="Times New Roman"/>
          <w:sz w:val="24"/>
          <w:szCs w:val="24"/>
        </w:rPr>
        <w:t xml:space="preserve">, </w:t>
      </w:r>
      <w:r>
        <w:rPr>
          <w:rFonts w:ascii="Times New Roman" w:hAnsi="Times New Roman" w:cs="Times New Roman"/>
          <w:sz w:val="24"/>
          <w:szCs w:val="24"/>
        </w:rPr>
        <w:t xml:space="preserve">Finar L., and Hormick C.A., (2009). </w:t>
      </w:r>
      <w:r w:rsidRPr="00A13E6C">
        <w:rPr>
          <w:rFonts w:ascii="Times New Roman" w:hAnsi="Times New Roman" w:cs="Times New Roman"/>
          <w:iCs/>
          <w:sz w:val="24"/>
          <w:szCs w:val="24"/>
        </w:rPr>
        <w:t>Papaya Extract</w:t>
      </w:r>
      <w:r w:rsidRPr="00EB2C91">
        <w:rPr>
          <w:rFonts w:ascii="Times New Roman" w:hAnsi="Times New Roman" w:cs="Times New Roman"/>
          <w:sz w:val="24"/>
          <w:szCs w:val="24"/>
        </w:rPr>
        <w:t xml:space="preserve">, </w:t>
      </w:r>
      <w:r w:rsidRPr="00A13E6C">
        <w:rPr>
          <w:rFonts w:ascii="Times New Roman" w:hAnsi="Times New Roman" w:cs="Times New Roman"/>
          <w:i/>
          <w:sz w:val="24"/>
          <w:szCs w:val="24"/>
        </w:rPr>
        <w:t>Macmillan Publisher, New</w:t>
      </w:r>
    </w:p>
    <w:p w14:paraId="6BC1FBC3" w14:textId="77777777" w:rsidR="00EB2C91" w:rsidRDefault="00EB2C91" w:rsidP="00EB2C91">
      <w:pPr>
        <w:spacing w:line="480" w:lineRule="auto"/>
        <w:rPr>
          <w:rFonts w:ascii="ArialMT" w:hAnsi="ArialMT" w:cs="ArialMT"/>
        </w:rPr>
      </w:pPr>
      <w:r w:rsidRPr="00A13E6C">
        <w:rPr>
          <w:rFonts w:ascii="Times New Roman" w:hAnsi="Times New Roman" w:cs="Times New Roman"/>
          <w:i/>
          <w:sz w:val="24"/>
          <w:szCs w:val="24"/>
        </w:rPr>
        <w:t>York</w:t>
      </w:r>
      <w:r w:rsidRPr="00EB2C91">
        <w:rPr>
          <w:rFonts w:ascii="Times New Roman" w:hAnsi="Times New Roman" w:cs="Times New Roman"/>
          <w:sz w:val="24"/>
          <w:szCs w:val="24"/>
        </w:rPr>
        <w:t>, p. 711</w:t>
      </w:r>
      <w:r>
        <w:rPr>
          <w:rFonts w:ascii="ArialMT" w:hAnsi="ArialMT" w:cs="ArialMT"/>
        </w:rPr>
        <w:t>.</w:t>
      </w:r>
    </w:p>
    <w:p w14:paraId="59117FF5" w14:textId="7E5A2252" w:rsidR="00BE3641" w:rsidRPr="00752485" w:rsidRDefault="00182248" w:rsidP="00BE3641">
      <w:pPr>
        <w:spacing w:line="480" w:lineRule="auto"/>
        <w:rPr>
          <w:rFonts w:ascii="Times New Roman" w:hAnsi="Times New Roman" w:cs="Times New Roman"/>
          <w:sz w:val="24"/>
          <w:szCs w:val="24"/>
        </w:rPr>
      </w:pPr>
      <w:r>
        <w:rPr>
          <w:rFonts w:ascii="Times New Roman" w:hAnsi="Times New Roman" w:cs="Times New Roman"/>
          <w:sz w:val="24"/>
          <w:szCs w:val="24"/>
        </w:rPr>
        <w:t>Chikezie P</w:t>
      </w:r>
      <w:r w:rsidR="00856F52">
        <w:rPr>
          <w:rFonts w:ascii="Times New Roman" w:hAnsi="Times New Roman" w:cs="Times New Roman"/>
          <w:sz w:val="24"/>
          <w:szCs w:val="24"/>
        </w:rPr>
        <w:t>.C.,</w:t>
      </w:r>
      <w:r>
        <w:rPr>
          <w:rFonts w:ascii="Times New Roman" w:hAnsi="Times New Roman" w:cs="Times New Roman"/>
          <w:sz w:val="24"/>
          <w:szCs w:val="24"/>
        </w:rPr>
        <w:t xml:space="preserve"> Ojiako O.</w:t>
      </w:r>
      <w:r w:rsidR="00856F52">
        <w:rPr>
          <w:rFonts w:ascii="Times New Roman" w:hAnsi="Times New Roman" w:cs="Times New Roman"/>
          <w:sz w:val="24"/>
          <w:szCs w:val="24"/>
        </w:rPr>
        <w:t>A., and Ogbuji A.C.</w:t>
      </w:r>
      <w:r>
        <w:rPr>
          <w:rFonts w:ascii="Times New Roman" w:hAnsi="Times New Roman" w:cs="Times New Roman"/>
          <w:sz w:val="24"/>
          <w:szCs w:val="24"/>
        </w:rPr>
        <w:t xml:space="preserve">, (2015). </w:t>
      </w:r>
      <w:r w:rsidRPr="00A13E6C">
        <w:rPr>
          <w:rFonts w:ascii="Times New Roman" w:hAnsi="Times New Roman" w:cs="Times New Roman"/>
          <w:sz w:val="24"/>
          <w:szCs w:val="24"/>
        </w:rPr>
        <w:t>Oxidative stress in Diabetes Mellitus</w:t>
      </w:r>
      <w:r w:rsidR="00856F52" w:rsidRPr="00A13E6C">
        <w:rPr>
          <w:rFonts w:ascii="Times New Roman" w:hAnsi="Times New Roman" w:cs="Times New Roman"/>
          <w:sz w:val="24"/>
          <w:szCs w:val="24"/>
        </w:rPr>
        <w:t>.</w:t>
      </w:r>
      <w:r w:rsidR="00856F52">
        <w:rPr>
          <w:rFonts w:ascii="Times New Roman" w:hAnsi="Times New Roman" w:cs="Times New Roman"/>
          <w:sz w:val="24"/>
          <w:szCs w:val="24"/>
        </w:rPr>
        <w:t xml:space="preserve"> </w:t>
      </w:r>
      <w:r w:rsidR="00856F52" w:rsidRPr="00A13E6C">
        <w:rPr>
          <w:rFonts w:ascii="Times New Roman" w:hAnsi="Times New Roman" w:cs="Times New Roman"/>
          <w:i/>
          <w:sz w:val="24"/>
          <w:szCs w:val="24"/>
        </w:rPr>
        <w:t>International Journal of Biological Chemistry,</w:t>
      </w:r>
      <w:r w:rsidR="00856F52">
        <w:rPr>
          <w:rFonts w:ascii="Times New Roman" w:hAnsi="Times New Roman" w:cs="Times New Roman"/>
          <w:sz w:val="24"/>
          <w:szCs w:val="24"/>
        </w:rPr>
        <w:t xml:space="preserve"> 9(3); pp 92-109</w:t>
      </w:r>
      <w:r w:rsidR="001A71C7">
        <w:rPr>
          <w:rFonts w:ascii="Times New Roman" w:hAnsi="Times New Roman" w:cs="Times New Roman"/>
          <w:sz w:val="24"/>
          <w:szCs w:val="24"/>
        </w:rPr>
        <w:t>.</w:t>
      </w:r>
    </w:p>
    <w:p w14:paraId="66DD9968" w14:textId="2841C61E" w:rsidR="00EB2C91" w:rsidRDefault="00EB2C91" w:rsidP="00BE3641">
      <w:pPr>
        <w:spacing w:line="480" w:lineRule="auto"/>
        <w:rPr>
          <w:rFonts w:ascii="Times New Roman" w:hAnsi="Times New Roman" w:cs="Times New Roman"/>
          <w:sz w:val="24"/>
          <w:szCs w:val="24"/>
        </w:rPr>
      </w:pPr>
      <w:r w:rsidRPr="00A12FF5">
        <w:rPr>
          <w:rFonts w:ascii="Times New Roman" w:hAnsi="Times New Roman" w:cs="Times New Roman"/>
          <w:sz w:val="24"/>
          <w:szCs w:val="24"/>
        </w:rPr>
        <w:t>Craig M., Hattersley A., and Donaghue K., 2009</w:t>
      </w:r>
      <w:r>
        <w:rPr>
          <w:rFonts w:ascii="Times New Roman" w:hAnsi="Times New Roman" w:cs="Times New Roman"/>
          <w:sz w:val="24"/>
          <w:szCs w:val="24"/>
        </w:rPr>
        <w:t>,</w:t>
      </w:r>
      <w:r w:rsidRPr="00A12FF5">
        <w:rPr>
          <w:rFonts w:ascii="Times New Roman" w:hAnsi="Times New Roman" w:cs="Times New Roman"/>
          <w:sz w:val="24"/>
          <w:szCs w:val="24"/>
        </w:rPr>
        <w:t xml:space="preserve"> </w:t>
      </w:r>
      <w:r w:rsidRPr="00A12FF5">
        <w:rPr>
          <w:rFonts w:ascii="Times New Roman" w:hAnsi="Times New Roman" w:cs="Times New Roman"/>
          <w:i/>
          <w:sz w:val="24"/>
          <w:szCs w:val="24"/>
        </w:rPr>
        <w:t>Pediatric Diabetes; Definition, epidemiology and classification of diabetes in children and adolescents.</w:t>
      </w:r>
      <w:r w:rsidRPr="00A12FF5">
        <w:rPr>
          <w:rFonts w:ascii="Times New Roman" w:hAnsi="Times New Roman" w:cs="Times New Roman"/>
          <w:sz w:val="24"/>
          <w:szCs w:val="24"/>
        </w:rPr>
        <w:t xml:space="preserve"> University of NSW, University of Sydney, The Children’s Hospital at Westmead, Australia; Institute of Biomedical and Clinical Sciences, Peninsula Medical School, Exeter, UK. pp 3-12</w:t>
      </w:r>
      <w:r w:rsidR="001A71C7">
        <w:rPr>
          <w:rFonts w:ascii="Times New Roman" w:hAnsi="Times New Roman" w:cs="Times New Roman"/>
          <w:sz w:val="24"/>
          <w:szCs w:val="24"/>
        </w:rPr>
        <w:t>.</w:t>
      </w:r>
    </w:p>
    <w:p w14:paraId="2221A61C" w14:textId="60015B67" w:rsidR="00C704F1" w:rsidRDefault="00C704F1" w:rsidP="00BE3641">
      <w:pPr>
        <w:spacing w:line="480" w:lineRule="auto"/>
        <w:rPr>
          <w:rFonts w:ascii="Times New Roman" w:hAnsi="Times New Roman" w:cs="Times New Roman"/>
          <w:sz w:val="24"/>
          <w:szCs w:val="24"/>
        </w:rPr>
      </w:pPr>
      <w:r>
        <w:rPr>
          <w:rFonts w:ascii="Times New Roman" w:hAnsi="Times New Roman" w:cs="Times New Roman"/>
          <w:sz w:val="24"/>
          <w:szCs w:val="24"/>
        </w:rPr>
        <w:t>D</w:t>
      </w:r>
      <w:r w:rsidR="006673DF">
        <w:rPr>
          <w:rFonts w:ascii="Times New Roman" w:hAnsi="Times New Roman" w:cs="Times New Roman"/>
          <w:sz w:val="24"/>
          <w:szCs w:val="24"/>
        </w:rPr>
        <w:t>ing G.L</w:t>
      </w:r>
      <w:r>
        <w:rPr>
          <w:rFonts w:ascii="Times New Roman" w:hAnsi="Times New Roman" w:cs="Times New Roman"/>
          <w:sz w:val="24"/>
          <w:szCs w:val="24"/>
        </w:rPr>
        <w:t>., L</w:t>
      </w:r>
      <w:r w:rsidR="006673DF">
        <w:rPr>
          <w:rFonts w:ascii="Times New Roman" w:hAnsi="Times New Roman" w:cs="Times New Roman"/>
          <w:sz w:val="24"/>
          <w:szCs w:val="24"/>
        </w:rPr>
        <w:t>iu Ye</w:t>
      </w:r>
      <w:r>
        <w:rPr>
          <w:rFonts w:ascii="Times New Roman" w:hAnsi="Times New Roman" w:cs="Times New Roman"/>
          <w:sz w:val="24"/>
          <w:szCs w:val="24"/>
        </w:rPr>
        <w:t xml:space="preserve">., </w:t>
      </w:r>
      <w:r w:rsidR="005300D7">
        <w:rPr>
          <w:rFonts w:ascii="Times New Roman" w:hAnsi="Times New Roman" w:cs="Times New Roman"/>
          <w:sz w:val="24"/>
          <w:szCs w:val="24"/>
        </w:rPr>
        <w:t xml:space="preserve">Miao-E L., Jie-Xue P., Meng-Xi G., Jian-Zhong S., He-Feng H., (2015). </w:t>
      </w:r>
      <w:r w:rsidR="005300D7" w:rsidRPr="00A13E6C">
        <w:rPr>
          <w:rFonts w:ascii="Times New Roman" w:hAnsi="Times New Roman" w:cs="Times New Roman"/>
          <w:sz w:val="24"/>
          <w:szCs w:val="24"/>
        </w:rPr>
        <w:t>The effects of diabetes on male fertility and epigenetic regulation during spermatogenesis</w:t>
      </w:r>
      <w:r w:rsidR="005300D7">
        <w:rPr>
          <w:rFonts w:ascii="Times New Roman" w:hAnsi="Times New Roman" w:cs="Times New Roman"/>
          <w:sz w:val="24"/>
          <w:szCs w:val="24"/>
        </w:rPr>
        <w:t>.</w:t>
      </w:r>
      <w:r w:rsidR="00856F52">
        <w:rPr>
          <w:rFonts w:ascii="Times New Roman" w:hAnsi="Times New Roman" w:cs="Times New Roman"/>
          <w:sz w:val="24"/>
          <w:szCs w:val="24"/>
        </w:rPr>
        <w:t xml:space="preserve"> </w:t>
      </w:r>
      <w:r w:rsidR="00856F52" w:rsidRPr="00A13E6C">
        <w:rPr>
          <w:rFonts w:ascii="Times New Roman" w:hAnsi="Times New Roman" w:cs="Times New Roman"/>
          <w:i/>
          <w:sz w:val="24"/>
          <w:szCs w:val="24"/>
        </w:rPr>
        <w:t>Asian Journal of Andrology,</w:t>
      </w:r>
      <w:r w:rsidR="00856F52">
        <w:rPr>
          <w:rFonts w:ascii="Times New Roman" w:hAnsi="Times New Roman" w:cs="Times New Roman"/>
          <w:sz w:val="24"/>
          <w:szCs w:val="24"/>
        </w:rPr>
        <w:t xml:space="preserve"> 17;</w:t>
      </w:r>
      <w:r w:rsidR="005300D7">
        <w:rPr>
          <w:rFonts w:ascii="Times New Roman" w:hAnsi="Times New Roman" w:cs="Times New Roman"/>
          <w:sz w:val="24"/>
          <w:szCs w:val="24"/>
        </w:rPr>
        <w:t xml:space="preserve"> pp 948-953</w:t>
      </w:r>
      <w:r w:rsidR="009D1A3B">
        <w:rPr>
          <w:rFonts w:ascii="Times New Roman" w:hAnsi="Times New Roman" w:cs="Times New Roman"/>
          <w:sz w:val="24"/>
          <w:szCs w:val="24"/>
        </w:rPr>
        <w:t>.</w:t>
      </w:r>
    </w:p>
    <w:p w14:paraId="5779A071" w14:textId="3A429B04" w:rsidR="00FB500E" w:rsidRDefault="00FB500E" w:rsidP="00BE3641">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Ikeyi A.P., Ogbonna A.O., Eze F.U., (2013). </w:t>
      </w:r>
      <w:r w:rsidRPr="00A13E6C">
        <w:rPr>
          <w:rFonts w:ascii="Times New Roman" w:hAnsi="Times New Roman" w:cs="Times New Roman"/>
          <w:sz w:val="24"/>
          <w:szCs w:val="24"/>
        </w:rPr>
        <w:t>Phytochemical Analysis of Paw-Paw (Carica Papaya) Leaves.</w:t>
      </w:r>
      <w:r>
        <w:rPr>
          <w:rFonts w:ascii="Times New Roman" w:hAnsi="Times New Roman" w:cs="Times New Roman"/>
          <w:sz w:val="24"/>
          <w:szCs w:val="24"/>
        </w:rPr>
        <w:t xml:space="preserve"> </w:t>
      </w:r>
      <w:r w:rsidRPr="00A13E6C">
        <w:rPr>
          <w:rFonts w:ascii="Times New Roman" w:hAnsi="Times New Roman" w:cs="Times New Roman"/>
          <w:i/>
          <w:sz w:val="24"/>
          <w:szCs w:val="24"/>
        </w:rPr>
        <w:t>International Journal of Life Sciences Biotechnology and Pharmaceutical Research.</w:t>
      </w:r>
      <w:r>
        <w:rPr>
          <w:rFonts w:ascii="Times New Roman" w:hAnsi="Times New Roman" w:cs="Times New Roman"/>
          <w:sz w:val="24"/>
          <w:szCs w:val="24"/>
        </w:rPr>
        <w:t xml:space="preserve"> 2(3); 347-351</w:t>
      </w:r>
      <w:r w:rsidR="001A71C7">
        <w:rPr>
          <w:rFonts w:ascii="Times New Roman" w:hAnsi="Times New Roman" w:cs="Times New Roman"/>
          <w:sz w:val="24"/>
          <w:szCs w:val="24"/>
        </w:rPr>
        <w:t>.</w:t>
      </w:r>
    </w:p>
    <w:p w14:paraId="72DA4DF5" w14:textId="5FB1077D" w:rsidR="00BE3641" w:rsidRDefault="00BE3641" w:rsidP="00BE3641">
      <w:pPr>
        <w:spacing w:line="480" w:lineRule="auto"/>
        <w:rPr>
          <w:rFonts w:ascii="Times New Roman" w:hAnsi="Times New Roman" w:cs="Times New Roman"/>
          <w:sz w:val="24"/>
          <w:szCs w:val="24"/>
        </w:rPr>
      </w:pPr>
      <w:r w:rsidRPr="00752485">
        <w:rPr>
          <w:rFonts w:ascii="Times New Roman" w:hAnsi="Times New Roman" w:cs="Times New Roman"/>
          <w:sz w:val="24"/>
          <w:szCs w:val="24"/>
        </w:rPr>
        <w:t xml:space="preserve">James and McFadden, </w:t>
      </w:r>
      <w:r w:rsidR="001E76C4">
        <w:rPr>
          <w:rFonts w:ascii="Times New Roman" w:hAnsi="Times New Roman" w:cs="Times New Roman"/>
          <w:sz w:val="24"/>
          <w:szCs w:val="24"/>
        </w:rPr>
        <w:t>(</w:t>
      </w:r>
      <w:r w:rsidRPr="00752485">
        <w:rPr>
          <w:rFonts w:ascii="Times New Roman" w:hAnsi="Times New Roman" w:cs="Times New Roman"/>
          <w:sz w:val="24"/>
          <w:szCs w:val="24"/>
        </w:rPr>
        <w:t>2004</w:t>
      </w:r>
      <w:r w:rsidR="001E76C4">
        <w:rPr>
          <w:rFonts w:ascii="Times New Roman" w:hAnsi="Times New Roman" w:cs="Times New Roman"/>
          <w:sz w:val="24"/>
          <w:szCs w:val="24"/>
        </w:rPr>
        <w:t xml:space="preserve">). Understanding the process behind the regulation of blood glucose. </w:t>
      </w:r>
      <w:r w:rsidR="001E76C4" w:rsidRPr="00A13E6C">
        <w:rPr>
          <w:rFonts w:ascii="Times New Roman" w:hAnsi="Times New Roman" w:cs="Times New Roman"/>
          <w:i/>
          <w:sz w:val="24"/>
          <w:szCs w:val="24"/>
        </w:rPr>
        <w:t>Diabetes Knowledge</w:t>
      </w:r>
      <w:r w:rsidR="001E76C4">
        <w:rPr>
          <w:rFonts w:ascii="Times New Roman" w:hAnsi="Times New Roman" w:cs="Times New Roman"/>
          <w:sz w:val="24"/>
          <w:szCs w:val="24"/>
        </w:rPr>
        <w:t>. 100(16); 56-58.</w:t>
      </w:r>
    </w:p>
    <w:p w14:paraId="5DF3063F" w14:textId="0204C0ED" w:rsidR="0084072F" w:rsidRPr="00752485" w:rsidRDefault="00731536" w:rsidP="00BE3641">
      <w:pPr>
        <w:spacing w:line="480" w:lineRule="auto"/>
        <w:rPr>
          <w:rFonts w:ascii="Times New Roman" w:hAnsi="Times New Roman" w:cs="Times New Roman"/>
          <w:sz w:val="24"/>
          <w:szCs w:val="24"/>
        </w:rPr>
      </w:pPr>
      <w:r>
        <w:rPr>
          <w:rFonts w:ascii="Times New Roman" w:hAnsi="Times New Roman" w:cs="Times New Roman"/>
          <w:sz w:val="24"/>
          <w:szCs w:val="24"/>
        </w:rPr>
        <w:t xml:space="preserve">Juarez-Rojop, I.E., Diaz-Zagoya, J.C., Ble-Castillo, J..L., Miranda-Osorio P.H…Bermudez-Ocana, D.Y., (2012). Hypoglycemic effect of </w:t>
      </w:r>
      <w:r w:rsidRPr="00731536">
        <w:rPr>
          <w:rFonts w:ascii="Times New Roman" w:hAnsi="Times New Roman" w:cs="Times New Roman"/>
          <w:i/>
          <w:sz w:val="24"/>
          <w:szCs w:val="24"/>
        </w:rPr>
        <w:t>Carica papaya</w:t>
      </w:r>
      <w:r>
        <w:rPr>
          <w:rFonts w:ascii="Times New Roman" w:hAnsi="Times New Roman" w:cs="Times New Roman"/>
          <w:sz w:val="24"/>
          <w:szCs w:val="24"/>
        </w:rPr>
        <w:t xml:space="preserve"> leaves in streptozotocin-induced diabetic rats. BMC Complementary &amp; Alternative Medicine 12(236); pp 1-12</w:t>
      </w:r>
    </w:p>
    <w:p w14:paraId="3BED97B5" w14:textId="1FF94E6E" w:rsidR="00BE3641" w:rsidRPr="00752485" w:rsidRDefault="00BE3641" w:rsidP="00BE3641">
      <w:pPr>
        <w:shd w:val="clear" w:color="auto" w:fill="FFFFFF"/>
        <w:spacing w:before="100" w:beforeAutospacing="1" w:after="150" w:line="480" w:lineRule="auto"/>
        <w:rPr>
          <w:rFonts w:ascii="Times New Roman" w:eastAsia="Arial Unicode MS" w:hAnsi="Times New Roman" w:cs="Times New Roman"/>
          <w:color w:val="000000"/>
          <w:sz w:val="24"/>
          <w:szCs w:val="24"/>
        </w:rPr>
      </w:pPr>
      <w:r w:rsidRPr="00752485">
        <w:rPr>
          <w:rFonts w:ascii="Times New Roman" w:eastAsia="Arial Unicode MS" w:hAnsi="Times New Roman" w:cs="Times New Roman"/>
          <w:color w:val="000000"/>
          <w:sz w:val="24"/>
          <w:szCs w:val="24"/>
        </w:rPr>
        <w:t>LEHNINGER, A. L., Nelson, D. L., &amp; Cox, M. M. (2013). </w:t>
      </w:r>
      <w:r w:rsidRPr="00752485">
        <w:rPr>
          <w:rFonts w:ascii="Times New Roman" w:eastAsia="Arial Unicode MS" w:hAnsi="Times New Roman" w:cs="Times New Roman"/>
          <w:i/>
          <w:iCs/>
          <w:color w:val="000000"/>
          <w:sz w:val="24"/>
          <w:szCs w:val="24"/>
        </w:rPr>
        <w:t>Lehninger principles of biochemistry</w:t>
      </w:r>
      <w:r w:rsidRPr="00752485">
        <w:rPr>
          <w:rFonts w:ascii="Times New Roman" w:eastAsia="Arial Unicode MS" w:hAnsi="Times New Roman" w:cs="Times New Roman"/>
          <w:color w:val="000000"/>
          <w:sz w:val="24"/>
          <w:szCs w:val="24"/>
        </w:rPr>
        <w:t>. New York, W.H. Freeman., chp. , page</w:t>
      </w:r>
      <w:r w:rsidR="000018DB">
        <w:rPr>
          <w:rFonts w:ascii="Times New Roman" w:eastAsia="Arial Unicode MS" w:hAnsi="Times New Roman" w:cs="Times New Roman"/>
          <w:color w:val="000000"/>
          <w:sz w:val="24"/>
          <w:szCs w:val="24"/>
        </w:rPr>
        <w:t xml:space="preserve"> 527-539</w:t>
      </w:r>
      <w:r w:rsidR="001A71C7">
        <w:rPr>
          <w:rFonts w:ascii="Times New Roman" w:eastAsia="Arial Unicode MS" w:hAnsi="Times New Roman" w:cs="Times New Roman"/>
          <w:color w:val="000000"/>
          <w:sz w:val="24"/>
          <w:szCs w:val="24"/>
        </w:rPr>
        <w:t>.</w:t>
      </w:r>
    </w:p>
    <w:p w14:paraId="3E1BCD7E" w14:textId="4A154D9E" w:rsidR="007656B3" w:rsidRDefault="007656B3" w:rsidP="00BE3641">
      <w:pPr>
        <w:spacing w:line="480" w:lineRule="auto"/>
        <w:rPr>
          <w:rFonts w:ascii="Times New Roman" w:hAnsi="Times New Roman" w:cs="Times New Roman"/>
          <w:sz w:val="24"/>
          <w:szCs w:val="24"/>
        </w:rPr>
      </w:pPr>
      <w:r>
        <w:rPr>
          <w:rFonts w:ascii="Times New Roman" w:hAnsi="Times New Roman" w:cs="Times New Roman"/>
          <w:sz w:val="24"/>
          <w:szCs w:val="24"/>
        </w:rPr>
        <w:t xml:space="preserve">Kaushal V.S., (2016). </w:t>
      </w:r>
      <w:r w:rsidRPr="00A13E6C">
        <w:rPr>
          <w:rFonts w:ascii="Times New Roman" w:hAnsi="Times New Roman" w:cs="Times New Roman"/>
          <w:sz w:val="24"/>
          <w:szCs w:val="24"/>
        </w:rPr>
        <w:t>Biological Activities of Carica Papaya Linn: A short review</w:t>
      </w:r>
      <w:r>
        <w:rPr>
          <w:rFonts w:ascii="Times New Roman" w:hAnsi="Times New Roman" w:cs="Times New Roman"/>
          <w:sz w:val="24"/>
          <w:szCs w:val="24"/>
        </w:rPr>
        <w:t xml:space="preserve">. </w:t>
      </w:r>
      <w:r w:rsidRPr="00A13E6C">
        <w:rPr>
          <w:rFonts w:ascii="Times New Roman" w:hAnsi="Times New Roman" w:cs="Times New Roman"/>
          <w:i/>
          <w:sz w:val="24"/>
          <w:szCs w:val="24"/>
        </w:rPr>
        <w:t>World Journal of Pharmacy and Pharmaceutical Sciences</w:t>
      </w:r>
      <w:r>
        <w:rPr>
          <w:rFonts w:ascii="Times New Roman" w:hAnsi="Times New Roman" w:cs="Times New Roman"/>
          <w:sz w:val="24"/>
          <w:szCs w:val="24"/>
        </w:rPr>
        <w:t xml:space="preserve"> 5(12); pp 1622-1633.</w:t>
      </w:r>
    </w:p>
    <w:p w14:paraId="2D0C36E9" w14:textId="2A9AC4BF" w:rsidR="00C07CC0" w:rsidRPr="00752485" w:rsidRDefault="00A13E6C" w:rsidP="00BE3641">
      <w:pPr>
        <w:spacing w:line="480" w:lineRule="auto"/>
        <w:rPr>
          <w:rFonts w:ascii="Times New Roman" w:hAnsi="Times New Roman" w:cs="Times New Roman"/>
          <w:sz w:val="24"/>
          <w:szCs w:val="24"/>
        </w:rPr>
      </w:pPr>
      <w:r w:rsidRPr="00A13E6C">
        <w:rPr>
          <w:rFonts w:ascii="Times New Roman" w:hAnsi="Times New Roman" w:cs="Times New Roman"/>
          <w:sz w:val="24"/>
          <w:szCs w:val="24"/>
        </w:rPr>
        <w:t xml:space="preserve">Kerner, Wolfgang &amp; Brückel, J. (2014). Definition, Classification and Diagnosis of Diabetes Mellitus. </w:t>
      </w:r>
      <w:r w:rsidRPr="00A13E6C">
        <w:rPr>
          <w:rFonts w:ascii="Times New Roman" w:hAnsi="Times New Roman" w:cs="Times New Roman"/>
          <w:i/>
          <w:sz w:val="24"/>
          <w:szCs w:val="24"/>
        </w:rPr>
        <w:t>Diabetologie und Stoffwechsel.</w:t>
      </w:r>
      <w:r>
        <w:rPr>
          <w:rFonts w:ascii="Times New Roman" w:hAnsi="Times New Roman" w:cs="Times New Roman"/>
          <w:sz w:val="24"/>
          <w:szCs w:val="24"/>
        </w:rPr>
        <w:t xml:space="preserve"> 122;</w:t>
      </w:r>
      <w:r w:rsidRPr="00A13E6C">
        <w:rPr>
          <w:rFonts w:ascii="Times New Roman" w:hAnsi="Times New Roman" w:cs="Times New Roman"/>
          <w:sz w:val="24"/>
          <w:szCs w:val="24"/>
        </w:rPr>
        <w:t xml:space="preserve"> 384-</w:t>
      </w:r>
      <w:r>
        <w:rPr>
          <w:rFonts w:ascii="Times New Roman" w:hAnsi="Times New Roman" w:cs="Times New Roman"/>
          <w:sz w:val="24"/>
          <w:szCs w:val="24"/>
        </w:rPr>
        <w:t>38</w:t>
      </w:r>
      <w:r w:rsidRPr="00A13E6C">
        <w:rPr>
          <w:rFonts w:ascii="Times New Roman" w:hAnsi="Times New Roman" w:cs="Times New Roman"/>
          <w:sz w:val="24"/>
          <w:szCs w:val="24"/>
        </w:rPr>
        <w:t>6</w:t>
      </w:r>
      <w:r w:rsidR="00BE3641" w:rsidRPr="00752485">
        <w:rPr>
          <w:rFonts w:ascii="Times New Roman" w:hAnsi="Times New Roman" w:cs="Times New Roman"/>
          <w:sz w:val="24"/>
          <w:szCs w:val="24"/>
        </w:rPr>
        <w:t xml:space="preserve">. </w:t>
      </w:r>
    </w:p>
    <w:p w14:paraId="3BB32700" w14:textId="38654514" w:rsidR="00C07CC0" w:rsidRPr="00752485" w:rsidRDefault="00C07CC0" w:rsidP="00BE3641">
      <w:pPr>
        <w:spacing w:line="480" w:lineRule="auto"/>
        <w:rPr>
          <w:rFonts w:ascii="Times New Roman" w:hAnsi="Times New Roman" w:cs="Times New Roman"/>
          <w:sz w:val="24"/>
          <w:szCs w:val="24"/>
        </w:rPr>
      </w:pPr>
      <w:r>
        <w:rPr>
          <w:rFonts w:ascii="Times New Roman" w:hAnsi="Times New Roman" w:cs="Times New Roman"/>
          <w:sz w:val="24"/>
          <w:szCs w:val="24"/>
        </w:rPr>
        <w:t xml:space="preserve">Kusemiju T.O., Yama O.E., Okanlawon A.O., (2012). </w:t>
      </w:r>
      <w:r w:rsidRPr="00A13E6C">
        <w:rPr>
          <w:rFonts w:ascii="Times New Roman" w:hAnsi="Times New Roman" w:cs="Times New Roman"/>
          <w:sz w:val="24"/>
          <w:szCs w:val="24"/>
        </w:rPr>
        <w:t>Effects of Carica papaya bark extract on oxidative stress parameters in testes of male albino rats</w:t>
      </w:r>
      <w:r>
        <w:rPr>
          <w:rFonts w:ascii="Times New Roman" w:hAnsi="Times New Roman" w:cs="Times New Roman"/>
          <w:sz w:val="24"/>
          <w:szCs w:val="24"/>
        </w:rPr>
        <w:t xml:space="preserve">. </w:t>
      </w:r>
      <w:r w:rsidR="00C704F1" w:rsidRPr="00A13E6C">
        <w:rPr>
          <w:rFonts w:ascii="Times New Roman" w:hAnsi="Times New Roman" w:cs="Times New Roman"/>
          <w:i/>
          <w:sz w:val="24"/>
          <w:szCs w:val="24"/>
        </w:rPr>
        <w:t>International Journal of Applied Research in Natural Products</w:t>
      </w:r>
      <w:r w:rsidR="00C704F1">
        <w:rPr>
          <w:rFonts w:ascii="Times New Roman" w:hAnsi="Times New Roman" w:cs="Times New Roman"/>
          <w:sz w:val="24"/>
          <w:szCs w:val="24"/>
        </w:rPr>
        <w:t xml:space="preserve"> 4(4)</w:t>
      </w:r>
      <w:r w:rsidR="00856F52">
        <w:rPr>
          <w:rFonts w:ascii="Times New Roman" w:hAnsi="Times New Roman" w:cs="Times New Roman"/>
          <w:sz w:val="24"/>
          <w:szCs w:val="24"/>
        </w:rPr>
        <w:t>;</w:t>
      </w:r>
      <w:r w:rsidR="00C704F1">
        <w:rPr>
          <w:rFonts w:ascii="Times New Roman" w:hAnsi="Times New Roman" w:cs="Times New Roman"/>
          <w:sz w:val="24"/>
          <w:szCs w:val="24"/>
        </w:rPr>
        <w:t xml:space="preserve"> pp. 1-6</w:t>
      </w:r>
      <w:r w:rsidR="009D1A3B">
        <w:rPr>
          <w:rFonts w:ascii="Times New Roman" w:hAnsi="Times New Roman" w:cs="Times New Roman"/>
          <w:sz w:val="24"/>
          <w:szCs w:val="24"/>
        </w:rPr>
        <w:t>.</w:t>
      </w:r>
    </w:p>
    <w:p w14:paraId="50F3634F" w14:textId="78D1B428" w:rsidR="00BE3641" w:rsidRPr="00752485" w:rsidRDefault="002740BA" w:rsidP="00BE3641">
      <w:pPr>
        <w:spacing w:line="480" w:lineRule="auto"/>
        <w:rPr>
          <w:rFonts w:ascii="Times New Roman" w:hAnsi="Times New Roman" w:cs="Times New Roman"/>
          <w:sz w:val="24"/>
          <w:szCs w:val="24"/>
        </w:rPr>
      </w:pPr>
      <w:r>
        <w:rPr>
          <w:rFonts w:ascii="Times New Roman" w:hAnsi="Times New Roman" w:cs="Times New Roman"/>
          <w:sz w:val="24"/>
          <w:szCs w:val="24"/>
        </w:rPr>
        <w:t>Layali I., Tahmasbpour E., Joulaei M., Gholam S., Jorsaraei A., and Farzanegi P., (2013</w:t>
      </w:r>
      <w:r w:rsidRPr="002740BA">
        <w:rPr>
          <w:rFonts w:ascii="Times New Roman" w:hAnsi="Times New Roman" w:cs="Times New Roman"/>
          <w:i/>
          <w:sz w:val="24"/>
          <w:szCs w:val="24"/>
        </w:rPr>
        <w:t xml:space="preserve">). </w:t>
      </w:r>
      <w:r w:rsidRPr="00A13E6C">
        <w:rPr>
          <w:rFonts w:ascii="Times New Roman" w:hAnsi="Times New Roman" w:cs="Times New Roman"/>
          <w:sz w:val="24"/>
          <w:szCs w:val="24"/>
        </w:rPr>
        <w:t>Total Antioxidant Capacity and Lipid Peroxidation in Semen of Patient with Hyperviscosity.</w:t>
      </w:r>
      <w:r>
        <w:rPr>
          <w:rFonts w:ascii="Times New Roman" w:hAnsi="Times New Roman" w:cs="Times New Roman"/>
          <w:sz w:val="24"/>
          <w:szCs w:val="24"/>
        </w:rPr>
        <w:t xml:space="preserve"> </w:t>
      </w:r>
      <w:r w:rsidR="000018DB" w:rsidRPr="00A13E6C">
        <w:rPr>
          <w:rFonts w:ascii="Times New Roman" w:hAnsi="Times New Roman" w:cs="Times New Roman"/>
          <w:i/>
          <w:sz w:val="24"/>
          <w:szCs w:val="24"/>
        </w:rPr>
        <w:t>Cell Journal</w:t>
      </w:r>
      <w:r w:rsidR="000018DB">
        <w:rPr>
          <w:rFonts w:ascii="Times New Roman" w:hAnsi="Times New Roman" w:cs="Times New Roman"/>
          <w:sz w:val="24"/>
          <w:szCs w:val="24"/>
        </w:rPr>
        <w:t xml:space="preserve"> 16 (4); pp 554-559</w:t>
      </w:r>
      <w:r w:rsidR="001A71C7">
        <w:rPr>
          <w:rFonts w:ascii="Times New Roman" w:hAnsi="Times New Roman" w:cs="Times New Roman"/>
          <w:sz w:val="24"/>
          <w:szCs w:val="24"/>
        </w:rPr>
        <w:t>.</w:t>
      </w:r>
    </w:p>
    <w:p w14:paraId="6ECFCF5E" w14:textId="6565433F" w:rsidR="00E211F7" w:rsidRPr="00E211F7" w:rsidRDefault="00BE3641" w:rsidP="00BE3641">
      <w:pPr>
        <w:spacing w:line="480" w:lineRule="auto"/>
        <w:rPr>
          <w:rFonts w:ascii="Times New Roman" w:hAnsi="Times New Roman" w:cs="Times New Roman"/>
          <w:color w:val="000000"/>
          <w:sz w:val="24"/>
          <w:szCs w:val="24"/>
          <w:shd w:val="clear" w:color="auto" w:fill="FFFFFF"/>
        </w:rPr>
      </w:pPr>
      <w:r w:rsidRPr="00752485">
        <w:rPr>
          <w:rFonts w:ascii="Times New Roman" w:hAnsi="Times New Roman" w:cs="Times New Roman"/>
          <w:color w:val="000000"/>
          <w:sz w:val="24"/>
          <w:szCs w:val="24"/>
          <w:shd w:val="clear" w:color="auto" w:fill="FFFFFF"/>
        </w:rPr>
        <w:lastRenderedPageBreak/>
        <w:t xml:space="preserve">Monica Cheesbrough (2005). </w:t>
      </w:r>
      <w:r w:rsidRPr="00752485">
        <w:rPr>
          <w:rFonts w:ascii="Times New Roman" w:hAnsi="Times New Roman" w:cs="Times New Roman"/>
          <w:i/>
          <w:color w:val="000000"/>
          <w:sz w:val="24"/>
          <w:szCs w:val="24"/>
          <w:shd w:val="clear" w:color="auto" w:fill="FFFFFF"/>
        </w:rPr>
        <w:t>Discrete Laboratory Practice</w:t>
      </w:r>
      <w:r w:rsidR="00490117">
        <w:rPr>
          <w:rFonts w:ascii="Times New Roman" w:hAnsi="Times New Roman" w:cs="Times New Roman"/>
          <w:i/>
          <w:color w:val="000000"/>
          <w:sz w:val="24"/>
          <w:szCs w:val="24"/>
          <w:shd w:val="clear" w:color="auto" w:fill="FFFFFF"/>
        </w:rPr>
        <w:t xml:space="preserve"> in Tropical Countries Part 2</w:t>
      </w:r>
      <w:r w:rsidRPr="00752485">
        <w:rPr>
          <w:rFonts w:ascii="Times New Roman" w:hAnsi="Times New Roman" w:cs="Times New Roman"/>
          <w:color w:val="000000"/>
          <w:sz w:val="24"/>
          <w:szCs w:val="24"/>
          <w:shd w:val="clear" w:color="auto" w:fill="FFFFFF"/>
        </w:rPr>
        <w:t>, Cambridge Second Editions. Published by Press Syndicate of the Unive</w:t>
      </w:r>
      <w:r w:rsidR="00E211F7">
        <w:rPr>
          <w:rFonts w:ascii="Times New Roman" w:hAnsi="Times New Roman" w:cs="Times New Roman"/>
          <w:color w:val="000000"/>
          <w:sz w:val="24"/>
          <w:szCs w:val="24"/>
          <w:shd w:val="clear" w:color="auto" w:fill="FFFFFF"/>
        </w:rPr>
        <w:t>rsity of Cambridge, chp. , page</w:t>
      </w:r>
      <w:r w:rsidR="00490117">
        <w:rPr>
          <w:rFonts w:ascii="Times New Roman" w:hAnsi="Times New Roman" w:cs="Times New Roman"/>
          <w:color w:val="000000"/>
          <w:sz w:val="24"/>
          <w:szCs w:val="24"/>
          <w:shd w:val="clear" w:color="auto" w:fill="FFFFFF"/>
        </w:rPr>
        <w:t xml:space="preserve"> 130-132</w:t>
      </w:r>
      <w:r w:rsidR="001A71C7">
        <w:rPr>
          <w:rFonts w:ascii="Times New Roman" w:hAnsi="Times New Roman" w:cs="Times New Roman"/>
          <w:color w:val="000000"/>
          <w:sz w:val="24"/>
          <w:szCs w:val="24"/>
          <w:shd w:val="clear" w:color="auto" w:fill="FFFFFF"/>
        </w:rPr>
        <w:t>.</w:t>
      </w:r>
    </w:p>
    <w:p w14:paraId="58FDF74F" w14:textId="40C4F59B" w:rsidR="008406F7" w:rsidRPr="00683EF2" w:rsidRDefault="008406F7" w:rsidP="00BE3641">
      <w:pPr>
        <w:spacing w:line="480" w:lineRule="auto"/>
        <w:rPr>
          <w:rFonts w:ascii="Times New Roman" w:hAnsi="Times New Roman" w:cs="Times New Roman"/>
          <w:sz w:val="24"/>
          <w:szCs w:val="24"/>
        </w:rPr>
      </w:pPr>
      <w:r w:rsidRPr="00683EF2">
        <w:rPr>
          <w:rFonts w:ascii="Times New Roman" w:hAnsi="Times New Roman" w:cs="Times New Roman"/>
          <w:sz w:val="24"/>
          <w:szCs w:val="24"/>
        </w:rPr>
        <w:t xml:space="preserve">Omolaoye, T.S., du Plessis, S.S., (2018).  Diabetes mellitus and male infertility. </w:t>
      </w:r>
      <w:r w:rsidRPr="00683EF2">
        <w:rPr>
          <w:rFonts w:ascii="Times New Roman" w:hAnsi="Times New Roman" w:cs="Times New Roman"/>
          <w:i/>
          <w:sz w:val="24"/>
          <w:szCs w:val="24"/>
        </w:rPr>
        <w:t xml:space="preserve">Asian Pac J Reprod </w:t>
      </w:r>
      <w:r w:rsidRPr="00683EF2">
        <w:rPr>
          <w:rFonts w:ascii="Times New Roman" w:hAnsi="Times New Roman" w:cs="Times New Roman"/>
          <w:sz w:val="24"/>
          <w:szCs w:val="24"/>
        </w:rPr>
        <w:t>2018; 7(1): 6-14.</w:t>
      </w:r>
    </w:p>
    <w:p w14:paraId="5CFC52D1" w14:textId="4EFF7D39" w:rsidR="00182248" w:rsidRDefault="00FD2705" w:rsidP="00BE3641">
      <w:pPr>
        <w:spacing w:line="480" w:lineRule="auto"/>
        <w:rPr>
          <w:rFonts w:ascii="Times New Roman" w:hAnsi="Times New Roman" w:cs="Times New Roman"/>
          <w:sz w:val="24"/>
          <w:szCs w:val="24"/>
        </w:rPr>
      </w:pPr>
      <w:r>
        <w:rPr>
          <w:rFonts w:ascii="Times New Roman" w:hAnsi="Times New Roman" w:cs="Times New Roman"/>
          <w:sz w:val="24"/>
          <w:szCs w:val="24"/>
        </w:rPr>
        <w:t>Parle, Milind</w:t>
      </w:r>
      <w:r w:rsidR="00182248" w:rsidRPr="00182248">
        <w:rPr>
          <w:rFonts w:ascii="Times New Roman" w:hAnsi="Times New Roman" w:cs="Times New Roman"/>
          <w:sz w:val="24"/>
          <w:szCs w:val="24"/>
        </w:rPr>
        <w:t>,</w:t>
      </w:r>
      <w:r>
        <w:rPr>
          <w:rFonts w:ascii="Times New Roman" w:hAnsi="Times New Roman" w:cs="Times New Roman"/>
          <w:sz w:val="24"/>
          <w:szCs w:val="24"/>
        </w:rPr>
        <w:t xml:space="preserve"> and</w:t>
      </w:r>
      <w:r w:rsidR="00182248" w:rsidRPr="00182248">
        <w:rPr>
          <w:rFonts w:ascii="Times New Roman" w:hAnsi="Times New Roman" w:cs="Times New Roman"/>
          <w:sz w:val="24"/>
          <w:szCs w:val="24"/>
        </w:rPr>
        <w:t xml:space="preserve"> Gurditta.</w:t>
      </w:r>
      <w:r w:rsidR="00035529">
        <w:rPr>
          <w:rFonts w:ascii="Times New Roman" w:hAnsi="Times New Roman" w:cs="Times New Roman"/>
          <w:sz w:val="24"/>
          <w:szCs w:val="24"/>
        </w:rPr>
        <w:t>,</w:t>
      </w:r>
      <w:r w:rsidR="00182248" w:rsidRPr="00182248">
        <w:rPr>
          <w:rFonts w:ascii="Times New Roman" w:hAnsi="Times New Roman" w:cs="Times New Roman"/>
          <w:sz w:val="24"/>
          <w:szCs w:val="24"/>
        </w:rPr>
        <w:t xml:space="preserve"> (2011). </w:t>
      </w:r>
      <w:r w:rsidR="00182248" w:rsidRPr="00A13E6C">
        <w:rPr>
          <w:rFonts w:ascii="Times New Roman" w:hAnsi="Times New Roman" w:cs="Times New Roman"/>
          <w:sz w:val="24"/>
          <w:szCs w:val="24"/>
        </w:rPr>
        <w:t>Basketful benefits of papaya.</w:t>
      </w:r>
      <w:r w:rsidR="00182248" w:rsidRPr="00A13E6C">
        <w:rPr>
          <w:rFonts w:ascii="Times New Roman" w:hAnsi="Times New Roman" w:cs="Times New Roman"/>
          <w:i/>
          <w:sz w:val="24"/>
          <w:szCs w:val="24"/>
        </w:rPr>
        <w:t xml:space="preserve"> International </w:t>
      </w:r>
      <w:r w:rsidR="00856F52" w:rsidRPr="00A13E6C">
        <w:rPr>
          <w:rFonts w:ascii="Times New Roman" w:hAnsi="Times New Roman" w:cs="Times New Roman"/>
          <w:i/>
          <w:sz w:val="24"/>
          <w:szCs w:val="24"/>
        </w:rPr>
        <w:t>Research Journal of Pharmacy</w:t>
      </w:r>
      <w:r w:rsidR="00856F52">
        <w:rPr>
          <w:rFonts w:ascii="Times New Roman" w:hAnsi="Times New Roman" w:cs="Times New Roman"/>
          <w:sz w:val="24"/>
          <w:szCs w:val="24"/>
        </w:rPr>
        <w:t>. 2;</w:t>
      </w:r>
      <w:r w:rsidR="00182248" w:rsidRPr="00182248">
        <w:rPr>
          <w:rFonts w:ascii="Times New Roman" w:hAnsi="Times New Roman" w:cs="Times New Roman"/>
          <w:sz w:val="24"/>
          <w:szCs w:val="24"/>
        </w:rPr>
        <w:t xml:space="preserve"> 6-12.</w:t>
      </w:r>
    </w:p>
    <w:p w14:paraId="03636A71" w14:textId="192CC3EE" w:rsidR="004D55FF" w:rsidRDefault="004D55FF" w:rsidP="00BE3641">
      <w:pPr>
        <w:spacing w:line="480" w:lineRule="auto"/>
        <w:rPr>
          <w:rFonts w:ascii="Times New Roman" w:hAnsi="Times New Roman" w:cs="Times New Roman"/>
          <w:sz w:val="24"/>
          <w:szCs w:val="24"/>
        </w:rPr>
      </w:pPr>
      <w:r>
        <w:rPr>
          <w:rFonts w:ascii="Times New Roman" w:hAnsi="Times New Roman" w:cs="Times New Roman"/>
          <w:sz w:val="24"/>
          <w:szCs w:val="24"/>
        </w:rPr>
        <w:t xml:space="preserve">Raji </w:t>
      </w:r>
      <w:r w:rsidR="00EB2C91">
        <w:rPr>
          <w:rFonts w:ascii="Times New Roman" w:hAnsi="Times New Roman" w:cs="Times New Roman"/>
          <w:sz w:val="24"/>
          <w:szCs w:val="24"/>
        </w:rPr>
        <w:t>Y., Salman T.M.,</w:t>
      </w:r>
      <w:r w:rsidR="00035529">
        <w:rPr>
          <w:rFonts w:ascii="Times New Roman" w:hAnsi="Times New Roman" w:cs="Times New Roman"/>
          <w:sz w:val="24"/>
          <w:szCs w:val="24"/>
        </w:rPr>
        <w:t xml:space="preserve"> and </w:t>
      </w:r>
      <w:r w:rsidR="00EB2C91">
        <w:rPr>
          <w:rFonts w:ascii="Times New Roman" w:hAnsi="Times New Roman" w:cs="Times New Roman"/>
          <w:sz w:val="24"/>
          <w:szCs w:val="24"/>
        </w:rPr>
        <w:t>Akinsomisoy</w:t>
      </w:r>
      <w:r w:rsidR="00035529">
        <w:rPr>
          <w:rFonts w:ascii="Times New Roman" w:hAnsi="Times New Roman" w:cs="Times New Roman"/>
          <w:sz w:val="24"/>
          <w:szCs w:val="24"/>
        </w:rPr>
        <w:t>e</w:t>
      </w:r>
      <w:r w:rsidR="00EB2C91">
        <w:rPr>
          <w:rFonts w:ascii="Times New Roman" w:hAnsi="Times New Roman" w:cs="Times New Roman"/>
          <w:sz w:val="24"/>
          <w:szCs w:val="24"/>
        </w:rPr>
        <w:t xml:space="preserve"> O.S, </w:t>
      </w:r>
      <w:r w:rsidR="00035529">
        <w:rPr>
          <w:rFonts w:ascii="Times New Roman" w:hAnsi="Times New Roman" w:cs="Times New Roman"/>
          <w:sz w:val="24"/>
          <w:szCs w:val="24"/>
        </w:rPr>
        <w:t xml:space="preserve">(2005). </w:t>
      </w:r>
      <w:r w:rsidR="00035529" w:rsidRPr="00A13E6C">
        <w:rPr>
          <w:rFonts w:ascii="Times New Roman" w:hAnsi="Times New Roman" w:cs="Times New Roman"/>
          <w:sz w:val="24"/>
          <w:szCs w:val="24"/>
        </w:rPr>
        <w:t>Reproductive Functions in Male Rats Treated With Methanolic Extract of Alstonia Boonei Stem Bark.</w:t>
      </w:r>
      <w:r w:rsidR="00035529">
        <w:rPr>
          <w:rFonts w:ascii="Times New Roman" w:hAnsi="Times New Roman" w:cs="Times New Roman"/>
          <w:sz w:val="24"/>
          <w:szCs w:val="24"/>
        </w:rPr>
        <w:t xml:space="preserve"> </w:t>
      </w:r>
      <w:r w:rsidR="00035529" w:rsidRPr="00A13E6C">
        <w:rPr>
          <w:rFonts w:ascii="Times New Roman" w:hAnsi="Times New Roman" w:cs="Times New Roman"/>
          <w:i/>
          <w:sz w:val="24"/>
          <w:szCs w:val="24"/>
        </w:rPr>
        <w:t>African Journal of Biomedical Research</w:t>
      </w:r>
      <w:r w:rsidR="00035529">
        <w:rPr>
          <w:rFonts w:ascii="Times New Roman" w:hAnsi="Times New Roman" w:cs="Times New Roman"/>
          <w:sz w:val="24"/>
          <w:szCs w:val="24"/>
        </w:rPr>
        <w:t>, 8; pp 105-111</w:t>
      </w:r>
      <w:r w:rsidR="001A71C7">
        <w:rPr>
          <w:rFonts w:ascii="Times New Roman" w:hAnsi="Times New Roman" w:cs="Times New Roman"/>
          <w:sz w:val="24"/>
          <w:szCs w:val="24"/>
        </w:rPr>
        <w:t>.</w:t>
      </w:r>
    </w:p>
    <w:p w14:paraId="339EEDF8" w14:textId="2F1EBDFE" w:rsidR="00AD5F7C" w:rsidRDefault="00AD5F7C" w:rsidP="00BE3641">
      <w:pPr>
        <w:spacing w:line="480" w:lineRule="auto"/>
        <w:rPr>
          <w:rFonts w:ascii="Times New Roman" w:hAnsi="Times New Roman" w:cs="Times New Roman"/>
          <w:sz w:val="24"/>
          <w:szCs w:val="24"/>
        </w:rPr>
      </w:pPr>
      <w:r>
        <w:rPr>
          <w:rFonts w:ascii="Times New Roman" w:hAnsi="Times New Roman" w:cs="Times New Roman"/>
          <w:sz w:val="24"/>
          <w:szCs w:val="24"/>
        </w:rPr>
        <w:t xml:space="preserve">Saba A.B., Oridupa O.A., Oyeyemi M.O., and Osanyigbe O.D., (2008). </w:t>
      </w:r>
      <w:r w:rsidRPr="00A13E6C">
        <w:rPr>
          <w:rFonts w:ascii="Times New Roman" w:hAnsi="Times New Roman" w:cs="Times New Roman"/>
          <w:sz w:val="24"/>
          <w:szCs w:val="24"/>
        </w:rPr>
        <w:t>Spermatozoa morphology and characteristics of male wistar rats administered with ethanolic extract of Lagenaria Breviflora Roberts.</w:t>
      </w:r>
      <w:r>
        <w:rPr>
          <w:rFonts w:ascii="Times New Roman" w:hAnsi="Times New Roman" w:cs="Times New Roman"/>
          <w:sz w:val="24"/>
          <w:szCs w:val="24"/>
        </w:rPr>
        <w:t xml:space="preserve"> </w:t>
      </w:r>
      <w:r w:rsidRPr="00A13E6C">
        <w:rPr>
          <w:rFonts w:ascii="Times New Roman" w:hAnsi="Times New Roman" w:cs="Times New Roman"/>
          <w:i/>
          <w:sz w:val="24"/>
          <w:szCs w:val="24"/>
        </w:rPr>
        <w:t>African Journal of Biotechnology</w:t>
      </w:r>
      <w:r>
        <w:rPr>
          <w:rFonts w:ascii="Times New Roman" w:hAnsi="Times New Roman" w:cs="Times New Roman"/>
          <w:sz w:val="24"/>
          <w:szCs w:val="24"/>
        </w:rPr>
        <w:t xml:space="preserve"> </w:t>
      </w:r>
      <w:r w:rsidR="00035529">
        <w:rPr>
          <w:rFonts w:ascii="Times New Roman" w:hAnsi="Times New Roman" w:cs="Times New Roman"/>
          <w:sz w:val="24"/>
          <w:szCs w:val="24"/>
        </w:rPr>
        <w:t>8(7); pp</w:t>
      </w:r>
      <w:r>
        <w:rPr>
          <w:rFonts w:ascii="Times New Roman" w:hAnsi="Times New Roman" w:cs="Times New Roman"/>
          <w:sz w:val="24"/>
          <w:szCs w:val="24"/>
        </w:rPr>
        <w:t xml:space="preserve"> 1170-</w:t>
      </w:r>
      <w:r w:rsidR="001E66FF">
        <w:rPr>
          <w:rFonts w:ascii="Times New Roman" w:hAnsi="Times New Roman" w:cs="Times New Roman"/>
          <w:sz w:val="24"/>
          <w:szCs w:val="24"/>
        </w:rPr>
        <w:t>1175.</w:t>
      </w:r>
    </w:p>
    <w:p w14:paraId="2274BC8B" w14:textId="7C27DEC8" w:rsidR="00006EF6" w:rsidRPr="00006EF6" w:rsidRDefault="00006EF6" w:rsidP="00BE3641">
      <w:pPr>
        <w:spacing w:line="480" w:lineRule="auto"/>
        <w:rPr>
          <w:rFonts w:ascii="Times New Roman" w:hAnsi="Times New Roman" w:cs="Times New Roman"/>
          <w:sz w:val="24"/>
          <w:szCs w:val="24"/>
        </w:rPr>
      </w:pPr>
      <w:r w:rsidRPr="00006EF6">
        <w:rPr>
          <w:rFonts w:ascii="Times New Roman" w:hAnsi="Times New Roman" w:cs="Times New Roman"/>
          <w:sz w:val="24"/>
          <w:szCs w:val="24"/>
        </w:rPr>
        <w:t>Anwar S., and Anwar A., (2016). Infertility: A Review on Causes, Treatment and Management</w:t>
      </w:r>
      <w:r>
        <w:rPr>
          <w:rFonts w:ascii="Times New Roman" w:hAnsi="Times New Roman" w:cs="Times New Roman"/>
          <w:sz w:val="24"/>
          <w:szCs w:val="24"/>
        </w:rPr>
        <w:t xml:space="preserve">. Scient </w:t>
      </w:r>
      <w:r w:rsidRPr="00122937">
        <w:rPr>
          <w:rFonts w:ascii="Times New Roman" w:hAnsi="Times New Roman" w:cs="Times New Roman"/>
          <w:i/>
          <w:sz w:val="24"/>
          <w:szCs w:val="24"/>
        </w:rPr>
        <w:t>Open Access Journal: Women’s Health &amp; Gynecology</w:t>
      </w:r>
      <w:r w:rsidR="00122937">
        <w:rPr>
          <w:rFonts w:ascii="Times New Roman" w:hAnsi="Times New Roman" w:cs="Times New Roman"/>
          <w:sz w:val="24"/>
          <w:szCs w:val="24"/>
        </w:rPr>
        <w:t>. 2016. pp 1-5</w:t>
      </w:r>
    </w:p>
    <w:p w14:paraId="12BB1756" w14:textId="4F9C66AD" w:rsidR="00BE3641" w:rsidRPr="00752485" w:rsidRDefault="007656B3" w:rsidP="00BE3641">
      <w:pPr>
        <w:spacing w:line="480" w:lineRule="auto"/>
        <w:rPr>
          <w:rFonts w:ascii="Times New Roman" w:hAnsi="Times New Roman" w:cs="Times New Roman"/>
          <w:sz w:val="24"/>
          <w:szCs w:val="24"/>
        </w:rPr>
      </w:pPr>
      <w:r>
        <w:rPr>
          <w:rFonts w:ascii="Times New Roman" w:hAnsi="Times New Roman" w:cs="Times New Roman"/>
          <w:sz w:val="24"/>
          <w:szCs w:val="24"/>
        </w:rPr>
        <w:t xml:space="preserve">Singh V.P., Bali A., Singh N., Jaggi A.S., (2014). </w:t>
      </w:r>
      <w:r w:rsidRPr="001A71C7">
        <w:rPr>
          <w:rFonts w:ascii="Times New Roman" w:hAnsi="Times New Roman" w:cs="Times New Roman"/>
          <w:sz w:val="24"/>
          <w:szCs w:val="24"/>
        </w:rPr>
        <w:t>Advanced Glycation End Products and Diabetic Complications.</w:t>
      </w:r>
      <w:r>
        <w:rPr>
          <w:rFonts w:ascii="Times New Roman" w:hAnsi="Times New Roman" w:cs="Times New Roman"/>
          <w:sz w:val="24"/>
          <w:szCs w:val="24"/>
        </w:rPr>
        <w:t xml:space="preserve"> </w:t>
      </w:r>
      <w:r w:rsidRPr="001A71C7">
        <w:rPr>
          <w:rFonts w:ascii="Times New Roman" w:hAnsi="Times New Roman" w:cs="Times New Roman"/>
          <w:i/>
          <w:sz w:val="24"/>
          <w:szCs w:val="24"/>
        </w:rPr>
        <w:t>Korean Journal of Physiological Pharmacology.</w:t>
      </w:r>
      <w:r>
        <w:rPr>
          <w:rFonts w:ascii="Times New Roman" w:hAnsi="Times New Roman" w:cs="Times New Roman"/>
          <w:sz w:val="24"/>
          <w:szCs w:val="24"/>
        </w:rPr>
        <w:t xml:space="preserve"> 18; pp 1-14.</w:t>
      </w:r>
    </w:p>
    <w:p w14:paraId="2E7AF41E" w14:textId="561C5D1B" w:rsidR="00BE3641" w:rsidRPr="00752485" w:rsidRDefault="00BE3641" w:rsidP="00BE3641">
      <w:pPr>
        <w:spacing w:line="480" w:lineRule="auto"/>
        <w:rPr>
          <w:rFonts w:ascii="Times New Roman" w:hAnsi="Times New Roman" w:cs="Times New Roman"/>
          <w:sz w:val="24"/>
          <w:szCs w:val="24"/>
        </w:rPr>
      </w:pPr>
      <w:r w:rsidRPr="00752485">
        <w:rPr>
          <w:rFonts w:ascii="Times New Roman" w:hAnsi="Times New Roman" w:cs="Times New Roman"/>
          <w:iCs/>
          <w:sz w:val="24"/>
          <w:szCs w:val="24"/>
        </w:rPr>
        <w:t xml:space="preserve">Sinha </w:t>
      </w:r>
      <w:r w:rsidR="00035529">
        <w:rPr>
          <w:rFonts w:ascii="Times New Roman" w:hAnsi="Times New Roman" w:cs="Times New Roman"/>
          <w:iCs/>
          <w:sz w:val="24"/>
          <w:szCs w:val="24"/>
        </w:rPr>
        <w:t xml:space="preserve">A., </w:t>
      </w:r>
      <w:r w:rsidRPr="00752485">
        <w:rPr>
          <w:rFonts w:ascii="Times New Roman" w:hAnsi="Times New Roman" w:cs="Times New Roman"/>
          <w:iCs/>
          <w:sz w:val="24"/>
          <w:szCs w:val="24"/>
        </w:rPr>
        <w:t xml:space="preserve">and Gupta </w:t>
      </w:r>
      <w:r w:rsidR="00035529">
        <w:rPr>
          <w:rFonts w:ascii="Times New Roman" w:hAnsi="Times New Roman" w:cs="Times New Roman"/>
          <w:iCs/>
          <w:sz w:val="24"/>
          <w:szCs w:val="24"/>
        </w:rPr>
        <w:t>S., (</w:t>
      </w:r>
      <w:r w:rsidRPr="00752485">
        <w:rPr>
          <w:rFonts w:ascii="Times New Roman" w:hAnsi="Times New Roman" w:cs="Times New Roman"/>
          <w:iCs/>
          <w:sz w:val="24"/>
          <w:szCs w:val="24"/>
        </w:rPr>
        <w:t>2018</w:t>
      </w:r>
      <w:r w:rsidR="00035529">
        <w:rPr>
          <w:rFonts w:ascii="Times New Roman" w:hAnsi="Times New Roman" w:cs="Times New Roman"/>
          <w:iCs/>
          <w:sz w:val="24"/>
          <w:szCs w:val="24"/>
        </w:rPr>
        <w:t>)</w:t>
      </w:r>
      <w:r w:rsidRPr="00752485">
        <w:rPr>
          <w:rFonts w:ascii="Times New Roman" w:hAnsi="Times New Roman" w:cs="Times New Roman"/>
          <w:iCs/>
          <w:sz w:val="24"/>
          <w:szCs w:val="24"/>
        </w:rPr>
        <w:t>.</w:t>
      </w:r>
      <w:r w:rsidR="00035529">
        <w:rPr>
          <w:rFonts w:ascii="Times New Roman" w:hAnsi="Times New Roman" w:cs="Times New Roman"/>
          <w:iCs/>
          <w:sz w:val="24"/>
          <w:szCs w:val="24"/>
        </w:rPr>
        <w:t xml:space="preserve"> Lipid Peroxidation and its Impact on Infertility. </w:t>
      </w:r>
      <w:r w:rsidR="00DB07A9">
        <w:rPr>
          <w:rFonts w:ascii="Times New Roman" w:hAnsi="Times New Roman" w:cs="Times New Roman"/>
          <w:iCs/>
          <w:sz w:val="24"/>
          <w:szCs w:val="24"/>
        </w:rPr>
        <w:t>Scient Open Access Journal: Women’s Heal</w:t>
      </w:r>
      <w:r w:rsidR="001A71C7">
        <w:rPr>
          <w:rFonts w:ascii="Times New Roman" w:hAnsi="Times New Roman" w:cs="Times New Roman"/>
          <w:iCs/>
          <w:sz w:val="24"/>
          <w:szCs w:val="24"/>
        </w:rPr>
        <w:t>th and Gynecology 4(1); pp 1-10.</w:t>
      </w:r>
    </w:p>
    <w:p w14:paraId="3DF3ED61" w14:textId="5EBFA656" w:rsidR="00BE3641" w:rsidRPr="00752485" w:rsidRDefault="00C444E2" w:rsidP="00BE3641">
      <w:pPr>
        <w:spacing w:line="480" w:lineRule="auto"/>
        <w:rPr>
          <w:rFonts w:ascii="Times New Roman" w:hAnsi="Times New Roman" w:cs="Times New Roman"/>
          <w:sz w:val="24"/>
          <w:szCs w:val="24"/>
        </w:rPr>
      </w:pPr>
      <w:r>
        <w:rPr>
          <w:rFonts w:ascii="Times New Roman" w:hAnsi="Times New Roman" w:cs="Times New Roman"/>
          <w:sz w:val="24"/>
          <w:szCs w:val="24"/>
        </w:rPr>
        <w:t>Somogyi A., Rosta K., Pusztai</w:t>
      </w:r>
      <w:r w:rsidRPr="00C444E2">
        <w:rPr>
          <w:rFonts w:ascii="Times New Roman" w:hAnsi="Times New Roman" w:cs="Times New Roman"/>
          <w:sz w:val="24"/>
          <w:szCs w:val="24"/>
        </w:rPr>
        <w:t xml:space="preserve"> Peter</w:t>
      </w:r>
      <w:r>
        <w:rPr>
          <w:rFonts w:ascii="Times New Roman" w:hAnsi="Times New Roman" w:cs="Times New Roman"/>
          <w:sz w:val="24"/>
          <w:szCs w:val="24"/>
        </w:rPr>
        <w:t>., Tulassay Z., and Nagy G</w:t>
      </w:r>
      <w:r w:rsidRPr="00C444E2">
        <w:rPr>
          <w:rFonts w:ascii="Times New Roman" w:hAnsi="Times New Roman" w:cs="Times New Roman"/>
          <w:sz w:val="24"/>
          <w:szCs w:val="24"/>
        </w:rPr>
        <w:t>.</w:t>
      </w:r>
      <w:r>
        <w:rPr>
          <w:rFonts w:ascii="Times New Roman" w:hAnsi="Times New Roman" w:cs="Times New Roman"/>
          <w:sz w:val="24"/>
          <w:szCs w:val="24"/>
        </w:rPr>
        <w:t>,</w:t>
      </w:r>
      <w:r w:rsidRPr="00C444E2">
        <w:rPr>
          <w:rFonts w:ascii="Times New Roman" w:hAnsi="Times New Roman" w:cs="Times New Roman"/>
          <w:sz w:val="24"/>
          <w:szCs w:val="24"/>
        </w:rPr>
        <w:t xml:space="preserve"> (2007). </w:t>
      </w:r>
      <w:r w:rsidRPr="00C444E2">
        <w:rPr>
          <w:rFonts w:ascii="Times New Roman" w:hAnsi="Times New Roman" w:cs="Times New Roman"/>
          <w:i/>
          <w:sz w:val="24"/>
          <w:szCs w:val="24"/>
        </w:rPr>
        <w:t>Antioxidant measurements. Physiological measurement</w:t>
      </w:r>
      <w:r>
        <w:rPr>
          <w:rFonts w:ascii="Times New Roman" w:hAnsi="Times New Roman" w:cs="Times New Roman"/>
          <w:sz w:val="24"/>
          <w:szCs w:val="24"/>
        </w:rPr>
        <w:t xml:space="preserve">. 28; </w:t>
      </w:r>
      <w:r w:rsidRPr="00C444E2">
        <w:rPr>
          <w:rFonts w:ascii="Times New Roman" w:hAnsi="Times New Roman" w:cs="Times New Roman"/>
          <w:sz w:val="24"/>
          <w:szCs w:val="24"/>
        </w:rPr>
        <w:t>41-55.</w:t>
      </w:r>
    </w:p>
    <w:p w14:paraId="51E66AD8" w14:textId="2B9D65A5" w:rsidR="00AE4F97" w:rsidRPr="00752485" w:rsidRDefault="00E211F7" w:rsidP="00E211F7">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Udeh E.N., and Nwaehujor O.C., (2013). </w:t>
      </w:r>
      <w:r w:rsidRPr="001A71C7">
        <w:rPr>
          <w:rFonts w:ascii="Times New Roman" w:hAnsi="Times New Roman" w:cs="Times New Roman"/>
          <w:sz w:val="24"/>
          <w:szCs w:val="24"/>
        </w:rPr>
        <w:t>Anti-fertility effects of Carica papaya Linn: Methanol leaf extracts in male wistar rats.</w:t>
      </w:r>
      <w:r>
        <w:rPr>
          <w:rFonts w:ascii="Times New Roman" w:hAnsi="Times New Roman" w:cs="Times New Roman"/>
          <w:sz w:val="24"/>
          <w:szCs w:val="24"/>
        </w:rPr>
        <w:t xml:space="preserve"> </w:t>
      </w:r>
      <w:r w:rsidRPr="001A71C7">
        <w:rPr>
          <w:rFonts w:ascii="Times New Roman" w:hAnsi="Times New Roman" w:cs="Times New Roman"/>
          <w:i/>
          <w:sz w:val="24"/>
          <w:szCs w:val="24"/>
        </w:rPr>
        <w:t>Journal of Pharmacology and Toxicology</w:t>
      </w:r>
      <w:r>
        <w:rPr>
          <w:rFonts w:ascii="Times New Roman" w:hAnsi="Times New Roman" w:cs="Times New Roman"/>
          <w:sz w:val="24"/>
          <w:szCs w:val="24"/>
        </w:rPr>
        <w:t xml:space="preserve"> 8 (1); pp 35-41</w:t>
      </w:r>
      <w:r w:rsidR="001A71C7">
        <w:rPr>
          <w:rFonts w:ascii="Times New Roman" w:hAnsi="Times New Roman" w:cs="Times New Roman"/>
          <w:sz w:val="24"/>
          <w:szCs w:val="24"/>
        </w:rPr>
        <w:t>.</w:t>
      </w:r>
    </w:p>
    <w:sectPr w:rsidR="00AE4F97" w:rsidRPr="00752485" w:rsidSect="00D50E0D">
      <w:headerReference w:type="default" r:id="rId28"/>
      <w:footerReference w:type="default" r:id="rId29"/>
      <w:pgSz w:w="12240" w:h="15840"/>
      <w:pgMar w:top="426" w:right="1041" w:bottom="142" w:left="1134" w:header="720" w:footer="720" w:gutter="0"/>
      <w:pgNumType w:start="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B056A1A" w16cid:durableId="20EAE6C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8B9FE1" w14:textId="77777777" w:rsidR="008C306A" w:rsidRDefault="008C306A" w:rsidP="00BE3641">
      <w:pPr>
        <w:spacing w:after="0" w:line="240" w:lineRule="auto"/>
      </w:pPr>
      <w:r>
        <w:separator/>
      </w:r>
    </w:p>
  </w:endnote>
  <w:endnote w:type="continuationSeparator" w:id="0">
    <w:p w14:paraId="23F3845C" w14:textId="77777777" w:rsidR="008C306A" w:rsidRDefault="008C306A" w:rsidP="00BE3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7011379"/>
      <w:docPartObj>
        <w:docPartGallery w:val="Page Numbers (Bottom of Page)"/>
        <w:docPartUnique/>
      </w:docPartObj>
    </w:sdtPr>
    <w:sdtEndPr>
      <w:rPr>
        <w:noProof/>
      </w:rPr>
    </w:sdtEndPr>
    <w:sdtContent>
      <w:p w14:paraId="0BF6FB6D" w14:textId="77777777" w:rsidR="0084072F" w:rsidRDefault="0084072F">
        <w:pPr>
          <w:pStyle w:val="Footer"/>
          <w:jc w:val="center"/>
        </w:pPr>
        <w:r>
          <w:fldChar w:fldCharType="begin"/>
        </w:r>
        <w:r>
          <w:instrText xml:space="preserve"> PAGE   \* MERGEFORMAT </w:instrText>
        </w:r>
        <w:r>
          <w:fldChar w:fldCharType="separate"/>
        </w:r>
        <w:r w:rsidR="00B506A0">
          <w:rPr>
            <w:noProof/>
          </w:rPr>
          <w:t>4</w:t>
        </w:r>
        <w:r>
          <w:rPr>
            <w:noProof/>
          </w:rPr>
          <w:fldChar w:fldCharType="end"/>
        </w:r>
      </w:p>
    </w:sdtContent>
  </w:sdt>
  <w:p w14:paraId="1D18342E" w14:textId="77777777" w:rsidR="0084072F" w:rsidRDefault="008407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4BFC94" w14:textId="77777777" w:rsidR="008C306A" w:rsidRDefault="008C306A" w:rsidP="00BE3641">
      <w:pPr>
        <w:spacing w:after="0" w:line="240" w:lineRule="auto"/>
      </w:pPr>
      <w:r>
        <w:separator/>
      </w:r>
    </w:p>
  </w:footnote>
  <w:footnote w:type="continuationSeparator" w:id="0">
    <w:p w14:paraId="1E362835" w14:textId="77777777" w:rsidR="008C306A" w:rsidRDefault="008C306A" w:rsidP="00BE36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4EA80" w14:textId="77777777" w:rsidR="0084072F" w:rsidRDefault="008C306A" w:rsidP="00F30760">
    <w:pPr>
      <w:spacing w:line="264" w:lineRule="auto"/>
      <w:jc w:val="center"/>
    </w:pPr>
    <w:sdt>
      <w:sdtPr>
        <w:rPr>
          <w:color w:val="000000" w:themeColor="text1"/>
          <w:sz w:val="20"/>
          <w:szCs w:val="20"/>
        </w:rPr>
        <w:alias w:val="Title"/>
        <w:id w:val="-702400119"/>
        <w:showingPlcHdr/>
        <w:dataBinding w:prefixMappings="xmlns:ns0='http://schemas.openxmlformats.org/package/2006/metadata/core-properties' xmlns:ns1='http://purl.org/dc/elements/1.1/'" w:xpath="/ns0:coreProperties[1]/ns1:title[1]" w:storeItemID="{6C3C8BC8-F283-45AE-878A-BAB7291924A1}"/>
        <w:text/>
      </w:sdtPr>
      <w:sdtEndPr/>
      <w:sdtContent>
        <w:r w:rsidR="0084072F">
          <w:rPr>
            <w:color w:val="000000" w:themeColor="text1"/>
            <w:sz w:val="20"/>
            <w:szCs w:val="20"/>
          </w:rPr>
          <w:t xml:space="preserve">     </w:t>
        </w:r>
      </w:sdtContent>
    </w:sdt>
    <w:r w:rsidR="0084072F">
      <w:rPr>
        <w:noProof/>
      </w:rPr>
      <w:t xml:space="preserve"> </w:t>
    </w:r>
  </w:p>
  <w:p w14:paraId="32753ABE" w14:textId="77777777" w:rsidR="0084072F" w:rsidRDefault="0084072F" w:rsidP="00F30760">
    <w:pPr>
      <w:spacing w:line="264"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56B66"/>
    <w:multiLevelType w:val="multilevel"/>
    <w:tmpl w:val="986E55C4"/>
    <w:lvl w:ilvl="0">
      <w:start w:val="1"/>
      <w:numFmt w:val="decimal"/>
      <w:lvlText w:val="%1."/>
      <w:lvlJc w:val="left"/>
      <w:pPr>
        <w:ind w:left="720" w:hanging="360"/>
      </w:pPr>
    </w:lvl>
    <w:lvl w:ilvl="1">
      <w:start w:val="7"/>
      <w:numFmt w:val="decimal"/>
      <w:isLgl/>
      <w:lvlText w:val="%1.%2"/>
      <w:lvlJc w:val="left"/>
      <w:pPr>
        <w:ind w:left="1080" w:hanging="720"/>
      </w:pPr>
      <w:rPr>
        <w:rFonts w:hint="default"/>
        <w:sz w:val="32"/>
      </w:rPr>
    </w:lvl>
    <w:lvl w:ilvl="2">
      <w:start w:val="1"/>
      <w:numFmt w:val="decimal"/>
      <w:isLgl/>
      <w:lvlText w:val="%1.%2.%3"/>
      <w:lvlJc w:val="left"/>
      <w:pPr>
        <w:ind w:left="1080" w:hanging="720"/>
      </w:pPr>
      <w:rPr>
        <w:rFonts w:hint="default"/>
        <w:sz w:val="32"/>
      </w:rPr>
    </w:lvl>
    <w:lvl w:ilvl="3">
      <w:start w:val="1"/>
      <w:numFmt w:val="decimal"/>
      <w:isLgl/>
      <w:lvlText w:val="%1.%2.%3.%4"/>
      <w:lvlJc w:val="left"/>
      <w:pPr>
        <w:ind w:left="1440" w:hanging="1080"/>
      </w:pPr>
      <w:rPr>
        <w:rFonts w:hint="default"/>
        <w:sz w:val="32"/>
      </w:rPr>
    </w:lvl>
    <w:lvl w:ilvl="4">
      <w:start w:val="1"/>
      <w:numFmt w:val="decimal"/>
      <w:isLgl/>
      <w:lvlText w:val="%1.%2.%3.%4.%5"/>
      <w:lvlJc w:val="left"/>
      <w:pPr>
        <w:ind w:left="1800" w:hanging="1440"/>
      </w:pPr>
      <w:rPr>
        <w:rFonts w:hint="default"/>
        <w:sz w:val="32"/>
      </w:rPr>
    </w:lvl>
    <w:lvl w:ilvl="5">
      <w:start w:val="1"/>
      <w:numFmt w:val="decimal"/>
      <w:isLgl/>
      <w:lvlText w:val="%1.%2.%3.%4.%5.%6"/>
      <w:lvlJc w:val="left"/>
      <w:pPr>
        <w:ind w:left="1800" w:hanging="1440"/>
      </w:pPr>
      <w:rPr>
        <w:rFonts w:hint="default"/>
        <w:sz w:val="32"/>
      </w:rPr>
    </w:lvl>
    <w:lvl w:ilvl="6">
      <w:start w:val="1"/>
      <w:numFmt w:val="decimal"/>
      <w:isLgl/>
      <w:lvlText w:val="%1.%2.%3.%4.%5.%6.%7"/>
      <w:lvlJc w:val="left"/>
      <w:pPr>
        <w:ind w:left="2160" w:hanging="1800"/>
      </w:pPr>
      <w:rPr>
        <w:rFonts w:hint="default"/>
        <w:sz w:val="32"/>
      </w:rPr>
    </w:lvl>
    <w:lvl w:ilvl="7">
      <w:start w:val="1"/>
      <w:numFmt w:val="decimal"/>
      <w:isLgl/>
      <w:lvlText w:val="%1.%2.%3.%4.%5.%6.%7.%8"/>
      <w:lvlJc w:val="left"/>
      <w:pPr>
        <w:ind w:left="2520" w:hanging="2160"/>
      </w:pPr>
      <w:rPr>
        <w:rFonts w:hint="default"/>
        <w:sz w:val="32"/>
      </w:rPr>
    </w:lvl>
    <w:lvl w:ilvl="8">
      <w:start w:val="1"/>
      <w:numFmt w:val="decimal"/>
      <w:isLgl/>
      <w:lvlText w:val="%1.%2.%3.%4.%5.%6.%7.%8.%9"/>
      <w:lvlJc w:val="left"/>
      <w:pPr>
        <w:ind w:left="2520" w:hanging="2160"/>
      </w:pPr>
      <w:rPr>
        <w:rFonts w:hint="default"/>
        <w:sz w:val="32"/>
      </w:rPr>
    </w:lvl>
  </w:abstractNum>
  <w:abstractNum w:abstractNumId="1" w15:restartNumberingAfterBreak="0">
    <w:nsid w:val="01B411CC"/>
    <w:multiLevelType w:val="hybridMultilevel"/>
    <w:tmpl w:val="E1A64A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F65CD9"/>
    <w:multiLevelType w:val="hybridMultilevel"/>
    <w:tmpl w:val="57306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DE2B1D"/>
    <w:multiLevelType w:val="hybridMultilevel"/>
    <w:tmpl w:val="6CC2D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386857"/>
    <w:multiLevelType w:val="hybridMultilevel"/>
    <w:tmpl w:val="42CAC0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D50A29"/>
    <w:multiLevelType w:val="hybridMultilevel"/>
    <w:tmpl w:val="72AE08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2C3E6D"/>
    <w:multiLevelType w:val="hybridMultilevel"/>
    <w:tmpl w:val="3926E6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E2652E"/>
    <w:multiLevelType w:val="multilevel"/>
    <w:tmpl w:val="ADA66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7D2951"/>
    <w:multiLevelType w:val="hybridMultilevel"/>
    <w:tmpl w:val="7750D5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785364"/>
    <w:multiLevelType w:val="hybridMultilevel"/>
    <w:tmpl w:val="EBE2CB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6864D1"/>
    <w:multiLevelType w:val="hybridMultilevel"/>
    <w:tmpl w:val="BF9693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862083"/>
    <w:multiLevelType w:val="hybridMultilevel"/>
    <w:tmpl w:val="E0662A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6D3F06"/>
    <w:multiLevelType w:val="hybridMultilevel"/>
    <w:tmpl w:val="F1340B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FF1971"/>
    <w:multiLevelType w:val="multilevel"/>
    <w:tmpl w:val="40E01CA8"/>
    <w:lvl w:ilvl="0">
      <w:start w:val="1"/>
      <w:numFmt w:val="decimal"/>
      <w:lvlText w:val="%1."/>
      <w:lvlJc w:val="left"/>
      <w:pPr>
        <w:ind w:left="720" w:hanging="360"/>
      </w:pPr>
    </w:lvl>
    <w:lvl w:ilvl="1">
      <w:start w:val="8"/>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21309C6"/>
    <w:multiLevelType w:val="hybridMultilevel"/>
    <w:tmpl w:val="36F251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D823C4"/>
    <w:multiLevelType w:val="hybridMultilevel"/>
    <w:tmpl w:val="88C222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49054E"/>
    <w:multiLevelType w:val="hybridMultilevel"/>
    <w:tmpl w:val="10A619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DD507F"/>
    <w:multiLevelType w:val="multilevel"/>
    <w:tmpl w:val="11043EBA"/>
    <w:lvl w:ilvl="0">
      <w:start w:val="1"/>
      <w:numFmt w:val="decimal"/>
      <w:lvlText w:val="%1."/>
      <w:lvlJc w:val="left"/>
      <w:pPr>
        <w:ind w:left="720" w:hanging="360"/>
      </w:pPr>
    </w:lvl>
    <w:lvl w:ilvl="1">
      <w:start w:val="4"/>
      <w:numFmt w:val="decimal"/>
      <w:isLgl/>
      <w:lvlText w:val="%1.%2"/>
      <w:lvlJc w:val="left"/>
      <w:pPr>
        <w:ind w:left="1080" w:hanging="720"/>
      </w:pPr>
      <w:rPr>
        <w:rFonts w:hint="default"/>
        <w:b/>
        <w:color w:val="000000" w:themeColor="text1"/>
      </w:rPr>
    </w:lvl>
    <w:lvl w:ilvl="2">
      <w:start w:val="1"/>
      <w:numFmt w:val="decimal"/>
      <w:isLgl/>
      <w:lvlText w:val="%1.%2.%3"/>
      <w:lvlJc w:val="left"/>
      <w:pPr>
        <w:ind w:left="1080" w:hanging="720"/>
      </w:pPr>
      <w:rPr>
        <w:rFonts w:hint="default"/>
        <w:b/>
        <w:color w:val="000000" w:themeColor="text1"/>
      </w:rPr>
    </w:lvl>
    <w:lvl w:ilvl="3">
      <w:start w:val="1"/>
      <w:numFmt w:val="decimal"/>
      <w:isLgl/>
      <w:lvlText w:val="%1.%2.%3.%4"/>
      <w:lvlJc w:val="left"/>
      <w:pPr>
        <w:ind w:left="1080" w:hanging="720"/>
      </w:pPr>
      <w:rPr>
        <w:rFonts w:hint="default"/>
        <w:b/>
        <w:color w:val="000000" w:themeColor="text1"/>
      </w:rPr>
    </w:lvl>
    <w:lvl w:ilvl="4">
      <w:start w:val="1"/>
      <w:numFmt w:val="decimal"/>
      <w:isLgl/>
      <w:lvlText w:val="%1.%2.%3.%4.%5"/>
      <w:lvlJc w:val="left"/>
      <w:pPr>
        <w:ind w:left="1440" w:hanging="1080"/>
      </w:pPr>
      <w:rPr>
        <w:rFonts w:hint="default"/>
        <w:b/>
        <w:color w:val="000000" w:themeColor="text1"/>
      </w:rPr>
    </w:lvl>
    <w:lvl w:ilvl="5">
      <w:start w:val="1"/>
      <w:numFmt w:val="decimal"/>
      <w:isLgl/>
      <w:lvlText w:val="%1.%2.%3.%4.%5.%6"/>
      <w:lvlJc w:val="left"/>
      <w:pPr>
        <w:ind w:left="1440" w:hanging="1080"/>
      </w:pPr>
      <w:rPr>
        <w:rFonts w:hint="default"/>
        <w:b/>
        <w:color w:val="000000" w:themeColor="text1"/>
      </w:rPr>
    </w:lvl>
    <w:lvl w:ilvl="6">
      <w:start w:val="1"/>
      <w:numFmt w:val="decimal"/>
      <w:isLgl/>
      <w:lvlText w:val="%1.%2.%3.%4.%5.%6.%7"/>
      <w:lvlJc w:val="left"/>
      <w:pPr>
        <w:ind w:left="1800" w:hanging="1440"/>
      </w:pPr>
      <w:rPr>
        <w:rFonts w:hint="default"/>
        <w:b/>
        <w:color w:val="000000" w:themeColor="text1"/>
      </w:rPr>
    </w:lvl>
    <w:lvl w:ilvl="7">
      <w:start w:val="1"/>
      <w:numFmt w:val="decimal"/>
      <w:isLgl/>
      <w:lvlText w:val="%1.%2.%3.%4.%5.%6.%7.%8"/>
      <w:lvlJc w:val="left"/>
      <w:pPr>
        <w:ind w:left="1800" w:hanging="1440"/>
      </w:pPr>
      <w:rPr>
        <w:rFonts w:hint="default"/>
        <w:b/>
        <w:color w:val="000000" w:themeColor="text1"/>
      </w:rPr>
    </w:lvl>
    <w:lvl w:ilvl="8">
      <w:start w:val="1"/>
      <w:numFmt w:val="decimal"/>
      <w:isLgl/>
      <w:lvlText w:val="%1.%2.%3.%4.%5.%6.%7.%8.%9"/>
      <w:lvlJc w:val="left"/>
      <w:pPr>
        <w:ind w:left="2160" w:hanging="1800"/>
      </w:pPr>
      <w:rPr>
        <w:rFonts w:hint="default"/>
        <w:b/>
        <w:color w:val="000000" w:themeColor="text1"/>
      </w:rPr>
    </w:lvl>
  </w:abstractNum>
  <w:abstractNum w:abstractNumId="18" w15:restartNumberingAfterBreak="0">
    <w:nsid w:val="4E5B4067"/>
    <w:multiLevelType w:val="multilevel"/>
    <w:tmpl w:val="730C0978"/>
    <w:lvl w:ilvl="0">
      <w:start w:val="1"/>
      <w:numFmt w:val="decimal"/>
      <w:lvlText w:val="%1."/>
      <w:lvlJc w:val="left"/>
      <w:pPr>
        <w:ind w:left="644" w:hanging="360"/>
      </w:pPr>
      <w:rPr>
        <w:rFonts w:hint="default"/>
        <w:b w:val="0"/>
        <w:sz w:val="24"/>
      </w:rPr>
    </w:lvl>
    <w:lvl w:ilvl="1">
      <w:start w:val="10"/>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513B0D6E"/>
    <w:multiLevelType w:val="hybridMultilevel"/>
    <w:tmpl w:val="B42A58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683464"/>
    <w:multiLevelType w:val="hybridMultilevel"/>
    <w:tmpl w:val="2B1C55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E24EEC"/>
    <w:multiLevelType w:val="hybridMultilevel"/>
    <w:tmpl w:val="0BE489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6D2A83"/>
    <w:multiLevelType w:val="hybridMultilevel"/>
    <w:tmpl w:val="24901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C72986"/>
    <w:multiLevelType w:val="hybridMultilevel"/>
    <w:tmpl w:val="74AA11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D52580"/>
    <w:multiLevelType w:val="hybridMultilevel"/>
    <w:tmpl w:val="9DC07E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846CE7"/>
    <w:multiLevelType w:val="multilevel"/>
    <w:tmpl w:val="40B250CA"/>
    <w:lvl w:ilvl="0">
      <w:start w:val="3"/>
      <w:numFmt w:val="decimal"/>
      <w:lvlText w:val="%1"/>
      <w:lvlJc w:val="left"/>
      <w:pPr>
        <w:ind w:left="600" w:hanging="600"/>
      </w:pPr>
      <w:rPr>
        <w:rFonts w:hint="default"/>
      </w:rPr>
    </w:lvl>
    <w:lvl w:ilvl="1">
      <w:start w:val="7"/>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F436190"/>
    <w:multiLevelType w:val="hybridMultilevel"/>
    <w:tmpl w:val="921CAF14"/>
    <w:lvl w:ilvl="0" w:tplc="78EC7D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FC2E80"/>
    <w:multiLevelType w:val="hybridMultilevel"/>
    <w:tmpl w:val="467A12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971313"/>
    <w:multiLevelType w:val="multilevel"/>
    <w:tmpl w:val="730C0978"/>
    <w:lvl w:ilvl="0">
      <w:start w:val="1"/>
      <w:numFmt w:val="decimal"/>
      <w:lvlText w:val="%1."/>
      <w:lvlJc w:val="left"/>
      <w:pPr>
        <w:ind w:left="644" w:hanging="360"/>
      </w:pPr>
      <w:rPr>
        <w:rFonts w:hint="default"/>
        <w:b w:val="0"/>
        <w:sz w:val="24"/>
      </w:rPr>
    </w:lvl>
    <w:lvl w:ilvl="1">
      <w:start w:val="10"/>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6A1B5F76"/>
    <w:multiLevelType w:val="hybridMultilevel"/>
    <w:tmpl w:val="164492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C0A7A71"/>
    <w:multiLevelType w:val="hybridMultilevel"/>
    <w:tmpl w:val="3E28E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702970"/>
    <w:multiLevelType w:val="hybridMultilevel"/>
    <w:tmpl w:val="9DC07E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7F5B6E"/>
    <w:multiLevelType w:val="multilevel"/>
    <w:tmpl w:val="11043EBA"/>
    <w:lvl w:ilvl="0">
      <w:start w:val="1"/>
      <w:numFmt w:val="decimal"/>
      <w:lvlText w:val="%1."/>
      <w:lvlJc w:val="left"/>
      <w:pPr>
        <w:ind w:left="720" w:hanging="360"/>
      </w:pPr>
    </w:lvl>
    <w:lvl w:ilvl="1">
      <w:start w:val="4"/>
      <w:numFmt w:val="decimal"/>
      <w:isLgl/>
      <w:lvlText w:val="%1.%2"/>
      <w:lvlJc w:val="left"/>
      <w:pPr>
        <w:ind w:left="1080" w:hanging="720"/>
      </w:pPr>
      <w:rPr>
        <w:rFonts w:hint="default"/>
        <w:b/>
        <w:color w:val="000000" w:themeColor="text1"/>
      </w:rPr>
    </w:lvl>
    <w:lvl w:ilvl="2">
      <w:start w:val="1"/>
      <w:numFmt w:val="decimal"/>
      <w:isLgl/>
      <w:lvlText w:val="%1.%2.%3"/>
      <w:lvlJc w:val="left"/>
      <w:pPr>
        <w:ind w:left="1080" w:hanging="720"/>
      </w:pPr>
      <w:rPr>
        <w:rFonts w:hint="default"/>
        <w:b/>
        <w:color w:val="000000" w:themeColor="text1"/>
      </w:rPr>
    </w:lvl>
    <w:lvl w:ilvl="3">
      <w:start w:val="1"/>
      <w:numFmt w:val="decimal"/>
      <w:isLgl/>
      <w:lvlText w:val="%1.%2.%3.%4"/>
      <w:lvlJc w:val="left"/>
      <w:pPr>
        <w:ind w:left="1080" w:hanging="720"/>
      </w:pPr>
      <w:rPr>
        <w:rFonts w:hint="default"/>
        <w:b/>
        <w:color w:val="000000" w:themeColor="text1"/>
      </w:rPr>
    </w:lvl>
    <w:lvl w:ilvl="4">
      <w:start w:val="1"/>
      <w:numFmt w:val="decimal"/>
      <w:isLgl/>
      <w:lvlText w:val="%1.%2.%3.%4.%5"/>
      <w:lvlJc w:val="left"/>
      <w:pPr>
        <w:ind w:left="1440" w:hanging="1080"/>
      </w:pPr>
      <w:rPr>
        <w:rFonts w:hint="default"/>
        <w:b/>
        <w:color w:val="000000" w:themeColor="text1"/>
      </w:rPr>
    </w:lvl>
    <w:lvl w:ilvl="5">
      <w:start w:val="1"/>
      <w:numFmt w:val="decimal"/>
      <w:isLgl/>
      <w:lvlText w:val="%1.%2.%3.%4.%5.%6"/>
      <w:lvlJc w:val="left"/>
      <w:pPr>
        <w:ind w:left="1440" w:hanging="1080"/>
      </w:pPr>
      <w:rPr>
        <w:rFonts w:hint="default"/>
        <w:b/>
        <w:color w:val="000000" w:themeColor="text1"/>
      </w:rPr>
    </w:lvl>
    <w:lvl w:ilvl="6">
      <w:start w:val="1"/>
      <w:numFmt w:val="decimal"/>
      <w:isLgl/>
      <w:lvlText w:val="%1.%2.%3.%4.%5.%6.%7"/>
      <w:lvlJc w:val="left"/>
      <w:pPr>
        <w:ind w:left="1800" w:hanging="1440"/>
      </w:pPr>
      <w:rPr>
        <w:rFonts w:hint="default"/>
        <w:b/>
        <w:color w:val="000000" w:themeColor="text1"/>
      </w:rPr>
    </w:lvl>
    <w:lvl w:ilvl="7">
      <w:start w:val="1"/>
      <w:numFmt w:val="decimal"/>
      <w:isLgl/>
      <w:lvlText w:val="%1.%2.%3.%4.%5.%6.%7.%8"/>
      <w:lvlJc w:val="left"/>
      <w:pPr>
        <w:ind w:left="1800" w:hanging="1440"/>
      </w:pPr>
      <w:rPr>
        <w:rFonts w:hint="default"/>
        <w:b/>
        <w:color w:val="000000" w:themeColor="text1"/>
      </w:rPr>
    </w:lvl>
    <w:lvl w:ilvl="8">
      <w:start w:val="1"/>
      <w:numFmt w:val="decimal"/>
      <w:isLgl/>
      <w:lvlText w:val="%1.%2.%3.%4.%5.%6.%7.%8.%9"/>
      <w:lvlJc w:val="left"/>
      <w:pPr>
        <w:ind w:left="2160" w:hanging="1800"/>
      </w:pPr>
      <w:rPr>
        <w:rFonts w:hint="default"/>
        <w:b/>
        <w:color w:val="000000" w:themeColor="text1"/>
      </w:rPr>
    </w:lvl>
  </w:abstractNum>
  <w:abstractNum w:abstractNumId="33" w15:restartNumberingAfterBreak="0">
    <w:nsid w:val="6F61275F"/>
    <w:multiLevelType w:val="multilevel"/>
    <w:tmpl w:val="50204D2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5592F58"/>
    <w:multiLevelType w:val="hybridMultilevel"/>
    <w:tmpl w:val="1B6C74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603EB8"/>
    <w:multiLevelType w:val="hybridMultilevel"/>
    <w:tmpl w:val="CE3C83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B25885"/>
    <w:multiLevelType w:val="hybridMultilevel"/>
    <w:tmpl w:val="6FFC8732"/>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5"/>
  </w:num>
  <w:num w:numId="2">
    <w:abstractNumId w:val="14"/>
  </w:num>
  <w:num w:numId="3">
    <w:abstractNumId w:val="35"/>
  </w:num>
  <w:num w:numId="4">
    <w:abstractNumId w:val="27"/>
  </w:num>
  <w:num w:numId="5">
    <w:abstractNumId w:val="22"/>
  </w:num>
  <w:num w:numId="6">
    <w:abstractNumId w:val="6"/>
  </w:num>
  <w:num w:numId="7">
    <w:abstractNumId w:val="1"/>
  </w:num>
  <w:num w:numId="8">
    <w:abstractNumId w:val="10"/>
  </w:num>
  <w:num w:numId="9">
    <w:abstractNumId w:val="36"/>
  </w:num>
  <w:num w:numId="10">
    <w:abstractNumId w:val="25"/>
  </w:num>
  <w:num w:numId="11">
    <w:abstractNumId w:val="26"/>
  </w:num>
  <w:num w:numId="12">
    <w:abstractNumId w:val="11"/>
  </w:num>
  <w:num w:numId="13">
    <w:abstractNumId w:val="17"/>
  </w:num>
  <w:num w:numId="14">
    <w:abstractNumId w:val="16"/>
  </w:num>
  <w:num w:numId="15">
    <w:abstractNumId w:val="5"/>
  </w:num>
  <w:num w:numId="16">
    <w:abstractNumId w:val="21"/>
  </w:num>
  <w:num w:numId="17">
    <w:abstractNumId w:val="13"/>
  </w:num>
  <w:num w:numId="18">
    <w:abstractNumId w:val="23"/>
  </w:num>
  <w:num w:numId="19">
    <w:abstractNumId w:val="0"/>
  </w:num>
  <w:num w:numId="20">
    <w:abstractNumId w:val="34"/>
  </w:num>
  <w:num w:numId="21">
    <w:abstractNumId w:val="4"/>
  </w:num>
  <w:num w:numId="22">
    <w:abstractNumId w:val="3"/>
  </w:num>
  <w:num w:numId="23">
    <w:abstractNumId w:val="8"/>
  </w:num>
  <w:num w:numId="24">
    <w:abstractNumId w:val="19"/>
  </w:num>
  <w:num w:numId="25">
    <w:abstractNumId w:val="9"/>
  </w:num>
  <w:num w:numId="26">
    <w:abstractNumId w:val="29"/>
  </w:num>
  <w:num w:numId="27">
    <w:abstractNumId w:val="2"/>
  </w:num>
  <w:num w:numId="28">
    <w:abstractNumId w:val="12"/>
  </w:num>
  <w:num w:numId="29">
    <w:abstractNumId w:val="30"/>
  </w:num>
  <w:num w:numId="30">
    <w:abstractNumId w:val="18"/>
  </w:num>
  <w:num w:numId="31">
    <w:abstractNumId w:val="33"/>
  </w:num>
  <w:num w:numId="32">
    <w:abstractNumId w:val="28"/>
  </w:num>
  <w:num w:numId="33">
    <w:abstractNumId w:val="7"/>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num>
  <w:num w:numId="42">
    <w:abstractNumId w:val="31"/>
  </w:num>
  <w:num w:numId="43">
    <w:abstractNumId w:val="20"/>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641"/>
    <w:rsid w:val="000018DB"/>
    <w:rsid w:val="00006EF6"/>
    <w:rsid w:val="00035529"/>
    <w:rsid w:val="00041DED"/>
    <w:rsid w:val="00064970"/>
    <w:rsid w:val="00067AC4"/>
    <w:rsid w:val="000740C1"/>
    <w:rsid w:val="000A7B60"/>
    <w:rsid w:val="000F321B"/>
    <w:rsid w:val="001035B1"/>
    <w:rsid w:val="00122937"/>
    <w:rsid w:val="001469D2"/>
    <w:rsid w:val="0016185E"/>
    <w:rsid w:val="00163E79"/>
    <w:rsid w:val="001646CC"/>
    <w:rsid w:val="00177F87"/>
    <w:rsid w:val="00182248"/>
    <w:rsid w:val="00190331"/>
    <w:rsid w:val="001959DA"/>
    <w:rsid w:val="00195F06"/>
    <w:rsid w:val="001A4F60"/>
    <w:rsid w:val="001A5016"/>
    <w:rsid w:val="001A57C7"/>
    <w:rsid w:val="001A71C7"/>
    <w:rsid w:val="001C1806"/>
    <w:rsid w:val="001C20A6"/>
    <w:rsid w:val="001E66FF"/>
    <w:rsid w:val="001E76C4"/>
    <w:rsid w:val="001E785B"/>
    <w:rsid w:val="00214E8A"/>
    <w:rsid w:val="002342A0"/>
    <w:rsid w:val="00244E7A"/>
    <w:rsid w:val="002740BA"/>
    <w:rsid w:val="00274E8B"/>
    <w:rsid w:val="00275E80"/>
    <w:rsid w:val="00286C40"/>
    <w:rsid w:val="00291C11"/>
    <w:rsid w:val="002A2AA6"/>
    <w:rsid w:val="002B3B6F"/>
    <w:rsid w:val="002D068C"/>
    <w:rsid w:val="003117F1"/>
    <w:rsid w:val="00311B19"/>
    <w:rsid w:val="00313628"/>
    <w:rsid w:val="00332D4F"/>
    <w:rsid w:val="00335EAC"/>
    <w:rsid w:val="0035241E"/>
    <w:rsid w:val="00355A45"/>
    <w:rsid w:val="0035648F"/>
    <w:rsid w:val="003700D9"/>
    <w:rsid w:val="00372989"/>
    <w:rsid w:val="0039106B"/>
    <w:rsid w:val="003A756F"/>
    <w:rsid w:val="003C79D9"/>
    <w:rsid w:val="003D3573"/>
    <w:rsid w:val="003D78EF"/>
    <w:rsid w:val="0041020B"/>
    <w:rsid w:val="00416FC3"/>
    <w:rsid w:val="00417BC1"/>
    <w:rsid w:val="004405A3"/>
    <w:rsid w:val="00456B49"/>
    <w:rsid w:val="0045789D"/>
    <w:rsid w:val="00464A74"/>
    <w:rsid w:val="004669D9"/>
    <w:rsid w:val="00484050"/>
    <w:rsid w:val="00490117"/>
    <w:rsid w:val="004B3D70"/>
    <w:rsid w:val="004B4164"/>
    <w:rsid w:val="004C29C5"/>
    <w:rsid w:val="004C7602"/>
    <w:rsid w:val="004D55FF"/>
    <w:rsid w:val="004E23E9"/>
    <w:rsid w:val="004F1CDD"/>
    <w:rsid w:val="004F1F1A"/>
    <w:rsid w:val="005018F2"/>
    <w:rsid w:val="00505F2C"/>
    <w:rsid w:val="00530055"/>
    <w:rsid w:val="005300D7"/>
    <w:rsid w:val="005366EF"/>
    <w:rsid w:val="00542A23"/>
    <w:rsid w:val="0054512B"/>
    <w:rsid w:val="005763AD"/>
    <w:rsid w:val="005A6396"/>
    <w:rsid w:val="005C3118"/>
    <w:rsid w:val="00621C14"/>
    <w:rsid w:val="00626BC8"/>
    <w:rsid w:val="006442DA"/>
    <w:rsid w:val="00655557"/>
    <w:rsid w:val="00655843"/>
    <w:rsid w:val="00663F11"/>
    <w:rsid w:val="00666A59"/>
    <w:rsid w:val="006673DF"/>
    <w:rsid w:val="00667918"/>
    <w:rsid w:val="0067368D"/>
    <w:rsid w:val="00683EF2"/>
    <w:rsid w:val="00695F18"/>
    <w:rsid w:val="006C62BC"/>
    <w:rsid w:val="006D029C"/>
    <w:rsid w:val="006D17D1"/>
    <w:rsid w:val="0072367E"/>
    <w:rsid w:val="007243C3"/>
    <w:rsid w:val="00727567"/>
    <w:rsid w:val="00731536"/>
    <w:rsid w:val="00744F90"/>
    <w:rsid w:val="00747F4A"/>
    <w:rsid w:val="007506EF"/>
    <w:rsid w:val="00752485"/>
    <w:rsid w:val="007656B3"/>
    <w:rsid w:val="007A431D"/>
    <w:rsid w:val="007B0DB7"/>
    <w:rsid w:val="007F3984"/>
    <w:rsid w:val="007F587A"/>
    <w:rsid w:val="0080485B"/>
    <w:rsid w:val="00804A26"/>
    <w:rsid w:val="0081284F"/>
    <w:rsid w:val="00812C49"/>
    <w:rsid w:val="0082381A"/>
    <w:rsid w:val="008406F7"/>
    <w:rsid w:val="0084072F"/>
    <w:rsid w:val="00843D70"/>
    <w:rsid w:val="00856F52"/>
    <w:rsid w:val="00877EDA"/>
    <w:rsid w:val="00894F89"/>
    <w:rsid w:val="008970D0"/>
    <w:rsid w:val="00897302"/>
    <w:rsid w:val="00897EFE"/>
    <w:rsid w:val="008A4793"/>
    <w:rsid w:val="008A7696"/>
    <w:rsid w:val="008C306A"/>
    <w:rsid w:val="008C5B41"/>
    <w:rsid w:val="008F03B7"/>
    <w:rsid w:val="008F7D60"/>
    <w:rsid w:val="00925FA0"/>
    <w:rsid w:val="0094387B"/>
    <w:rsid w:val="00960641"/>
    <w:rsid w:val="009705FD"/>
    <w:rsid w:val="00995354"/>
    <w:rsid w:val="00995E92"/>
    <w:rsid w:val="009962D7"/>
    <w:rsid w:val="009B4749"/>
    <w:rsid w:val="009C666E"/>
    <w:rsid w:val="009D1A3B"/>
    <w:rsid w:val="009E165D"/>
    <w:rsid w:val="009F2C40"/>
    <w:rsid w:val="00A05191"/>
    <w:rsid w:val="00A128CC"/>
    <w:rsid w:val="00A13E6C"/>
    <w:rsid w:val="00A96BB6"/>
    <w:rsid w:val="00A975D1"/>
    <w:rsid w:val="00AB1868"/>
    <w:rsid w:val="00AD5F7C"/>
    <w:rsid w:val="00AD68E6"/>
    <w:rsid w:val="00AE4F97"/>
    <w:rsid w:val="00B03200"/>
    <w:rsid w:val="00B0479B"/>
    <w:rsid w:val="00B05047"/>
    <w:rsid w:val="00B506A0"/>
    <w:rsid w:val="00B578BA"/>
    <w:rsid w:val="00B71CEA"/>
    <w:rsid w:val="00B8381E"/>
    <w:rsid w:val="00BB316A"/>
    <w:rsid w:val="00BB485D"/>
    <w:rsid w:val="00BE3641"/>
    <w:rsid w:val="00BF5A0D"/>
    <w:rsid w:val="00C07CC0"/>
    <w:rsid w:val="00C216AA"/>
    <w:rsid w:val="00C243D1"/>
    <w:rsid w:val="00C3162B"/>
    <w:rsid w:val="00C4125B"/>
    <w:rsid w:val="00C444E2"/>
    <w:rsid w:val="00C52036"/>
    <w:rsid w:val="00C62417"/>
    <w:rsid w:val="00C704F1"/>
    <w:rsid w:val="00C806ED"/>
    <w:rsid w:val="00C83177"/>
    <w:rsid w:val="00CA2691"/>
    <w:rsid w:val="00CB26D8"/>
    <w:rsid w:val="00CB4BC1"/>
    <w:rsid w:val="00CC1C17"/>
    <w:rsid w:val="00CD08B9"/>
    <w:rsid w:val="00CD2D68"/>
    <w:rsid w:val="00D47CC0"/>
    <w:rsid w:val="00D50E0D"/>
    <w:rsid w:val="00D5685F"/>
    <w:rsid w:val="00D95C56"/>
    <w:rsid w:val="00DA7C81"/>
    <w:rsid w:val="00DB07A9"/>
    <w:rsid w:val="00DC0BAA"/>
    <w:rsid w:val="00E20718"/>
    <w:rsid w:val="00E211F7"/>
    <w:rsid w:val="00E318DB"/>
    <w:rsid w:val="00E31A73"/>
    <w:rsid w:val="00E41CE5"/>
    <w:rsid w:val="00E5078A"/>
    <w:rsid w:val="00E50847"/>
    <w:rsid w:val="00E90C0B"/>
    <w:rsid w:val="00EA062F"/>
    <w:rsid w:val="00EB1347"/>
    <w:rsid w:val="00EB2C91"/>
    <w:rsid w:val="00F11C52"/>
    <w:rsid w:val="00F27628"/>
    <w:rsid w:val="00F30760"/>
    <w:rsid w:val="00F67C56"/>
    <w:rsid w:val="00F7365D"/>
    <w:rsid w:val="00F74F03"/>
    <w:rsid w:val="00FB013C"/>
    <w:rsid w:val="00FB500E"/>
    <w:rsid w:val="00FC2C14"/>
    <w:rsid w:val="00FC3353"/>
    <w:rsid w:val="00FD2705"/>
    <w:rsid w:val="00FD6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2B2B37"/>
  <w15:chartTrackingRefBased/>
  <w15:docId w15:val="{E05C83DC-EDA0-4C11-A819-907BBA7A6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3641"/>
  </w:style>
  <w:style w:type="paragraph" w:styleId="Heading1">
    <w:name w:val="heading 1"/>
    <w:basedOn w:val="Normal"/>
    <w:next w:val="Normal"/>
    <w:link w:val="Heading1Char"/>
    <w:uiPriority w:val="9"/>
    <w:qFormat/>
    <w:rsid w:val="00BE364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E364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E364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BE364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BE364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364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E364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E364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BE3641"/>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BE3641"/>
    <w:rPr>
      <w:rFonts w:asciiTheme="majorHAnsi" w:eastAsiaTheme="majorEastAsia" w:hAnsiTheme="majorHAnsi" w:cstheme="majorBidi"/>
      <w:color w:val="2E74B5" w:themeColor="accent1" w:themeShade="BF"/>
    </w:rPr>
  </w:style>
  <w:style w:type="paragraph" w:customStyle="1" w:styleId="Default">
    <w:name w:val="Default"/>
    <w:rsid w:val="00BE3641"/>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BE36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3641"/>
  </w:style>
  <w:style w:type="paragraph" w:styleId="Footer">
    <w:name w:val="footer"/>
    <w:basedOn w:val="Normal"/>
    <w:link w:val="FooterChar"/>
    <w:uiPriority w:val="99"/>
    <w:unhideWhenUsed/>
    <w:rsid w:val="00BE36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3641"/>
  </w:style>
  <w:style w:type="paragraph" w:styleId="ListParagraph">
    <w:name w:val="List Paragraph"/>
    <w:basedOn w:val="Normal"/>
    <w:uiPriority w:val="34"/>
    <w:qFormat/>
    <w:rsid w:val="00BE3641"/>
    <w:pPr>
      <w:ind w:left="720"/>
      <w:contextualSpacing/>
    </w:pPr>
  </w:style>
  <w:style w:type="character" w:customStyle="1" w:styleId="chemf">
    <w:name w:val="chemf"/>
    <w:basedOn w:val="DefaultParagraphFont"/>
    <w:rsid w:val="00BE3641"/>
  </w:style>
  <w:style w:type="table" w:styleId="TableGrid">
    <w:name w:val="Table Grid"/>
    <w:basedOn w:val="TableNormal"/>
    <w:uiPriority w:val="39"/>
    <w:rsid w:val="00BE3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BE3641"/>
    <w:rPr>
      <w:sz w:val="16"/>
      <w:szCs w:val="16"/>
    </w:rPr>
  </w:style>
  <w:style w:type="paragraph" w:styleId="NoSpacing">
    <w:name w:val="No Spacing"/>
    <w:link w:val="NoSpacingChar"/>
    <w:uiPriority w:val="1"/>
    <w:qFormat/>
    <w:rsid w:val="00BE3641"/>
    <w:pPr>
      <w:spacing w:after="0" w:line="240" w:lineRule="auto"/>
    </w:pPr>
    <w:rPr>
      <w:rFonts w:eastAsiaTheme="minorEastAsia"/>
    </w:rPr>
  </w:style>
  <w:style w:type="character" w:customStyle="1" w:styleId="NoSpacingChar">
    <w:name w:val="No Spacing Char"/>
    <w:basedOn w:val="DefaultParagraphFont"/>
    <w:link w:val="NoSpacing"/>
    <w:uiPriority w:val="1"/>
    <w:rsid w:val="00BE3641"/>
    <w:rPr>
      <w:rFonts w:eastAsiaTheme="minorEastAsia"/>
    </w:rPr>
  </w:style>
  <w:style w:type="paragraph" w:styleId="TOCHeading">
    <w:name w:val="TOC Heading"/>
    <w:basedOn w:val="Heading1"/>
    <w:next w:val="Normal"/>
    <w:uiPriority w:val="39"/>
    <w:unhideWhenUsed/>
    <w:qFormat/>
    <w:rsid w:val="00BE3641"/>
    <w:pPr>
      <w:outlineLvl w:val="9"/>
    </w:pPr>
  </w:style>
  <w:style w:type="paragraph" w:styleId="TOC1">
    <w:name w:val="toc 1"/>
    <w:basedOn w:val="Normal"/>
    <w:next w:val="Normal"/>
    <w:autoRedefine/>
    <w:uiPriority w:val="39"/>
    <w:unhideWhenUsed/>
    <w:rsid w:val="00BE3641"/>
    <w:pPr>
      <w:spacing w:after="100"/>
    </w:pPr>
  </w:style>
  <w:style w:type="paragraph" w:styleId="TOC2">
    <w:name w:val="toc 2"/>
    <w:basedOn w:val="Normal"/>
    <w:next w:val="Normal"/>
    <w:autoRedefine/>
    <w:uiPriority w:val="39"/>
    <w:unhideWhenUsed/>
    <w:rsid w:val="00A96BB6"/>
    <w:pPr>
      <w:tabs>
        <w:tab w:val="left" w:pos="1134"/>
        <w:tab w:val="right" w:leader="dot" w:pos="10054"/>
      </w:tabs>
      <w:spacing w:after="100"/>
      <w:ind w:left="142" w:firstLine="142"/>
    </w:pPr>
  </w:style>
  <w:style w:type="paragraph" w:styleId="TOC3">
    <w:name w:val="toc 3"/>
    <w:basedOn w:val="Normal"/>
    <w:next w:val="Normal"/>
    <w:autoRedefine/>
    <w:uiPriority w:val="39"/>
    <w:unhideWhenUsed/>
    <w:rsid w:val="00A96BB6"/>
    <w:pPr>
      <w:tabs>
        <w:tab w:val="left" w:pos="1320"/>
        <w:tab w:val="right" w:leader="dot" w:pos="10054"/>
      </w:tabs>
      <w:spacing w:after="100"/>
      <w:ind w:left="284"/>
    </w:pPr>
  </w:style>
  <w:style w:type="character" w:styleId="Hyperlink">
    <w:name w:val="Hyperlink"/>
    <w:basedOn w:val="DefaultParagraphFont"/>
    <w:uiPriority w:val="99"/>
    <w:unhideWhenUsed/>
    <w:rsid w:val="00BE3641"/>
    <w:rPr>
      <w:color w:val="0563C1" w:themeColor="hyperlink"/>
      <w:u w:val="single"/>
    </w:rPr>
  </w:style>
  <w:style w:type="table" w:styleId="PlainTable2">
    <w:name w:val="Plain Table 2"/>
    <w:basedOn w:val="TableNormal"/>
    <w:uiPriority w:val="42"/>
    <w:rsid w:val="00BE364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BE364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F30760"/>
    <w:rPr>
      <w:color w:val="954F72" w:themeColor="followedHyperlink"/>
      <w:u w:val="single"/>
    </w:rPr>
  </w:style>
  <w:style w:type="paragraph" w:styleId="CommentText">
    <w:name w:val="annotation text"/>
    <w:basedOn w:val="Normal"/>
    <w:link w:val="CommentTextChar"/>
    <w:uiPriority w:val="99"/>
    <w:semiHidden/>
    <w:unhideWhenUsed/>
    <w:rsid w:val="00F30760"/>
    <w:pPr>
      <w:spacing w:line="240" w:lineRule="auto"/>
    </w:pPr>
    <w:rPr>
      <w:sz w:val="20"/>
      <w:szCs w:val="20"/>
    </w:rPr>
  </w:style>
  <w:style w:type="character" w:customStyle="1" w:styleId="CommentTextChar">
    <w:name w:val="Comment Text Char"/>
    <w:basedOn w:val="DefaultParagraphFont"/>
    <w:link w:val="CommentText"/>
    <w:uiPriority w:val="99"/>
    <w:semiHidden/>
    <w:rsid w:val="00F30760"/>
    <w:rPr>
      <w:sz w:val="20"/>
      <w:szCs w:val="20"/>
    </w:rPr>
  </w:style>
  <w:style w:type="paragraph" w:styleId="CommentSubject">
    <w:name w:val="annotation subject"/>
    <w:basedOn w:val="CommentText"/>
    <w:next w:val="CommentText"/>
    <w:link w:val="CommentSubjectChar"/>
    <w:uiPriority w:val="99"/>
    <w:semiHidden/>
    <w:unhideWhenUsed/>
    <w:rsid w:val="00F30760"/>
    <w:rPr>
      <w:b/>
      <w:bCs/>
    </w:rPr>
  </w:style>
  <w:style w:type="character" w:customStyle="1" w:styleId="CommentSubjectChar">
    <w:name w:val="Comment Subject Char"/>
    <w:basedOn w:val="CommentTextChar"/>
    <w:link w:val="CommentSubject"/>
    <w:uiPriority w:val="99"/>
    <w:semiHidden/>
    <w:rsid w:val="00F30760"/>
    <w:rPr>
      <w:b/>
      <w:bCs/>
      <w:sz w:val="20"/>
      <w:szCs w:val="20"/>
    </w:rPr>
  </w:style>
  <w:style w:type="paragraph" w:styleId="BalloonText">
    <w:name w:val="Balloon Text"/>
    <w:basedOn w:val="Normal"/>
    <w:link w:val="BalloonTextChar"/>
    <w:uiPriority w:val="99"/>
    <w:semiHidden/>
    <w:unhideWhenUsed/>
    <w:rsid w:val="00F307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0760"/>
    <w:rPr>
      <w:rFonts w:ascii="Segoe UI" w:hAnsi="Segoe UI" w:cs="Segoe UI"/>
      <w:sz w:val="18"/>
      <w:szCs w:val="18"/>
    </w:rPr>
  </w:style>
  <w:style w:type="character" w:styleId="PlaceholderText">
    <w:name w:val="Placeholder Text"/>
    <w:basedOn w:val="DefaultParagraphFont"/>
    <w:uiPriority w:val="99"/>
    <w:semiHidden/>
    <w:rsid w:val="0037298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94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6.emf"/><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emf"/><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chart" Target="charts/chart1.xml"/><Relationship Id="rId28" Type="http://schemas.openxmlformats.org/officeDocument/2006/relationships/header" Target="header1.xml"/><Relationship Id="rId10" Type="http://schemas.openxmlformats.org/officeDocument/2006/relationships/image" Target="media/image3.jp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oleObject" Target="embeddings/oleObject1.bin"/><Relationship Id="rId27" Type="http://schemas.openxmlformats.org/officeDocument/2006/relationships/oleObject" Target="embeddings/oleObject3.bin"/><Relationship Id="rId30" Type="http://schemas.openxmlformats.org/officeDocument/2006/relationships/fontTable" Target="fontTable.xml"/><Relationship Id="rId35" Type="http://schemas.microsoft.com/office/2016/09/relationships/commentsIds" Target="commentsId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SPERMATOZOA</a:t>
            </a:r>
            <a:r>
              <a:rPr lang="en-US" baseline="0"/>
              <a:t> </a:t>
            </a:r>
            <a:r>
              <a:rPr lang="en-US"/>
              <a:t>MORPHOLOGY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6598674359001681E-2"/>
          <c:y val="0.23597936109784315"/>
          <c:w val="0.89009228015333308"/>
          <c:h val="0.69791723273965978"/>
        </c:manualLayout>
      </c:layout>
      <c:barChart>
        <c:barDir val="col"/>
        <c:grouping val="clustered"/>
        <c:varyColors val="0"/>
        <c:ser>
          <c:idx val="0"/>
          <c:order val="0"/>
          <c:tx>
            <c:strRef>
              <c:f>Sheet1!$B$1</c:f>
              <c:strCache>
                <c:ptCount val="1"/>
                <c:pt idx="0">
                  <c:v>Mean Value of Normal Cells</c:v>
                </c:pt>
              </c:strCache>
            </c:strRef>
          </c:tx>
          <c:spPr>
            <a:solidFill>
              <a:schemeClr val="accent1"/>
            </a:solidFill>
            <a:ln>
              <a:noFill/>
            </a:ln>
            <a:effectLst/>
          </c:spPr>
          <c:invertIfNegative val="0"/>
          <c:cat>
            <c:strRef>
              <c:f>Sheet1!$A$2:$A$6</c:f>
              <c:strCache>
                <c:ptCount val="5"/>
                <c:pt idx="0">
                  <c:v>Normal Control</c:v>
                </c:pt>
                <c:pt idx="1">
                  <c:v>Diabetic Control</c:v>
                </c:pt>
                <c:pt idx="2">
                  <c:v>Diabetic + 100mg/kg</c:v>
                </c:pt>
                <c:pt idx="3">
                  <c:v>Diabetic + 200mg/kg</c:v>
                </c:pt>
                <c:pt idx="4">
                  <c:v>Diabetic + Metformin</c:v>
                </c:pt>
              </c:strCache>
            </c:strRef>
          </c:cat>
          <c:val>
            <c:numRef>
              <c:f>Sheet1!$B$2:$B$6</c:f>
              <c:numCache>
                <c:formatCode>0.00%</c:formatCode>
                <c:ptCount val="5"/>
                <c:pt idx="0">
                  <c:v>0.67500000000000004</c:v>
                </c:pt>
                <c:pt idx="1">
                  <c:v>0.41699999999999998</c:v>
                </c:pt>
                <c:pt idx="2">
                  <c:v>0.6</c:v>
                </c:pt>
                <c:pt idx="3">
                  <c:v>0.77500000000000002</c:v>
                </c:pt>
                <c:pt idx="4">
                  <c:v>0.71699999999999997</c:v>
                </c:pt>
              </c:numCache>
            </c:numRef>
          </c:val>
          <c:extLst xmlns:c16r2="http://schemas.microsoft.com/office/drawing/2015/06/chart">
            <c:ext xmlns:c16="http://schemas.microsoft.com/office/drawing/2014/chart" uri="{C3380CC4-5D6E-409C-BE32-E72D297353CC}">
              <c16:uniqueId val="{00000000-DDA0-4E9A-AD6B-BDDB74CCC69F}"/>
            </c:ext>
          </c:extLst>
        </c:ser>
        <c:ser>
          <c:idx val="1"/>
          <c:order val="1"/>
          <c:tx>
            <c:strRef>
              <c:f>Sheet1!$C$1</c:f>
              <c:strCache>
                <c:ptCount val="1"/>
                <c:pt idx="0">
                  <c:v>Mean Value of Bad Cells</c:v>
                </c:pt>
              </c:strCache>
            </c:strRef>
          </c:tx>
          <c:spPr>
            <a:solidFill>
              <a:schemeClr val="accent2"/>
            </a:solidFill>
            <a:ln>
              <a:noFill/>
            </a:ln>
            <a:effectLst/>
          </c:spPr>
          <c:invertIfNegative val="0"/>
          <c:cat>
            <c:strRef>
              <c:f>Sheet1!$A$2:$A$6</c:f>
              <c:strCache>
                <c:ptCount val="5"/>
                <c:pt idx="0">
                  <c:v>Normal Control</c:v>
                </c:pt>
                <c:pt idx="1">
                  <c:v>Diabetic Control</c:v>
                </c:pt>
                <c:pt idx="2">
                  <c:v>Diabetic + 100mg/kg</c:v>
                </c:pt>
                <c:pt idx="3">
                  <c:v>Diabetic + 200mg/kg</c:v>
                </c:pt>
                <c:pt idx="4">
                  <c:v>Diabetic + Metformin</c:v>
                </c:pt>
              </c:strCache>
            </c:strRef>
          </c:cat>
          <c:val>
            <c:numRef>
              <c:f>Sheet1!$C$2:$C$6</c:f>
              <c:numCache>
                <c:formatCode>0.00%</c:formatCode>
                <c:ptCount val="5"/>
                <c:pt idx="0">
                  <c:v>0.32500000000000001</c:v>
                </c:pt>
                <c:pt idx="1">
                  <c:v>0.58299999999999996</c:v>
                </c:pt>
                <c:pt idx="2">
                  <c:v>0.4</c:v>
                </c:pt>
                <c:pt idx="3">
                  <c:v>0.22500000000000001</c:v>
                </c:pt>
                <c:pt idx="4">
                  <c:v>0.28299999999999997</c:v>
                </c:pt>
              </c:numCache>
            </c:numRef>
          </c:val>
          <c:extLst xmlns:c16r2="http://schemas.microsoft.com/office/drawing/2015/06/chart">
            <c:ext xmlns:c16="http://schemas.microsoft.com/office/drawing/2014/chart" uri="{C3380CC4-5D6E-409C-BE32-E72D297353CC}">
              <c16:uniqueId val="{00000001-DDA0-4E9A-AD6B-BDDB74CCC69F}"/>
            </c:ext>
          </c:extLst>
        </c:ser>
        <c:dLbls>
          <c:showLegendKey val="0"/>
          <c:showVal val="0"/>
          <c:showCatName val="0"/>
          <c:showSerName val="0"/>
          <c:showPercent val="0"/>
          <c:showBubbleSize val="0"/>
        </c:dLbls>
        <c:gapWidth val="219"/>
        <c:overlap val="-27"/>
        <c:axId val="511698592"/>
        <c:axId val="511698200"/>
      </c:barChart>
      <c:catAx>
        <c:axId val="511698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1698200"/>
        <c:crosses val="autoZero"/>
        <c:auto val="1"/>
        <c:lblAlgn val="ctr"/>
        <c:lblOffset val="100"/>
        <c:noMultiLvlLbl val="0"/>
      </c:catAx>
      <c:valAx>
        <c:axId val="51169820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169859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96E3F-EF46-47C5-A061-AE14412B9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9348</Words>
  <Characters>53288</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dc:creator>
  <cp:keywords/>
  <dc:description/>
  <cp:lastModifiedBy>ARA</cp:lastModifiedBy>
  <cp:revision>2</cp:revision>
  <cp:lastPrinted>2019-07-30T11:18:00Z</cp:lastPrinted>
  <dcterms:created xsi:type="dcterms:W3CDTF">2019-07-31T09:30:00Z</dcterms:created>
  <dcterms:modified xsi:type="dcterms:W3CDTF">2019-07-31T09:30:00Z</dcterms:modified>
</cp:coreProperties>
</file>