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A9" w:rsidRDefault="009B3D62">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SOCIAL MEDIA </w:t>
      </w:r>
      <w:r>
        <w:rPr>
          <w:rFonts w:ascii="Times New Roman" w:hAnsi="Times New Roman" w:cs="Times New Roman"/>
          <w:b/>
          <w:sz w:val="24"/>
          <w:szCs w:val="24"/>
        </w:rPr>
        <w:t>PLATFORMS AND ATTITUDE TOWARDS COVID-19 AMONG TEACHING AND NON-TEACHING STAFF: A STUDY OF COVENANT UNIVERSITY</w:t>
      </w:r>
    </w:p>
    <w:p w:rsidR="001B22A9" w:rsidRDefault="001B22A9">
      <w:pPr>
        <w:spacing w:line="480" w:lineRule="auto"/>
        <w:jc w:val="center"/>
        <w:rPr>
          <w:rFonts w:ascii="Times New Roman" w:hAnsi="Times New Roman" w:cs="Times New Roman"/>
          <w:b/>
          <w:sz w:val="24"/>
          <w:szCs w:val="24"/>
        </w:rPr>
      </w:pPr>
    </w:p>
    <w:p w:rsidR="001B22A9" w:rsidRDefault="009B3D62">
      <w:pPr>
        <w:spacing w:line="480" w:lineRule="auto"/>
        <w:ind w:left="3360" w:firstLine="420"/>
        <w:jc w:val="both"/>
        <w:rPr>
          <w:rFonts w:ascii="Times New Roman" w:hAnsi="Times New Roman" w:cs="Times New Roman"/>
          <w:b/>
          <w:sz w:val="24"/>
          <w:szCs w:val="24"/>
        </w:rPr>
      </w:pPr>
      <w:r>
        <w:rPr>
          <w:rFonts w:ascii="Times New Roman" w:hAnsi="Times New Roman" w:cs="Times New Roman"/>
          <w:b/>
          <w:sz w:val="24"/>
          <w:szCs w:val="24"/>
        </w:rPr>
        <w:t>BY</w:t>
      </w:r>
    </w:p>
    <w:p w:rsidR="001B22A9" w:rsidRDefault="001B22A9">
      <w:pPr>
        <w:spacing w:line="480" w:lineRule="auto"/>
        <w:ind w:left="3360" w:firstLine="420"/>
        <w:jc w:val="both"/>
        <w:rPr>
          <w:rFonts w:ascii="Times New Roman" w:hAnsi="Times New Roman" w:cs="Times New Roman"/>
          <w:b/>
          <w:sz w:val="24"/>
          <w:szCs w:val="24"/>
        </w:rPr>
      </w:pPr>
    </w:p>
    <w:p w:rsidR="001B22A9" w:rsidRDefault="009B3D62">
      <w:pPr>
        <w:spacing w:line="480" w:lineRule="auto"/>
        <w:ind w:left="1680" w:firstLine="420"/>
        <w:jc w:val="both"/>
        <w:rPr>
          <w:rFonts w:ascii="Times New Roman" w:hAnsi="Times New Roman" w:cs="Times New Roman"/>
          <w:b/>
          <w:sz w:val="24"/>
          <w:szCs w:val="24"/>
        </w:rPr>
      </w:pPr>
      <w:r>
        <w:rPr>
          <w:rFonts w:ascii="Times New Roman" w:hAnsi="Times New Roman" w:cs="Times New Roman"/>
          <w:b/>
          <w:sz w:val="24"/>
          <w:szCs w:val="24"/>
        </w:rPr>
        <w:t>GBEREVBIE, REJOICE EGHELE</w:t>
      </w:r>
    </w:p>
    <w:p w:rsidR="001B22A9" w:rsidRDefault="001B22A9">
      <w:pPr>
        <w:spacing w:line="480" w:lineRule="auto"/>
        <w:ind w:left="1680" w:firstLine="420"/>
        <w:jc w:val="both"/>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9B3D62">
      <w:pPr>
        <w:spacing w:beforeLines="60" w:before="144" w:afterLines="60" w:after="144" w:line="480" w:lineRule="auto"/>
        <w:ind w:left="2940" w:firstLine="420"/>
        <w:jc w:val="both"/>
        <w:rPr>
          <w:rFonts w:ascii="Times New Roman" w:hAnsi="Times New Roman" w:cs="Times New Roman"/>
          <w:b/>
          <w:sz w:val="24"/>
          <w:szCs w:val="24"/>
        </w:rPr>
      </w:pPr>
      <w:r>
        <w:rPr>
          <w:rFonts w:ascii="Times New Roman" w:hAnsi="Times New Roman" w:cs="Times New Roman"/>
          <w:b/>
          <w:sz w:val="24"/>
          <w:szCs w:val="24"/>
        </w:rPr>
        <w:t>17020601001</w:t>
      </w: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1B22A9">
      <w:pPr>
        <w:spacing w:beforeLines="60" w:before="144" w:afterLines="60" w:after="144" w:line="480" w:lineRule="auto"/>
        <w:jc w:val="both"/>
        <w:rPr>
          <w:rFonts w:ascii="Times New Roman" w:hAnsi="Times New Roman" w:cs="Times New Roman"/>
          <w:b/>
          <w:sz w:val="24"/>
          <w:szCs w:val="24"/>
        </w:rPr>
      </w:pPr>
    </w:p>
    <w:p w:rsidR="001B22A9" w:rsidRDefault="001B22A9">
      <w:pPr>
        <w:spacing w:beforeLines="60" w:before="144" w:afterLines="60" w:after="144" w:line="480" w:lineRule="auto"/>
        <w:jc w:val="both"/>
        <w:rPr>
          <w:rFonts w:ascii="Times New Roman" w:hAnsi="Times New Roman" w:cs="Times New Roman"/>
          <w:b/>
          <w:sz w:val="24"/>
          <w:szCs w:val="24"/>
        </w:rPr>
      </w:pPr>
    </w:p>
    <w:p w:rsidR="001B22A9" w:rsidRDefault="001B22A9">
      <w:pPr>
        <w:spacing w:beforeLines="60" w:before="144" w:afterLines="60" w:after="144" w:line="480" w:lineRule="auto"/>
        <w:jc w:val="center"/>
        <w:rPr>
          <w:rFonts w:ascii="Times New Roman" w:hAnsi="Times New Roman" w:cs="Times New Roman"/>
          <w:b/>
          <w:sz w:val="24"/>
          <w:szCs w:val="24"/>
        </w:rPr>
      </w:pPr>
    </w:p>
    <w:p w:rsidR="001B22A9" w:rsidRDefault="009B3D62">
      <w:pPr>
        <w:spacing w:beforeLines="60" w:before="144" w:afterLines="60" w:after="144" w:line="480" w:lineRule="auto"/>
        <w:jc w:val="center"/>
        <w:rPr>
          <w:rFonts w:ascii="Times New Roman" w:hAnsi="Times New Roman" w:cs="Times New Roman"/>
          <w:b/>
          <w:bCs/>
          <w:sz w:val="24"/>
          <w:szCs w:val="24"/>
        </w:rPr>
      </w:pPr>
      <w:r>
        <w:rPr>
          <w:rFonts w:ascii="Times New Roman" w:hAnsi="Times New Roman" w:cs="Times New Roman"/>
          <w:b/>
          <w:sz w:val="24"/>
          <w:szCs w:val="24"/>
        </w:rPr>
        <w:t>AUGUST, 2021</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ind w:left="2520" w:firstLine="4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INTRODUCTION</w:t>
      </w:r>
    </w:p>
    <w:p w:rsidR="001B22A9" w:rsidRDefault="009B3D62">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BACKGROUND </w:t>
      </w:r>
      <w:r>
        <w:rPr>
          <w:rFonts w:ascii="Times New Roman" w:hAnsi="Times New Roman" w:cs="Times New Roman"/>
          <w:b/>
          <w:bCs/>
          <w:sz w:val="24"/>
          <w:szCs w:val="24"/>
        </w:rPr>
        <w:t>TO</w:t>
      </w:r>
      <w:r>
        <w:rPr>
          <w:rFonts w:ascii="Times New Roman" w:hAnsi="Times New Roman" w:cs="Times New Roman"/>
          <w:b/>
          <w:bCs/>
          <w:sz w:val="24"/>
          <w:szCs w:val="24"/>
        </w:rPr>
        <w:t xml:space="preserve"> THE STUDY</w:t>
      </w:r>
    </w:p>
    <w:p w:rsidR="001B22A9" w:rsidRDefault="009B3D62">
      <w:pPr>
        <w:pStyle w:val="ListParagraph"/>
        <w:spacing w:line="480" w:lineRule="auto"/>
        <w:ind w:left="4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Presently, we are a facing a deadly disease which has changed the world as we know called Corona Virus Disease of 2019 (COVID-19). Corona Virus is a respiratory disease caused by a new strain of coronavirus known as severe acute respiratory syndrome corona</w:t>
      </w:r>
      <w:r>
        <w:rPr>
          <w:rFonts w:ascii="Times New Roman" w:hAnsi="Times New Roman" w:cs="Times New Roman"/>
          <w:sz w:val="24"/>
          <w:szCs w:val="24"/>
        </w:rPr>
        <w:t xml:space="preserve">virus 2 (SARS-CoV-2) that causes illness in humans and can also be found in animals, according to the World Health Organization (2019). </w:t>
      </w:r>
      <w:r>
        <w:rPr>
          <w:rFonts w:ascii="Times New Roman" w:hAnsi="Times New Roman"/>
          <w:sz w:val="24"/>
          <w:szCs w:val="24"/>
        </w:rPr>
        <w:t xml:space="preserve">Corona Virus is contagious and can be spread from one person to the next. The China Health Authority initially notified </w:t>
      </w:r>
      <w:r>
        <w:rPr>
          <w:rFonts w:ascii="Times New Roman" w:hAnsi="Times New Roman"/>
          <w:sz w:val="24"/>
          <w:szCs w:val="24"/>
        </w:rPr>
        <w:t>COVID-19 on December 31st, 2019, in Wuhan, China, alerting the World Health Organization (WHO) to a sudden unexplained illness in Wuhan, Hubei Province, Central China.</w:t>
      </w:r>
      <w:r>
        <w:rPr>
          <w:rFonts w:ascii="Times New Roman" w:hAnsi="Times New Roman"/>
          <w:b/>
          <w:bCs/>
          <w:sz w:val="24"/>
          <w:szCs w:val="24"/>
        </w:rPr>
        <w:t xml:space="preserve"> </w:t>
      </w:r>
      <w:r>
        <w:rPr>
          <w:rFonts w:ascii="Times New Roman" w:hAnsi="Times New Roman" w:cs="Times New Roman"/>
          <w:sz w:val="24"/>
          <w:szCs w:val="24"/>
        </w:rPr>
        <w:t>Patients who had contracted this illness had worked or lived near the local Huanan Seafo</w:t>
      </w:r>
      <w:r>
        <w:rPr>
          <w:rFonts w:ascii="Times New Roman" w:hAnsi="Times New Roman" w:cs="Times New Roman"/>
          <w:sz w:val="24"/>
          <w:szCs w:val="24"/>
        </w:rPr>
        <w:t>od Wholesale Market since December 8th, 2019 (Harapan, Naoya, Amanda, Wira, Synat, Haypheng, Deni, Zinatul, Abram &amp; Mudatsir, 2020</w:t>
      </w:r>
      <w:r>
        <w:rPr>
          <w:rFonts w:ascii="Times New Roman" w:hAnsi="Times New Roman" w:cs="Times New Roman"/>
          <w:sz w:val="24"/>
          <w:szCs w:val="24"/>
        </w:rPr>
        <w:t>;p3</w:t>
      </w:r>
      <w:r>
        <w:rPr>
          <w:rFonts w:ascii="Times New Roman" w:hAnsi="Times New Roman" w:cs="Times New Roman"/>
          <w:sz w:val="24"/>
          <w:szCs w:val="24"/>
        </w:rPr>
        <w:t>). Furthermore, COVID-19 was first referred to as 2019-nCoV, a mystery disease, before being renamed COVID-19.</w:t>
      </w:r>
      <w:r>
        <w:rPr>
          <w:rFonts w:ascii="Times New Roman" w:hAnsi="Times New Roman" w:cs="Times New Roman"/>
          <w:sz w:val="24"/>
          <w:szCs w:val="24"/>
        </w:rPr>
        <w:t xml:space="preserve"> </w:t>
      </w:r>
    </w:p>
    <w:p w:rsidR="001B22A9" w:rsidRDefault="009B3D62">
      <w:pPr>
        <w:pStyle w:val="ListParagraph"/>
        <w:spacing w:line="480" w:lineRule="auto"/>
        <w:ind w:left="4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szCs w:val="24"/>
        </w:rPr>
        <w:t>On January</w:t>
      </w:r>
      <w:r>
        <w:rPr>
          <w:rFonts w:ascii="Times New Roman" w:hAnsi="Times New Roman"/>
          <w:sz w:val="24"/>
          <w:szCs w:val="24"/>
        </w:rPr>
        <w:t xml:space="preserve"> 13th, 2020, the first confirmed case of COVID-19 outside of China was detected in Thailand.</w:t>
      </w:r>
      <w:r>
        <w:rPr>
          <w:rFonts w:ascii="Times New Roman" w:hAnsi="Times New Roman" w:cs="Times New Roman"/>
          <w:sz w:val="24"/>
          <w:szCs w:val="24"/>
        </w:rPr>
        <w:t xml:space="preserve"> The epidemic was declared a Public Health Emergency of International Concern by the World Health Organization on January 30, 2020, and as of February 14, 2020, the</w:t>
      </w:r>
      <w:r>
        <w:rPr>
          <w:rFonts w:ascii="Times New Roman" w:hAnsi="Times New Roman" w:cs="Times New Roman"/>
          <w:sz w:val="24"/>
          <w:szCs w:val="24"/>
        </w:rPr>
        <w:t>re had been 49,053 laboratory-confirmed cases and 1,381 deaths worldwide. Many countries have implemented a range of control measures in response to the perceived risk of contracting sickness. According to the Italian Civil Protection bulletin, the virus a</w:t>
      </w:r>
      <w:r>
        <w:rPr>
          <w:rFonts w:ascii="Times New Roman" w:hAnsi="Times New Roman" w:cs="Times New Roman"/>
          <w:sz w:val="24"/>
          <w:szCs w:val="24"/>
        </w:rPr>
        <w:t xml:space="preserve">rrived in Italy on March 28, 2020, with over 90,000 confirmed cases, killing over 10,000 people, </w:t>
      </w:r>
      <w:r>
        <w:rPr>
          <w:rFonts w:ascii="Times New Roman" w:hAnsi="Times New Roman" w:cs="Times New Roman"/>
          <w:sz w:val="24"/>
          <w:szCs w:val="24"/>
        </w:rPr>
        <w:lastRenderedPageBreak/>
        <w:t>26,000 in-patients, 3,800 patients in intensive care units (ICUs), and 40,000 positives in home isolation, making Italy the country with the highest COVID-19 m</w:t>
      </w:r>
      <w:r>
        <w:rPr>
          <w:rFonts w:ascii="Times New Roman" w:hAnsi="Times New Roman" w:cs="Times New Roman"/>
          <w:sz w:val="24"/>
          <w:szCs w:val="24"/>
        </w:rPr>
        <w:t xml:space="preserve">ortality rate in the world, compared to China, where COVID-19 originated. </w:t>
      </w:r>
      <w:r>
        <w:rPr>
          <w:rFonts w:ascii="Times New Roman" w:hAnsi="Times New Roman" w:cs="Times New Roman"/>
          <w:sz w:val="24"/>
          <w:szCs w:val="24"/>
        </w:rPr>
        <w:t>COVID-19 had been confirmed in roughly 570,000 people worldwide as of March 28, 2020, with 26,000 deaths. In addition, the World Health Organization (WHO) reported that the number of</w:t>
      </w:r>
      <w:r>
        <w:rPr>
          <w:rFonts w:ascii="Times New Roman" w:hAnsi="Times New Roman" w:cs="Times New Roman"/>
          <w:sz w:val="24"/>
          <w:szCs w:val="24"/>
        </w:rPr>
        <w:t xml:space="preserve"> COVID-19 infections in Spain grew by 64,000 infected cases and 5,000 deaths on March 28, 2020.</w:t>
      </w:r>
      <w:r>
        <w:rPr>
          <w:rFonts w:ascii="Times New Roman" w:hAnsi="Times New Roman" w:cs="Times New Roman"/>
          <w:sz w:val="24"/>
          <w:szCs w:val="24"/>
        </w:rPr>
        <w:t xml:space="preserve"> In just a few days, 85,000 confirmed cases and 1,200 deaths were reported in the United States, Germany had over 48,000 confirmed cases, France had over 32,000 </w:t>
      </w:r>
      <w:r>
        <w:rPr>
          <w:rFonts w:ascii="Times New Roman" w:hAnsi="Times New Roman" w:cs="Times New Roman"/>
          <w:sz w:val="24"/>
          <w:szCs w:val="24"/>
        </w:rPr>
        <w:t>confirmed cases and 600 deaths, and the number of confirmed cases in South Korea continued to rise (Giuseppe &amp; Rossella, 2020).</w:t>
      </w:r>
    </w:p>
    <w:p w:rsidR="001B22A9" w:rsidRDefault="009B3D62">
      <w:pPr>
        <w:pStyle w:val="ListParagraph"/>
        <w:spacing w:line="480" w:lineRule="auto"/>
        <w:ind w:left="4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COVID-19 instances began to appear in African countries on March 19th, 2020, with a total of 54 countries afflicted, including</w:t>
      </w:r>
      <w:r>
        <w:rPr>
          <w:rFonts w:ascii="Times New Roman" w:hAnsi="Times New Roman" w:cs="Times New Roman"/>
          <w:sz w:val="24"/>
          <w:szCs w:val="24"/>
        </w:rPr>
        <w:t xml:space="preserve"> Nigeria. According to the Nigeria Center for Disease Control (NCDC) COVID-19 outbreak in Nigeria Situation Report(2020), a 44-year-old Italian citizen was diagnosed with COVID-19 in Lagos State on February 27th, 2020. He traveled to his company site in Og</w:t>
      </w:r>
      <w:r>
        <w:rPr>
          <w:rFonts w:ascii="Times New Roman" w:hAnsi="Times New Roman" w:cs="Times New Roman"/>
          <w:sz w:val="24"/>
          <w:szCs w:val="24"/>
        </w:rPr>
        <w:t>un State on February 25th, 2020, and was taken to the Infectious Disease Hospital (IDH) Yaba, where he was tested negative twice consecutively and was discharged on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2020. Meanwhile, 40 people who had contact with the Italian were placed i</w:t>
      </w:r>
      <w:r>
        <w:rPr>
          <w:rFonts w:ascii="Times New Roman" w:hAnsi="Times New Roman" w:cs="Times New Roman"/>
          <w:sz w:val="24"/>
          <w:szCs w:val="24"/>
        </w:rPr>
        <w:t>n self-isolation and tested for SARS-CoV-2, as advised by the World Health Organization (WHO), with one of the contacts from Ogun State testing positive.</w:t>
      </w:r>
      <w:r>
        <w:rPr>
          <w:rFonts w:ascii="Times New Roman" w:hAnsi="Times New Roman" w:cs="Times New Roman"/>
          <w:b/>
          <w:bCs/>
          <w:sz w:val="24"/>
          <w:szCs w:val="24"/>
        </w:rPr>
        <w:t xml:space="preserve"> </w:t>
      </w:r>
      <w:r>
        <w:rPr>
          <w:rFonts w:ascii="Times New Roman" w:hAnsi="Times New Roman" w:cs="Times New Roman"/>
          <w:sz w:val="24"/>
          <w:szCs w:val="24"/>
        </w:rPr>
        <w:t>A 30-year-old Nigerian national was diagnosed with COVID-19 in Lagos State on March 16, 2020, after re</w:t>
      </w:r>
      <w:r>
        <w:rPr>
          <w:rFonts w:ascii="Times New Roman" w:hAnsi="Times New Roman" w:cs="Times New Roman"/>
          <w:sz w:val="24"/>
          <w:szCs w:val="24"/>
        </w:rPr>
        <w:t>turning from the United Kingdom on March 13, 2020, and was placed on self-isolation when she showed signs of the virus. Four cases were confirmed on March 19, 2020.</w:t>
      </w:r>
    </w:p>
    <w:p w:rsidR="001B22A9" w:rsidRDefault="009B3D62">
      <w:pPr>
        <w:pStyle w:val="ListParagraph"/>
        <w:spacing w:line="480" w:lineRule="auto"/>
        <w:ind w:left="420" w:firstLine="716"/>
        <w:jc w:val="both"/>
        <w:rPr>
          <w:rFonts w:ascii="Times New Roman" w:hAnsi="Times New Roman" w:cs="Times New Roman"/>
          <w:sz w:val="24"/>
          <w:szCs w:val="24"/>
        </w:rPr>
      </w:pPr>
      <w:r>
        <w:rPr>
          <w:rFonts w:ascii="Times New Roman" w:hAnsi="Times New Roman" w:cs="Times New Roman"/>
          <w:sz w:val="24"/>
          <w:szCs w:val="24"/>
        </w:rPr>
        <w:t>Even while worldwide media outlets have been continually alerting us of what is going on th</w:t>
      </w:r>
      <w:r>
        <w:rPr>
          <w:rFonts w:ascii="Times New Roman" w:hAnsi="Times New Roman" w:cs="Times New Roman"/>
          <w:sz w:val="24"/>
          <w:szCs w:val="24"/>
        </w:rPr>
        <w:t>roughout the world, local media outlets must help spread the news and raise awareness about COVID-19 in various nations.</w:t>
      </w:r>
      <w:r>
        <w:rPr>
          <w:rFonts w:ascii="Times New Roman" w:hAnsi="Times New Roman" w:cs="Times New Roman"/>
          <w:sz w:val="24"/>
          <w:szCs w:val="24"/>
        </w:rPr>
        <w:t xml:space="preserve"> </w:t>
      </w:r>
      <w:r>
        <w:rPr>
          <w:rFonts w:ascii="Times New Roman" w:hAnsi="Times New Roman" w:cs="Times New Roman"/>
          <w:sz w:val="24"/>
          <w:szCs w:val="24"/>
        </w:rPr>
        <w:t>Social media is described as a medium that brings together a variety of actors who are all involved in the communication process. It en</w:t>
      </w:r>
      <w:r>
        <w:rPr>
          <w:rFonts w:ascii="Times New Roman" w:hAnsi="Times New Roman" w:cs="Times New Roman"/>
          <w:sz w:val="24"/>
          <w:szCs w:val="24"/>
        </w:rPr>
        <w:t xml:space="preserve">tails emerging media strands involving collaborative interaction. (Manning, 2014 cited in </w:t>
      </w:r>
      <w:r>
        <w:rPr>
          <w:rFonts w:ascii="Times New Roman" w:hAnsi="Times New Roman" w:cs="Times New Roman"/>
          <w:sz w:val="24"/>
          <w:szCs w:val="24"/>
        </w:rPr>
        <w:t>Saheed. A. H &amp; Otulugbu. D.</w:t>
      </w:r>
      <w:r>
        <w:rPr>
          <w:rFonts w:ascii="Times New Roman" w:hAnsi="Times New Roman" w:cs="Times New Roman"/>
          <w:sz w:val="24"/>
          <w:szCs w:val="24"/>
        </w:rPr>
        <w:t xml:space="preserve"> </w:t>
      </w:r>
      <w:r>
        <w:rPr>
          <w:rFonts w:ascii="Times New Roman" w:hAnsi="Times New Roman" w:cs="Times New Roman"/>
          <w:sz w:val="24"/>
          <w:szCs w:val="24"/>
        </w:rPr>
        <w:t>2020)</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Twitter #tag information generated by social media sites is one of the quickest modes/mediums of public health awareness. (Thelwall</w:t>
      </w:r>
      <w:r>
        <w:rPr>
          <w:rFonts w:ascii="Times New Roman" w:hAnsi="Times New Roman" w:cs="Times New Roman"/>
          <w:sz w:val="24"/>
          <w:szCs w:val="24"/>
        </w:rPr>
        <w:t xml:space="preserve"> &amp; Thelwall, 2020 cited in </w:t>
      </w:r>
      <w:r>
        <w:rPr>
          <w:rFonts w:ascii="Times New Roman" w:hAnsi="Times New Roman" w:cs="Times New Roman"/>
          <w:sz w:val="24"/>
          <w:szCs w:val="24"/>
        </w:rPr>
        <w:t>Chukwuyere, Nwanneka, Chukwudebelu &amp; Emenari 2020</w:t>
      </w:r>
      <w:r>
        <w:rPr>
          <w:rFonts w:ascii="Times New Roman" w:hAnsi="Times New Roman" w:cs="Times New Roman"/>
          <w:sz w:val="24"/>
          <w:szCs w:val="24"/>
        </w:rPr>
        <w:t>). In the COVID-19 era, it has the greatest benefit of rapid educational content distribution. These statistics are disseminated through Twitter, Facebook, Instagram, WhatsApp, You</w:t>
      </w:r>
      <w:r>
        <w:rPr>
          <w:rFonts w:ascii="Times New Roman" w:hAnsi="Times New Roman" w:cs="Times New Roman"/>
          <w:sz w:val="24"/>
          <w:szCs w:val="24"/>
        </w:rPr>
        <w:t>Tube and Telegram, all of which are common social media platforms used among Covenant University Teaching and Non-teaching staff. According to a recent study by Basch et al cited in Daniel A.G &amp; Leonardo .T (2020), faster distribution of knowledge about pr</w:t>
      </w:r>
      <w:r>
        <w:rPr>
          <w:rFonts w:ascii="Times New Roman" w:hAnsi="Times New Roman" w:cs="Times New Roman"/>
          <w:sz w:val="24"/>
          <w:szCs w:val="24"/>
        </w:rPr>
        <w:t>eventive measures has a lot of potential</w:t>
      </w:r>
      <w:r>
        <w:rPr>
          <w:rFonts w:ascii="Times New Roman" w:hAnsi="Times New Roman" w:cs="Times New Roman"/>
          <w:b/>
          <w:bCs/>
          <w:sz w:val="24"/>
          <w:szCs w:val="24"/>
        </w:rPr>
        <w:t xml:space="preserve"> </w:t>
      </w:r>
      <w:r>
        <w:rPr>
          <w:rFonts w:ascii="Times New Roman" w:hAnsi="Times New Roman" w:cs="Times New Roman"/>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the 100 most viewed videos on YouTube with the word "coronavirus" had more than 165 million views as of March 5, 2020, with 85 percent of them belonging to news channels; it was discovered that less than one-thi</w:t>
      </w:r>
      <w:r>
        <w:rPr>
          <w:rFonts w:ascii="Times New Roman" w:hAnsi="Times New Roman" w:cs="Times New Roman"/>
          <w:sz w:val="24"/>
          <w:szCs w:val="24"/>
        </w:rPr>
        <w:t>rd of the videos mentioned the recommended preventive measures, and less than half mentioned the most common symptoms, but nearly 90 percent commented on deaths, anxiety, and the quarantine status.</w:t>
      </w:r>
      <w:r>
        <w:rPr>
          <w:rFonts w:ascii="Times New Roman" w:hAnsi="Times New Roman" w:cs="Times New Roman"/>
          <w:b/>
          <w:bCs/>
          <w:sz w:val="24"/>
          <w:szCs w:val="24"/>
        </w:rPr>
        <w:t xml:space="preserve"> </w:t>
      </w:r>
      <w:r>
        <w:rPr>
          <w:rFonts w:ascii="Times New Roman" w:hAnsi="Times New Roman" w:cs="Times New Roman"/>
          <w:sz w:val="24"/>
          <w:szCs w:val="24"/>
        </w:rPr>
        <w:t>This study prompts us to consider the possibilities for di</w:t>
      </w:r>
      <w:r>
        <w:rPr>
          <w:rFonts w:ascii="Times New Roman" w:hAnsi="Times New Roman" w:cs="Times New Roman"/>
          <w:sz w:val="24"/>
          <w:szCs w:val="24"/>
        </w:rPr>
        <w:t>sseminating high-quality information on COVID-19 prevention and common symptoms on channels like YouTube, Facebook, Twitter, Instagram, WhatsApp and Telegram, which are increasingly used as a source of information (Daniel .A. G &amp; Leonardo .T ,2020).</w:t>
      </w:r>
      <w:r>
        <w:rPr>
          <w:rFonts w:ascii="Times New Roman" w:hAnsi="Times New Roman" w:cs="Times New Roman"/>
          <w:b/>
          <w:bCs/>
          <w:sz w:val="24"/>
          <w:szCs w:val="24"/>
        </w:rPr>
        <w:t xml:space="preserve"> </w:t>
      </w:r>
      <w:r>
        <w:rPr>
          <w:rFonts w:ascii="Times New Roman" w:hAnsi="Times New Roman" w:cs="Times New Roman"/>
          <w:sz w:val="24"/>
          <w:szCs w:val="24"/>
        </w:rPr>
        <w:t>Profes</w:t>
      </w:r>
      <w:r>
        <w:rPr>
          <w:rFonts w:ascii="Times New Roman" w:hAnsi="Times New Roman" w:cs="Times New Roman"/>
          <w:sz w:val="24"/>
          <w:szCs w:val="24"/>
        </w:rPr>
        <w:t>sional bodies such as the World Health Organization (WHO) and the Nigeria Centre for Disease Control (NCDC) have used social media channels to convey COVID-19 information to Nigerians and Covenant University Teaching and Non-teaching staff through their on</w:t>
      </w:r>
      <w:r>
        <w:rPr>
          <w:rFonts w:ascii="Times New Roman" w:hAnsi="Times New Roman" w:cs="Times New Roman"/>
          <w:sz w:val="24"/>
          <w:szCs w:val="24"/>
        </w:rPr>
        <w:t>line presence, providing reliable information about the latest developments in the COVID-19 pandemic.</w:t>
      </w:r>
    </w:p>
    <w:p w:rsidR="001B22A9" w:rsidRDefault="009B3D62">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aims to evaluate the linkage between social media platforms, COVID-19 and attitude, knowledge and practices among Cove</w:t>
      </w:r>
      <w:r>
        <w:rPr>
          <w:rFonts w:ascii="Times New Roman" w:hAnsi="Times New Roman" w:cs="Times New Roman"/>
          <w:sz w:val="24"/>
          <w:szCs w:val="24"/>
        </w:rPr>
        <w:t>nant University Teaching and Non-teaching staff. They are exposed daily to COVID-19 campaigns reason because they live in a high internet area. Despite all this many people are left in the dark about the causes of COVID-19 and its preventive measures.</w:t>
      </w:r>
    </w:p>
    <w:p w:rsidR="001B22A9" w:rsidRDefault="009B3D6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This study wants to ascertain that if COVID-19 media campaigns are carried out more effectively on social media platforms commonly used by Covenant University Teaching and Non-teaching staff,  and the proper and accurate information is given on all platfor</w:t>
      </w:r>
      <w:r>
        <w:rPr>
          <w:rFonts w:ascii="Times New Roman" w:hAnsi="Times New Roman" w:cs="Times New Roman"/>
          <w:sz w:val="24"/>
          <w:szCs w:val="24"/>
        </w:rPr>
        <w:t>ms, then Covenant University Teaching and Non-teaching staff will heed to the warnings of the media and government and take drastic preventive measures against this virus.</w:t>
      </w:r>
    </w:p>
    <w:p w:rsidR="001B22A9" w:rsidRDefault="001B22A9">
      <w:pPr>
        <w:pStyle w:val="ListParagraph"/>
        <w:spacing w:line="480" w:lineRule="auto"/>
        <w:ind w:left="0"/>
        <w:rPr>
          <w:rFonts w:ascii="Times New Roman" w:hAnsi="Times New Roman" w:cs="Times New Roman"/>
          <w:sz w:val="24"/>
          <w:szCs w:val="24"/>
        </w:rPr>
      </w:pPr>
    </w:p>
    <w:p w:rsidR="001B22A9" w:rsidRDefault="009B3D62">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The Objective of this study include:</w:t>
      </w:r>
    </w:p>
    <w:p w:rsidR="001B22A9" w:rsidRDefault="009B3D6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level</w:t>
      </w:r>
      <w:r>
        <w:rPr>
          <w:rFonts w:ascii="Times New Roman" w:hAnsi="Times New Roman" w:cs="Times New Roman"/>
          <w:sz w:val="24"/>
          <w:szCs w:val="24"/>
        </w:rPr>
        <w:t xml:space="preserve"> of COVID-19 awareness through Social media platforms among Covenant University Teaching and Non-teaching staff.</w:t>
      </w:r>
    </w:p>
    <w:p w:rsidR="001B22A9" w:rsidRDefault="009B3D6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Knowledge level of Covenant University Teaching and Non-teaching staff on COVID-19.</w:t>
      </w:r>
    </w:p>
    <w:p w:rsidR="001B22A9" w:rsidRDefault="001B22A9">
      <w:pPr>
        <w:pStyle w:val="ListParagraph"/>
        <w:spacing w:line="480" w:lineRule="auto"/>
        <w:jc w:val="both"/>
        <w:rPr>
          <w:rFonts w:ascii="Times New Roman" w:hAnsi="Times New Roman" w:cs="Times New Roman"/>
          <w:sz w:val="24"/>
          <w:szCs w:val="24"/>
        </w:rPr>
      </w:pPr>
    </w:p>
    <w:p w:rsidR="001B22A9" w:rsidRDefault="009B3D6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level of compliance to </w:t>
      </w:r>
      <w:r>
        <w:rPr>
          <w:rFonts w:ascii="Times New Roman" w:hAnsi="Times New Roman" w:cs="Times New Roman"/>
          <w:sz w:val="24"/>
          <w:szCs w:val="24"/>
        </w:rPr>
        <w:t>COVID-19 protocols.</w:t>
      </w:r>
    </w:p>
    <w:p w:rsidR="001B22A9" w:rsidRDefault="009B3D6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possible ways fake news can be eliminated from Social media platforms concerning COVID-19.</w:t>
      </w:r>
    </w:p>
    <w:p w:rsidR="001B22A9" w:rsidRDefault="009B3D62">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RESEARCH QUESTIONS</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wishes to provide answers to the following research questions:</w:t>
      </w:r>
    </w:p>
    <w:p w:rsidR="001B22A9" w:rsidRDefault="009B3D6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 social media platfor</w:t>
      </w:r>
      <w:r>
        <w:rPr>
          <w:rFonts w:ascii="Times New Roman" w:hAnsi="Times New Roman" w:cs="Times New Roman"/>
          <w:sz w:val="24"/>
          <w:szCs w:val="24"/>
        </w:rPr>
        <w:t>ms create awareness of  COVID-19 among Covenant University Teaching and Non-teaching staff?</w:t>
      </w:r>
    </w:p>
    <w:p w:rsidR="001B22A9" w:rsidRDefault="009B3D6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what extent do Covenant University Teaching and Non-teaching staff have a knowledge on COVID-19?</w:t>
      </w:r>
    </w:p>
    <w:p w:rsidR="001B22A9" w:rsidRDefault="009B3D6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How often do Covenant University Teaching and Non-teaching sta</w:t>
      </w:r>
      <w:r>
        <w:rPr>
          <w:rFonts w:ascii="Times New Roman" w:hAnsi="Times New Roman" w:cs="Times New Roman"/>
          <w:sz w:val="24"/>
          <w:szCs w:val="24"/>
        </w:rPr>
        <w:t>ff  practice COVID-19 preventive protocols?</w:t>
      </w:r>
    </w:p>
    <w:p w:rsidR="001B22A9" w:rsidRDefault="009B3D6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IV. To what extent is fake news distributed to Covenant University Teaching and Non-teaching staff about COVID-19 on social media platforms?</w:t>
      </w:r>
    </w:p>
    <w:p w:rsidR="001B22A9" w:rsidRDefault="001B22A9">
      <w:pPr>
        <w:pStyle w:val="ListParagraph"/>
        <w:spacing w:line="480" w:lineRule="auto"/>
        <w:ind w:left="0"/>
        <w:rPr>
          <w:rFonts w:ascii="Times New Roman" w:hAnsi="Times New Roman" w:cs="Times New Roman"/>
          <w:b/>
          <w:bCs/>
          <w:sz w:val="24"/>
          <w:szCs w:val="24"/>
        </w:rPr>
      </w:pPr>
    </w:p>
    <w:p w:rsidR="001B22A9" w:rsidRDefault="009B3D62">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SIGINIFICANCE OF THE STUDY</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aims to evaluate the significanc</w:t>
      </w:r>
      <w:r>
        <w:rPr>
          <w:rFonts w:ascii="Times New Roman" w:hAnsi="Times New Roman" w:cs="Times New Roman"/>
          <w:sz w:val="24"/>
          <w:szCs w:val="24"/>
        </w:rPr>
        <w:t>e of the researchers topic to public health sector  i.e it will help the public health sector, the result of this study will help them while making health polices that will help in prevention of COVID-19.</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This study is also significant to medical professi</w:t>
      </w:r>
      <w:r>
        <w:rPr>
          <w:rFonts w:ascii="Times New Roman" w:hAnsi="Times New Roman" w:cs="Times New Roman"/>
          <w:sz w:val="24"/>
          <w:szCs w:val="24"/>
        </w:rPr>
        <w:t>onals such as Doctors and Nurses and professional bodies i.e how social media has played a vital role in information dissemination about COVID-19, thereby making professional health bodies such as World Health Organization(WHO) and Nigeria Centre for Disea</w:t>
      </w:r>
      <w:r>
        <w:rPr>
          <w:rFonts w:ascii="Times New Roman" w:hAnsi="Times New Roman" w:cs="Times New Roman"/>
          <w:sz w:val="24"/>
          <w:szCs w:val="24"/>
        </w:rPr>
        <w:t xml:space="preserve">se Control(NCDC) have a valid social media presence where citizens can get accurate information on happenings about COVID-19. It will also help  medical professionals create awareness by disseminating the right and accurate information needed for citizens </w:t>
      </w:r>
      <w:r>
        <w:rPr>
          <w:rFonts w:ascii="Times New Roman" w:hAnsi="Times New Roman" w:cs="Times New Roman"/>
          <w:sz w:val="24"/>
          <w:szCs w:val="24"/>
        </w:rPr>
        <w:t xml:space="preserve">to take precaution against COVID-19. </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is also significant to academics i.e it can be used for research purposes to contribute to the poles of  research materials that can later be used as reference in the future concerning COVID-19. It will also</w:t>
      </w:r>
      <w:r>
        <w:rPr>
          <w:rFonts w:ascii="Times New Roman" w:hAnsi="Times New Roman" w:cs="Times New Roman"/>
          <w:sz w:val="24"/>
          <w:szCs w:val="24"/>
        </w:rPr>
        <w:t xml:space="preserve"> assist special and public libraries in Nigeria in providing and sharing information quickly, in the best possible manner, and in the shortest possible period using social networking sites such as Facebook, Twitter, Instagram, and LinkedIn as a strategy in</w:t>
      </w:r>
      <w:r>
        <w:rPr>
          <w:rFonts w:ascii="Times New Roman" w:hAnsi="Times New Roman" w:cs="Times New Roman"/>
          <w:sz w:val="24"/>
          <w:szCs w:val="24"/>
        </w:rPr>
        <w:t xml:space="preserve"> the response to the COVID-19 pandemic (Landan, Haruna &amp; Madu, 2020 cited in </w:t>
      </w:r>
      <w:r>
        <w:rPr>
          <w:rFonts w:ascii="Times New Roman" w:hAnsi="Times New Roman" w:cs="Times New Roman"/>
          <w:sz w:val="24"/>
          <w:szCs w:val="24"/>
        </w:rPr>
        <w:t>Saheed. A. H &amp; Otulugbu. D. 2020)</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also significant to the government i.e it will help government come up with policies that will help control the spread of COVID-19 </w:t>
      </w:r>
      <w:r>
        <w:rPr>
          <w:rFonts w:ascii="Times New Roman" w:hAnsi="Times New Roman" w:cs="Times New Roman"/>
          <w:sz w:val="24"/>
          <w:szCs w:val="24"/>
        </w:rPr>
        <w:t>pandemic in Nigeria. It will also help the government of Ogun State assist in knowing ways of preventing COVID-19.</w:t>
      </w:r>
    </w:p>
    <w:p w:rsidR="001B22A9" w:rsidRDefault="001B22A9">
      <w:pPr>
        <w:pStyle w:val="ListParagraph"/>
        <w:spacing w:line="480" w:lineRule="auto"/>
        <w:ind w:left="0"/>
        <w:rPr>
          <w:rFonts w:ascii="Times New Roman" w:hAnsi="Times New Roman" w:cs="Times New Roman"/>
          <w:sz w:val="24"/>
          <w:szCs w:val="24"/>
        </w:rPr>
      </w:pPr>
    </w:p>
    <w:p w:rsidR="001B22A9" w:rsidRDefault="009B3D62">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SCOPE OF THE STUDY</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sz w:val="24"/>
          <w:szCs w:val="24"/>
        </w:rPr>
        <w:t xml:space="preserve">This study will be conducted in Covenant University, a private Christian university in Ota, Ogun State, Nigeria. It is a </w:t>
      </w:r>
      <w:r>
        <w:rPr>
          <w:rFonts w:ascii="Times New Roman" w:hAnsi="Times New Roman"/>
          <w:sz w:val="24"/>
          <w:szCs w:val="24"/>
        </w:rPr>
        <w:t>member of the Common Wealth Universities Association, the Association of African Universities, and the National Universities Commission. It also has ties to the Living Faith Church Worldwide.</w:t>
      </w:r>
      <w:r>
        <w:rPr>
          <w:rFonts w:ascii="Times New Roman" w:hAnsi="Times New Roman" w:cs="Times New Roman"/>
          <w:sz w:val="24"/>
          <w:szCs w:val="24"/>
        </w:rPr>
        <w:t xml:space="preserve"> This study will be conducted between February to August of this </w:t>
      </w:r>
      <w:r>
        <w:rPr>
          <w:rFonts w:ascii="Times New Roman" w:hAnsi="Times New Roman" w:cs="Times New Roman"/>
          <w:sz w:val="24"/>
          <w:szCs w:val="24"/>
        </w:rPr>
        <w:t>year to ascertain the information required to complete this project and give somewhat accurate information of the subject matter stated in previous units. It will also be getting the opinion of the Covenant University Teaching and Non-teaching staff especi</w:t>
      </w:r>
      <w:r>
        <w:rPr>
          <w:rFonts w:ascii="Times New Roman" w:hAnsi="Times New Roman" w:cs="Times New Roman"/>
          <w:sz w:val="24"/>
          <w:szCs w:val="24"/>
        </w:rPr>
        <w:t>ally health sector and some of the people who have access to internet and those who don’t have access to the internet ranging from ages 23-60years of which their responses will be able to give a valid confirmation of the research being carried out. The mat</w:t>
      </w:r>
      <w:r>
        <w:rPr>
          <w:rFonts w:ascii="Times New Roman" w:hAnsi="Times New Roman" w:cs="Times New Roman"/>
          <w:sz w:val="24"/>
          <w:szCs w:val="24"/>
        </w:rPr>
        <w:t>erials to be used for this research will be a mixed research design comprising of the use of questionnaires and in-depth interview.</w:t>
      </w:r>
    </w:p>
    <w:p w:rsidR="001B22A9" w:rsidRDefault="001B22A9">
      <w:pPr>
        <w:pStyle w:val="ListParagraph"/>
        <w:spacing w:line="480" w:lineRule="auto"/>
        <w:ind w:left="0"/>
        <w:rPr>
          <w:rFonts w:ascii="Times New Roman" w:hAnsi="Times New Roman" w:cs="Times New Roman"/>
          <w:b/>
          <w:bCs/>
          <w:sz w:val="24"/>
          <w:szCs w:val="24"/>
        </w:rPr>
      </w:pPr>
    </w:p>
    <w:p w:rsidR="001B22A9" w:rsidRDefault="009B3D62">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rsidR="001B22A9" w:rsidRDefault="009B3D62">
      <w:pPr>
        <w:spacing w:line="480" w:lineRule="auto"/>
        <w:ind w:firstLine="420"/>
        <w:jc w:val="both"/>
        <w:rPr>
          <w:rFonts w:ascii="Times New Roman" w:hAnsi="Times New Roman" w:cs="Times New Roman"/>
          <w:b/>
          <w:bCs/>
          <w:sz w:val="24"/>
          <w:szCs w:val="24"/>
        </w:rPr>
      </w:pPr>
      <w:r>
        <w:rPr>
          <w:rFonts w:ascii="Times New Roman" w:hAnsi="Times New Roman" w:cs="Times New Roman"/>
          <w:sz w:val="24"/>
          <w:szCs w:val="24"/>
        </w:rPr>
        <w:t>For a better understanding of this study, the following terms are defined in the context of</w:t>
      </w:r>
      <w:r>
        <w:rPr>
          <w:rFonts w:ascii="Times New Roman" w:hAnsi="Times New Roman" w:cs="Times New Roman"/>
          <w:sz w:val="24"/>
          <w:szCs w:val="24"/>
        </w:rPr>
        <w:t xml:space="preserve"> this research.</w:t>
      </w:r>
      <w:r>
        <w:rPr>
          <w:rFonts w:ascii="Times New Roman" w:hAnsi="Times New Roman" w:cs="Times New Roman"/>
          <w:sz w:val="24"/>
          <w:szCs w:val="24"/>
        </w:rPr>
        <w:t xml:space="preserve">          </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b/>
          <w:bCs/>
          <w:sz w:val="24"/>
          <w:szCs w:val="24"/>
          <w:u w:val="single"/>
        </w:rPr>
        <w:t>COVID-19.</w:t>
      </w:r>
      <w:r>
        <w:rPr>
          <w:rFonts w:ascii="Times New Roman" w:hAnsi="Times New Roman" w:cs="Times New Roman"/>
          <w:sz w:val="24"/>
          <w:szCs w:val="24"/>
        </w:rPr>
        <w:t xml:space="preserve"> </w:t>
      </w:r>
      <w:r>
        <w:rPr>
          <w:rFonts w:ascii="Times New Roman" w:hAnsi="Times New Roman" w:cs="Times New Roman"/>
          <w:sz w:val="24"/>
          <w:szCs w:val="24"/>
        </w:rPr>
        <w:t>Corona Virus Disease of 2019</w:t>
      </w:r>
      <w:r>
        <w:rPr>
          <w:rFonts w:ascii="Times New Roman" w:hAnsi="Times New Roman" w:cs="Times New Roman"/>
          <w:sz w:val="24"/>
          <w:szCs w:val="24"/>
        </w:rPr>
        <w:t xml:space="preserve">. </w:t>
      </w:r>
      <w:r>
        <w:rPr>
          <w:rFonts w:ascii="Times New Roman" w:hAnsi="Times New Roman" w:cs="Times New Roman"/>
          <w:sz w:val="24"/>
          <w:szCs w:val="24"/>
        </w:rPr>
        <w:t xml:space="preserve">Corona Virus is known to be a respiratory disease which can be passed from one individual to another caused by a new strain of coronavirus severe acute respiratory syndrome coronavirus 2 </w:t>
      </w:r>
      <w:r>
        <w:rPr>
          <w:rFonts w:ascii="Times New Roman" w:hAnsi="Times New Roman" w:cs="Times New Roman"/>
          <w:sz w:val="24"/>
          <w:szCs w:val="24"/>
        </w:rPr>
        <w:t>(SARS-CoV-2) that causes illness in humans and can also be found in animals.</w:t>
      </w:r>
    </w:p>
    <w:p w:rsidR="001B22A9" w:rsidRDefault="009B3D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b/>
          <w:bCs/>
          <w:sz w:val="24"/>
          <w:szCs w:val="24"/>
          <w:u w:val="single"/>
        </w:rPr>
        <w:t>WHO.</w:t>
      </w:r>
      <w:r>
        <w:rPr>
          <w:rFonts w:ascii="Times New Roman" w:hAnsi="Times New Roman" w:cs="Times New Roman"/>
          <w:sz w:val="24"/>
          <w:szCs w:val="24"/>
        </w:rPr>
        <w:t xml:space="preserve">  Also known as World Health Organization. This is a United Nations agency responsible for  coordinating international health activities and to help governments improve health</w:t>
      </w:r>
      <w:r>
        <w:rPr>
          <w:rFonts w:ascii="Times New Roman" w:hAnsi="Times New Roman" w:cs="Times New Roman"/>
          <w:sz w:val="24"/>
          <w:szCs w:val="24"/>
        </w:rPr>
        <w:t xml:space="preserve"> services.</w:t>
      </w:r>
    </w:p>
    <w:p w:rsidR="001B22A9" w:rsidRDefault="009B3D62">
      <w:pPr>
        <w:spacing w:line="480" w:lineRule="auto"/>
        <w:ind w:firstLine="720"/>
        <w:jc w:val="both"/>
        <w:rPr>
          <w:rFonts w:ascii="Times New Roman" w:hAnsi="Times New Roman" w:cs="Times New Roman"/>
          <w:sz w:val="24"/>
          <w:szCs w:val="24"/>
        </w:rPr>
      </w:pPr>
      <w:r>
        <w:rPr>
          <w:rFonts w:ascii="Times New Roman" w:hAnsi="Times New Roman" w:cs="Times New Roman"/>
          <w:b/>
          <w:bCs/>
          <w:sz w:val="24"/>
          <w:szCs w:val="24"/>
          <w:u w:val="single"/>
        </w:rPr>
        <w:t xml:space="preserve">Pandemic(MEDICAL TERM). </w:t>
      </w:r>
      <w:r>
        <w:rPr>
          <w:rFonts w:ascii="Times New Roman" w:hAnsi="Times New Roman" w:cs="Times New Roman"/>
          <w:sz w:val="24"/>
          <w:szCs w:val="24"/>
        </w:rPr>
        <w:t xml:space="preserve"> </w:t>
      </w:r>
      <w:r>
        <w:rPr>
          <w:rFonts w:ascii="Times New Roman" w:hAnsi="Times New Roman" w:cs="Times New Roman"/>
          <w:sz w:val="24"/>
          <w:szCs w:val="24"/>
        </w:rPr>
        <w:t>This is a (disease) prevalent over a whole country or the world.</w:t>
      </w:r>
    </w:p>
    <w:p w:rsidR="001B22A9" w:rsidRDefault="009B3D6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b/>
          <w:bCs/>
          <w:sz w:val="24"/>
          <w:szCs w:val="24"/>
          <w:u w:val="single"/>
        </w:rPr>
        <w:t>NCDC.</w:t>
      </w:r>
      <w:r>
        <w:rPr>
          <w:rFonts w:ascii="Times New Roman" w:hAnsi="Times New Roman" w:cs="Times New Roman"/>
          <w:sz w:val="24"/>
          <w:szCs w:val="24"/>
        </w:rPr>
        <w:t xml:space="preserve"> Nigeria Centre for Disease Control. This is the body responsible for protecting the health of Nigerians through evidence based prevention, integrated</w:t>
      </w:r>
      <w:r>
        <w:rPr>
          <w:rFonts w:ascii="Times New Roman" w:hAnsi="Times New Roman" w:cs="Times New Roman"/>
          <w:sz w:val="24"/>
          <w:szCs w:val="24"/>
        </w:rPr>
        <w:t xml:space="preserve"> disease surveillance and response activities, using a one health approach, guided by research and led by a skilled workforce. </w:t>
      </w:r>
    </w:p>
    <w:p w:rsidR="001B22A9" w:rsidRDefault="009B3D6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b/>
          <w:bCs/>
          <w:sz w:val="24"/>
          <w:szCs w:val="24"/>
          <w:u w:val="single"/>
        </w:rPr>
        <w:t>Outbreak.</w:t>
      </w:r>
      <w:r>
        <w:rPr>
          <w:rFonts w:ascii="Times New Roman" w:hAnsi="Times New Roman" w:cs="Times New Roman"/>
          <w:sz w:val="24"/>
          <w:szCs w:val="24"/>
        </w:rPr>
        <w:t xml:space="preserve"> This is a sudden violent spontaneous occurrence (usually of some undesirable condition).</w:t>
      </w:r>
    </w:p>
    <w:p w:rsidR="001B22A9" w:rsidRDefault="009B3D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Social Media Platforms.</w:t>
      </w:r>
      <w:r>
        <w:rPr>
          <w:rFonts w:ascii="Times New Roman" w:hAnsi="Times New Roman" w:cs="Times New Roman"/>
          <w:sz w:val="24"/>
          <w:szCs w:val="24"/>
        </w:rPr>
        <w:t xml:space="preserve">  Thi</w:t>
      </w:r>
      <w:r>
        <w:rPr>
          <w:rFonts w:ascii="Times New Roman" w:hAnsi="Times New Roman" w:cs="Times New Roman"/>
          <w:sz w:val="24"/>
          <w:szCs w:val="24"/>
        </w:rPr>
        <w:t>s is referred to as new or generally appealing websites and applications that enable users to create and share content or participate in social networking which is very common among youths and the elderly.</w:t>
      </w: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ind w:left="2520" w:firstLine="420"/>
        <w:rPr>
          <w:rFonts w:ascii="Times New Roman" w:hAnsi="Times New Roman" w:cs="Times New Roman"/>
          <w:b/>
          <w:bCs/>
          <w:sz w:val="24"/>
          <w:szCs w:val="24"/>
        </w:rPr>
      </w:pPr>
    </w:p>
    <w:p w:rsidR="001B22A9" w:rsidRDefault="009B3D62">
      <w:pPr>
        <w:spacing w:line="480" w:lineRule="auto"/>
        <w:ind w:left="2520" w:firstLine="420"/>
        <w:rPr>
          <w:rFonts w:ascii="Times New Roman" w:hAnsi="Times New Roman" w:cs="Times New Roman"/>
          <w:b/>
          <w:bCs/>
          <w:sz w:val="24"/>
          <w:szCs w:val="24"/>
        </w:rPr>
      </w:pPr>
      <w:r>
        <w:rPr>
          <w:rFonts w:ascii="Times New Roman" w:hAnsi="Times New Roman" w:cs="Times New Roman"/>
          <w:b/>
          <w:bCs/>
          <w:sz w:val="24"/>
          <w:szCs w:val="24"/>
        </w:rPr>
        <w:t>CHAPTER TWO</w:t>
      </w:r>
    </w:p>
    <w:p w:rsidR="001B22A9" w:rsidRDefault="001B22A9">
      <w:pPr>
        <w:spacing w:line="480" w:lineRule="auto"/>
        <w:ind w:left="2520" w:firstLine="420"/>
        <w:rPr>
          <w:rFonts w:ascii="Times New Roman" w:hAnsi="Times New Roman" w:cs="Times New Roman"/>
          <w:b/>
          <w:bCs/>
          <w:sz w:val="24"/>
          <w:szCs w:val="24"/>
        </w:rPr>
      </w:pPr>
    </w:p>
    <w:p w:rsidR="001B22A9" w:rsidRDefault="009B3D62">
      <w:pPr>
        <w:spacing w:line="480" w:lineRule="auto"/>
        <w:ind w:left="2100" w:firstLine="420"/>
        <w:rPr>
          <w:rFonts w:ascii="Times New Roman" w:hAnsi="Times New Roman" w:cs="Times New Roman"/>
          <w:b/>
          <w:bCs/>
          <w:sz w:val="24"/>
          <w:szCs w:val="24"/>
        </w:rPr>
      </w:pPr>
      <w:r>
        <w:rPr>
          <w:rFonts w:ascii="Times New Roman" w:hAnsi="Times New Roman" w:cs="Times New Roman"/>
          <w:b/>
          <w:bCs/>
          <w:sz w:val="24"/>
          <w:szCs w:val="24"/>
        </w:rPr>
        <w:t>LITERATURE REVIEW</w:t>
      </w:r>
    </w:p>
    <w:p w:rsidR="001B22A9" w:rsidRDefault="001B22A9">
      <w:pPr>
        <w:spacing w:line="480" w:lineRule="auto"/>
        <w:ind w:left="2100" w:firstLine="420"/>
        <w:rPr>
          <w:rFonts w:ascii="Times New Roman" w:hAnsi="Times New Roman" w:cs="Times New Roman"/>
          <w:b/>
          <w:bCs/>
          <w:sz w:val="24"/>
          <w:szCs w:val="24"/>
        </w:rPr>
      </w:pP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2.1.  INTRODUCTION</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In this chapter, this study will review the past works of scholars. This is to enable the researcher develop a strong perspective of variables and concepts for this study. Having stated the problem, objectives and research questions for </w:t>
      </w:r>
      <w:r>
        <w:rPr>
          <w:rFonts w:ascii="Times New Roman" w:hAnsi="Times New Roman" w:cs="Times New Roman"/>
          <w:sz w:val="24"/>
          <w:szCs w:val="24"/>
        </w:rPr>
        <w:t>the study, the conceptual, theoretical and empirical framework will be reviewed in this chapter to effectively create an understanding of the study. The key concepts for this study are Social Media Platforms ( Facebook, WhatsApp, Twitter, Instagram and Tel</w:t>
      </w:r>
      <w:r>
        <w:rPr>
          <w:rFonts w:ascii="Times New Roman" w:hAnsi="Times New Roman" w:cs="Times New Roman"/>
          <w:sz w:val="24"/>
          <w:szCs w:val="24"/>
        </w:rPr>
        <w:t>egram) and COVID-19 ( a deadly diseases affecting the world). The theories that would be used for this study are Framing work and Agenda Setting theories, each of which will be discussed in the succeeding sections.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Conceptual Review</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 Concept of</w:t>
      </w:r>
      <w:r>
        <w:rPr>
          <w:rFonts w:ascii="Times New Roman" w:hAnsi="Times New Roman" w:cs="Times New Roman"/>
          <w:b/>
          <w:bCs/>
          <w:sz w:val="24"/>
          <w:szCs w:val="24"/>
        </w:rPr>
        <w:t xml:space="preserve"> Social Media Platforms</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Social Media Platforms are a collection of widely used social media platforms that enable people to share and transfer information from one person to another and from one place to another. Facebook, WhatsApp, Twitter, Instagram, an</w:t>
      </w:r>
      <w:r>
        <w:rPr>
          <w:rFonts w:ascii="Times New Roman" w:hAnsi="Times New Roman" w:cs="Times New Roman"/>
          <w:sz w:val="24"/>
          <w:szCs w:val="24"/>
        </w:rPr>
        <w:t>d Telegram are some of the most common social media sites that will be examined in this study to see how well these platforms have disseminated information on COVID-19 and creating a sense of knowledge, attitude and practice among Ota residents.</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rPr>
        <w:t>Social med</w:t>
      </w:r>
      <w:r>
        <w:rPr>
          <w:rFonts w:ascii="Times New Roman" w:hAnsi="Times New Roman" w:cs="Times New Roman"/>
          <w:sz w:val="24"/>
          <w:szCs w:val="24"/>
        </w:rPr>
        <w:t xml:space="preserve">ia is described as a medium that brings together a variety of actors who are all involved in the communication process. It entails emerging media strands involving collaborative interaction (Manning, 2014 cited in </w:t>
      </w:r>
      <w:r>
        <w:rPr>
          <w:rFonts w:ascii="Times New Roman" w:hAnsi="Times New Roman" w:cs="Times New Roman"/>
          <w:sz w:val="24"/>
          <w:szCs w:val="24"/>
        </w:rPr>
        <w:t>Saheed &amp; Otulugbu</w:t>
      </w:r>
      <w:r>
        <w:rPr>
          <w:rFonts w:ascii="Times New Roman" w:hAnsi="Times New Roman" w:cs="Times New Roman"/>
          <w:sz w:val="24"/>
          <w:szCs w:val="24"/>
        </w:rPr>
        <w:t xml:space="preserve">  </w:t>
      </w:r>
      <w:r>
        <w:rPr>
          <w:rFonts w:ascii="Times New Roman" w:hAnsi="Times New Roman" w:cs="Times New Roman"/>
          <w:sz w:val="24"/>
          <w:szCs w:val="24"/>
        </w:rPr>
        <w:t>2020)</w:t>
      </w:r>
      <w:r>
        <w:rPr>
          <w:rFonts w:ascii="Times New Roman" w:hAnsi="Times New Roman" w:cs="Times New Roman"/>
          <w:sz w:val="24"/>
          <w:szCs w:val="24"/>
        </w:rPr>
        <w:t xml:space="preserve">. Traditional </w:t>
      </w:r>
      <w:r>
        <w:rPr>
          <w:rFonts w:ascii="Times New Roman" w:hAnsi="Times New Roman" w:cs="Times New Roman"/>
          <w:sz w:val="24"/>
          <w:szCs w:val="24"/>
        </w:rPr>
        <w:t>word-of-mouth networks are being extended and expanded by social media. The most powerful and reliable method of disseminating knowledge has always been word of mouth. Anyone with internet access and an opinion can participate in social media. For business</w:t>
      </w:r>
      <w:r>
        <w:rPr>
          <w:rFonts w:ascii="Times New Roman" w:hAnsi="Times New Roman" w:cs="Times New Roman"/>
          <w:sz w:val="24"/>
          <w:szCs w:val="24"/>
        </w:rPr>
        <w:t>es, this cultural change is a force to be reckoned with (</w:t>
      </w:r>
      <w:r>
        <w:rPr>
          <w:rFonts w:ascii="Times New Roman" w:eastAsia="SimSun" w:hAnsi="Times New Roman" w:cs="Times New Roman"/>
          <w:color w:val="000000"/>
          <w:sz w:val="24"/>
          <w:szCs w:val="24"/>
          <w:lang w:eastAsia="zh-CN"/>
        </w:rPr>
        <w:t xml:space="preserve">Sajithra &amp; Dr. Rajindra 2013). </w:t>
      </w:r>
    </w:p>
    <w:p w:rsidR="001B22A9" w:rsidRDefault="009B3D62">
      <w:pPr>
        <w:spacing w:line="480" w:lineRule="auto"/>
        <w:ind w:firstLine="420"/>
        <w:jc w:val="both"/>
        <w:rPr>
          <w:rFonts w:ascii="Times New Roman" w:eastAsia="MyriadPro-Regular" w:hAnsi="Times New Roman" w:cs="Times New Roman"/>
          <w:color w:val="231F20"/>
          <w:sz w:val="24"/>
          <w:szCs w:val="24"/>
          <w:lang w:eastAsia="zh-CN"/>
        </w:rPr>
      </w:pPr>
      <w:r>
        <w:rPr>
          <w:rFonts w:ascii="Times New Roman" w:eastAsia="MyriadPro-Regular" w:hAnsi="Times New Roman" w:cs="Times New Roman"/>
          <w:color w:val="231F20"/>
          <w:sz w:val="24"/>
          <w:szCs w:val="24"/>
          <w:lang w:eastAsia="zh-CN"/>
        </w:rPr>
        <w:t>The term "social media" also refers to a set of new types of online communication which involves certain characteristics such as:</w:t>
      </w:r>
    </w:p>
    <w:p w:rsidR="001B22A9" w:rsidRDefault="009B3D62">
      <w:pPr>
        <w:spacing w:line="480" w:lineRule="auto"/>
        <w:ind w:firstLine="420"/>
        <w:jc w:val="both"/>
        <w:rPr>
          <w:rFonts w:ascii="Times New Roman" w:eastAsia="MyriadPro-Regular" w:hAnsi="Times New Roman" w:cs="Times New Roman"/>
          <w:color w:val="231F20"/>
          <w:sz w:val="24"/>
          <w:szCs w:val="24"/>
          <w:lang w:eastAsia="zh-CN"/>
        </w:rPr>
      </w:pPr>
      <w:r>
        <w:rPr>
          <w:rFonts w:ascii="Times New Roman" w:eastAsia="MyriadPro-Regular" w:hAnsi="Times New Roman" w:cs="Times New Roman"/>
          <w:color w:val="231F20"/>
          <w:sz w:val="24"/>
          <w:szCs w:val="24"/>
          <w:lang w:eastAsia="zh-CN"/>
        </w:rPr>
        <w:t xml:space="preserve"> </w:t>
      </w:r>
      <w:r>
        <w:rPr>
          <w:rFonts w:ascii="Times New Roman" w:eastAsia="MyriadPro-Regular" w:hAnsi="Times New Roman" w:cs="Times New Roman"/>
          <w:b/>
          <w:bCs/>
          <w:color w:val="231F20"/>
          <w:sz w:val="24"/>
          <w:szCs w:val="24"/>
          <w:lang w:eastAsia="zh-CN"/>
        </w:rPr>
        <w:t>Participation:</w:t>
      </w:r>
      <w:r>
        <w:rPr>
          <w:rFonts w:ascii="Times New Roman" w:eastAsia="MyriadPro-Regular" w:hAnsi="Times New Roman" w:cs="Times New Roman"/>
          <w:color w:val="231F20"/>
          <w:sz w:val="24"/>
          <w:szCs w:val="24"/>
          <w:lang w:eastAsia="zh-CN"/>
        </w:rPr>
        <w:t xml:space="preserve"> social media invites </w:t>
      </w:r>
      <w:r>
        <w:rPr>
          <w:rFonts w:ascii="Times New Roman" w:eastAsia="MyriadPro-Regular" w:hAnsi="Times New Roman" w:cs="Times New Roman"/>
          <w:color w:val="231F20"/>
          <w:sz w:val="24"/>
          <w:szCs w:val="24"/>
          <w:lang w:eastAsia="zh-CN"/>
        </w:rPr>
        <w:t xml:space="preserve">anyone who is involved to contribute and provide input. The distinction between media and viewer is blurred. </w:t>
      </w:r>
    </w:p>
    <w:p w:rsidR="001B22A9" w:rsidRDefault="009B3D62">
      <w:pPr>
        <w:spacing w:line="480" w:lineRule="auto"/>
        <w:ind w:firstLine="420"/>
        <w:jc w:val="both"/>
        <w:rPr>
          <w:rFonts w:ascii="Times New Roman" w:eastAsia="MyriadPro-Regular" w:hAnsi="Times New Roman" w:cs="Times New Roman"/>
          <w:color w:val="231F20"/>
          <w:sz w:val="24"/>
          <w:szCs w:val="24"/>
          <w:lang w:eastAsia="zh-CN"/>
        </w:rPr>
      </w:pPr>
      <w:r>
        <w:rPr>
          <w:rFonts w:ascii="Times New Roman" w:eastAsia="MyriadPro-Regular" w:hAnsi="Times New Roman" w:cs="Times New Roman"/>
          <w:b/>
          <w:bCs/>
          <w:color w:val="231F20"/>
          <w:sz w:val="24"/>
          <w:szCs w:val="24"/>
          <w:lang w:eastAsia="zh-CN"/>
        </w:rPr>
        <w:t xml:space="preserve">Openness: </w:t>
      </w:r>
      <w:r>
        <w:rPr>
          <w:rFonts w:ascii="Times New Roman" w:eastAsia="MyriadPro-Regular" w:hAnsi="Times New Roman" w:cs="Times New Roman"/>
          <w:color w:val="231F20"/>
          <w:sz w:val="24"/>
          <w:szCs w:val="24"/>
          <w:lang w:eastAsia="zh-CN"/>
        </w:rPr>
        <w:t>The majority of social media platforms welcome input and involvement. They promote voting, feedback, and knowledge sharing. There are fe</w:t>
      </w:r>
      <w:r>
        <w:rPr>
          <w:rFonts w:ascii="Times New Roman" w:eastAsia="MyriadPro-Regular" w:hAnsi="Times New Roman" w:cs="Times New Roman"/>
          <w:color w:val="231F20"/>
          <w:sz w:val="24"/>
          <w:szCs w:val="24"/>
          <w:lang w:eastAsia="zh-CN"/>
        </w:rPr>
        <w:t>w obstacles to accessing and using content, and password-protected content is discouraged.</w:t>
      </w:r>
    </w:p>
    <w:p w:rsidR="001B22A9" w:rsidRDefault="009B3D62">
      <w:pPr>
        <w:spacing w:line="480" w:lineRule="auto"/>
        <w:ind w:firstLine="420"/>
        <w:jc w:val="both"/>
        <w:rPr>
          <w:rFonts w:ascii="Times New Roman" w:eastAsia="MyriadPro-Regular" w:hAnsi="Times New Roman" w:cs="Times New Roman"/>
          <w:color w:val="231F20"/>
          <w:sz w:val="24"/>
          <w:szCs w:val="24"/>
          <w:lang w:eastAsia="zh-CN"/>
        </w:rPr>
      </w:pPr>
      <w:r>
        <w:rPr>
          <w:rFonts w:ascii="Times New Roman" w:eastAsia="MyriadPro-Regular" w:hAnsi="Times New Roman" w:cs="Times New Roman"/>
          <w:color w:val="231F20"/>
          <w:sz w:val="24"/>
          <w:szCs w:val="24"/>
          <w:lang w:eastAsia="zh-CN"/>
        </w:rPr>
        <w:t xml:space="preserve"> </w:t>
      </w:r>
      <w:r>
        <w:rPr>
          <w:rFonts w:ascii="Times New Roman" w:eastAsia="MyriadPro-Regular" w:hAnsi="Times New Roman" w:cs="Times New Roman"/>
          <w:b/>
          <w:bCs/>
          <w:color w:val="231F20"/>
          <w:sz w:val="24"/>
          <w:szCs w:val="24"/>
          <w:lang w:eastAsia="zh-CN"/>
        </w:rPr>
        <w:t>Conversation:</w:t>
      </w:r>
      <w:r>
        <w:rPr>
          <w:rFonts w:ascii="Times New Roman" w:eastAsia="MyriadPro-Regular" w:hAnsi="Times New Roman" w:cs="Times New Roman"/>
          <w:color w:val="231F20"/>
          <w:sz w:val="24"/>
          <w:szCs w:val="24"/>
          <w:lang w:eastAsia="zh-CN"/>
        </w:rPr>
        <w:t>Unlike traditional media, which focuses on “broadcast” (the transmission or distribution of news to a large audience), social media is more of a two-wa</w:t>
      </w:r>
      <w:r>
        <w:rPr>
          <w:rFonts w:ascii="Times New Roman" w:eastAsia="MyriadPro-Regular" w:hAnsi="Times New Roman" w:cs="Times New Roman"/>
          <w:color w:val="231F20"/>
          <w:sz w:val="24"/>
          <w:szCs w:val="24"/>
          <w:lang w:eastAsia="zh-CN"/>
        </w:rPr>
        <w:t>y conversation.</w:t>
      </w:r>
    </w:p>
    <w:p w:rsidR="001B22A9" w:rsidRDefault="009B3D62">
      <w:pPr>
        <w:spacing w:line="480" w:lineRule="auto"/>
        <w:ind w:firstLine="420"/>
        <w:jc w:val="both"/>
        <w:rPr>
          <w:rFonts w:ascii="Times New Roman" w:eastAsia="MyriadPro-Regular" w:hAnsi="Times New Roman" w:cs="Times New Roman"/>
          <w:color w:val="000000" w:themeColor="text1"/>
          <w:sz w:val="24"/>
          <w:szCs w:val="24"/>
          <w:lang w:eastAsia="zh-CN"/>
        </w:rPr>
      </w:pPr>
      <w:r>
        <w:rPr>
          <w:rFonts w:ascii="Times New Roman" w:eastAsia="MyriadPro-Regular" w:hAnsi="Times New Roman" w:cs="Times New Roman"/>
          <w:color w:val="231F20"/>
          <w:sz w:val="24"/>
          <w:szCs w:val="24"/>
          <w:lang w:eastAsia="zh-CN"/>
        </w:rPr>
        <w:t xml:space="preserve"> </w:t>
      </w:r>
      <w:r>
        <w:rPr>
          <w:rFonts w:ascii="Times New Roman" w:eastAsia="MyriadPro-Regular" w:hAnsi="Times New Roman" w:cs="Times New Roman"/>
          <w:b/>
          <w:bCs/>
          <w:color w:val="231F20"/>
          <w:sz w:val="24"/>
          <w:szCs w:val="24"/>
          <w:lang w:eastAsia="zh-CN"/>
        </w:rPr>
        <w:t>Community:</w:t>
      </w:r>
      <w:r>
        <w:rPr>
          <w:rFonts w:ascii="Times New Roman" w:eastAsia="MyriadPro-Regular" w:hAnsi="Times New Roman" w:cs="Times New Roman"/>
          <w:color w:val="231F20"/>
          <w:sz w:val="24"/>
          <w:szCs w:val="24"/>
          <w:lang w:eastAsia="zh-CN"/>
        </w:rPr>
        <w:t xml:space="preserve"> </w:t>
      </w:r>
      <w:r>
        <w:rPr>
          <w:rFonts w:ascii="Times New Roman" w:eastAsia="MyriadPro-Regular" w:hAnsi="Times New Roman" w:cs="Times New Roman"/>
          <w:sz w:val="24"/>
          <w:szCs w:val="24"/>
          <w:lang w:eastAsia="zh-CN"/>
        </w:rPr>
        <w:t>Groups can readily form and engage through social networking. Communities are brought together by common interests, like photography, politics, or a beloved television show.</w:t>
      </w:r>
    </w:p>
    <w:p w:rsidR="001B22A9" w:rsidRDefault="009B3D62">
      <w:pPr>
        <w:spacing w:line="480" w:lineRule="auto"/>
        <w:ind w:firstLine="420"/>
        <w:jc w:val="both"/>
        <w:rPr>
          <w:rFonts w:ascii="Times New Roman" w:eastAsia="MyriadPro-Regular" w:hAnsi="Times New Roman" w:cs="Times New Roman"/>
          <w:color w:val="000000" w:themeColor="text1"/>
          <w:sz w:val="24"/>
          <w:szCs w:val="24"/>
          <w:lang w:eastAsia="zh-CN"/>
        </w:rPr>
      </w:pPr>
      <w:r>
        <w:rPr>
          <w:rFonts w:ascii="Times New Roman" w:eastAsia="MyriadPro-Regular" w:hAnsi="Times New Roman" w:cs="Times New Roman"/>
          <w:b/>
          <w:bCs/>
          <w:color w:val="231F20"/>
          <w:sz w:val="24"/>
          <w:szCs w:val="24"/>
          <w:lang w:eastAsia="zh-CN"/>
        </w:rPr>
        <w:t>Connectedness:</w:t>
      </w:r>
      <w:r>
        <w:rPr>
          <w:rFonts w:ascii="Times New Roman" w:eastAsia="MyriadPro-Regular" w:hAnsi="Times New Roman" w:cs="Times New Roman"/>
          <w:color w:val="231F20"/>
          <w:sz w:val="24"/>
          <w:szCs w:val="24"/>
          <w:lang w:eastAsia="zh-CN"/>
        </w:rPr>
        <w:t xml:space="preserve"> </w:t>
      </w:r>
      <w:r>
        <w:rPr>
          <w:rFonts w:ascii="Times New Roman" w:eastAsia="MyriadPro-Regular" w:hAnsi="Times New Roman" w:cs="Times New Roman"/>
          <w:color w:val="000000" w:themeColor="text1"/>
          <w:sz w:val="24"/>
          <w:szCs w:val="24"/>
          <w:lang w:eastAsia="zh-CN"/>
        </w:rPr>
        <w:t xml:space="preserve">The majority of social media rely on </w:t>
      </w:r>
      <w:r>
        <w:rPr>
          <w:rFonts w:ascii="Times New Roman" w:eastAsia="MyriadPro-Regular" w:hAnsi="Times New Roman" w:cs="Times New Roman"/>
          <w:color w:val="000000" w:themeColor="text1"/>
          <w:sz w:val="24"/>
          <w:szCs w:val="24"/>
          <w:lang w:eastAsia="zh-CN"/>
        </w:rPr>
        <w:t>their interconnectedness, using connections to other sites, services, and individuals.</w:t>
      </w:r>
      <w:r>
        <w:rPr>
          <w:rFonts w:ascii="Times New Roman" w:eastAsia="MyriadPro-Regular" w:hAnsi="Times New Roman" w:cs="Times New Roman"/>
          <w:color w:val="000000" w:themeColor="text1"/>
          <w:sz w:val="24"/>
          <w:szCs w:val="24"/>
          <w:lang w:eastAsia="zh-CN"/>
        </w:rPr>
        <w:t xml:space="preserve"> (Anthony .M iCrossing e-book, p5 2008).</w:t>
      </w:r>
    </w:p>
    <w:p w:rsidR="001B22A9" w:rsidRDefault="009B3D62">
      <w:pPr>
        <w:spacing w:line="480" w:lineRule="auto"/>
        <w:ind w:firstLine="420"/>
        <w:jc w:val="both"/>
        <w:rPr>
          <w:rFonts w:ascii="Times New Roman" w:hAnsi="Times New Roman" w:cs="Times New Roman"/>
          <w:sz w:val="24"/>
          <w:szCs w:val="24"/>
        </w:rPr>
      </w:pPr>
      <w:r>
        <w:rPr>
          <w:rFonts w:ascii="Times New Roman" w:eastAsia="TimesNewRomanPSMT" w:hAnsi="Times New Roman" w:cs="Times New Roman"/>
          <w:color w:val="000000"/>
          <w:sz w:val="24"/>
          <w:szCs w:val="24"/>
          <w:lang w:eastAsia="zh-CN"/>
        </w:rPr>
        <w:t xml:space="preserve">In the possibility of broad definitions of social media, most academics and practitioners who use the term refer to a particular </w:t>
      </w:r>
      <w:r>
        <w:rPr>
          <w:rFonts w:ascii="Times New Roman" w:eastAsia="TimesNewRomanPSMT" w:hAnsi="Times New Roman" w:cs="Times New Roman"/>
          <w:color w:val="000000"/>
          <w:sz w:val="24"/>
          <w:szCs w:val="24"/>
          <w:lang w:eastAsia="zh-CN"/>
        </w:rPr>
        <w:t>collection of online offerings that have evolved over the last three decades, such as blogs, social networking sites, and micro-blogging. The advent of these technologies, as well as the specific applications that go with them, is frequently described as</w:t>
      </w:r>
      <w:r>
        <w:rPr>
          <w:rFonts w:ascii="Times New Roman" w:eastAsia="TimesNewRomanPSMT" w:hAnsi="Times New Roman" w:cs="Times New Roman"/>
          <w:color w:val="000000"/>
          <w:sz w:val="24"/>
          <w:szCs w:val="24"/>
          <w:lang w:eastAsia="zh-CN"/>
        </w:rPr>
        <w:t xml:space="preserve"> </w:t>
      </w:r>
      <w:r>
        <w:rPr>
          <w:rFonts w:ascii="Times New Roman" w:eastAsia="TimesNewRomanPSMT" w:hAnsi="Times New Roman" w:cs="Times New Roman"/>
          <w:color w:val="000000"/>
          <w:sz w:val="24"/>
          <w:szCs w:val="24"/>
          <w:lang w:eastAsia="zh-CN"/>
        </w:rPr>
        <w:t>e</w:t>
      </w:r>
      <w:r>
        <w:rPr>
          <w:rFonts w:ascii="Times New Roman" w:eastAsia="TimesNewRomanPSMT" w:hAnsi="Times New Roman" w:cs="Times New Roman"/>
          <w:color w:val="000000"/>
          <w:sz w:val="24"/>
          <w:szCs w:val="24"/>
          <w:lang w:eastAsia="zh-CN"/>
        </w:rPr>
        <w:t xml:space="preserve">stablishing Web2.0, which refers to the presence of a class of web-based applications that allowed all users to write and contribute by posting content, and that could be accessed from a variety of devices </w:t>
      </w:r>
      <w:r>
        <w:rPr>
          <w:rFonts w:ascii="Times New Roman" w:eastAsia="TimesNewRomanPSMT" w:hAnsi="Times New Roman" w:cs="Times New Roman"/>
          <w:sz w:val="24"/>
          <w:szCs w:val="24"/>
          <w:lang w:eastAsia="zh-CN"/>
        </w:rPr>
        <w:t>(Treem et al 2016).</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The word "social media" is als</w:t>
      </w:r>
      <w:r>
        <w:rPr>
          <w:rFonts w:ascii="Times New Roman" w:hAnsi="Times New Roman" w:cs="Times New Roman"/>
          <w:sz w:val="24"/>
          <w:szCs w:val="24"/>
        </w:rPr>
        <w:t>o often used to refer to emerging types of media that are interactive of which participation is essential. The evolution of media is often divided into two eras: broadcast and print. During the broadcast era, the media was just about completely centralized</w:t>
      </w:r>
      <w:r>
        <w:rPr>
          <w:rFonts w:ascii="Times New Roman" w:hAnsi="Times New Roman" w:cs="Times New Roman"/>
          <w:sz w:val="24"/>
          <w:szCs w:val="24"/>
        </w:rPr>
        <w:t xml:space="preserve"> where a single organization, such as a radio or television station, a newspaper company, or a film production studio, sent messages to a large number of people. Indirect, delayed, and impersonal feedback was frequently provided to media outlets. Individua</w:t>
      </w:r>
      <w:r>
        <w:rPr>
          <w:rFonts w:ascii="Times New Roman" w:hAnsi="Times New Roman" w:cs="Times New Roman"/>
          <w:sz w:val="24"/>
          <w:szCs w:val="24"/>
        </w:rPr>
        <w:t>ls communicated through media on a much smaller scale, primarily through personal letters, phone calls, or on a somewhat larger scale through means such as the internet (Manning. J, 2014).</w:t>
      </w:r>
    </w:p>
    <w:p w:rsidR="001B22A9" w:rsidRDefault="009B3D62">
      <w:pPr>
        <w:spacing w:line="480" w:lineRule="auto"/>
        <w:ind w:firstLine="420"/>
        <w:jc w:val="both"/>
        <w:rPr>
          <w:rFonts w:ascii="Times New Roman" w:eastAsia="AdvPSA334" w:hAnsi="Times New Roman" w:cs="Times New Roman"/>
          <w:color w:val="000000"/>
          <w:sz w:val="24"/>
          <w:szCs w:val="24"/>
          <w:lang w:eastAsia="zh-CN"/>
        </w:rPr>
      </w:pPr>
      <w:r>
        <w:rPr>
          <w:rFonts w:ascii="Times New Roman" w:eastAsia="AdvPS94BA" w:hAnsi="Times New Roman" w:cs="Times New Roman"/>
          <w:color w:val="000000"/>
          <w:sz w:val="24"/>
          <w:szCs w:val="24"/>
          <w:lang w:eastAsia="zh-CN"/>
        </w:rPr>
        <w:t>We define social network sites as web-based services that enable us</w:t>
      </w:r>
      <w:r>
        <w:rPr>
          <w:rFonts w:ascii="Times New Roman" w:eastAsia="AdvPS94BA" w:hAnsi="Times New Roman" w:cs="Times New Roman"/>
          <w:color w:val="000000"/>
          <w:sz w:val="24"/>
          <w:szCs w:val="24"/>
          <w:lang w:eastAsia="zh-CN"/>
        </w:rPr>
        <w:t>ers to create a public or semi-public profile within a bounded structure, articulate a list of other users with whom they share a link, and display and navigate their list of connections as well as those created by others. The essence and terminology of th</w:t>
      </w:r>
      <w:r>
        <w:rPr>
          <w:rFonts w:ascii="Times New Roman" w:eastAsia="AdvPS94BA" w:hAnsi="Times New Roman" w:cs="Times New Roman"/>
          <w:color w:val="000000"/>
          <w:sz w:val="24"/>
          <w:szCs w:val="24"/>
          <w:lang w:eastAsia="zh-CN"/>
        </w:rPr>
        <w:t>ese relations can differ from one site to the next (</w:t>
      </w:r>
      <w:r>
        <w:rPr>
          <w:rFonts w:ascii="Times New Roman" w:eastAsia="AdvPSA334" w:hAnsi="Times New Roman" w:cs="Times New Roman"/>
          <w:color w:val="000000"/>
          <w:sz w:val="24"/>
          <w:szCs w:val="24"/>
          <w:lang w:eastAsia="zh-CN"/>
        </w:rPr>
        <w:t>Ellison, 2007).</w:t>
      </w:r>
    </w:p>
    <w:p w:rsidR="001B22A9" w:rsidRDefault="009B3D62">
      <w:pPr>
        <w:spacing w:line="48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b/>
          <w:bCs/>
          <w:color w:val="000000"/>
          <w:sz w:val="24"/>
          <w:szCs w:val="24"/>
          <w:lang w:eastAsia="zh-CN"/>
        </w:rPr>
        <w:t>History of Social Media</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Although researching current and potential social media trends provides the most value, it is also important to consider how social media has evolved over time. In </w:t>
      </w:r>
      <w:r>
        <w:rPr>
          <w:rFonts w:ascii="Times New Roman" w:eastAsia="SimSun" w:hAnsi="Times New Roman" w:cs="Times New Roman"/>
          <w:color w:val="000000"/>
          <w:sz w:val="24"/>
          <w:szCs w:val="24"/>
          <w:lang w:eastAsia="zh-CN"/>
        </w:rPr>
        <w:t xml:space="preserve">order to provide an understanding of the basis for social media and to capture the essence of historical trends in a conceptual context, some past social media innovations are reviewed below (Dana Lascu et al 2013 p.236). Different social networking sites </w:t>
      </w:r>
      <w:r>
        <w:rPr>
          <w:rFonts w:ascii="Times New Roman" w:eastAsia="SimSun" w:hAnsi="Times New Roman" w:cs="Times New Roman"/>
          <w:color w:val="000000"/>
          <w:sz w:val="24"/>
          <w:szCs w:val="24"/>
          <w:lang w:eastAsia="zh-CN"/>
        </w:rPr>
        <w:t>have different purposes, but the common goal of all of them is to bring people together</w:t>
      </w:r>
      <w:r>
        <w:rPr>
          <w:rFonts w:ascii="Times New Roman" w:eastAsia="SimSun" w:hAnsi="Times New Roman" w:cs="Times New Roman"/>
          <w:color w:val="000000"/>
          <w:sz w:val="24"/>
          <w:szCs w:val="24"/>
          <w:lang w:eastAsia="zh-CN"/>
        </w:rPr>
        <w:t xml:space="preserve"> (Adebiyi &amp; Omotayo 2011).</w:t>
      </w:r>
    </w:p>
    <w:p w:rsidR="001B22A9" w:rsidRDefault="009B3D62">
      <w:pPr>
        <w:spacing w:line="480" w:lineRule="auto"/>
        <w:ind w:firstLine="420"/>
        <w:jc w:val="both"/>
        <w:rPr>
          <w:rFonts w:ascii="Times New Roman" w:eastAsia="AdvPS94BA"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sz w:val="24"/>
          <w:szCs w:val="24"/>
          <w:lang w:eastAsia="zh-CN"/>
        </w:rPr>
        <w:t>According to Nicole B. Ellison's definition of social media, SixDegrees.com was the first identifiable social network platform, which started</w:t>
      </w:r>
      <w:r>
        <w:rPr>
          <w:rFonts w:ascii="Times New Roman" w:eastAsia="SimSun" w:hAnsi="Times New Roman" w:cs="Times New Roman"/>
          <w:sz w:val="24"/>
          <w:szCs w:val="24"/>
          <w:lang w:eastAsia="zh-CN"/>
        </w:rPr>
        <w:t xml:space="preserve"> in 1997 and permitted users to create profiles, add their Friends, and explore the Friends lists beginning in 1998. Both of these elements, of course, existed previously to SixDegrees in other shape or another.</w:t>
      </w:r>
      <w:r>
        <w:rPr>
          <w:rFonts w:ascii="Times New Roman" w:eastAsia="SimSun" w:hAnsi="Times New Roman" w:cs="Times New Roman"/>
          <w:color w:val="FF0000"/>
          <w:sz w:val="24"/>
          <w:szCs w:val="24"/>
          <w:lang w:eastAsia="zh-CN"/>
        </w:rPr>
        <w:t xml:space="preserve"> </w:t>
      </w:r>
      <w:r>
        <w:rPr>
          <w:rFonts w:ascii="Times New Roman" w:eastAsia="SimSun" w:hAnsi="Times New Roman" w:cs="Times New Roman"/>
          <w:sz w:val="24"/>
          <w:szCs w:val="24"/>
          <w:lang w:eastAsia="zh-CN"/>
        </w:rPr>
        <w:t>Several major dating sites, as well as numer</w:t>
      </w:r>
      <w:r>
        <w:rPr>
          <w:rFonts w:ascii="Times New Roman" w:eastAsia="SimSun" w:hAnsi="Times New Roman" w:cs="Times New Roman"/>
          <w:sz w:val="24"/>
          <w:szCs w:val="24"/>
          <w:lang w:eastAsia="zh-CN"/>
        </w:rPr>
        <w:t>ous community forums, featured profiles available.</w:t>
      </w:r>
      <w:r>
        <w:rPr>
          <w:rFonts w:ascii="Times New Roman" w:eastAsia="AdvPS94BA" w:hAnsi="Times New Roman" w:cs="Times New Roman"/>
          <w:b/>
          <w:bCs/>
          <w:color w:val="FF0000"/>
          <w:sz w:val="24"/>
          <w:szCs w:val="24"/>
          <w:lang w:eastAsia="zh-CN"/>
        </w:rPr>
        <w:t xml:space="preserve"> </w:t>
      </w:r>
      <w:r>
        <w:rPr>
          <w:rFonts w:ascii="Times New Roman" w:eastAsia="AdvPS94BA" w:hAnsi="Times New Roman" w:cs="Times New Roman"/>
          <w:color w:val="000000"/>
          <w:sz w:val="24"/>
          <w:szCs w:val="24"/>
          <w:lang w:eastAsia="zh-CN"/>
        </w:rPr>
        <w:t xml:space="preserve">Friends lists were sponsored by AIM and ICQ buddy lists, but those Friends were not accessible to anyone. Users might join their high school or college and search the network for someone that shared their </w:t>
      </w:r>
      <w:r>
        <w:rPr>
          <w:rFonts w:ascii="Times New Roman" w:eastAsia="AdvPS94BA" w:hAnsi="Times New Roman" w:cs="Times New Roman"/>
          <w:color w:val="000000"/>
          <w:sz w:val="24"/>
          <w:szCs w:val="24"/>
          <w:lang w:eastAsia="zh-CN"/>
        </w:rPr>
        <w:t>interests, but they couldn't build profiles or add friends until years later. SixDegrees was the first to bring these elements together .</w:t>
      </w:r>
    </w:p>
    <w:p w:rsidR="001B22A9" w:rsidRDefault="009B3D62">
      <w:pPr>
        <w:spacing w:line="480" w:lineRule="auto"/>
        <w:ind w:firstLine="420"/>
        <w:jc w:val="both"/>
        <w:rPr>
          <w:rFonts w:ascii="Times New Roman" w:eastAsia="AdvPS94BA" w:hAnsi="Times New Roman" w:cs="Times New Roman"/>
          <w:color w:val="000000"/>
          <w:sz w:val="24"/>
          <w:szCs w:val="24"/>
          <w:lang w:eastAsia="zh-CN"/>
        </w:rPr>
      </w:pPr>
      <w:r>
        <w:rPr>
          <w:rFonts w:ascii="Times New Roman" w:eastAsia="AdvPS94BA" w:hAnsi="Times New Roman" w:cs="Times New Roman"/>
          <w:color w:val="000000"/>
          <w:sz w:val="24"/>
          <w:szCs w:val="24"/>
          <w:lang w:eastAsia="zh-CN"/>
        </w:rPr>
        <w:t>SixDegrees advertised itself as a tool for connecting with others and sending messages. SixDegrees drew millions of su</w:t>
      </w:r>
      <w:r>
        <w:rPr>
          <w:rFonts w:ascii="Times New Roman" w:eastAsia="AdvPS94BA" w:hAnsi="Times New Roman" w:cs="Times New Roman"/>
          <w:color w:val="000000"/>
          <w:sz w:val="24"/>
          <w:szCs w:val="24"/>
          <w:lang w:eastAsia="zh-CN"/>
        </w:rPr>
        <w:t>bscribers, but it was unable to support itself, and the service was shut down in 2000. SixDegrees' founder claims that the company was actually ahead of its time.</w:t>
      </w:r>
      <w:r>
        <w:rPr>
          <w:rFonts w:ascii="Times New Roman" w:eastAsia="AdvPS94BA" w:hAnsi="Times New Roman" w:cs="Times New Roman"/>
          <w:color w:val="000000"/>
          <w:sz w:val="24"/>
          <w:szCs w:val="24"/>
          <w:lang w:eastAsia="zh-CN"/>
        </w:rPr>
        <w:t xml:space="preserve"> </w:t>
      </w:r>
      <w:r>
        <w:rPr>
          <w:rFonts w:ascii="Times New Roman" w:eastAsia="AdvPS94BA" w:hAnsi="Times New Roman" w:cs="Times New Roman"/>
          <w:color w:val="000000"/>
          <w:sz w:val="24"/>
          <w:szCs w:val="24"/>
          <w:lang w:eastAsia="zh-CN"/>
        </w:rPr>
        <w:t>Though people were flocking to the Internet, the majority did not have extended networks of o</w:t>
      </w:r>
      <w:r>
        <w:rPr>
          <w:rFonts w:ascii="Times New Roman" w:eastAsia="AdvPS94BA" w:hAnsi="Times New Roman" w:cs="Times New Roman"/>
          <w:color w:val="000000"/>
          <w:sz w:val="24"/>
          <w:szCs w:val="24"/>
          <w:lang w:eastAsia="zh-CN"/>
        </w:rPr>
        <w:t>nline friends. After accepting Friend requests, early adopters argued that there was nothing to do, and most users were not interested in meeting strangers (Adebiyi &amp; Omotayo 2011).</w:t>
      </w:r>
    </w:p>
    <w:p w:rsidR="001B22A9" w:rsidRDefault="009B3D62">
      <w:pPr>
        <w:spacing w:line="480" w:lineRule="auto"/>
        <w:ind w:firstLine="420"/>
        <w:jc w:val="both"/>
        <w:rPr>
          <w:rFonts w:ascii="Times New Roman" w:hAnsi="Times New Roman" w:cs="Times New Roman"/>
          <w:sz w:val="24"/>
          <w:szCs w:val="24"/>
        </w:rPr>
      </w:pPr>
      <w:r>
        <w:rPr>
          <w:rFonts w:ascii="Times New Roman" w:eastAsia="AdvPS94BA" w:hAnsi="Times New Roman" w:cs="Times New Roman"/>
          <w:color w:val="000000"/>
          <w:sz w:val="24"/>
          <w:szCs w:val="24"/>
          <w:lang w:eastAsia="zh-CN"/>
        </w:rPr>
        <w:t xml:space="preserve"> A variety of community tools started promoting different combinations of </w:t>
      </w:r>
      <w:r>
        <w:rPr>
          <w:rFonts w:ascii="Times New Roman" w:eastAsia="AdvPS94BA" w:hAnsi="Times New Roman" w:cs="Times New Roman"/>
          <w:color w:val="000000"/>
          <w:sz w:val="24"/>
          <w:szCs w:val="24"/>
          <w:lang w:eastAsia="zh-CN"/>
        </w:rPr>
        <w:t>profiles and publicly articulated friends between 1997 and 2001. Users could build personal, technical, and dating profiles on sites like AsianAvenue, BlackPlanet, and MiGente. Users could add friends to their personal profiles without having to ask for pe</w:t>
      </w:r>
      <w:r>
        <w:rPr>
          <w:rFonts w:ascii="Times New Roman" w:eastAsia="AdvPS94BA" w:hAnsi="Times New Roman" w:cs="Times New Roman"/>
          <w:color w:val="000000"/>
          <w:sz w:val="24"/>
          <w:szCs w:val="24"/>
          <w:lang w:eastAsia="zh-CN"/>
        </w:rPr>
        <w:t>rmission. Similarly, ‘LiveJournal' listed one-directional links on user pages shortly after its launch in 1999. The founder of 'LiveJournal' believes he modeled these friends after instant messaging buddy lists. Friendships are created on LiveJournal so th</w:t>
      </w:r>
      <w:r>
        <w:rPr>
          <w:rFonts w:ascii="Times New Roman" w:eastAsia="AdvPS94BA" w:hAnsi="Times New Roman" w:cs="Times New Roman"/>
          <w:color w:val="000000"/>
          <w:sz w:val="24"/>
          <w:szCs w:val="24"/>
          <w:lang w:eastAsia="zh-CN"/>
        </w:rPr>
        <w:t xml:space="preserve">at people can follow each other's journals and maintain their privacy settings (Asare &amp; Frimpong 2016). </w:t>
      </w:r>
      <w:r>
        <w:rPr>
          <w:rFonts w:ascii="Times New Roman" w:hAnsi="Times New Roman" w:cs="Times New Roman"/>
          <w:sz w:val="24"/>
          <w:szCs w:val="24"/>
        </w:rPr>
        <w:t xml:space="preserve">Independent of these other sites, the Korean virtual worlds platform ‘Cyworld' was launched in 1999 and added SNS functionality in 2001. Friends lists, </w:t>
      </w:r>
      <w:r>
        <w:rPr>
          <w:rFonts w:ascii="Times New Roman" w:hAnsi="Times New Roman" w:cs="Times New Roman"/>
          <w:sz w:val="24"/>
          <w:szCs w:val="24"/>
        </w:rPr>
        <w:t xml:space="preserve">guestbooks, and diary pages were all present when the Swedish web group ‘LunarStorm' refashioned itself as an SNS in 2000 (Ellison, 2007). </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Ryze.com, which was introduced in 2001 to help people leverage their business networks, was the start of the next ge</w:t>
      </w:r>
      <w:r>
        <w:rPr>
          <w:rFonts w:ascii="Times New Roman" w:hAnsi="Times New Roman" w:cs="Times New Roman"/>
          <w:sz w:val="24"/>
          <w:szCs w:val="24"/>
        </w:rPr>
        <w:t>neration of SNSs. According to Ryze's founder, he first introduced the web to his peers, mostly members of the San Francisco business and technology community, including the entrepreneurs and investors behind several potential social media platforms( Ganiy</w:t>
      </w:r>
      <w:r>
        <w:rPr>
          <w:rFonts w:ascii="Times New Roman" w:hAnsi="Times New Roman" w:cs="Times New Roman"/>
          <w:sz w:val="24"/>
          <w:szCs w:val="24"/>
        </w:rPr>
        <w:t>u, 2019).</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Having discussed the previously created social websites before these popular social media websites were created, the researcher will be giving detailed background of the popular social media platforms used in this study:</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Facebook</w:t>
      </w:r>
    </w:p>
    <w:p w:rsidR="001B22A9" w:rsidRDefault="009B3D62">
      <w:pPr>
        <w:spacing w:line="480" w:lineRule="auto"/>
        <w:ind w:firstLine="420"/>
        <w:jc w:val="both"/>
        <w:rPr>
          <w:rFonts w:ascii="Times New Roman" w:eastAsia="GillSansStd-Italic" w:hAnsi="Times New Roman" w:cs="Times New Roman"/>
          <w:color w:val="231F20"/>
          <w:sz w:val="24"/>
          <w:szCs w:val="24"/>
          <w:lang w:eastAsia="zh-CN"/>
        </w:rPr>
      </w:pPr>
      <w:r>
        <w:rPr>
          <w:rFonts w:ascii="Times New Roman" w:hAnsi="Times New Roman" w:cs="Times New Roman"/>
          <w:sz w:val="24"/>
          <w:szCs w:val="24"/>
        </w:rPr>
        <w:t xml:space="preserve">One of the most </w:t>
      </w:r>
      <w:r>
        <w:rPr>
          <w:rFonts w:ascii="Times New Roman" w:hAnsi="Times New Roman" w:cs="Times New Roman"/>
          <w:sz w:val="24"/>
          <w:szCs w:val="24"/>
        </w:rPr>
        <w:t>significant social phenomena of the last decade has been the launch and growth of the social networking site (SNS) Facebook. Facebook records serving one billion monthly active users at the end of 2012, despite the fact that it only opened to the public in</w:t>
      </w:r>
      <w:r>
        <w:rPr>
          <w:rFonts w:ascii="Times New Roman" w:hAnsi="Times New Roman" w:cs="Times New Roman"/>
          <w:sz w:val="24"/>
          <w:szCs w:val="24"/>
        </w:rPr>
        <w:t xml:space="preserve"> 2006. (Facebook, 2012b). Furthermore, 80 percent of these users are from outside the United States, and Facebook services are available in 70 languages, making it a truly global forum. Although there are questions about the consistency and reliability of </w:t>
      </w:r>
      <w:r>
        <w:rPr>
          <w:rFonts w:ascii="Times New Roman" w:hAnsi="Times New Roman" w:cs="Times New Roman"/>
          <w:sz w:val="24"/>
          <w:szCs w:val="24"/>
        </w:rPr>
        <w:t>these figures (the number of accounts that are commonly used may vary from the actual number of people using the platform) and neutral information is not available, one can accept that the scale of this SNS is at least significant, and the growth rate rema</w:t>
      </w:r>
      <w:r>
        <w:rPr>
          <w:rFonts w:ascii="Times New Roman" w:hAnsi="Times New Roman" w:cs="Times New Roman"/>
          <w:sz w:val="24"/>
          <w:szCs w:val="24"/>
        </w:rPr>
        <w:t>rkable. This rate of increase has piqued the interest of researchers from a broad range of disciplines. In February 2013, a search on the ISI Web of Knowledge for the term "Facebook" yielded 3068 results (</w:t>
      </w:r>
      <w:r>
        <w:rPr>
          <w:rFonts w:ascii="Times New Roman" w:eastAsia="GillSansStd-Italic" w:hAnsi="Times New Roman" w:cs="Times New Roman"/>
          <w:color w:val="231F20"/>
          <w:sz w:val="24"/>
          <w:szCs w:val="24"/>
          <w:lang w:eastAsia="zh-CN"/>
        </w:rPr>
        <w:t xml:space="preserve">Caers et al, 2013). </w:t>
      </w:r>
    </w:p>
    <w:p w:rsidR="001B22A9" w:rsidRDefault="009B3D62">
      <w:pPr>
        <w:spacing w:line="480" w:lineRule="auto"/>
        <w:ind w:firstLine="420"/>
        <w:jc w:val="both"/>
        <w:rPr>
          <w:rFonts w:ascii="Times New Roman" w:eastAsia="TimesNewRomanPS-BoldMT" w:hAnsi="Times New Roman" w:cs="Times New Roman"/>
          <w:color w:val="000000"/>
          <w:sz w:val="24"/>
          <w:szCs w:val="24"/>
          <w:lang w:eastAsia="zh-CN"/>
        </w:rPr>
      </w:pPr>
      <w:r>
        <w:rPr>
          <w:rFonts w:ascii="Times New Roman" w:eastAsia="GillSansStd-Italic" w:hAnsi="Times New Roman" w:cs="Times New Roman"/>
          <w:color w:val="231F20"/>
          <w:sz w:val="24"/>
          <w:szCs w:val="24"/>
          <w:lang w:eastAsia="zh-CN"/>
        </w:rPr>
        <w:t>Mark Zuckerberg, with the aid of Andrew McCollum and Eduardo Saverin, launched a website in February 2004 that forever transformed online social interaction. Facebook began on the Harvard University campus, where the three friends were professors, with Zuc</w:t>
      </w:r>
      <w:r>
        <w:rPr>
          <w:rFonts w:ascii="Times New Roman" w:eastAsia="GillSansStd-Italic" w:hAnsi="Times New Roman" w:cs="Times New Roman"/>
          <w:color w:val="231F20"/>
          <w:sz w:val="24"/>
          <w:szCs w:val="24"/>
          <w:lang w:eastAsia="zh-CN"/>
        </w:rPr>
        <w:t xml:space="preserve">kerberg majoring in psychology. The Facebook had 1200 Harvard University students as members within 24 hours of going online. </w:t>
      </w:r>
      <w:r>
        <w:rPr>
          <w:rFonts w:ascii="Times New Roman" w:eastAsia="GillSansStd-Italic" w:hAnsi="Times New Roman" w:cs="Times New Roman"/>
          <w:sz w:val="24"/>
          <w:szCs w:val="24"/>
          <w:lang w:eastAsia="zh-CN"/>
        </w:rPr>
        <w:t>The Facebook buzz grew on the Harvard campus, and undergraduates from Stanford and Yale exhibited enthusiasm within weeks. The Fac</w:t>
      </w:r>
      <w:r>
        <w:rPr>
          <w:rFonts w:ascii="Times New Roman" w:eastAsia="GillSansStd-Italic" w:hAnsi="Times New Roman" w:cs="Times New Roman"/>
          <w:sz w:val="24"/>
          <w:szCs w:val="24"/>
          <w:lang w:eastAsia="zh-CN"/>
        </w:rPr>
        <w:t>ebook network was being expanded to cover all Ivy League servers by April 2004</w:t>
      </w:r>
      <w:r>
        <w:rPr>
          <w:rFonts w:ascii="Times New Roman" w:eastAsia="GillSansStd-Italic" w:hAnsi="Times New Roman" w:cs="Times New Roman"/>
          <w:color w:val="231F20"/>
          <w:sz w:val="24"/>
          <w:szCs w:val="24"/>
          <w:lang w:eastAsia="zh-CN"/>
        </w:rPr>
        <w:t xml:space="preserve"> (</w:t>
      </w:r>
      <w:r>
        <w:rPr>
          <w:rFonts w:ascii="Times New Roman" w:eastAsia="TimesNewRomanPS-BoldMT" w:hAnsi="Times New Roman" w:cs="Times New Roman"/>
          <w:color w:val="000000"/>
          <w:sz w:val="24"/>
          <w:szCs w:val="24"/>
          <w:lang w:eastAsia="zh-CN"/>
        </w:rPr>
        <w:t>Charlene, 2007).</w:t>
      </w:r>
    </w:p>
    <w:p w:rsidR="001B22A9" w:rsidRDefault="009B3D62">
      <w:pPr>
        <w:spacing w:line="480" w:lineRule="auto"/>
        <w:ind w:firstLine="420"/>
        <w:jc w:val="both"/>
        <w:rPr>
          <w:rFonts w:ascii="Times New Roman" w:eastAsia="TimesNewRomanPS-BoldMT" w:hAnsi="Times New Roman" w:cs="Times New Roman"/>
          <w:color w:val="000000"/>
          <w:sz w:val="24"/>
          <w:szCs w:val="24"/>
          <w:lang w:eastAsia="zh-CN"/>
        </w:rPr>
      </w:pPr>
      <w:r>
        <w:rPr>
          <w:rFonts w:ascii="Times New Roman" w:eastAsia="TimesNewRomanPS-BoldMT" w:hAnsi="Times New Roman" w:cs="Times New Roman"/>
          <w:color w:val="000000"/>
          <w:sz w:val="24"/>
          <w:szCs w:val="24"/>
          <w:lang w:eastAsia="zh-CN"/>
        </w:rPr>
        <w:t>Facebook gradually expanded its support to include students from other colleges, and then high school students. Since 2006, anyone claiming to be at least 13 y</w:t>
      </w:r>
      <w:r>
        <w:rPr>
          <w:rFonts w:ascii="Times New Roman" w:eastAsia="TimesNewRomanPS-BoldMT" w:hAnsi="Times New Roman" w:cs="Times New Roman"/>
          <w:color w:val="000000"/>
          <w:sz w:val="24"/>
          <w:szCs w:val="24"/>
          <w:lang w:eastAsia="zh-CN"/>
        </w:rPr>
        <w:t>ears old has been able to register as a Facebook user, but this requirement varies based on local laws. The name is derived from the Facebook directories that are often distributed to American university students. In February 2012, Facebook held its initia</w:t>
      </w:r>
      <w:r>
        <w:rPr>
          <w:rFonts w:ascii="Times New Roman" w:eastAsia="TimesNewRomanPS-BoldMT" w:hAnsi="Times New Roman" w:cs="Times New Roman"/>
          <w:color w:val="000000"/>
          <w:sz w:val="24"/>
          <w:szCs w:val="24"/>
          <w:lang w:eastAsia="zh-CN"/>
        </w:rPr>
        <w:t>l public offering, valuing the firm at $104 billion, the highest valuation for a newly listed public company to date. After a few months, it started selling stock to the general public. The majority of Facebook's revenue comes from on-screen advertising (P</w:t>
      </w:r>
      <w:r>
        <w:rPr>
          <w:rFonts w:ascii="Times New Roman" w:eastAsia="TimesNewRomanPS-BoldMT" w:hAnsi="Times New Roman" w:cs="Times New Roman"/>
          <w:color w:val="000000"/>
          <w:sz w:val="24"/>
          <w:szCs w:val="24"/>
          <w:lang w:eastAsia="zh-CN"/>
        </w:rPr>
        <w:t xml:space="preserve">hilips et al, 2007). </w:t>
      </w:r>
    </w:p>
    <w:p w:rsidR="001B22A9" w:rsidRDefault="009B3D62">
      <w:pPr>
        <w:spacing w:line="480" w:lineRule="auto"/>
        <w:jc w:val="both"/>
        <w:rPr>
          <w:rFonts w:ascii="Times New Roman" w:eastAsia="TimesNewRomanPS-BoldMT" w:hAnsi="Times New Roman" w:cs="Times New Roman"/>
          <w:b/>
          <w:bCs/>
          <w:color w:val="000000"/>
          <w:sz w:val="24"/>
          <w:szCs w:val="24"/>
          <w:lang w:eastAsia="zh-CN"/>
        </w:rPr>
      </w:pPr>
      <w:r>
        <w:rPr>
          <w:rFonts w:ascii="Times New Roman" w:eastAsia="TimesNewRomanPS-BoldMT" w:hAnsi="Times New Roman" w:cs="Times New Roman"/>
          <w:b/>
          <w:bCs/>
          <w:color w:val="000000"/>
          <w:sz w:val="24"/>
          <w:szCs w:val="24"/>
          <w:lang w:eastAsia="zh-CN"/>
        </w:rPr>
        <w:t>Instagram</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eastAsia="Helvetica" w:hAnsi="Times New Roman" w:cs="Times New Roman"/>
          <w:color w:val="000000"/>
          <w:sz w:val="24"/>
          <w:szCs w:val="24"/>
          <w:lang w:eastAsia="zh-CN"/>
        </w:rPr>
        <w:t xml:space="preserve">Instagram is a smartphone application for sharing images and videos that is focused on location. Users can add digital filters to their images and videos and post them on other social networks and websites using this </w:t>
      </w:r>
      <w:r>
        <w:rPr>
          <w:rFonts w:ascii="Times New Roman" w:eastAsia="Helvetica" w:hAnsi="Times New Roman" w:cs="Times New Roman"/>
          <w:color w:val="000000"/>
          <w:sz w:val="24"/>
          <w:szCs w:val="24"/>
          <w:lang w:eastAsia="zh-CN"/>
        </w:rPr>
        <w:t>service. Kevin Systrom and Mike Krieger created the service in San Francisco, California, and it first went live on the iPhone on October 6, 2010.</w:t>
      </w:r>
      <w:r>
        <w:rPr>
          <w:rFonts w:ascii="Times New Roman" w:eastAsia="Helvetica" w:hAnsi="Times New Roman" w:cs="Times New Roman"/>
          <w:b/>
          <w:bCs/>
          <w:color w:val="000000"/>
          <w:sz w:val="24"/>
          <w:szCs w:val="24"/>
          <w:lang w:eastAsia="zh-CN"/>
        </w:rPr>
        <w:t xml:space="preserve"> </w:t>
      </w:r>
      <w:r>
        <w:rPr>
          <w:rFonts w:ascii="Times New Roman" w:eastAsia="Helvetica" w:hAnsi="Times New Roman" w:cs="Times New Roman"/>
          <w:color w:val="000000"/>
          <w:sz w:val="24"/>
          <w:szCs w:val="24"/>
          <w:lang w:eastAsia="zh-CN"/>
        </w:rPr>
        <w:t>Burbn was the original name of the app, which sought to incorporate many features of common social media serv</w:t>
      </w:r>
      <w:r>
        <w:rPr>
          <w:rFonts w:ascii="Times New Roman" w:eastAsia="Helvetica" w:hAnsi="Times New Roman" w:cs="Times New Roman"/>
          <w:color w:val="000000"/>
          <w:sz w:val="24"/>
          <w:szCs w:val="24"/>
          <w:lang w:eastAsia="zh-CN"/>
        </w:rPr>
        <w:t>ices such as Foursquare. When Krieger joined the project, the two programmers agreed to make photo sharing their sole focus</w:t>
      </w:r>
      <w:r>
        <w:rPr>
          <w:rFonts w:ascii="Times New Roman" w:eastAsia="Helvetica" w:hAnsi="Times New Roman" w:cs="Times New Roman"/>
          <w:b/>
          <w:bCs/>
          <w:color w:val="000000"/>
          <w:sz w:val="24"/>
          <w:szCs w:val="24"/>
          <w:lang w:eastAsia="zh-CN"/>
        </w:rPr>
        <w:t xml:space="preserve"> </w:t>
      </w:r>
      <w:r>
        <w:rPr>
          <w:rFonts w:ascii="Times New Roman" w:eastAsia="Helvetica" w:hAnsi="Times New Roman" w:cs="Times New Roman"/>
          <w:color w:val="000000"/>
          <w:sz w:val="24"/>
          <w:szCs w:val="24"/>
          <w:lang w:eastAsia="zh-CN"/>
        </w:rPr>
        <w:t>(Amaral, 2016).</w:t>
      </w:r>
      <w:r>
        <w:rPr>
          <w:rFonts w:ascii="Times New Roman" w:eastAsia="Helvetica" w:hAnsi="Times New Roman" w:cs="Times New Roman"/>
          <w:b/>
          <w:bCs/>
          <w:color w:val="000000"/>
          <w:sz w:val="24"/>
          <w:szCs w:val="24"/>
          <w:lang w:eastAsia="zh-CN"/>
        </w:rPr>
        <w:t xml:space="preserve"> </w:t>
      </w:r>
      <w:r>
        <w:rPr>
          <w:rFonts w:ascii="Times New Roman" w:eastAsia="Helvetica-Light" w:hAnsi="Times New Roman" w:cs="Times New Roman"/>
          <w:color w:val="000000"/>
          <w:sz w:val="24"/>
          <w:szCs w:val="24"/>
          <w:lang w:eastAsia="zh-CN"/>
        </w:rPr>
        <w:t>Within the first few hours of its release on the Apple App Store, Instagram had gathered 10,000 registered users. In</w:t>
      </w:r>
      <w:r>
        <w:rPr>
          <w:rFonts w:ascii="Times New Roman" w:eastAsia="Helvetica-Light" w:hAnsi="Times New Roman" w:cs="Times New Roman"/>
          <w:color w:val="000000"/>
          <w:sz w:val="24"/>
          <w:szCs w:val="24"/>
          <w:lang w:eastAsia="zh-CN"/>
        </w:rPr>
        <w:t>stagram was introduced to Android phones in April 2012, and it was downloaded over one million times in less than one day</w:t>
      </w:r>
      <w:r>
        <w:rPr>
          <w:rFonts w:ascii="Times New Roman" w:eastAsia="Helvetica-Light" w:hAnsi="Times New Roman" w:cs="Times New Roman"/>
          <w:b/>
          <w:bCs/>
          <w:color w:val="000000"/>
          <w:sz w:val="24"/>
          <w:szCs w:val="24"/>
          <w:lang w:eastAsia="zh-CN"/>
        </w:rPr>
        <w:t xml:space="preserve"> </w:t>
      </w:r>
      <w:r>
        <w:rPr>
          <w:rFonts w:ascii="Times New Roman" w:eastAsia="Helvetica-Light" w:hAnsi="Times New Roman" w:cs="Times New Roman"/>
          <w:color w:val="000000"/>
          <w:sz w:val="24"/>
          <w:szCs w:val="24"/>
          <w:lang w:eastAsia="zh-CN"/>
        </w:rPr>
        <w:t>(Parakasan et al 2011).</w:t>
      </w:r>
      <w:r>
        <w:rPr>
          <w:rFonts w:ascii="Times New Roman" w:eastAsia="Helvetica-Light"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Every second, 487 Instagram images are uploaded, with approximately 43 million photos uploaded every day</w:t>
      </w:r>
      <w:r>
        <w:rPr>
          <w:rFonts w:ascii="Times New Roman" w:eastAsia="SimSun" w:hAnsi="Times New Roman" w:cs="Times New Roman"/>
          <w:color w:val="000000"/>
          <w:sz w:val="24"/>
          <w:szCs w:val="24"/>
          <w:lang w:eastAsia="zh-CN"/>
        </w:rPr>
        <w:t xml:space="preserve"> (Tran, 2016). </w:t>
      </w:r>
    </w:p>
    <w:p w:rsidR="001B22A9" w:rsidRDefault="009B3D62">
      <w:pPr>
        <w:spacing w:line="480" w:lineRule="auto"/>
        <w:ind w:firstLine="420"/>
        <w:jc w:val="both"/>
        <w:rPr>
          <w:rFonts w:ascii="Times New Roman" w:eastAsia="Helvetica" w:hAnsi="Times New Roman" w:cs="Times New Roman"/>
          <w:color w:val="000000"/>
          <w:sz w:val="24"/>
          <w:szCs w:val="24"/>
          <w:lang w:eastAsia="zh-CN"/>
        </w:rPr>
      </w:pPr>
      <w:r>
        <w:rPr>
          <w:rFonts w:ascii="Times New Roman" w:eastAsia="Helvetica" w:hAnsi="Times New Roman" w:cs="Times New Roman"/>
          <w:color w:val="000000"/>
          <w:sz w:val="24"/>
          <w:szCs w:val="24"/>
          <w:lang w:eastAsia="zh-CN"/>
        </w:rPr>
        <w:t>Users can "like" and comment on photographs, as well as link their Instagram account to other social networking sites and share pictures. Instagram has a location-based embedded feature that allows users to add geo-located data to their pos</w:t>
      </w:r>
      <w:r>
        <w:rPr>
          <w:rFonts w:ascii="Times New Roman" w:eastAsia="Helvetica" w:hAnsi="Times New Roman" w:cs="Times New Roman"/>
          <w:color w:val="000000"/>
          <w:sz w:val="24"/>
          <w:szCs w:val="24"/>
          <w:lang w:eastAsia="zh-CN"/>
        </w:rPr>
        <w:t>ts.</w:t>
      </w:r>
      <w:r>
        <w:rPr>
          <w:rFonts w:ascii="Times New Roman" w:eastAsia="Helvetica" w:hAnsi="Times New Roman" w:cs="Times New Roman"/>
          <w:b/>
          <w:bCs/>
          <w:color w:val="000000"/>
          <w:sz w:val="24"/>
          <w:szCs w:val="24"/>
          <w:lang w:eastAsia="zh-CN"/>
        </w:rPr>
        <w:t xml:space="preserve"> </w:t>
      </w:r>
      <w:r>
        <w:rPr>
          <w:rFonts w:ascii="Times New Roman" w:eastAsia="Helvetica" w:hAnsi="Times New Roman" w:cs="Times New Roman"/>
          <w:color w:val="000000"/>
          <w:sz w:val="24"/>
          <w:szCs w:val="24"/>
          <w:lang w:eastAsia="zh-CN"/>
        </w:rPr>
        <w:t>Since it makes the content more searchable, adding geographic identity metadata to Instagram gives it economic and social value.</w:t>
      </w:r>
      <w:r>
        <w:rPr>
          <w:rFonts w:ascii="Times New Roman" w:eastAsia="Helvetica" w:hAnsi="Times New Roman" w:cs="Times New Roman"/>
          <w:b/>
          <w:bCs/>
          <w:color w:val="000000"/>
          <w:sz w:val="24"/>
          <w:szCs w:val="24"/>
          <w:lang w:eastAsia="zh-CN"/>
        </w:rPr>
        <w:t xml:space="preserve"> </w:t>
      </w:r>
      <w:r>
        <w:rPr>
          <w:rFonts w:ascii="Times New Roman" w:eastAsia="Helvetica" w:hAnsi="Times New Roman" w:cs="Times New Roman"/>
          <w:color w:val="000000"/>
          <w:sz w:val="24"/>
          <w:szCs w:val="24"/>
          <w:lang w:eastAsia="zh-CN"/>
        </w:rPr>
        <w:t>The company remained independent until 2012, when it was purchased by Facebook for $1.0 billion (Julian, 2014).</w:t>
      </w:r>
    </w:p>
    <w:p w:rsidR="001B22A9" w:rsidRDefault="009B3D62">
      <w:pPr>
        <w:spacing w:line="480" w:lineRule="auto"/>
        <w:jc w:val="both"/>
        <w:rPr>
          <w:rFonts w:ascii="Times New Roman" w:eastAsia="Helvetica" w:hAnsi="Times New Roman" w:cs="Times New Roman"/>
          <w:b/>
          <w:bCs/>
          <w:color w:val="000000"/>
          <w:sz w:val="24"/>
          <w:szCs w:val="24"/>
          <w:lang w:eastAsia="zh-CN"/>
        </w:rPr>
      </w:pPr>
      <w:r>
        <w:rPr>
          <w:rFonts w:ascii="Times New Roman" w:eastAsia="Helvetica" w:hAnsi="Times New Roman" w:cs="Times New Roman"/>
          <w:b/>
          <w:bCs/>
          <w:color w:val="000000"/>
          <w:sz w:val="24"/>
          <w:szCs w:val="24"/>
          <w:lang w:eastAsia="zh-CN"/>
        </w:rPr>
        <w:t>Twitter</w:t>
      </w:r>
    </w:p>
    <w:p w:rsidR="001B22A9" w:rsidRDefault="009B3D62">
      <w:pPr>
        <w:spacing w:line="480" w:lineRule="auto"/>
        <w:ind w:firstLine="420"/>
        <w:jc w:val="both"/>
        <w:rPr>
          <w:rFonts w:ascii="Times New Roman" w:eastAsia="Berkeley-Medium" w:hAnsi="Times New Roman" w:cs="Times New Roman"/>
          <w:color w:val="231F20"/>
          <w:sz w:val="24"/>
          <w:szCs w:val="24"/>
          <w:lang w:eastAsia="zh-CN"/>
        </w:rPr>
      </w:pPr>
      <w:r>
        <w:rPr>
          <w:rFonts w:ascii="Times New Roman" w:eastAsia="SimSun" w:hAnsi="Times New Roman" w:cs="Times New Roman"/>
          <w:color w:val="202124"/>
          <w:sz w:val="24"/>
          <w:szCs w:val="24"/>
          <w:shd w:val="clear" w:color="auto" w:fill="FFFFFF"/>
        </w:rPr>
        <w:t xml:space="preserve">According to The Street Newspaper, </w:t>
      </w:r>
      <w:r>
        <w:rPr>
          <w:rFonts w:ascii="Times New Roman" w:eastAsia="SimSun" w:hAnsi="Times New Roman" w:cs="Times New Roman"/>
          <w:color w:val="202124"/>
          <w:sz w:val="24"/>
          <w:szCs w:val="24"/>
          <w:shd w:val="clear" w:color="auto" w:fill="FFFFFF"/>
        </w:rPr>
        <w:t>Jack Dorsey, Noah Glass, Biz Stone, and Evan Williams founded Twitter in March 2006, and it</w:t>
      </w:r>
      <w:r>
        <w:rPr>
          <w:rFonts w:ascii="Times New Roman" w:eastAsia="SimSun" w:hAnsi="Times New Roman" w:cs="Times New Roman"/>
          <w:color w:val="202124"/>
          <w:sz w:val="24"/>
          <w:szCs w:val="24"/>
          <w:shd w:val="clear" w:color="auto" w:fill="FFFFFF"/>
        </w:rPr>
        <w:t xml:space="preserve"> was</w:t>
      </w:r>
      <w:r>
        <w:rPr>
          <w:rFonts w:ascii="Times New Roman" w:eastAsia="SimSun" w:hAnsi="Times New Roman" w:cs="Times New Roman"/>
          <w:color w:val="202124"/>
          <w:sz w:val="24"/>
          <w:szCs w:val="24"/>
          <w:shd w:val="clear" w:color="auto" w:fill="FFFFFF"/>
        </w:rPr>
        <w:t xml:space="preserve"> launched in July of that year. In 2012, the service processed an average of 1.6 billion daily search queries, with over 100 m</w:t>
      </w:r>
      <w:r>
        <w:rPr>
          <w:rFonts w:ascii="Times New Roman" w:eastAsia="SimSun" w:hAnsi="Times New Roman" w:cs="Times New Roman"/>
          <w:color w:val="202124"/>
          <w:sz w:val="24"/>
          <w:szCs w:val="24"/>
          <w:shd w:val="clear" w:color="auto" w:fill="FFFFFF"/>
        </w:rPr>
        <w:t>illion users posting 340 million tweets per day</w:t>
      </w:r>
      <w:r>
        <w:rPr>
          <w:rFonts w:ascii="Times New Roman" w:eastAsia="SimSun" w:hAnsi="Times New Roman" w:cs="Times New Roman"/>
          <w:color w:val="202124"/>
          <w:sz w:val="24"/>
          <w:szCs w:val="24"/>
          <w:shd w:val="clear" w:color="auto" w:fill="FFFFFF"/>
        </w:rPr>
        <w:t>.</w:t>
      </w:r>
      <w:r>
        <w:rPr>
          <w:rFonts w:ascii="Times New Roman" w:eastAsia="SimSun" w:hAnsi="Times New Roman" w:cs="Times New Roman"/>
          <w:b/>
          <w:bCs/>
          <w:color w:val="202124"/>
          <w:sz w:val="24"/>
          <w:szCs w:val="24"/>
          <w:shd w:val="clear" w:color="auto" w:fill="FFFFFF"/>
        </w:rPr>
        <w:t xml:space="preserve"> </w:t>
      </w:r>
      <w:r>
        <w:rPr>
          <w:rFonts w:ascii="Times New Roman" w:eastAsia="Berkeley-Medium" w:hAnsi="Times New Roman" w:cs="Times New Roman"/>
          <w:color w:val="231F20"/>
          <w:sz w:val="24"/>
          <w:szCs w:val="24"/>
          <w:lang w:eastAsia="zh-CN"/>
        </w:rPr>
        <w:t xml:space="preserve">Twitter is a popular free social networking site that allows users to exchange information in a real-time news feed by making short comments about their experiences and ideas. Twitter public messages, known </w:t>
      </w:r>
      <w:r>
        <w:rPr>
          <w:rFonts w:ascii="Times New Roman" w:eastAsia="Berkeley-Medium" w:hAnsi="Times New Roman" w:cs="Times New Roman"/>
          <w:color w:val="231F20"/>
          <w:sz w:val="24"/>
          <w:szCs w:val="24"/>
          <w:lang w:eastAsia="zh-CN"/>
        </w:rPr>
        <w:t>as "tweets," are limited to 140 characters and can include links to blogs, web pages, photos, videos, and any other online content. Despite the brevity of this media tool, it is widely utilized in a range of situations, and ‘thousands of academics and rese</w:t>
      </w:r>
      <w:r>
        <w:rPr>
          <w:rFonts w:ascii="Times New Roman" w:eastAsia="Berkeley-Medium" w:hAnsi="Times New Roman" w:cs="Times New Roman"/>
          <w:color w:val="231F20"/>
          <w:sz w:val="24"/>
          <w:szCs w:val="24"/>
          <w:lang w:eastAsia="zh-CN"/>
        </w:rPr>
        <w:t>archers at all levels of expertise and across all disciplines currently use Twitter everyday,'</w:t>
      </w:r>
      <w:r>
        <w:rPr>
          <w:rFonts w:ascii="Times New Roman" w:eastAsia="Berkeley-Medium" w:hAnsi="Times New Roman" w:cs="Times New Roman"/>
          <w:color w:val="231F20"/>
          <w:sz w:val="24"/>
          <w:szCs w:val="24"/>
          <w:lang w:eastAsia="zh-CN"/>
        </w:rPr>
        <w:t xml:space="preserve"> (Maclean et al 2012, p295).</w:t>
      </w:r>
    </w:p>
    <w:p w:rsidR="001B22A9" w:rsidRDefault="009B3D62">
      <w:pPr>
        <w:spacing w:line="480" w:lineRule="auto"/>
        <w:ind w:firstLine="420"/>
        <w:jc w:val="both"/>
        <w:rPr>
          <w:rFonts w:ascii="Times New Roman" w:eastAsia="Berkeley-Medium" w:hAnsi="Times New Roman" w:cs="Times New Roman"/>
          <w:color w:val="231F20"/>
          <w:sz w:val="24"/>
          <w:szCs w:val="24"/>
          <w:lang w:eastAsia="zh-CN"/>
        </w:rPr>
      </w:pPr>
      <w:r>
        <w:rPr>
          <w:rFonts w:ascii="Times New Roman" w:eastAsia="SimSun" w:hAnsi="Times New Roman" w:cs="Times New Roman"/>
          <w:color w:val="000000"/>
          <w:sz w:val="24"/>
          <w:szCs w:val="24"/>
          <w:lang w:eastAsia="zh-CN"/>
        </w:rPr>
        <w:t xml:space="preserve">It's easier to sneak and gather data now that Twitter has an Application Programming Interface (API). Users on Twitter create </w:t>
      </w:r>
      <w:r>
        <w:rPr>
          <w:rFonts w:ascii="Times New Roman" w:eastAsia="SimSun" w:hAnsi="Times New Roman" w:cs="Times New Roman"/>
          <w:color w:val="000000"/>
          <w:sz w:val="24"/>
          <w:szCs w:val="24"/>
          <w:lang w:eastAsia="zh-CN"/>
        </w:rPr>
        <w:t>profiles for themselves. There's also an open profile, which includes the user's full name, location, a web page, a brief bio, and the number of tweets he or she has sent.</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The people who follow the user, as well as the individuals who follow the user, are </w:t>
      </w:r>
      <w:r>
        <w:rPr>
          <w:rFonts w:ascii="Times New Roman" w:eastAsia="SimSun" w:hAnsi="Times New Roman" w:cs="Times New Roman"/>
          <w:color w:val="000000"/>
          <w:sz w:val="24"/>
          <w:szCs w:val="24"/>
          <w:lang w:eastAsia="zh-CN"/>
        </w:rPr>
        <w:t>listed. Twitter has a 20,000 request per hour rate cap. On Twitter, phrases, words, and hashtags that are frequently spoken and fall under the heading of "trending topics" are tracked. Hashtags are words or sentences that begin with the sign #.</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Essentially</w:t>
      </w:r>
      <w:r>
        <w:rPr>
          <w:rFonts w:ascii="Times New Roman" w:eastAsia="SimSun" w:hAnsi="Times New Roman" w:cs="Times New Roman"/>
          <w:color w:val="000000"/>
          <w:sz w:val="24"/>
          <w:szCs w:val="24"/>
          <w:lang w:eastAsia="zh-CN"/>
        </w:rPr>
        <w:t>, it is a list of the top 10, 20, and 30 words that appear in all of Twitter's tweets. Twitter does not group trending topics. For example, practically every one of the top ten trending topics during Michael Jackson's death was about him.</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A substantial per</w:t>
      </w:r>
      <w:r>
        <w:rPr>
          <w:rFonts w:ascii="Times New Roman" w:eastAsia="SimSun" w:hAnsi="Times New Roman" w:cs="Times New Roman"/>
          <w:color w:val="000000"/>
          <w:sz w:val="24"/>
          <w:szCs w:val="24"/>
          <w:lang w:eastAsia="zh-CN"/>
        </w:rPr>
        <w:t>centage of Twitter users (8; 262; 545) participate in trending topics, and roughly 15% of those users participate in more than 10 topics during the course of four months</w:t>
      </w:r>
      <w:r>
        <w:rPr>
          <w:rFonts w:ascii="Times New Roman" w:eastAsia="SimSun" w:hAnsi="Times New Roman" w:cs="Times New Roman"/>
          <w:color w:val="000000"/>
          <w:sz w:val="24"/>
          <w:szCs w:val="24"/>
          <w:lang w:eastAsia="zh-CN"/>
        </w:rPr>
        <w:t xml:space="preserve"> (Nelson, 2012).</w:t>
      </w:r>
    </w:p>
    <w:p w:rsidR="001B22A9" w:rsidRDefault="009B3D62">
      <w:pPr>
        <w:spacing w:line="48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Whatsapp</w:t>
      </w:r>
    </w:p>
    <w:p w:rsidR="001B22A9" w:rsidRDefault="009B3D62">
      <w:pPr>
        <w:spacing w:line="480" w:lineRule="auto"/>
        <w:ind w:firstLine="42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Jan Koum and Brian Acton, who'd already worked extensively at</w:t>
      </w:r>
      <w:r>
        <w:rPr>
          <w:rFonts w:ascii="Times New Roman" w:eastAsia="Segoe UI" w:hAnsi="Times New Roman" w:cs="Times New Roman"/>
          <w:sz w:val="24"/>
          <w:szCs w:val="24"/>
          <w:shd w:val="clear" w:color="auto" w:fill="FFFFFF"/>
        </w:rPr>
        <w:t xml:space="preserve"> Yahoo for a whopping 20 years, started WhatsApp. WhatsApp joined with Facebook around 2014, but it is still an apartheid with the goal of building a global messaging service that works swiftly and consistently.</w:t>
      </w:r>
    </w:p>
    <w:p w:rsidR="001B22A9" w:rsidRDefault="009B3D62">
      <w:pPr>
        <w:spacing w:line="480" w:lineRule="auto"/>
        <w:ind w:firstLine="420"/>
        <w:jc w:val="both"/>
        <w:rPr>
          <w:rFonts w:ascii="Times New Roman" w:hAnsi="Times New Roman" w:cs="Times New Roman"/>
          <w:b/>
          <w:bCs/>
          <w:sz w:val="24"/>
          <w:szCs w:val="24"/>
        </w:rPr>
      </w:pPr>
      <w:r>
        <w:rPr>
          <w:rFonts w:ascii="Times New Roman" w:eastAsia="SimSun" w:hAnsi="Times New Roman" w:cs="Times New Roman"/>
          <w:color w:val="000000"/>
          <w:sz w:val="24"/>
          <w:szCs w:val="24"/>
          <w:lang w:eastAsia="zh-CN"/>
        </w:rPr>
        <w:t xml:space="preserve">Instant messaging (IM) is a sort of </w:t>
      </w:r>
      <w:r>
        <w:rPr>
          <w:rFonts w:ascii="Times New Roman" w:eastAsia="SimSun" w:hAnsi="Times New Roman" w:cs="Times New Roman"/>
          <w:color w:val="000000"/>
          <w:sz w:val="24"/>
          <w:szCs w:val="24"/>
          <w:lang w:eastAsia="zh-CN"/>
        </w:rPr>
        <w:t>internet-based communication tool that allows users to create private or group chat rooms. WhatsApp is one of the most exciting instant messaging apps available today</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(Kamboj et al 2014).</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WhatsApp is a smartphone instant messaging service that works across</w:t>
      </w:r>
      <w:r>
        <w:rPr>
          <w:rFonts w:ascii="Times New Roman" w:eastAsia="SimSun" w:hAnsi="Times New Roman" w:cs="Times New Roman"/>
          <w:color w:val="000000"/>
          <w:sz w:val="24"/>
          <w:szCs w:val="24"/>
          <w:lang w:eastAsia="zh-CN"/>
        </w:rPr>
        <w:t xml:space="preserve"> platforms. It allows users to transmit and receive real-time location information, pictures, videos, audio, and text messages to individuals and groups of friends for free. WhatsApp currently handles over 10 billion messages per day and is one of the most</w:t>
      </w:r>
      <w:r>
        <w:rPr>
          <w:rFonts w:ascii="Times New Roman" w:eastAsia="SimSun" w:hAnsi="Times New Roman" w:cs="Times New Roman"/>
          <w:color w:val="000000"/>
          <w:sz w:val="24"/>
          <w:szCs w:val="24"/>
          <w:lang w:eastAsia="zh-CN"/>
        </w:rPr>
        <w:t xml:space="preserve"> popular paid mobile apps available.</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WhatsApp Messenger is available for iPhone, Blackberry, Android, and Windows Phone, and all of these devices can communicate with one another (Mahajan et al 2013). It uses the same internet data that you use for email a</w:t>
      </w:r>
      <w:r>
        <w:rPr>
          <w:rFonts w:ascii="Times New Roman" w:eastAsia="SimSun" w:hAnsi="Times New Roman" w:cs="Times New Roman"/>
          <w:color w:val="000000"/>
          <w:sz w:val="24"/>
          <w:szCs w:val="24"/>
          <w:lang w:eastAsia="zh-CN"/>
        </w:rPr>
        <w:t>nd browsing, and messages are free.</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It allows users to send and receive location information, photos, video, audio, and text messages in real-time to individuals and groups of friends at no cost, in addition to basic chatting</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(Kamboj et al 2014).</w:t>
      </w:r>
    </w:p>
    <w:p w:rsidR="001B22A9" w:rsidRDefault="009B3D62">
      <w:pPr>
        <w:spacing w:line="480" w:lineRule="auto"/>
        <w:jc w:val="both"/>
        <w:rPr>
          <w:rFonts w:ascii="Times New Roman" w:eastAsia="GillSansStd-Italic" w:hAnsi="Times New Roman" w:cs="Times New Roman"/>
          <w:b/>
          <w:bCs/>
          <w:color w:val="231F20"/>
          <w:sz w:val="24"/>
          <w:szCs w:val="24"/>
          <w:lang w:eastAsia="zh-CN"/>
        </w:rPr>
      </w:pPr>
      <w:r>
        <w:rPr>
          <w:rFonts w:ascii="Times New Roman" w:eastAsia="GillSansStd-Italic" w:hAnsi="Times New Roman" w:cs="Times New Roman"/>
          <w:b/>
          <w:bCs/>
          <w:color w:val="231F20"/>
          <w:sz w:val="24"/>
          <w:szCs w:val="24"/>
          <w:lang w:eastAsia="zh-CN"/>
        </w:rPr>
        <w:t>Telegram</w:t>
      </w:r>
    </w:p>
    <w:p w:rsidR="001B22A9" w:rsidRDefault="009B3D62">
      <w:pPr>
        <w:spacing w:line="480" w:lineRule="auto"/>
        <w:ind w:firstLine="420"/>
        <w:jc w:val="both"/>
        <w:rPr>
          <w:rFonts w:ascii="Times New Roman" w:eastAsia="Georgia" w:hAnsi="Times New Roman" w:cs="Times New Roman"/>
          <w:color w:val="333333"/>
          <w:sz w:val="24"/>
          <w:szCs w:val="24"/>
          <w:shd w:val="clear" w:color="auto" w:fill="FCFCFC"/>
        </w:rPr>
      </w:pPr>
      <w:r>
        <w:rPr>
          <w:rFonts w:ascii="Times New Roman" w:eastAsia="Georgia" w:hAnsi="Times New Roman" w:cs="Times New Roman"/>
          <w:color w:val="333333"/>
          <w:sz w:val="24"/>
          <w:szCs w:val="24"/>
          <w:shd w:val="clear" w:color="auto" w:fill="FCFCFC"/>
        </w:rPr>
        <w:t xml:space="preserve">According to Forbes, Pavel Durov is the inventor and proprietor of Telegram, a messaging app with over 500 million users globally, according to Forbes. Telegram has been made free to use by Durov, and it competes with chat programs such as WhatsApp, which </w:t>
      </w:r>
      <w:r>
        <w:rPr>
          <w:rFonts w:ascii="Times New Roman" w:eastAsia="Georgia" w:hAnsi="Times New Roman" w:cs="Times New Roman"/>
          <w:color w:val="333333"/>
          <w:sz w:val="24"/>
          <w:szCs w:val="24"/>
          <w:shd w:val="clear" w:color="auto" w:fill="FCFCFC"/>
        </w:rPr>
        <w:t>is owned by Facebook. Since he also founded Vkontakte, Russia's largest social network, Durov is known as Russia's Zuckerberg. He established Vkontakte at the age of 22 and sold a 12 percent stake in the social network for $300 million in 2015. Pavel and h</w:t>
      </w:r>
      <w:r>
        <w:rPr>
          <w:rFonts w:ascii="Times New Roman" w:eastAsia="Georgia" w:hAnsi="Times New Roman" w:cs="Times New Roman"/>
          <w:color w:val="333333"/>
          <w:sz w:val="24"/>
          <w:szCs w:val="24"/>
          <w:shd w:val="clear" w:color="auto" w:fill="FCFCFC"/>
        </w:rPr>
        <w:t>is brother Nikolai Durov secured $1.7 billion from investors in 2018 to launch TON, a blockchain-based Telegram system.</w:t>
      </w:r>
    </w:p>
    <w:p w:rsidR="001B22A9" w:rsidRDefault="009B3D62">
      <w:pPr>
        <w:spacing w:line="480" w:lineRule="auto"/>
        <w:ind w:firstLine="420"/>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Telegram prioritizes speed and security since it is simple to use, quick to upload and download files, and simple to connect with other </w:t>
      </w:r>
      <w:r>
        <w:rPr>
          <w:rFonts w:ascii="Times New Roman" w:eastAsia="Times-Roman" w:hAnsi="Times New Roman" w:cs="Times New Roman"/>
          <w:color w:val="000000"/>
          <w:sz w:val="24"/>
          <w:szCs w:val="24"/>
          <w:lang w:eastAsia="zh-CN"/>
        </w:rPr>
        <w:t>members. Furthermore, its cloud-based solution provides constant access to content shared across multiple channels and organizations.</w:t>
      </w:r>
      <w:r>
        <w:rPr>
          <w:rFonts w:ascii="Times New Roman" w:eastAsia="Times-Roman" w:hAnsi="Times New Roman" w:cs="Times New Roman"/>
          <w:b/>
          <w:bCs/>
          <w:color w:val="000000"/>
          <w:sz w:val="24"/>
          <w:szCs w:val="24"/>
          <w:lang w:eastAsia="zh-CN"/>
        </w:rPr>
        <w:t xml:space="preserve"> </w:t>
      </w:r>
      <w:r>
        <w:rPr>
          <w:rFonts w:ascii="Times New Roman" w:eastAsia="Times-Roman" w:hAnsi="Times New Roman" w:cs="Times New Roman"/>
          <w:color w:val="000000"/>
          <w:sz w:val="24"/>
          <w:szCs w:val="24"/>
          <w:lang w:eastAsia="zh-CN"/>
        </w:rPr>
        <w:t>It also has the ability to synchronize encrypted data across a large number of different data centers. The Telegram applic</w:t>
      </w:r>
      <w:r>
        <w:rPr>
          <w:rFonts w:ascii="Times New Roman" w:eastAsia="Times-Roman" w:hAnsi="Times New Roman" w:cs="Times New Roman"/>
          <w:color w:val="000000"/>
          <w:sz w:val="24"/>
          <w:szCs w:val="24"/>
          <w:lang w:eastAsia="zh-CN"/>
        </w:rPr>
        <w:t>ation is compatible with a variety of operating systems and devices. Signing up is simple, as it only requires the user's cell number and a verification code, which is delivered to them through text message. The program can be adjusted in terms of appearan</w:t>
      </w:r>
      <w:r>
        <w:rPr>
          <w:rFonts w:ascii="Times New Roman" w:eastAsia="Times-Roman" w:hAnsi="Times New Roman" w:cs="Times New Roman"/>
          <w:color w:val="000000"/>
          <w:sz w:val="24"/>
          <w:szCs w:val="24"/>
          <w:lang w:eastAsia="zh-CN"/>
        </w:rPr>
        <w:t>ce and security settings after logging into the system. The application can import contacts from the user's phone book</w:t>
      </w:r>
      <w:r>
        <w:rPr>
          <w:rFonts w:ascii="Times New Roman" w:eastAsia="Times-Roman" w:hAnsi="Times New Roman" w:cs="Times New Roman"/>
          <w:b/>
          <w:bCs/>
          <w:color w:val="000000"/>
          <w:sz w:val="24"/>
          <w:szCs w:val="24"/>
          <w:lang w:eastAsia="zh-CN"/>
        </w:rPr>
        <w:t xml:space="preserve"> </w:t>
      </w:r>
      <w:r>
        <w:rPr>
          <w:rFonts w:ascii="Times New Roman" w:eastAsia="Times-Roman" w:hAnsi="Times New Roman" w:cs="Times New Roman"/>
          <w:color w:val="000000"/>
          <w:sz w:val="24"/>
          <w:szCs w:val="24"/>
          <w:lang w:eastAsia="zh-CN"/>
        </w:rPr>
        <w:t>(</w:t>
      </w:r>
      <w:r>
        <w:rPr>
          <w:rFonts w:ascii="Times New Roman" w:eastAsia="Times-Bold" w:hAnsi="Times New Roman" w:cs="Times New Roman"/>
          <w:color w:val="000000"/>
          <w:sz w:val="24"/>
          <w:szCs w:val="24"/>
          <w:lang w:eastAsia="zh-CN"/>
        </w:rPr>
        <w:t>Faramarzi</w:t>
      </w:r>
      <w:r>
        <w:rPr>
          <w:rFonts w:ascii="Times New Roman" w:eastAsia="Times-Roman" w:hAnsi="Times New Roman" w:cs="Times New Roman"/>
          <w:color w:val="000000"/>
          <w:sz w:val="24"/>
          <w:szCs w:val="24"/>
          <w:lang w:eastAsia="zh-CN"/>
        </w:rPr>
        <w:t>, 2019, p134).</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Benefit of Social media platforms to the Health Sector.</w:t>
      </w:r>
    </w:p>
    <w:p w:rsidR="001B22A9" w:rsidRDefault="009B3D62">
      <w:pPr>
        <w:spacing w:line="480" w:lineRule="auto"/>
        <w:ind w:firstLine="420"/>
        <w:jc w:val="both"/>
        <w:rPr>
          <w:rFonts w:ascii="Times New Roman" w:eastAsia="SimSun" w:hAnsi="Times New Roman" w:cs="Times New Roman"/>
          <w:b/>
          <w:bCs/>
          <w:color w:val="000000"/>
          <w:sz w:val="24"/>
          <w:szCs w:val="24"/>
          <w:lang w:eastAsia="zh-CN"/>
        </w:rPr>
      </w:pPr>
      <w:r>
        <w:rPr>
          <w:rFonts w:ascii="Times New Roman" w:eastAsia="Swiss721BT-Light" w:hAnsi="Times New Roman" w:cs="Times New Roman"/>
          <w:color w:val="000000"/>
          <w:sz w:val="24"/>
          <w:szCs w:val="24"/>
          <w:lang w:eastAsia="zh-CN"/>
        </w:rPr>
        <w:t xml:space="preserve">The significance of social networking sites cannot be </w:t>
      </w:r>
      <w:r>
        <w:rPr>
          <w:rFonts w:ascii="Times New Roman" w:eastAsia="Swiss721BT-Light" w:hAnsi="Times New Roman" w:cs="Times New Roman"/>
          <w:color w:val="000000"/>
          <w:sz w:val="24"/>
          <w:szCs w:val="24"/>
          <w:lang w:eastAsia="zh-CN"/>
        </w:rPr>
        <w:t>overstated, as it has been put to many uses by various persons and groups for various goals (Gambo &amp; Akupe, 2017). Popular social media platforms have now become essential for improving health literacy and overall health outcomes (Fayoyin, 2016).</w:t>
      </w:r>
      <w:r>
        <w:rPr>
          <w:rFonts w:ascii="Times New Roman" w:eastAsia="MinionPro-Regular" w:hAnsi="Times New Roman" w:cs="Times New Roman"/>
          <w:color w:val="000000"/>
          <w:sz w:val="24"/>
          <w:szCs w:val="24"/>
          <w:lang w:eastAsia="zh-CN"/>
        </w:rPr>
        <w:t xml:space="preserve"> </w:t>
      </w:r>
      <w:r>
        <w:rPr>
          <w:rFonts w:ascii="Times New Roman" w:eastAsia="MinionPro-Regular" w:hAnsi="Times New Roman" w:cs="Times New Roman"/>
          <w:color w:val="000000"/>
          <w:sz w:val="24"/>
          <w:szCs w:val="24"/>
          <w:lang w:eastAsia="zh-CN"/>
        </w:rPr>
        <w:t>They've n</w:t>
      </w:r>
      <w:r>
        <w:rPr>
          <w:rFonts w:ascii="Times New Roman" w:eastAsia="MinionPro-Regular" w:hAnsi="Times New Roman" w:cs="Times New Roman"/>
          <w:color w:val="000000"/>
          <w:sz w:val="24"/>
          <w:szCs w:val="24"/>
          <w:lang w:eastAsia="zh-CN"/>
        </w:rPr>
        <w:t>ow created a forum where people can talk about their medical problems without having to go to the doctor's office. Patients and their family use prominent social media sites to share their experiences and results, as well as to educate others who are suffe</w:t>
      </w:r>
      <w:r>
        <w:rPr>
          <w:rFonts w:ascii="Times New Roman" w:eastAsia="MinionPro-Regular" w:hAnsi="Times New Roman" w:cs="Times New Roman"/>
          <w:color w:val="000000"/>
          <w:sz w:val="24"/>
          <w:szCs w:val="24"/>
          <w:lang w:eastAsia="zh-CN"/>
        </w:rPr>
        <w:t>ring from similar ailments.</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For those living with a condition, popular social media platforms give a space for sharing personal experiences, asking questions, and receiving direct feedback. One of the most important applications of popular social media </w:t>
      </w:r>
      <w:r>
        <w:rPr>
          <w:rFonts w:ascii="Times New Roman" w:eastAsia="SimSun" w:hAnsi="Times New Roman" w:cs="Times New Roman"/>
          <w:color w:val="000000"/>
          <w:sz w:val="24"/>
          <w:szCs w:val="24"/>
          <w:lang w:eastAsia="zh-CN"/>
        </w:rPr>
        <w:t>applications in the field of health is: Health care practitioners and patients have access to educational resources (Singh et al 2016).</w:t>
      </w:r>
    </w:p>
    <w:p w:rsidR="001B22A9" w:rsidRDefault="009B3D62">
      <w:pPr>
        <w:spacing w:line="480" w:lineRule="auto"/>
        <w:ind w:firstLine="420"/>
        <w:jc w:val="both"/>
        <w:rPr>
          <w:rFonts w:ascii="Times New Roman" w:eastAsia="MinionPro-Regular" w:hAnsi="Times New Roman" w:cs="Times New Roman"/>
          <w:color w:val="000000"/>
          <w:sz w:val="24"/>
          <w:szCs w:val="24"/>
          <w:lang w:eastAsia="zh-CN"/>
        </w:rPr>
      </w:pPr>
      <w:r>
        <w:rPr>
          <w:rFonts w:ascii="Times New Roman" w:eastAsia="TimesNewRomanPSMT" w:hAnsi="Times New Roman" w:cs="Times New Roman"/>
          <w:color w:val="000000"/>
          <w:sz w:val="24"/>
          <w:szCs w:val="24"/>
          <w:lang w:eastAsia="zh-CN"/>
        </w:rPr>
        <w:t>Patients' searches for healthcare information on popular social media platforms and the internet vary. Ailments that aff</w:t>
      </w:r>
      <w:r>
        <w:rPr>
          <w:rFonts w:ascii="Times New Roman" w:eastAsia="TimesNewRomanPSMT" w:hAnsi="Times New Roman" w:cs="Times New Roman"/>
          <w:color w:val="000000"/>
          <w:sz w:val="24"/>
          <w:szCs w:val="24"/>
          <w:lang w:eastAsia="zh-CN"/>
        </w:rPr>
        <w:t>ect the individual in question or a relative are the most frequently searched phrases (Fox, Duggan, 2013 cited in Alma Pentescu et al 2015).</w:t>
      </w:r>
      <w:r>
        <w:rPr>
          <w:rFonts w:ascii="Times New Roman" w:eastAsia="TimesNewRomanPSMT" w:hAnsi="Times New Roman" w:cs="Times New Roman"/>
          <w:color w:val="000000"/>
          <w:sz w:val="24"/>
          <w:szCs w:val="24"/>
          <w:lang w:eastAsia="zh-CN"/>
        </w:rPr>
        <w:t xml:space="preserve"> </w:t>
      </w:r>
      <w:r>
        <w:rPr>
          <w:rFonts w:ascii="Times New Roman" w:eastAsia="TimesNewRomanPSMT" w:hAnsi="Times New Roman" w:cs="Times New Roman"/>
          <w:color w:val="000000"/>
          <w:sz w:val="24"/>
          <w:szCs w:val="24"/>
          <w:lang w:eastAsia="zh-CN"/>
        </w:rPr>
        <w:t>Furthermore, the vast majority of people looking for healthcare information on the internet are trying to fill a ga</w:t>
      </w:r>
      <w:r>
        <w:rPr>
          <w:rFonts w:ascii="Times New Roman" w:eastAsia="TimesNewRomanPSMT" w:hAnsi="Times New Roman" w:cs="Times New Roman"/>
          <w:color w:val="000000"/>
          <w:sz w:val="24"/>
          <w:szCs w:val="24"/>
          <w:lang w:eastAsia="zh-CN"/>
        </w:rPr>
        <w:t>p in their knowledge or emotional support. Healthcare organizations are rapidly adopting popular social media platforms to engage patients and the general public (Facebook, Twitter, Whatsapp, Telegram, and Instagram).</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As a result, online behavior has shift</w:t>
      </w:r>
      <w:r>
        <w:rPr>
          <w:rFonts w:ascii="Times New Roman" w:eastAsia="TimesNewRomanPSMT" w:hAnsi="Times New Roman" w:cs="Times New Roman"/>
          <w:color w:val="000000"/>
          <w:sz w:val="24"/>
          <w:szCs w:val="24"/>
          <w:lang w:eastAsia="zh-CN"/>
        </w:rPr>
        <w:t>ed from one-way information broadcasting to two-way, relationship-oriented communication. Furthermore, healthcare practitioners are the best candidates to initiate online dialogues on healthcare issues because of customers' trust in physicians and the enor</w:t>
      </w:r>
      <w:r>
        <w:rPr>
          <w:rFonts w:ascii="Times New Roman" w:eastAsia="TimesNewRomanPSMT" w:hAnsi="Times New Roman" w:cs="Times New Roman"/>
          <w:color w:val="000000"/>
          <w:sz w:val="24"/>
          <w:szCs w:val="24"/>
          <w:lang w:eastAsia="zh-CN"/>
        </w:rPr>
        <w:t>mous reach of popular social media.</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Popular social media platforms, for example, allow doctors to respond to questions from a large number of people at once (Alma Pentescu et al 2015).</w:t>
      </w:r>
      <w:r>
        <w:rPr>
          <w:rFonts w:ascii="Times New Roman" w:eastAsia="MinionPro-Regular" w:hAnsi="Times New Roman" w:cs="Times New Roman"/>
          <w:color w:val="000000"/>
          <w:sz w:val="24"/>
          <w:szCs w:val="24"/>
          <w:lang w:eastAsia="zh-CN"/>
        </w:rPr>
        <w:t xml:space="preserve"> </w:t>
      </w:r>
    </w:p>
    <w:p w:rsidR="001B22A9" w:rsidRDefault="009B3D62">
      <w:pPr>
        <w:spacing w:line="480" w:lineRule="auto"/>
        <w:ind w:firstLine="420"/>
        <w:jc w:val="both"/>
        <w:rPr>
          <w:rFonts w:ascii="Times New Roman" w:eastAsia="TimesNewRomanPSMT" w:hAnsi="Times New Roman" w:cs="Times New Roman"/>
          <w:color w:val="000000"/>
          <w:sz w:val="24"/>
          <w:szCs w:val="24"/>
          <w:lang w:eastAsia="zh-CN"/>
        </w:rPr>
      </w:pPr>
      <w:r>
        <w:rPr>
          <w:rFonts w:ascii="Times New Roman" w:eastAsia="MinionPro-Regular" w:hAnsi="Times New Roman" w:cs="Times New Roman"/>
          <w:color w:val="000000"/>
          <w:sz w:val="24"/>
          <w:szCs w:val="24"/>
          <w:lang w:eastAsia="zh-CN"/>
        </w:rPr>
        <w:t>Data gathering and disease surveillance, health information management</w:t>
      </w:r>
      <w:r>
        <w:rPr>
          <w:rFonts w:ascii="Times New Roman" w:eastAsia="MinionPro-Regular" w:hAnsi="Times New Roman" w:cs="Times New Roman"/>
          <w:color w:val="000000"/>
          <w:sz w:val="24"/>
          <w:szCs w:val="24"/>
          <w:lang w:eastAsia="zh-CN"/>
        </w:rPr>
        <w:t xml:space="preserve"> and point of care, treatment compliance, and emergency response are all examples of E-Health interventions. Health information transmission, health care monitoring, health care worker training, disease outbreak tracking, and diagnostic support are some of</w:t>
      </w:r>
      <w:r>
        <w:rPr>
          <w:rFonts w:ascii="Times New Roman" w:eastAsia="MinionPro-Regular" w:hAnsi="Times New Roman" w:cs="Times New Roman"/>
          <w:color w:val="000000"/>
          <w:sz w:val="24"/>
          <w:szCs w:val="24"/>
          <w:lang w:eastAsia="zh-CN"/>
        </w:rPr>
        <w:t xml:space="preserve"> the other applications (Fayoyin, 2016). However, few research have looked into physicians' attitudes and experiences with social media in healthcare.</w:t>
      </w:r>
      <w:r>
        <w:rPr>
          <w:rFonts w:ascii="Times New Roman" w:eastAsia="MinionPro-Regular"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Despite evidence of increased usage of social media by many medical practitioners and organizations, it i</w:t>
      </w:r>
      <w:r>
        <w:rPr>
          <w:rFonts w:ascii="Times New Roman" w:eastAsia="TimesNewRomanPSMT" w:hAnsi="Times New Roman" w:cs="Times New Roman"/>
          <w:color w:val="000000"/>
          <w:sz w:val="24"/>
          <w:szCs w:val="24"/>
          <w:lang w:eastAsia="zh-CN"/>
        </w:rPr>
        <w:t>s still in its infancy and underutilized in the healthcare domain, and there is widespread skepticism and suspicion of social media's utility in healthcare.</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Although few research looked at healthcare professionals' use of social media, the majority of them</w:t>
      </w:r>
      <w:r>
        <w:rPr>
          <w:rFonts w:ascii="Times New Roman" w:eastAsia="TimesNewRomanPSMT" w:hAnsi="Times New Roman" w:cs="Times New Roman"/>
          <w:color w:val="000000"/>
          <w:sz w:val="24"/>
          <w:szCs w:val="24"/>
          <w:lang w:eastAsia="zh-CN"/>
        </w:rPr>
        <w:t xml:space="preserve"> focused on uncovering patterns of use and physicians' familiarity with social media technologies. Only a few research have looked into the potential benefits and drawbacks of physicians using social media.</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There is still a dearth of awareness about how to</w:t>
      </w:r>
      <w:r>
        <w:rPr>
          <w:rFonts w:ascii="Times New Roman" w:eastAsia="TimesNewRomanPSMT" w:hAnsi="Times New Roman" w:cs="Times New Roman"/>
          <w:color w:val="000000"/>
          <w:sz w:val="24"/>
          <w:szCs w:val="24"/>
          <w:lang w:eastAsia="zh-CN"/>
        </w:rPr>
        <w:t xml:space="preserve"> effectively use and utilize social media, the benefits and obstacles, and what is required to improve the capacity of social media projects in healthcare communications (Panahi et al 2014). </w:t>
      </w:r>
    </w:p>
    <w:p w:rsidR="001B22A9" w:rsidRDefault="009B3D62">
      <w:pPr>
        <w:spacing w:line="480" w:lineRule="auto"/>
        <w:ind w:firstLine="420"/>
        <w:jc w:val="both"/>
        <w:rPr>
          <w:rFonts w:ascii="Times New Roman" w:eastAsia="TimesNewRomanPSMT" w:hAnsi="Times New Roman" w:cs="Times New Roman"/>
          <w:color w:val="000000"/>
          <w:sz w:val="24"/>
          <w:szCs w:val="24"/>
          <w:lang w:eastAsia="zh-CN"/>
        </w:rPr>
      </w:pPr>
      <w:r>
        <w:rPr>
          <w:rFonts w:ascii="Times New Roman" w:eastAsia="MinionPro-Regular" w:hAnsi="Times New Roman" w:cs="Times New Roman"/>
          <w:color w:val="000000"/>
          <w:sz w:val="24"/>
          <w:szCs w:val="24"/>
          <w:lang w:eastAsia="zh-CN"/>
        </w:rPr>
        <w:t>Researchers are also concerned about the use of mobile phones fo</w:t>
      </w:r>
      <w:r>
        <w:rPr>
          <w:rFonts w:ascii="Times New Roman" w:eastAsia="MinionPro-Regular" w:hAnsi="Times New Roman" w:cs="Times New Roman"/>
          <w:color w:val="000000"/>
          <w:sz w:val="24"/>
          <w:szCs w:val="24"/>
          <w:lang w:eastAsia="zh-CN"/>
        </w:rPr>
        <w:t>r health delivery, particularly because of the lack of infrastructure support. As a result, they argue that mobile phones should not be viewed as a solution for developing countries' health problems.</w:t>
      </w:r>
      <w:r>
        <w:rPr>
          <w:rFonts w:ascii="Times New Roman" w:eastAsia="MinionPro-Regular" w:hAnsi="Times New Roman" w:cs="Times New Roman"/>
          <w:b/>
          <w:bCs/>
          <w:color w:val="000000"/>
          <w:sz w:val="24"/>
          <w:szCs w:val="24"/>
          <w:lang w:eastAsia="zh-CN"/>
        </w:rPr>
        <w:t xml:space="preserve"> </w:t>
      </w:r>
      <w:r>
        <w:rPr>
          <w:rFonts w:ascii="Times New Roman" w:eastAsia="MinionPro-Regular" w:hAnsi="Times New Roman" w:cs="Times New Roman"/>
          <w:color w:val="000000"/>
          <w:sz w:val="24"/>
          <w:szCs w:val="24"/>
          <w:lang w:eastAsia="zh-CN"/>
        </w:rPr>
        <w:t>Another study identifies the following barriers to using</w:t>
      </w:r>
      <w:r>
        <w:rPr>
          <w:rFonts w:ascii="Times New Roman" w:eastAsia="MinionPro-Regular" w:hAnsi="Times New Roman" w:cs="Times New Roman"/>
          <w:color w:val="000000"/>
          <w:sz w:val="24"/>
          <w:szCs w:val="24"/>
          <w:lang w:eastAsia="zh-CN"/>
        </w:rPr>
        <w:t xml:space="preserve"> mobile phones for health communication: expense, limited mobile phone access, content limitation, and limited personalization of health information (Fayoyin, 2016).</w:t>
      </w:r>
      <w:r>
        <w:rPr>
          <w:rFonts w:ascii="Times New Roman" w:eastAsia="MinionPro-Regular"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 xml:space="preserve">Based on the previously discussed healthcare context, healthcare organizations use social </w:t>
      </w:r>
      <w:r>
        <w:rPr>
          <w:rFonts w:ascii="Times New Roman" w:eastAsia="TimesNewRomanPSMT" w:hAnsi="Times New Roman" w:cs="Times New Roman"/>
          <w:color w:val="000000"/>
          <w:sz w:val="24"/>
          <w:szCs w:val="24"/>
          <w:lang w:eastAsia="zh-CN"/>
        </w:rPr>
        <w:t xml:space="preserve">media to gather information about patients' attitudes, actions, and behaviors; to broadcast content to a broad audience in addition to websites, news portals, and other communication channels; and to engage patients and organizations on healthcare-related </w:t>
      </w:r>
      <w:r>
        <w:rPr>
          <w:rFonts w:ascii="Times New Roman" w:eastAsia="TimesNewRomanPSMT" w:hAnsi="Times New Roman" w:cs="Times New Roman"/>
          <w:color w:val="000000"/>
          <w:sz w:val="24"/>
          <w:szCs w:val="24"/>
          <w:lang w:eastAsia="zh-CN"/>
        </w:rPr>
        <w:t>topics,</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 xml:space="preserve">resulting in a public debate that anybody can see (IMS Institute for Healthcare Informatics, 2014, p.26 cited in Alma Pentescu et al 2015). The qualities of these networks have aided in the transformation of how organizations connect with patients </w:t>
      </w:r>
      <w:r>
        <w:rPr>
          <w:rFonts w:ascii="Times New Roman" w:eastAsia="TimesNewRomanPSMT" w:hAnsi="Times New Roman" w:cs="Times New Roman"/>
          <w:color w:val="000000"/>
          <w:sz w:val="24"/>
          <w:szCs w:val="24"/>
          <w:lang w:eastAsia="zh-CN"/>
        </w:rPr>
        <w:t xml:space="preserve">in terms of user-generated material, the ability to build communities, the speed with which information is disseminated, and the ability to engage in an open, two-way discussion (Alma Pentescu et al 2015). </w:t>
      </w:r>
    </w:p>
    <w:p w:rsidR="001B22A9" w:rsidRDefault="009B3D62">
      <w:pPr>
        <w:spacing w:line="480" w:lineRule="auto"/>
        <w:ind w:firstLine="420"/>
        <w:jc w:val="both"/>
        <w:rPr>
          <w:rFonts w:ascii="Times New Roman" w:hAnsi="Times New Roman" w:cs="Times New Roman"/>
          <w:sz w:val="24"/>
          <w:szCs w:val="24"/>
        </w:rPr>
      </w:pPr>
      <w:r>
        <w:rPr>
          <w:rFonts w:ascii="Times New Roman" w:eastAsia="TimesNewRomanPSMT" w:hAnsi="Times New Roman" w:cs="Times New Roman"/>
          <w:sz w:val="24"/>
          <w:szCs w:val="24"/>
          <w:lang w:eastAsia="zh-CN"/>
        </w:rPr>
        <w:t>Numerous medical establishments (healthcare facil</w:t>
      </w:r>
      <w:r>
        <w:rPr>
          <w:rFonts w:ascii="Times New Roman" w:eastAsia="TimesNewRomanPSMT" w:hAnsi="Times New Roman" w:cs="Times New Roman"/>
          <w:sz w:val="24"/>
          <w:szCs w:val="24"/>
          <w:lang w:eastAsia="zh-CN"/>
        </w:rPr>
        <w:t>ities, hospitals, physician laboratories, chemists, drug manufacturers, etc) have Facebook pages, Twitter accounts, and YouTube channels whereby they share healthy lifestyle tips, treaty bodies research, and perhaps even educational games.</w:t>
      </w:r>
      <w:r>
        <w:rPr>
          <w:rFonts w:ascii="Times New Roman" w:eastAsia="TimesNewRomanPSMT" w:hAnsi="Times New Roman" w:cs="Times New Roman"/>
          <w:color w:val="000000"/>
          <w:sz w:val="24"/>
          <w:szCs w:val="24"/>
          <w:lang w:eastAsia="zh-CN"/>
        </w:rPr>
        <w:t xml:space="preserve"> </w:t>
      </w:r>
      <w:r>
        <w:rPr>
          <w:rFonts w:ascii="Times New Roman" w:eastAsia="TimesNewRomanPSMT" w:hAnsi="Times New Roman" w:cs="Times New Roman"/>
          <w:color w:val="000000"/>
          <w:sz w:val="24"/>
          <w:szCs w:val="24"/>
          <w:lang w:eastAsia="zh-CN"/>
        </w:rPr>
        <w:t>Patients with va</w:t>
      </w:r>
      <w:r>
        <w:rPr>
          <w:rFonts w:ascii="Times New Roman" w:eastAsia="TimesNewRomanPSMT" w:hAnsi="Times New Roman" w:cs="Times New Roman"/>
          <w:color w:val="000000"/>
          <w:sz w:val="24"/>
          <w:szCs w:val="24"/>
          <w:lang w:eastAsia="zh-CN"/>
        </w:rPr>
        <w:t xml:space="preserve">rious ailments build online groups to share information about their therapies, day-to-day challenges, and other relevant information. According to the PwC Health Research Institute (2012, pp. 3, 13) cited in Ventola 2014, one-third of consumers use social </w:t>
      </w:r>
      <w:r>
        <w:rPr>
          <w:rFonts w:ascii="Times New Roman" w:eastAsia="TimesNewRomanPSMT" w:hAnsi="Times New Roman" w:cs="Times New Roman"/>
          <w:color w:val="000000"/>
          <w:sz w:val="24"/>
          <w:szCs w:val="24"/>
          <w:lang w:eastAsia="zh-CN"/>
        </w:rPr>
        <w:t>media for health-related issues</w:t>
      </w:r>
      <w:r>
        <w:rPr>
          <w:rFonts w:ascii="Times New Roman" w:eastAsia="TimesNewRomanPSMT" w:hAnsi="Times New Roman" w:cs="Times New Roman"/>
          <w:color w:val="000000"/>
          <w:sz w:val="24"/>
          <w:szCs w:val="24"/>
          <w:lang w:eastAsia="zh-CN"/>
        </w:rPr>
        <w:t xml:space="preserve">. </w:t>
      </w:r>
      <w:r>
        <w:rPr>
          <w:rFonts w:ascii="Times New Roman" w:eastAsia="TimesNewRomanPSMT" w:hAnsi="Times New Roman" w:cs="Times New Roman"/>
          <w:color w:val="000000"/>
          <w:sz w:val="24"/>
          <w:szCs w:val="24"/>
          <w:lang w:eastAsia="zh-CN"/>
        </w:rPr>
        <w:t>However, one-third of customers polled said they wouldn't mind having their social media interactions monitored if it meant they could learn more about how to improve their health or better coordinate their care</w:t>
      </w:r>
      <w:r>
        <w:rPr>
          <w:rFonts w:ascii="Times New Roman" w:eastAsia="TimesNewRomanPSMT" w:hAnsi="Times New Roman" w:cs="Times New Roman"/>
          <w:color w:val="000000"/>
          <w:sz w:val="24"/>
          <w:szCs w:val="24"/>
          <w:lang w:eastAsia="zh-CN"/>
        </w:rPr>
        <w:t xml:space="preserve"> (Ventola, 2</w:t>
      </w:r>
      <w:r>
        <w:rPr>
          <w:rFonts w:ascii="Times New Roman" w:eastAsia="TimesNewRomanPSMT" w:hAnsi="Times New Roman" w:cs="Times New Roman"/>
          <w:color w:val="000000"/>
          <w:sz w:val="24"/>
          <w:szCs w:val="24"/>
          <w:lang w:eastAsia="zh-CN"/>
        </w:rPr>
        <w:t>014).</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Allowing a variety of content formats (text, photos, multimedia), Enable high-speed and large-scale reach for information sharing and distribution, Provide different levels of communications: one-to-one, one-to-many, and many-to-many, Allow </w:t>
      </w:r>
      <w:r>
        <w:rPr>
          <w:rFonts w:ascii="Times New Roman" w:eastAsia="SimSun" w:hAnsi="Times New Roman" w:cs="Times New Roman"/>
          <w:color w:val="000000"/>
          <w:sz w:val="24"/>
          <w:szCs w:val="24"/>
          <w:lang w:eastAsia="zh-CN"/>
        </w:rPr>
        <w:t>synchronous real-time and asynchronous communication, easy to access with computers, tablets, and mobile devices and does not require particular IT skills. It is almost free of charge, and so on are all features of social media that provide social media wi</w:t>
      </w:r>
      <w:r>
        <w:rPr>
          <w:rFonts w:ascii="Times New Roman" w:eastAsia="SimSun" w:hAnsi="Times New Roman" w:cs="Times New Roman"/>
          <w:color w:val="000000"/>
          <w:sz w:val="24"/>
          <w:szCs w:val="24"/>
          <w:lang w:eastAsia="zh-CN"/>
        </w:rPr>
        <w:t>th the potential to facilitate communication and information exchange among healthcare professionals themselves and their consumers.</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As a result, through clinical trial recruitment and research collaboration, social media can help to speed up innovation. </w:t>
      </w:r>
      <w:r>
        <w:rPr>
          <w:rFonts w:ascii="Times New Roman" w:eastAsia="SimSun" w:hAnsi="Times New Roman" w:cs="Times New Roman"/>
          <w:color w:val="000000"/>
          <w:sz w:val="24"/>
          <w:szCs w:val="24"/>
          <w:lang w:eastAsia="zh-CN"/>
        </w:rPr>
        <w:t>In addition to monitoring patients and populations and managing care and wellness, it can have a substantial impact on health outcomes.</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Healthcare organizations, physicians, and other care providers are employing this strong set of tools at various levels </w:t>
      </w:r>
      <w:r>
        <w:rPr>
          <w:rFonts w:ascii="Times New Roman" w:eastAsia="SimSun" w:hAnsi="Times New Roman" w:cs="Times New Roman"/>
          <w:color w:val="000000"/>
          <w:sz w:val="24"/>
          <w:szCs w:val="24"/>
          <w:lang w:eastAsia="zh-CN"/>
        </w:rPr>
        <w:t>and from many viewpoints, despite the fact that they were late to the game. There is sufficient data to support the notion that the use of social media in health care is on the rise. For example, over the previous four years, the number of papers indexed o</w:t>
      </w:r>
      <w:r>
        <w:rPr>
          <w:rFonts w:ascii="Times New Roman" w:eastAsia="SimSun" w:hAnsi="Times New Roman" w:cs="Times New Roman"/>
          <w:color w:val="000000"/>
          <w:sz w:val="24"/>
          <w:szCs w:val="24"/>
          <w:lang w:eastAsia="zh-CN"/>
        </w:rPr>
        <w:t xml:space="preserve">n PubMed has roughly doubled each year </w:t>
      </w:r>
      <w:r>
        <w:rPr>
          <w:rFonts w:ascii="Times New Roman" w:eastAsia="SimSun" w:hAnsi="Times New Roman" w:cs="Times New Roman"/>
          <w:color w:val="000000"/>
          <w:sz w:val="24"/>
          <w:szCs w:val="24"/>
          <w:lang w:eastAsia="zh-CN"/>
        </w:rPr>
        <w:t xml:space="preserve">(Singh et al 2016). </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2.2.2. Concept of COVID-19</w:t>
      </w:r>
    </w:p>
    <w:p w:rsidR="001B22A9" w:rsidRDefault="009B3D62">
      <w:pPr>
        <w:spacing w:line="480" w:lineRule="auto"/>
        <w:jc w:val="both"/>
        <w:rPr>
          <w:rFonts w:ascii="Times New Roman" w:eastAsia="AdvGulliv-R" w:hAnsi="Times New Roman" w:cs="Times New Roman"/>
          <w:color w:val="000000"/>
          <w:sz w:val="24"/>
          <w:szCs w:val="24"/>
          <w:lang w:eastAsia="zh-CN"/>
        </w:rPr>
      </w:pPr>
      <w:r>
        <w:rPr>
          <w:rFonts w:ascii="Times New Roman" w:hAnsi="Times New Roman" w:cs="Times New Roman"/>
          <w:b/>
          <w:bCs/>
          <w:sz w:val="24"/>
          <w:szCs w:val="24"/>
        </w:rPr>
        <w:tab/>
      </w:r>
      <w:r>
        <w:rPr>
          <w:rFonts w:ascii="Times New Roman" w:eastAsia="AdvGulliv-R" w:hAnsi="Times New Roman" w:cs="Times New Roman"/>
          <w:color w:val="000000"/>
          <w:sz w:val="24"/>
          <w:szCs w:val="24"/>
          <w:lang w:eastAsia="zh-CN"/>
        </w:rPr>
        <w:t>The coronavirus disease 19 (COVID-19), formerly known as the 2019-novel coronavirus (2019-nCoV), is a highly transmissible and pathogenic viral illness caused by the se</w:t>
      </w:r>
      <w:r>
        <w:rPr>
          <w:rFonts w:ascii="Times New Roman" w:eastAsia="AdvGulliv-R" w:hAnsi="Times New Roman" w:cs="Times New Roman"/>
          <w:color w:val="000000"/>
          <w:sz w:val="24"/>
          <w:szCs w:val="24"/>
          <w:lang w:eastAsia="zh-CN"/>
        </w:rPr>
        <w:t>vere acute respiratory syndrome coronavirus 2 (SARS-CoV-2), which first appeared in Wuhan, China, and has since spread worldwide</w:t>
      </w:r>
      <w:r>
        <w:rPr>
          <w:rFonts w:ascii="Times New Roman" w:eastAsia="AdvGulliv-R" w:hAnsi="Times New Roman" w:cs="Times New Roman"/>
          <w:color w:val="000000"/>
          <w:sz w:val="24"/>
          <w:szCs w:val="24"/>
          <w:lang w:eastAsia="zh-CN"/>
        </w:rPr>
        <w:t xml:space="preserve"> (Shereen et al 2020). </w:t>
      </w:r>
      <w:r>
        <w:rPr>
          <w:rFonts w:ascii="Times New Roman" w:eastAsia="GulliverRM" w:hAnsi="Times New Roman" w:cs="Times New Roman"/>
          <w:color w:val="000000"/>
          <w:sz w:val="24"/>
          <w:szCs w:val="24"/>
          <w:lang w:eastAsia="zh-CN"/>
        </w:rPr>
        <w:t>SARS-CoV-2 belongs to the Coronaviridae family and the Nidovirales order. Coronavirinae and Torovirinae a</w:t>
      </w:r>
      <w:r>
        <w:rPr>
          <w:rFonts w:ascii="Times New Roman" w:eastAsia="GulliverRM" w:hAnsi="Times New Roman" w:cs="Times New Roman"/>
          <w:color w:val="000000"/>
          <w:sz w:val="24"/>
          <w:szCs w:val="24"/>
          <w:lang w:eastAsia="zh-CN"/>
        </w:rPr>
        <w:t>re the two subfamilies of the family, and members of the Coronavirinae subfamily are divided into four genera:</w:t>
      </w:r>
      <w:r>
        <w:rPr>
          <w:rFonts w:ascii="Times New Roman" w:eastAsia="GulliverRM" w:hAnsi="Times New Roman" w:cs="Times New Roman"/>
          <w:b/>
          <w:bCs/>
          <w:color w:val="000000"/>
          <w:sz w:val="24"/>
          <w:szCs w:val="24"/>
          <w:lang w:eastAsia="zh-CN"/>
        </w:rPr>
        <w:t xml:space="preserve"> </w:t>
      </w:r>
      <w:r>
        <w:rPr>
          <w:rFonts w:ascii="Times New Roman" w:eastAsia="GulliverRM" w:hAnsi="Times New Roman" w:cs="Times New Roman"/>
          <w:color w:val="000000"/>
          <w:sz w:val="24"/>
          <w:szCs w:val="24"/>
          <w:lang w:eastAsia="zh-CN"/>
        </w:rPr>
        <w:t>HCoV-229E and HCoV-NL63 are examples of Alphacoronavirus; HCoV-OC43, SARS-HCoV, HCoV-HKU1, and MERS-CoV are examples of Betacoronavirus.</w:t>
      </w:r>
      <w:r>
        <w:rPr>
          <w:rFonts w:ascii="Times New Roman" w:eastAsia="GulliverRM" w:hAnsi="Times New Roman" w:cs="Times New Roman"/>
          <w:b/>
          <w:bCs/>
          <w:color w:val="000000"/>
          <w:sz w:val="24"/>
          <w:szCs w:val="24"/>
          <w:lang w:eastAsia="zh-CN"/>
        </w:rPr>
        <w:t xml:space="preserve"> </w:t>
      </w:r>
      <w:r>
        <w:rPr>
          <w:rFonts w:ascii="Times New Roman" w:eastAsia="GulliverRM" w:hAnsi="Times New Roman" w:cs="Times New Roman"/>
          <w:color w:val="000000"/>
          <w:sz w:val="24"/>
          <w:szCs w:val="24"/>
          <w:lang w:eastAsia="zh-CN"/>
        </w:rPr>
        <w:t xml:space="preserve">Viruses that infect whales and birds are known as gammacoronaviruses. </w:t>
      </w:r>
      <w:r>
        <w:rPr>
          <w:rFonts w:ascii="Times New Roman" w:eastAsia="GulliverRM" w:hAnsi="Times New Roman" w:cs="Times New Roman"/>
          <w:sz w:val="24"/>
          <w:szCs w:val="24"/>
          <w:lang w:eastAsia="zh-CN"/>
        </w:rPr>
        <w:t xml:space="preserve">A collection of viruses seen in pigs and birds are known as deltacoronavirus. SARS-CoV-2 is a member of the Betacoronavirus family, which also includes the exceedingly hazardous viruses </w:t>
      </w:r>
      <w:r>
        <w:rPr>
          <w:rFonts w:ascii="Times New Roman" w:eastAsia="GulliverRM" w:hAnsi="Times New Roman" w:cs="Times New Roman"/>
          <w:sz w:val="24"/>
          <w:szCs w:val="24"/>
          <w:lang w:eastAsia="zh-CN"/>
        </w:rPr>
        <w:t xml:space="preserve">SARS-CoV and MERS-CoV. </w:t>
      </w:r>
      <w:r>
        <w:rPr>
          <w:rFonts w:ascii="Times New Roman" w:eastAsia="GulliverRM" w:hAnsi="Times New Roman" w:cs="Times New Roman"/>
          <w:color w:val="000000"/>
          <w:sz w:val="24"/>
          <w:szCs w:val="24"/>
          <w:lang w:eastAsia="zh-CN"/>
        </w:rPr>
        <w:t xml:space="preserve">SARS-CoV-2 is a single-stranded RNA virus that is enveloped and positive-sense (+ssRNA) </w:t>
      </w:r>
      <w:r>
        <w:rPr>
          <w:rFonts w:ascii="Times New Roman" w:eastAsia="GulliverRM" w:hAnsi="Times New Roman" w:cs="Times New Roman"/>
          <w:color w:val="000000"/>
          <w:sz w:val="24"/>
          <w:szCs w:val="24"/>
          <w:lang w:eastAsia="zh-CN"/>
        </w:rPr>
        <w:t>(Harapan et al 2020;p2).</w:t>
      </w:r>
    </w:p>
    <w:p w:rsidR="001B22A9" w:rsidRDefault="009B3D62">
      <w:pPr>
        <w:spacing w:line="480" w:lineRule="auto"/>
        <w:ind w:firstLine="420"/>
        <w:jc w:val="both"/>
        <w:rPr>
          <w:rFonts w:ascii="Times New Roman" w:eastAsia="ArialNova" w:hAnsi="Times New Roman" w:cs="Times New Roman"/>
          <w:color w:val="000000"/>
          <w:sz w:val="24"/>
          <w:szCs w:val="24"/>
          <w:lang w:eastAsia="zh-CN"/>
        </w:rPr>
      </w:pPr>
      <w:r>
        <w:rPr>
          <w:rFonts w:ascii="Times New Roman" w:eastAsia="AdvGulliv-R" w:hAnsi="Times New Roman" w:cs="Times New Roman"/>
          <w:color w:val="000000"/>
          <w:sz w:val="24"/>
          <w:szCs w:val="24"/>
          <w:lang w:eastAsia="zh-CN"/>
        </w:rPr>
        <w:t xml:space="preserve"> </w:t>
      </w:r>
      <w:r>
        <w:rPr>
          <w:rFonts w:ascii="Times New Roman" w:eastAsia="Georgia" w:hAnsi="Times New Roman" w:cs="Times New Roman"/>
          <w:color w:val="000000"/>
          <w:sz w:val="24"/>
          <w:szCs w:val="24"/>
          <w:lang w:eastAsia="zh-CN"/>
        </w:rPr>
        <w:t>In December 2019, the World Health Organization (WHO) received reports of clusters of pneumonia patients with unclear o</w:t>
      </w:r>
      <w:r>
        <w:rPr>
          <w:rFonts w:ascii="Times New Roman" w:eastAsia="Georgia" w:hAnsi="Times New Roman" w:cs="Times New Roman"/>
          <w:color w:val="000000"/>
          <w:sz w:val="24"/>
          <w:szCs w:val="24"/>
          <w:lang w:eastAsia="zh-CN"/>
        </w:rPr>
        <w:t xml:space="preserve">rigins in Wuhan, Hubei Province, China. The causal agent was later identified as an unique strain of Coronavirus (SARS-COV 2) by Chinese officials. </w:t>
      </w:r>
      <w:r>
        <w:rPr>
          <w:rFonts w:ascii="Times New Roman" w:eastAsia="Calibri" w:hAnsi="Times New Roman" w:cs="Times New Roman"/>
          <w:color w:val="000000"/>
          <w:sz w:val="24"/>
          <w:szCs w:val="24"/>
        </w:rPr>
        <w:t>Many of the first patients were either market stall owners, market personnel, or regular market visitors.</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Environmental samples collected from this market in December 2019 tested positive for SARS-CoV-2, implying that the market in Wuhan City was the source of the outbreak or played a role in its initial amplification. On January 1st, 2020, the market was clos</w:t>
      </w:r>
      <w:r>
        <w:rPr>
          <w:rFonts w:ascii="Times New Roman" w:eastAsia="Calibri" w:hAnsi="Times New Roman" w:cs="Times New Roman"/>
          <w:color w:val="000000"/>
          <w:sz w:val="24"/>
          <w:szCs w:val="24"/>
        </w:rPr>
        <w:t>ed.</w:t>
      </w:r>
      <w:r>
        <w:rPr>
          <w:rFonts w:ascii="Times New Roman" w:eastAsia="Calibri" w:hAnsi="Times New Roman" w:cs="Times New Roman"/>
          <w:color w:val="000000"/>
          <w:sz w:val="24"/>
          <w:szCs w:val="24"/>
        </w:rPr>
        <w:t xml:space="preserve"> </w:t>
      </w:r>
      <w:r>
        <w:rPr>
          <w:rFonts w:ascii="Times New Roman" w:eastAsia="Georgia" w:hAnsi="Times New Roman" w:cs="Times New Roman"/>
          <w:color w:val="000000"/>
          <w:sz w:val="24"/>
          <w:szCs w:val="24"/>
          <w:lang w:eastAsia="zh-CN"/>
        </w:rPr>
        <w:t>On 30 January 2020, the Director-General of the WHO declared the COVID-19 outbreak a Public Health Emergency of International Concern (PHEIC) and described it as a pandemic on 11 March 2020, following the advice of the International Health Regulation E</w:t>
      </w:r>
      <w:r>
        <w:rPr>
          <w:rFonts w:ascii="Times New Roman" w:eastAsia="Georgia" w:hAnsi="Times New Roman" w:cs="Times New Roman"/>
          <w:color w:val="000000"/>
          <w:sz w:val="24"/>
          <w:szCs w:val="24"/>
          <w:lang w:eastAsia="zh-CN"/>
        </w:rPr>
        <w:t>mergency Committee</w:t>
      </w:r>
      <w:r>
        <w:rPr>
          <w:rFonts w:ascii="Times New Roman" w:eastAsia="Georgia" w:hAnsi="Times New Roman" w:cs="Times New Roman"/>
          <w:color w:val="000000"/>
          <w:sz w:val="24"/>
          <w:szCs w:val="24"/>
          <w:lang w:eastAsia="zh-CN"/>
        </w:rPr>
        <w:t xml:space="preserve"> (</w:t>
      </w:r>
      <w:r>
        <w:rPr>
          <w:rFonts w:ascii="Times New Roman" w:eastAsia="ArialNova" w:hAnsi="Times New Roman" w:cs="Times New Roman"/>
          <w:color w:val="000000"/>
          <w:sz w:val="24"/>
          <w:szCs w:val="24"/>
          <w:lang w:eastAsia="zh-CN"/>
        </w:rPr>
        <w:t>Ajisegiri et al 2020).</w:t>
      </w:r>
    </w:p>
    <w:p w:rsidR="001B22A9" w:rsidRDefault="009B3D62">
      <w:pPr>
        <w:spacing w:line="480" w:lineRule="auto"/>
        <w:ind w:firstLine="420"/>
        <w:jc w:val="both"/>
        <w:rPr>
          <w:rFonts w:ascii="Times New Roman" w:eastAsia="TimesNewRomanPSMT" w:hAnsi="Times New Roman" w:cs="Times New Roman"/>
          <w:color w:val="000000"/>
          <w:sz w:val="24"/>
          <w:szCs w:val="24"/>
          <w:lang w:eastAsia="zh-CN"/>
        </w:rPr>
      </w:pPr>
      <w:r>
        <w:rPr>
          <w:rFonts w:ascii="Times New Roman" w:eastAsia="ArialNova" w:hAnsi="Times New Roman" w:cs="Times New Roman"/>
          <w:color w:val="000000"/>
          <w:sz w:val="24"/>
          <w:szCs w:val="24"/>
          <w:lang w:eastAsia="zh-CN"/>
        </w:rPr>
        <w:t>According to Oyeranti &amp; Sokeye (2020), t</w:t>
      </w:r>
      <w:r>
        <w:rPr>
          <w:rFonts w:ascii="Times New Roman" w:eastAsia="ArialNova" w:hAnsi="Times New Roman" w:cs="Times New Roman"/>
          <w:color w:val="000000"/>
          <w:sz w:val="24"/>
          <w:szCs w:val="24"/>
          <w:lang w:eastAsia="zh-CN"/>
        </w:rPr>
        <w:t xml:space="preserve">he virus was given the name Covid-19 by the WHO on February 11th, 2020. CoronaVirus Disease of 2019 is an acronym that stands for CoronaVirus Disease of 2019. The disease's </w:t>
      </w:r>
      <w:r>
        <w:rPr>
          <w:rFonts w:ascii="Times New Roman" w:eastAsia="ArialNova" w:hAnsi="Times New Roman" w:cs="Times New Roman"/>
          <w:color w:val="000000"/>
          <w:sz w:val="24"/>
          <w:szCs w:val="24"/>
          <w:lang w:eastAsia="zh-CN"/>
        </w:rPr>
        <w:t>symptoms were similar to the symptoms of a regular cold. Fever, cough, shortness of breath, and loss of smell are among them.</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However, the repercussions are more serious than the symptoms, since it can lead to pneumonia, viral sepsis, ARDS, kidney failure,</w:t>
      </w:r>
      <w:r>
        <w:rPr>
          <w:rFonts w:ascii="Times New Roman" w:eastAsia="TimesNewRomanPSMT" w:hAnsi="Times New Roman" w:cs="Times New Roman"/>
          <w:color w:val="000000"/>
          <w:sz w:val="24"/>
          <w:szCs w:val="24"/>
          <w:lang w:eastAsia="zh-CN"/>
        </w:rPr>
        <w:t xml:space="preserve"> and other consequences. According to the individual's health situation, the complications are stated to worsen over time.</w:t>
      </w:r>
    </w:p>
    <w:p w:rsidR="001B22A9" w:rsidRDefault="009B3D62">
      <w:pPr>
        <w:spacing w:line="480" w:lineRule="auto"/>
        <w:jc w:val="both"/>
        <w:rPr>
          <w:rFonts w:ascii="Times New Roman" w:eastAsia="HelveticaNeueLTStd-MdIt" w:hAnsi="Times New Roman" w:cs="Times New Roman"/>
          <w:color w:val="231F20"/>
          <w:sz w:val="24"/>
          <w:szCs w:val="24"/>
          <w:lang w:eastAsia="zh-CN"/>
        </w:rPr>
      </w:pPr>
      <w:r>
        <w:rPr>
          <w:rFonts w:ascii="Times New Roman" w:eastAsia="ArialNova" w:hAnsi="Times New Roman" w:cs="Times New Roman"/>
          <w:color w:val="000000"/>
          <w:sz w:val="24"/>
          <w:szCs w:val="24"/>
          <w:lang w:eastAsia="zh-CN"/>
        </w:rPr>
        <w:tab/>
      </w:r>
      <w:r>
        <w:rPr>
          <w:rFonts w:ascii="Times New Roman" w:hAnsi="Times New Roman" w:cs="Times New Roman"/>
          <w:sz w:val="24"/>
          <w:szCs w:val="24"/>
        </w:rPr>
        <w:t>Patients who had contracted this ailment had worked or lived in the nearby Huanan Seafood Wholesale Market from December 8th, 2019.”</w:t>
      </w:r>
      <w:r>
        <w:rPr>
          <w:rFonts w:ascii="Times New Roman" w:hAnsi="Times New Roman" w:cs="Times New Roman"/>
          <w:b/>
          <w:bCs/>
          <w:sz w:val="24"/>
          <w:szCs w:val="24"/>
        </w:rPr>
        <w:t xml:space="preserve"> </w:t>
      </w:r>
      <w:r>
        <w:rPr>
          <w:rFonts w:ascii="Times New Roman" w:hAnsi="Times New Roman" w:cs="Times New Roman"/>
          <w:sz w:val="24"/>
          <w:szCs w:val="24"/>
        </w:rPr>
        <w:t>(Harapan</w:t>
      </w:r>
      <w:r>
        <w:rPr>
          <w:rFonts w:ascii="Times New Roman" w:hAnsi="Times New Roman" w:cs="Times New Roman"/>
          <w:sz w:val="24"/>
          <w:szCs w:val="24"/>
        </w:rPr>
        <w:t xml:space="preserve"> et al</w:t>
      </w:r>
      <w:r>
        <w:rPr>
          <w:rFonts w:ascii="Times New Roman" w:hAnsi="Times New Roman" w:cs="Times New Roman"/>
          <w:sz w:val="24"/>
          <w:szCs w:val="24"/>
        </w:rPr>
        <w:t xml:space="preserve"> 2020</w:t>
      </w:r>
      <w:r>
        <w:rPr>
          <w:rFonts w:ascii="Times New Roman" w:hAnsi="Times New Roman" w:cs="Times New Roman"/>
          <w:sz w:val="24"/>
          <w:szCs w:val="24"/>
        </w:rPr>
        <w:t>;p3</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eastAsia="MinionPro-Regular" w:hAnsi="Times New Roman" w:cs="Times New Roman"/>
          <w:color w:val="231F20"/>
          <w:sz w:val="24"/>
          <w:szCs w:val="24"/>
          <w:lang w:eastAsia="zh-CN"/>
        </w:rPr>
        <w:t xml:space="preserve">Even when compared to the People's Republic of China, where the number of COVID-19 deaths totaled over 3,000 cases, including potential re-infections, Italy had the highest COVID-19 fatality rate in the world. COVID-19 has caused </w:t>
      </w:r>
      <w:r>
        <w:rPr>
          <w:rFonts w:ascii="Times New Roman" w:eastAsia="MinionPro-Regular" w:hAnsi="Times New Roman" w:cs="Times New Roman"/>
          <w:color w:val="231F20"/>
          <w:sz w:val="24"/>
          <w:szCs w:val="24"/>
          <w:lang w:eastAsia="zh-CN"/>
        </w:rPr>
        <w:t>570,000 illnesses and 26,000 fatalities worldwide.</w:t>
      </w:r>
      <w:r>
        <w:rPr>
          <w:rFonts w:ascii="Times New Roman" w:eastAsia="MinionPro-Regular" w:hAnsi="Times New Roman" w:cs="Times New Roman"/>
          <w:b/>
          <w:bCs/>
          <w:color w:val="231F20"/>
          <w:sz w:val="24"/>
          <w:szCs w:val="24"/>
          <w:lang w:eastAsia="zh-CN"/>
        </w:rPr>
        <w:t xml:space="preserve"> </w:t>
      </w:r>
      <w:r>
        <w:rPr>
          <w:rFonts w:ascii="Times New Roman" w:eastAsia="MinionPro-Regular" w:hAnsi="Times New Roman" w:cs="Times New Roman"/>
          <w:color w:val="231F20"/>
          <w:sz w:val="24"/>
          <w:szCs w:val="24"/>
          <w:lang w:eastAsia="zh-CN"/>
        </w:rPr>
        <w:t>According to the World Health Organization (WHO), the number of COVID-19 positive cases in Spain is on the rise, with 64,000 cases infected and 5,000 deaths as of March 28, 2020. COVID-19 has caused 85,000</w:t>
      </w:r>
      <w:r>
        <w:rPr>
          <w:rFonts w:ascii="Times New Roman" w:eastAsia="MinionPro-Regular" w:hAnsi="Times New Roman" w:cs="Times New Roman"/>
          <w:color w:val="231F20"/>
          <w:sz w:val="24"/>
          <w:szCs w:val="24"/>
          <w:lang w:eastAsia="zh-CN"/>
        </w:rPr>
        <w:t xml:space="preserve"> cases and 1,200 deaths in the United States in just a few days; Germany has 48,000 confirmed cases, while France has 32,000 cases with 600 deaths.</w:t>
      </w:r>
      <w:r>
        <w:rPr>
          <w:rFonts w:ascii="Times New Roman" w:eastAsia="MinionPro-Regular" w:hAnsi="Times New Roman" w:cs="Times New Roman"/>
          <w:b/>
          <w:bCs/>
          <w:color w:val="231F20"/>
          <w:sz w:val="24"/>
          <w:szCs w:val="24"/>
          <w:lang w:eastAsia="zh-CN"/>
        </w:rPr>
        <w:t xml:space="preserve"> </w:t>
      </w:r>
      <w:r>
        <w:rPr>
          <w:rFonts w:ascii="Times New Roman" w:eastAsia="MinionPro-Regular" w:hAnsi="Times New Roman" w:cs="Times New Roman"/>
          <w:color w:val="231F20"/>
          <w:sz w:val="24"/>
          <w:szCs w:val="24"/>
          <w:lang w:eastAsia="zh-CN"/>
        </w:rPr>
        <w:t xml:space="preserve">After a brief reprieve with 9,000 COVID-19 cases and only 140 deaths, the infection has resurfaced in South </w:t>
      </w:r>
      <w:r>
        <w:rPr>
          <w:rFonts w:ascii="Times New Roman" w:eastAsia="MinionPro-Regular" w:hAnsi="Times New Roman" w:cs="Times New Roman"/>
          <w:color w:val="231F20"/>
          <w:sz w:val="24"/>
          <w:szCs w:val="24"/>
          <w:lang w:eastAsia="zh-CN"/>
        </w:rPr>
        <w:t>Korea, with the number of confirmed cases steadily increasing</w:t>
      </w:r>
      <w:r>
        <w:rPr>
          <w:rFonts w:ascii="Times New Roman" w:eastAsia="MinionPro-Regular" w:hAnsi="Times New Roman" w:cs="Times New Roman"/>
          <w:color w:val="231F20"/>
          <w:sz w:val="24"/>
          <w:szCs w:val="24"/>
          <w:lang w:eastAsia="zh-CN"/>
        </w:rPr>
        <w:t xml:space="preserve"> </w:t>
      </w:r>
      <w:r>
        <w:rPr>
          <w:rFonts w:ascii="Times New Roman" w:eastAsia="MinionPro-Regular" w:hAnsi="Times New Roman" w:cs="Times New Roman"/>
          <w:color w:val="231F20"/>
          <w:sz w:val="24"/>
          <w:szCs w:val="24"/>
          <w:lang w:eastAsia="zh-CN"/>
        </w:rPr>
        <w:t>(</w:t>
      </w:r>
      <w:r>
        <w:rPr>
          <w:rFonts w:ascii="Times New Roman" w:eastAsia="HelveticaNeueLTStd-MdIt" w:hAnsi="Times New Roman" w:cs="Times New Roman"/>
          <w:color w:val="231F20"/>
          <w:sz w:val="24"/>
          <w:szCs w:val="24"/>
          <w:lang w:eastAsia="zh-CN"/>
        </w:rPr>
        <w:t xml:space="preserve">Giuseppe &amp; Rossella, 2020). </w:t>
      </w:r>
      <w:r>
        <w:rPr>
          <w:rFonts w:ascii="Times New Roman" w:eastAsia="HelveticaNeueLTStd-MdIt" w:hAnsi="Times New Roman" w:cs="Times New Roman"/>
          <w:color w:val="231F20"/>
          <w:sz w:val="24"/>
          <w:szCs w:val="24"/>
          <w:lang w:eastAsia="zh-CN"/>
        </w:rPr>
        <w:t>Africa had around 16,829 confirmed cases and 748 deaths, according to the World Health Organization (WHO), as of April 23, 2020.</w:t>
      </w:r>
    </w:p>
    <w:p w:rsidR="001B22A9" w:rsidRDefault="009B3D62">
      <w:pPr>
        <w:spacing w:line="480" w:lineRule="auto"/>
        <w:ind w:firstLine="420"/>
        <w:jc w:val="both"/>
        <w:rPr>
          <w:rFonts w:ascii="Times New Roman" w:eastAsia="HelveticaNeueLTStd-MdIt" w:hAnsi="Times New Roman" w:cs="Times New Roman"/>
          <w:color w:val="231F20"/>
          <w:sz w:val="24"/>
          <w:szCs w:val="24"/>
          <w:lang w:eastAsia="zh-CN"/>
        </w:rPr>
      </w:pPr>
      <w:r>
        <w:rPr>
          <w:rFonts w:ascii="Times New Roman" w:eastAsia="AdvOT863180fb" w:hAnsi="Times New Roman" w:cs="Times New Roman"/>
          <w:color w:val="000000"/>
          <w:sz w:val="24"/>
          <w:szCs w:val="24"/>
          <w:lang w:eastAsia="zh-CN"/>
        </w:rPr>
        <w:t>As of June 7, 2020, there are over s</w:t>
      </w:r>
      <w:r>
        <w:rPr>
          <w:rFonts w:ascii="Times New Roman" w:eastAsia="AdvOT863180fb" w:hAnsi="Times New Roman" w:cs="Times New Roman"/>
          <w:color w:val="000000"/>
          <w:sz w:val="24"/>
          <w:szCs w:val="24"/>
          <w:lang w:eastAsia="zh-CN"/>
        </w:rPr>
        <w:t>even million cases worldwide, with the United States (over two million cases), Brazil (over 700,000 cases), Russia (over 500,000 cases), and Africa (over 54,000 cases) bearing the brunt.</w:t>
      </w:r>
      <w:r>
        <w:rPr>
          <w:rFonts w:ascii="Times New Roman" w:eastAsia="AdvOT863180fb" w:hAnsi="Times New Roman" w:cs="Times New Roman"/>
          <w:b/>
          <w:bCs/>
          <w:color w:val="000000"/>
          <w:sz w:val="24"/>
          <w:szCs w:val="24"/>
          <w:lang w:eastAsia="zh-CN"/>
        </w:rPr>
        <w:t xml:space="preserve"> </w:t>
      </w:r>
      <w:r>
        <w:rPr>
          <w:rFonts w:ascii="Times New Roman" w:eastAsia="AdvOT863180fb" w:hAnsi="Times New Roman" w:cs="Times New Roman"/>
          <w:color w:val="000000"/>
          <w:sz w:val="24"/>
          <w:szCs w:val="24"/>
          <w:lang w:eastAsia="zh-CN"/>
        </w:rPr>
        <w:t xml:space="preserve">The Coronavirus Preparedness Group was formed in Nigeria on January </w:t>
      </w:r>
      <w:r>
        <w:rPr>
          <w:rFonts w:ascii="Times New Roman" w:eastAsia="AdvOT863180fb" w:hAnsi="Times New Roman" w:cs="Times New Roman"/>
          <w:color w:val="000000"/>
          <w:sz w:val="24"/>
          <w:szCs w:val="24"/>
          <w:lang w:eastAsia="zh-CN"/>
        </w:rPr>
        <w:t>31 as a result of the WHO statement (a country with 36 states and a Federal Capital Territory [FCT]). Nigeria is one of 13 high-risk African countries for the spread of COVID-19, according to the WHO. Nigeria is also one of the most vulnerable African coun</w:t>
      </w:r>
      <w:r>
        <w:rPr>
          <w:rFonts w:ascii="Times New Roman" w:eastAsia="AdvOT863180fb" w:hAnsi="Times New Roman" w:cs="Times New Roman"/>
          <w:color w:val="000000"/>
          <w:sz w:val="24"/>
          <w:szCs w:val="24"/>
          <w:lang w:eastAsia="zh-CN"/>
        </w:rPr>
        <w:t>tries due to the state of its healthcare system</w:t>
      </w:r>
      <w:r>
        <w:rPr>
          <w:rFonts w:ascii="Times New Roman" w:eastAsia="AdvOT863180fb" w:hAnsi="Times New Roman" w:cs="Times New Roman"/>
          <w:b/>
          <w:bCs/>
          <w:color w:val="000000"/>
          <w:sz w:val="24"/>
          <w:szCs w:val="24"/>
          <w:lang w:eastAsia="zh-CN"/>
        </w:rPr>
        <w:t xml:space="preserve"> </w:t>
      </w:r>
      <w:r>
        <w:rPr>
          <w:rFonts w:ascii="Times New Roman" w:eastAsia="AdvOT863180fb" w:hAnsi="Times New Roman" w:cs="Times New Roman"/>
          <w:color w:val="000000"/>
          <w:sz w:val="24"/>
          <w:szCs w:val="24"/>
          <w:lang w:eastAsia="zh-CN"/>
        </w:rPr>
        <w:t>(Amzat et al 2020).</w:t>
      </w:r>
      <w:r>
        <w:rPr>
          <w:rFonts w:ascii="Times New Roman" w:eastAsia="AdvOT863180fb" w:hAnsi="Times New Roman" w:cs="Times New Roman"/>
          <w:b/>
          <w:bCs/>
          <w:color w:val="000000"/>
          <w:sz w:val="24"/>
          <w:szCs w:val="24"/>
          <w:lang w:eastAsia="zh-CN"/>
        </w:rPr>
        <w:t xml:space="preserve"> </w:t>
      </w:r>
    </w:p>
    <w:p w:rsidR="001B22A9" w:rsidRDefault="009B3D62">
      <w:pPr>
        <w:spacing w:line="480" w:lineRule="auto"/>
        <w:jc w:val="both"/>
        <w:rPr>
          <w:rFonts w:ascii="Times New Roman" w:eastAsia="Georgia" w:hAnsi="Times New Roman" w:cs="Times New Roman"/>
          <w:color w:val="000000"/>
          <w:sz w:val="24"/>
          <w:szCs w:val="24"/>
          <w:lang w:eastAsia="zh-CN"/>
        </w:rPr>
      </w:pPr>
      <w:r>
        <w:rPr>
          <w:rFonts w:ascii="Times New Roman" w:eastAsia="HelveticaNeueLTStd-MdIt" w:hAnsi="Times New Roman" w:cs="Times New Roman"/>
          <w:color w:val="231F20"/>
          <w:sz w:val="24"/>
          <w:szCs w:val="24"/>
          <w:lang w:eastAsia="zh-CN"/>
        </w:rPr>
        <w:tab/>
      </w:r>
      <w:r>
        <w:rPr>
          <w:rFonts w:ascii="Times New Roman" w:eastAsia="Georgia" w:hAnsi="Times New Roman" w:cs="Times New Roman"/>
          <w:color w:val="000000"/>
          <w:sz w:val="24"/>
          <w:szCs w:val="24"/>
          <w:lang w:eastAsia="zh-CN"/>
        </w:rPr>
        <w:t xml:space="preserve">Nigeria is one of the 210 countries in the world that have been affected. On February 27, 2020, the first case was confirmed in Lagos. </w:t>
      </w:r>
      <w:r>
        <w:rPr>
          <w:rFonts w:ascii="Times New Roman" w:eastAsia="Georgia" w:hAnsi="Times New Roman" w:cs="Times New Roman"/>
          <w:sz w:val="24"/>
          <w:szCs w:val="24"/>
          <w:lang w:eastAsia="zh-CN"/>
        </w:rPr>
        <w:t>The index case was a 44-year-old Italian man who ar</w:t>
      </w:r>
      <w:r>
        <w:rPr>
          <w:rFonts w:ascii="Times New Roman" w:eastAsia="Georgia" w:hAnsi="Times New Roman" w:cs="Times New Roman"/>
          <w:sz w:val="24"/>
          <w:szCs w:val="24"/>
          <w:lang w:eastAsia="zh-CN"/>
        </w:rPr>
        <w:t>rived to a medical facility on February 26, 2020, after travelling from Milan on February 24, 2020. After much investigation it  was confirmed that, 216 people were proposed as significant contacts who needed to be informed.</w:t>
      </w:r>
      <w:r>
        <w:rPr>
          <w:rFonts w:ascii="Times New Roman" w:eastAsia="Georgia" w:hAnsi="Times New Roman" w:cs="Times New Roman"/>
          <w:color w:val="FF0000"/>
          <w:sz w:val="24"/>
          <w:szCs w:val="24"/>
          <w:lang w:eastAsia="zh-CN"/>
        </w:rPr>
        <w:t xml:space="preserve"> </w:t>
      </w:r>
      <w:r>
        <w:rPr>
          <w:rFonts w:ascii="Times New Roman" w:eastAsia="Georgia" w:hAnsi="Times New Roman" w:cs="Times New Roman"/>
          <w:sz w:val="24"/>
          <w:szCs w:val="24"/>
          <w:lang w:eastAsia="zh-CN"/>
        </w:rPr>
        <w:t xml:space="preserve">One of the surviving 176 </w:t>
      </w:r>
      <w:r>
        <w:rPr>
          <w:rFonts w:ascii="Times New Roman" w:eastAsia="Georgia" w:hAnsi="Times New Roman" w:cs="Times New Roman"/>
          <w:sz w:val="24"/>
          <w:szCs w:val="24"/>
          <w:lang w:eastAsia="zh-CN"/>
        </w:rPr>
        <w:t>contacts tested positive for COVID-19 on March 9, 2020, despite 45 of them traveling outside of Nigeria</w:t>
      </w:r>
      <w:r>
        <w:rPr>
          <w:rFonts w:ascii="Times New Roman" w:eastAsia="Georgia" w:hAnsi="Times New Roman" w:cs="Times New Roman"/>
          <w:color w:val="FF0000"/>
          <w:sz w:val="24"/>
          <w:szCs w:val="24"/>
          <w:lang w:eastAsia="zh-CN"/>
        </w:rPr>
        <w:t xml:space="preserve"> </w:t>
      </w:r>
      <w:r>
        <w:rPr>
          <w:rFonts w:ascii="Times New Roman" w:eastAsia="Georgia" w:hAnsi="Times New Roman" w:cs="Times New Roman"/>
          <w:color w:val="000000"/>
          <w:sz w:val="24"/>
          <w:szCs w:val="24"/>
          <w:lang w:eastAsia="zh-CN"/>
        </w:rPr>
        <w:t>(Ajisegiri et al 2020)</w:t>
      </w:r>
      <w:r>
        <w:rPr>
          <w:rFonts w:ascii="Times New Roman" w:eastAsia="Georgia" w:hAnsi="Times New Roman" w:cs="Times New Roman"/>
          <w:color w:val="000000"/>
          <w:sz w:val="24"/>
          <w:szCs w:val="24"/>
          <w:lang w:eastAsia="zh-CN"/>
        </w:rPr>
        <w:t xml:space="preserve">. </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eastAsia="Georgia" w:hAnsi="Times New Roman" w:cs="Times New Roman"/>
          <w:color w:val="000000"/>
          <w:sz w:val="24"/>
          <w:szCs w:val="24"/>
          <w:lang w:eastAsia="zh-CN"/>
        </w:rPr>
        <w:t>According to the Nigeria Center for Disease Control (NCDC) situation report, four new confirmed cases of COVID-19 were reported</w:t>
      </w:r>
      <w:r>
        <w:rPr>
          <w:rFonts w:ascii="Times New Roman" w:eastAsia="Georgia" w:hAnsi="Times New Roman" w:cs="Times New Roman"/>
          <w:color w:val="000000"/>
          <w:sz w:val="24"/>
          <w:szCs w:val="24"/>
          <w:lang w:eastAsia="zh-CN"/>
        </w:rPr>
        <w:t xml:space="preserve"> in Nigeria on March 19, 2020. Nigeria had a total of twelve (12) confirmed cases of COVID-19, with all four additional cases occurring in Lagos.</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One had previously traveled to the United Kingdom; another to France; the third case is a contact to one of th</w:t>
      </w:r>
      <w:r>
        <w:rPr>
          <w:rFonts w:ascii="Times New Roman" w:eastAsia="SimSun" w:hAnsi="Times New Roman" w:cs="Times New Roman"/>
          <w:color w:val="000000"/>
          <w:sz w:val="24"/>
          <w:szCs w:val="24"/>
          <w:lang w:eastAsia="zh-CN"/>
        </w:rPr>
        <w:t>e previously verified cases; and the fourth patient had no prior travel history. The National EOC is collaborating with the Lagos State EOCs to find new case contacts.</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Apart from the index case, a total of 91 patients (22 new) were examined for COVID-19 in</w:t>
      </w:r>
      <w:r>
        <w:rPr>
          <w:rFonts w:ascii="Times New Roman" w:eastAsia="SimSun" w:hAnsi="Times New Roman" w:cs="Times New Roman"/>
          <w:color w:val="000000"/>
          <w:sz w:val="24"/>
          <w:szCs w:val="24"/>
          <w:lang w:eastAsia="zh-CN"/>
        </w:rPr>
        <w:t xml:space="preserve"> 13 states (Edo, Ekiti, Enugu, FCT, Kano, Lagos, Ogun, Rivers, Yobe, Katsina, Akwa Ibom, Nasarawa, and Ondo), with 63 testing negative and ruled out, 17 results awaiting, and eleven confirmed positive.</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Once, the index case was found to be negative. He will</w:t>
      </w:r>
      <w:r>
        <w:rPr>
          <w:rFonts w:ascii="Times New Roman" w:eastAsia="SimSun" w:hAnsi="Times New Roman" w:cs="Times New Roman"/>
          <w:color w:val="000000"/>
          <w:sz w:val="24"/>
          <w:szCs w:val="24"/>
          <w:lang w:eastAsia="zh-CN"/>
        </w:rPr>
        <w:t xml:space="preserve"> be released if he has a second negative test in a row. A total of 607 passengers of interest (POI) have been identified and are being tracked. At level 3, a multi-sectoral national emergency operations centre (EOC) continues to coordinate national respons</w:t>
      </w:r>
      <w:r>
        <w:rPr>
          <w:rFonts w:ascii="Times New Roman" w:eastAsia="SimSun" w:hAnsi="Times New Roman" w:cs="Times New Roman"/>
          <w:color w:val="000000"/>
          <w:sz w:val="24"/>
          <w:szCs w:val="24"/>
          <w:lang w:eastAsia="zh-CN"/>
        </w:rPr>
        <w:t>e efforts.</w:t>
      </w:r>
    </w:p>
    <w:p w:rsidR="001B22A9" w:rsidRDefault="009B3D62">
      <w:pPr>
        <w:spacing w:line="480" w:lineRule="auto"/>
        <w:jc w:val="both"/>
        <w:rPr>
          <w:rFonts w:ascii="Times New Roman" w:eastAsia="TimesNewRomanPSMT" w:hAnsi="Times New Roman" w:cs="Times New Roman"/>
          <w:b/>
          <w:bCs/>
          <w:color w:val="000000"/>
          <w:sz w:val="24"/>
          <w:szCs w:val="24"/>
          <w:lang w:eastAsia="zh-CN"/>
        </w:rPr>
      </w:pPr>
      <w:r>
        <w:rPr>
          <w:rFonts w:ascii="Times New Roman" w:eastAsia="HelveticaNeueLTStd-MdIt" w:hAnsi="Times New Roman" w:cs="Times New Roman"/>
          <w:color w:val="231F20"/>
          <w:sz w:val="24"/>
          <w:szCs w:val="24"/>
          <w:lang w:eastAsia="zh-CN"/>
        </w:rPr>
        <w:tab/>
      </w:r>
      <w:r>
        <w:rPr>
          <w:rFonts w:ascii="Times New Roman" w:eastAsia="TimesNewRomanPSMT" w:hAnsi="Times New Roman" w:cs="Times New Roman"/>
          <w:color w:val="000000"/>
          <w:sz w:val="24"/>
          <w:szCs w:val="24"/>
          <w:lang w:eastAsia="zh-CN"/>
        </w:rPr>
        <w:t>Due to the virus's widespread spread, Nigeria's federal government took steps to contain it. The virus's accessible information and the wellbeing of her citizens served as guiding beacons in enforcing periodic limits to maximize containment. Be</w:t>
      </w:r>
      <w:r>
        <w:rPr>
          <w:rFonts w:ascii="Times New Roman" w:eastAsia="TimesNewRomanPSMT" w:hAnsi="Times New Roman" w:cs="Times New Roman"/>
          <w:color w:val="000000"/>
          <w:sz w:val="24"/>
          <w:szCs w:val="24"/>
          <w:lang w:eastAsia="zh-CN"/>
        </w:rPr>
        <w:t>fore containment measures were expanded to non-essential services, educational and religious institutions were the first to be limited</w:t>
      </w:r>
      <w:r>
        <w:rPr>
          <w:rFonts w:ascii="Times New Roman" w:eastAsia="TimesNewRomanPSMT" w:hAnsi="Times New Roman" w:cs="Times New Roman"/>
          <w:color w:val="000000"/>
          <w:sz w:val="24"/>
          <w:szCs w:val="24"/>
          <w:lang w:eastAsia="zh-CN"/>
        </w:rPr>
        <w:t xml:space="preserve"> (Onyeji, 2020). </w:t>
      </w:r>
      <w:r>
        <w:rPr>
          <w:rFonts w:ascii="Times New Roman" w:eastAsia="TimesNewRomanPSMT" w:hAnsi="Times New Roman" w:cs="Times New Roman"/>
          <w:color w:val="000000"/>
          <w:sz w:val="24"/>
          <w:szCs w:val="24"/>
          <w:lang w:eastAsia="zh-CN"/>
        </w:rPr>
        <w:t>President Buhari formed a 12-member task committee to lead the fight against COVID-19 in Nigeria. Mr. Bos</w:t>
      </w:r>
      <w:r>
        <w:rPr>
          <w:rFonts w:ascii="Times New Roman" w:eastAsia="TimesNewRomanPSMT" w:hAnsi="Times New Roman" w:cs="Times New Roman"/>
          <w:color w:val="000000"/>
          <w:sz w:val="24"/>
          <w:szCs w:val="24"/>
          <w:lang w:eastAsia="zh-CN"/>
        </w:rPr>
        <w:t>s Mustapha, the Secretary to the Federal Government, chairs the Task Force, while Dr. Sani Aliyu is the group's National Coordinator (Ameh, 2020).</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The task force's goal is to come up with a practical National Response Plan that can be updated on a daily ba</w:t>
      </w:r>
      <w:r>
        <w:rPr>
          <w:rFonts w:ascii="Times New Roman" w:eastAsia="TimesNewRomanPSMT" w:hAnsi="Times New Roman" w:cs="Times New Roman"/>
          <w:color w:val="000000"/>
          <w:sz w:val="24"/>
          <w:szCs w:val="24"/>
          <w:lang w:eastAsia="zh-CN"/>
        </w:rPr>
        <w:t>sis as needs evolve. The approach must adhere to worldwide best practices while also taking into account the country's unique conditions. The Task Force has six months to complete its mission (Ailemen, 2020).</w:t>
      </w:r>
    </w:p>
    <w:p w:rsidR="001B22A9" w:rsidRDefault="009B3D62">
      <w:pPr>
        <w:spacing w:line="480" w:lineRule="auto"/>
        <w:ind w:firstLine="420"/>
        <w:jc w:val="both"/>
        <w:rPr>
          <w:rFonts w:ascii="Times New Roman" w:eastAsia="TimesNewRomanPSMT" w:hAnsi="Times New Roman" w:cs="Times New Roman"/>
          <w:color w:val="000000"/>
          <w:sz w:val="24"/>
          <w:szCs w:val="24"/>
          <w:lang w:eastAsia="zh-CN"/>
        </w:rPr>
      </w:pPr>
      <w:r>
        <w:rPr>
          <w:rFonts w:ascii="Times New Roman" w:eastAsia="TimesNewRomanPSMT" w:hAnsi="Times New Roman" w:cs="Times New Roman"/>
          <w:color w:val="000000"/>
          <w:sz w:val="24"/>
          <w:szCs w:val="24"/>
          <w:lang w:eastAsia="zh-CN"/>
        </w:rPr>
        <w:t xml:space="preserve">Although the initial actions of the </w:t>
      </w:r>
      <w:r>
        <w:rPr>
          <w:rFonts w:ascii="Times New Roman" w:eastAsia="TimesNewRomanPSMT" w:hAnsi="Times New Roman" w:cs="Times New Roman"/>
          <w:color w:val="000000"/>
          <w:sz w:val="24"/>
          <w:szCs w:val="24"/>
          <w:lang w:eastAsia="zh-CN"/>
        </w:rPr>
        <w:t xml:space="preserve">government's many institutions and agencies demonstrated a lack of preparedness to tackle the virus, the subsequent actions have been amazing. This is visible in the present pandemic outbreak in Nigeria, which began in February 2020. Despite the fact that </w:t>
      </w:r>
      <w:r>
        <w:rPr>
          <w:rFonts w:ascii="Times New Roman" w:eastAsia="TimesNewRomanPSMT" w:hAnsi="Times New Roman" w:cs="Times New Roman"/>
          <w:color w:val="000000"/>
          <w:sz w:val="24"/>
          <w:szCs w:val="24"/>
          <w:lang w:eastAsia="zh-CN"/>
        </w:rPr>
        <w:t>the spread potential has yet to be accurately determined, the containment technique has shown to be fairly effective.</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Increased travel was a major contributor to the virus's global spread; modern transportation networks made it easy for travellers to sprea</w:t>
      </w:r>
      <w:r>
        <w:rPr>
          <w:rFonts w:ascii="Times New Roman" w:eastAsia="TimesNewRomanPSMT" w:hAnsi="Times New Roman" w:cs="Times New Roman"/>
          <w:color w:val="000000"/>
          <w:sz w:val="24"/>
          <w:szCs w:val="24"/>
          <w:lang w:eastAsia="zh-CN"/>
        </w:rPr>
        <w:t>d the virus, so the inter-state travel ban was an appropriate containment measure (AbdulAzeez, 2020).</w:t>
      </w:r>
    </w:p>
    <w:p w:rsidR="001B22A9" w:rsidRDefault="009B3D62">
      <w:pPr>
        <w:spacing w:line="480" w:lineRule="auto"/>
        <w:ind w:firstLine="420"/>
        <w:jc w:val="both"/>
        <w:rPr>
          <w:rFonts w:ascii="Times New Roman" w:hAnsi="Times New Roman" w:cs="Times New Roman"/>
          <w:b/>
          <w:bCs/>
          <w:sz w:val="24"/>
          <w:szCs w:val="24"/>
        </w:rPr>
      </w:pPr>
      <w:r>
        <w:rPr>
          <w:rFonts w:ascii="Times New Roman" w:eastAsia="TimesNewRomanPSMT" w:hAnsi="Times New Roman" w:cs="Times New Roman"/>
          <w:color w:val="000000"/>
          <w:sz w:val="24"/>
          <w:szCs w:val="24"/>
          <w:lang w:eastAsia="zh-CN"/>
        </w:rPr>
        <w:t>Only persons who have been tested can be easily identified as infected due to the nature of the symptoms. COVID-19 has been confirmed in an increasing num</w:t>
      </w:r>
      <w:r>
        <w:rPr>
          <w:rFonts w:ascii="Times New Roman" w:eastAsia="TimesNewRomanPSMT" w:hAnsi="Times New Roman" w:cs="Times New Roman"/>
          <w:color w:val="000000"/>
          <w:sz w:val="24"/>
          <w:szCs w:val="24"/>
          <w:lang w:eastAsia="zh-CN"/>
        </w:rPr>
        <w:t>ber of persons, according to test results. Though many people recover from the infection, those who have yet to be tested are the ones who are most concerned.</w:t>
      </w:r>
      <w:r>
        <w:rPr>
          <w:rFonts w:ascii="Times New Roman" w:eastAsia="TimesNewRomanPSMT" w:hAnsi="Times New Roman" w:cs="Times New Roman"/>
          <w:b/>
          <w:bCs/>
          <w:color w:val="000000"/>
          <w:sz w:val="24"/>
          <w:szCs w:val="24"/>
          <w:lang w:eastAsia="zh-CN"/>
        </w:rPr>
        <w:t xml:space="preserve"> </w:t>
      </w:r>
      <w:r>
        <w:rPr>
          <w:rFonts w:ascii="Times New Roman" w:eastAsia="TimesNewRomanPSMT" w:hAnsi="Times New Roman" w:cs="Times New Roman"/>
          <w:color w:val="000000"/>
          <w:sz w:val="24"/>
          <w:szCs w:val="24"/>
          <w:lang w:eastAsia="zh-CN"/>
        </w:rPr>
        <w:t xml:space="preserve">Because of the ease of transmission and the high amount of interaction among the general public, </w:t>
      </w:r>
      <w:r>
        <w:rPr>
          <w:rFonts w:ascii="Times New Roman" w:eastAsia="TimesNewRomanPSMT" w:hAnsi="Times New Roman" w:cs="Times New Roman"/>
          <w:color w:val="000000"/>
          <w:sz w:val="24"/>
          <w:szCs w:val="24"/>
          <w:lang w:eastAsia="zh-CN"/>
        </w:rPr>
        <w:t>confirmed cases represent a small percentage of the total number of cases. The daily pace of newly confirmed cases demonstrates this. According to NCDC's daily statistics, Lagos State, which has the highest population density in Nigeria, had the highest nu</w:t>
      </w:r>
      <w:r>
        <w:rPr>
          <w:rFonts w:ascii="Times New Roman" w:eastAsia="TimesNewRomanPSMT" w:hAnsi="Times New Roman" w:cs="Times New Roman"/>
          <w:color w:val="000000"/>
          <w:sz w:val="24"/>
          <w:szCs w:val="24"/>
          <w:lang w:eastAsia="zh-CN"/>
        </w:rPr>
        <w:t>mber of confirmed cases</w:t>
      </w:r>
      <w:r>
        <w:rPr>
          <w:rFonts w:ascii="Times New Roman" w:eastAsia="TimesNewRomanPSMT" w:hAnsi="Times New Roman" w:cs="Times New Roman"/>
          <w:color w:val="000000"/>
          <w:sz w:val="24"/>
          <w:szCs w:val="24"/>
          <w:lang w:eastAsia="zh-CN"/>
        </w:rPr>
        <w:t xml:space="preserve"> (Oyeranti &amp; Sokeye, 2020).</w:t>
      </w:r>
      <w:r>
        <w:rPr>
          <w:rFonts w:ascii="Times New Roman" w:hAnsi="Times New Roman" w:cs="Times New Roman"/>
          <w:b/>
          <w:bCs/>
          <w:sz w:val="24"/>
          <w:szCs w:val="24"/>
        </w:rPr>
        <w:t xml:space="preserve"> </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Fake dissemination of information on social media platforms on COVID-19 Pandemic.</w:t>
      </w:r>
    </w:p>
    <w:p w:rsidR="001B22A9" w:rsidRDefault="009B3D62">
      <w:pPr>
        <w:spacing w:line="480" w:lineRule="auto"/>
        <w:ind w:firstLine="420"/>
        <w:jc w:val="both"/>
        <w:rPr>
          <w:rFonts w:ascii="Times New Roman" w:eastAsia="TimesNewRomanPSMT" w:hAnsi="Times New Roman" w:cs="Times New Roman"/>
          <w:b/>
          <w:bCs/>
          <w:color w:val="000000"/>
          <w:sz w:val="24"/>
          <w:szCs w:val="24"/>
          <w:lang w:eastAsia="zh-CN"/>
        </w:rPr>
      </w:pPr>
      <w:r>
        <w:rPr>
          <w:rFonts w:ascii="Times New Roman" w:eastAsia="URWPalladioL-Roma" w:hAnsi="Times New Roman" w:cs="Times New Roman"/>
          <w:color w:val="000000"/>
          <w:sz w:val="24"/>
          <w:szCs w:val="24"/>
          <w:lang w:eastAsia="zh-CN"/>
        </w:rPr>
        <w:t>Fake news about the COVID-19 epidemic is on the rise on social media. It mostly disrupts public health communication and c</w:t>
      </w:r>
      <w:r>
        <w:rPr>
          <w:rFonts w:ascii="Times New Roman" w:eastAsia="URWPalladioL-Roma" w:hAnsi="Times New Roman" w:cs="Times New Roman"/>
          <w:color w:val="000000"/>
          <w:sz w:val="24"/>
          <w:szCs w:val="24"/>
          <w:lang w:eastAsia="zh-CN"/>
        </w:rPr>
        <w:t>auses widespread worry. Meanwhile, a few studies dealing with social media fake news have already arisen in the scholarly realm as a quick response</w:t>
      </w:r>
      <w:r>
        <w:rPr>
          <w:rFonts w:ascii="Times New Roman" w:eastAsia="URWPalladioL-Roma" w:hAnsi="Times New Roman" w:cs="Times New Roman"/>
          <w:b/>
          <w:bCs/>
          <w:color w:val="000000"/>
          <w:sz w:val="24"/>
          <w:szCs w:val="24"/>
          <w:lang w:eastAsia="zh-CN"/>
        </w:rPr>
        <w:t xml:space="preserve"> </w:t>
      </w:r>
      <w:r>
        <w:rPr>
          <w:rFonts w:ascii="Times New Roman" w:eastAsia="URWPalladioL-Roma" w:hAnsi="Times New Roman" w:cs="Times New Roman"/>
          <w:color w:val="000000"/>
          <w:sz w:val="24"/>
          <w:szCs w:val="24"/>
          <w:lang w:eastAsia="zh-CN"/>
        </w:rPr>
        <w:t xml:space="preserve">(Al-Zaman, 2021).  </w:t>
      </w:r>
      <w:r>
        <w:rPr>
          <w:rFonts w:ascii="Times New Roman" w:eastAsia="t1-gul-regular" w:hAnsi="Times New Roman" w:cs="Times New Roman"/>
          <w:color w:val="000000"/>
          <w:sz w:val="24"/>
          <w:szCs w:val="24"/>
          <w:lang w:eastAsia="zh-CN"/>
        </w:rPr>
        <w:t xml:space="preserve">For many people, social media has become a key source of information as a result of the </w:t>
      </w:r>
      <w:r>
        <w:rPr>
          <w:rFonts w:ascii="Times New Roman" w:eastAsia="t1-gul-regular" w:hAnsi="Times New Roman" w:cs="Times New Roman"/>
          <w:color w:val="000000"/>
          <w:sz w:val="24"/>
          <w:szCs w:val="24"/>
          <w:lang w:eastAsia="zh-CN"/>
        </w:rPr>
        <w:t>development of social media technologies and the widespread use of smart terminals. False information, on the other hand, can spread quickly since information is generally accessible and promptly available, but it is not always reliable.</w:t>
      </w:r>
      <w:r>
        <w:rPr>
          <w:rFonts w:ascii="Times New Roman" w:eastAsia="AdvTT7c3c51d9" w:hAnsi="Times New Roman" w:cs="Times New Roman"/>
          <w:b/>
          <w:bCs/>
          <w:color w:val="231F20"/>
          <w:sz w:val="24"/>
          <w:szCs w:val="24"/>
          <w:lang w:eastAsia="zh-CN"/>
        </w:rPr>
        <w:t xml:space="preserve"> </w:t>
      </w:r>
      <w:r>
        <w:rPr>
          <w:rFonts w:ascii="Times New Roman" w:eastAsia="AdvTT7c3c51d9" w:hAnsi="Times New Roman" w:cs="Times New Roman"/>
          <w:color w:val="231F20"/>
          <w:sz w:val="24"/>
          <w:szCs w:val="24"/>
          <w:lang w:eastAsia="zh-CN"/>
        </w:rPr>
        <w:t xml:space="preserve">In an unregulated </w:t>
      </w:r>
      <w:r>
        <w:rPr>
          <w:rFonts w:ascii="Times New Roman" w:eastAsia="AdvTT7c3c51d9" w:hAnsi="Times New Roman" w:cs="Times New Roman"/>
          <w:color w:val="231F20"/>
          <w:sz w:val="24"/>
          <w:szCs w:val="24"/>
          <w:lang w:eastAsia="zh-CN"/>
        </w:rPr>
        <w:t>maze, information structures based on erroneous hypotheses can readily make their way to a native audience, resulting in the construction of many myths before facts can be conveyed,</w:t>
      </w:r>
      <w:r>
        <w:rPr>
          <w:rFonts w:ascii="Times New Roman" w:eastAsia="AdvTT7c3c51d9" w:hAnsi="Times New Roman" w:cs="Times New Roman"/>
          <w:b/>
          <w:bCs/>
          <w:color w:val="231F20"/>
          <w:sz w:val="24"/>
          <w:szCs w:val="24"/>
          <w:lang w:eastAsia="zh-CN"/>
        </w:rPr>
        <w:t xml:space="preserve"> </w:t>
      </w:r>
      <w:r>
        <w:rPr>
          <w:rFonts w:ascii="Times New Roman" w:eastAsia="AdvTT7c3c51d9" w:hAnsi="Times New Roman" w:cs="Times New Roman"/>
          <w:color w:val="231F20"/>
          <w:sz w:val="24"/>
          <w:szCs w:val="24"/>
          <w:lang w:eastAsia="zh-CN"/>
        </w:rPr>
        <w:t xml:space="preserve">(Gupta, 2020) </w:t>
      </w:r>
      <w:r>
        <w:rPr>
          <w:rFonts w:ascii="Times New Roman" w:eastAsia="AdvTT7c3c51d9" w:hAnsi="Times New Roman" w:cs="Times New Roman"/>
          <w:color w:val="231F20"/>
          <w:sz w:val="24"/>
          <w:szCs w:val="24"/>
          <w:lang w:eastAsia="zh-CN"/>
        </w:rPr>
        <w:t>t</w:t>
      </w:r>
      <w:r>
        <w:rPr>
          <w:rFonts w:ascii="Times New Roman" w:eastAsia="t1-gul-regular" w:hAnsi="Times New Roman" w:cs="Times New Roman"/>
          <w:color w:val="000000"/>
          <w:sz w:val="24"/>
          <w:szCs w:val="24"/>
          <w:lang w:eastAsia="zh-CN"/>
        </w:rPr>
        <w:t>his might have terrible social consequences as well as subs</w:t>
      </w:r>
      <w:r>
        <w:rPr>
          <w:rFonts w:ascii="Times New Roman" w:eastAsia="t1-gul-regular" w:hAnsi="Times New Roman" w:cs="Times New Roman"/>
          <w:color w:val="000000"/>
          <w:sz w:val="24"/>
          <w:szCs w:val="24"/>
          <w:lang w:eastAsia="zh-CN"/>
        </w:rPr>
        <w:t xml:space="preserve">tantial economic losses. As a result, mitigating the negative impact of incorrect information has become a pressing concern </w:t>
      </w:r>
      <w:r>
        <w:rPr>
          <w:rFonts w:ascii="Times New Roman" w:eastAsia="t1-gul-regular" w:hAnsi="Times New Roman" w:cs="Times New Roman"/>
          <w:color w:val="000000"/>
          <w:sz w:val="24"/>
          <w:szCs w:val="24"/>
          <w:lang w:eastAsia="zh-CN"/>
        </w:rPr>
        <w:t>(Zhu et al 2018).</w:t>
      </w:r>
      <w:r>
        <w:rPr>
          <w:rFonts w:ascii="Times New Roman" w:eastAsia="t1-gul-regular" w:hAnsi="Times New Roman" w:cs="Times New Roman"/>
          <w:color w:val="000000"/>
          <w:sz w:val="24"/>
          <w:szCs w:val="24"/>
          <w:lang w:eastAsia="zh-CN"/>
        </w:rPr>
        <w:t>When it comes to fake news, people have differing viewpoints. Although fake news may not be a major issue for many people, a number of academics have suggested that it can have an impact, and a number of studies have looked into whether people can tell the</w:t>
      </w:r>
      <w:r>
        <w:rPr>
          <w:rFonts w:ascii="Times New Roman" w:eastAsia="t1-gul-regular" w:hAnsi="Times New Roman" w:cs="Times New Roman"/>
          <w:color w:val="000000"/>
          <w:sz w:val="24"/>
          <w:szCs w:val="24"/>
          <w:lang w:eastAsia="zh-CN"/>
        </w:rPr>
        <w:t xml:space="preserve"> difference between fake and real online news, with the majority of findings indicating that participants have difficulty doing so </w:t>
      </w:r>
      <w:r>
        <w:rPr>
          <w:rFonts w:ascii="Times New Roman" w:eastAsia="TimesNewRomanPSMT" w:hAnsi="Times New Roman" w:cs="Times New Roman"/>
          <w:color w:val="000000"/>
          <w:sz w:val="24"/>
          <w:szCs w:val="24"/>
          <w:lang w:eastAsia="zh-CN"/>
        </w:rPr>
        <w:t xml:space="preserve">(Yunong, 2019). </w:t>
      </w:r>
    </w:p>
    <w:p w:rsidR="001B22A9" w:rsidRDefault="009B3D62">
      <w:pPr>
        <w:spacing w:line="480" w:lineRule="auto"/>
        <w:jc w:val="both"/>
        <w:rPr>
          <w:rFonts w:ascii="Times New Roman" w:hAnsi="Times New Roman" w:cs="Times New Roman"/>
          <w:sz w:val="24"/>
          <w:szCs w:val="24"/>
        </w:rPr>
      </w:pPr>
      <w:r>
        <w:rPr>
          <w:rFonts w:ascii="Times New Roman" w:eastAsia="TimesNewRomanPSMT" w:hAnsi="Times New Roman" w:cs="Times New Roman"/>
          <w:b/>
          <w:bCs/>
          <w:color w:val="000000"/>
          <w:sz w:val="24"/>
          <w:szCs w:val="24"/>
          <w:lang w:eastAsia="zh-CN"/>
        </w:rPr>
        <w:tab/>
      </w:r>
      <w:r>
        <w:rPr>
          <w:rFonts w:ascii="Times New Roman" w:eastAsia="TimesNewRomanPSMT" w:hAnsi="Times New Roman" w:cs="Times New Roman"/>
          <w:color w:val="000000"/>
          <w:sz w:val="24"/>
          <w:szCs w:val="24"/>
          <w:lang w:eastAsia="zh-CN"/>
        </w:rPr>
        <w:t>Social media has not only been a platform for news and information distribution, but has been also a way of</w:t>
      </w:r>
      <w:r>
        <w:rPr>
          <w:rFonts w:ascii="Times New Roman" w:eastAsia="TimesNewRomanPSMT" w:hAnsi="Times New Roman" w:cs="Times New Roman"/>
          <w:color w:val="000000"/>
          <w:sz w:val="24"/>
          <w:szCs w:val="24"/>
          <w:lang w:eastAsia="zh-CN"/>
        </w:rPr>
        <w:t xml:space="preserve"> spreading panic, anxiety and uncertainty by the people to the people despite having been cautioned not to partake in social media abuse through spreading disinformation.</w:t>
      </w:r>
      <w:r>
        <w:rPr>
          <w:rFonts w:ascii="Times New Roman" w:eastAsia="FSMePro" w:hAnsi="Times New Roman" w:cs="Times New Roman"/>
          <w:b/>
          <w:bCs/>
          <w:color w:val="000000"/>
          <w:sz w:val="24"/>
          <w:szCs w:val="24"/>
          <w:lang w:eastAsia="zh-CN"/>
        </w:rPr>
        <w:t xml:space="preserve"> </w:t>
      </w:r>
      <w:r>
        <w:rPr>
          <w:rFonts w:ascii="Times New Roman" w:eastAsia="FSMePro" w:hAnsi="Times New Roman" w:cs="Times New Roman"/>
          <w:color w:val="000000"/>
          <w:sz w:val="24"/>
          <w:szCs w:val="24"/>
          <w:lang w:eastAsia="zh-CN"/>
        </w:rPr>
        <w:t>This is largely due to the fact that anyone may utilize social media, therefore unver</w:t>
      </w:r>
      <w:r>
        <w:rPr>
          <w:rFonts w:ascii="Times New Roman" w:eastAsia="FSMePro" w:hAnsi="Times New Roman" w:cs="Times New Roman"/>
          <w:color w:val="000000"/>
          <w:sz w:val="24"/>
          <w:szCs w:val="24"/>
          <w:lang w:eastAsia="zh-CN"/>
        </w:rPr>
        <w:t>ified and false information can be spread without fear or favor</w:t>
      </w:r>
      <w:r>
        <w:rPr>
          <w:rFonts w:ascii="Times New Roman" w:eastAsia="FSMePro" w:hAnsi="Times New Roman" w:cs="Times New Roman"/>
          <w:color w:val="000000"/>
          <w:sz w:val="24"/>
          <w:szCs w:val="24"/>
          <w:lang w:eastAsia="zh-CN"/>
        </w:rPr>
        <w:t xml:space="preserve"> (Obi-Ani et al 2020). </w:t>
      </w:r>
      <w:r>
        <w:rPr>
          <w:rFonts w:ascii="Times New Roman" w:eastAsia="FSMePro" w:hAnsi="Times New Roman" w:cs="Times New Roman"/>
          <w:color w:val="000000"/>
          <w:sz w:val="24"/>
          <w:szCs w:val="24"/>
          <w:lang w:eastAsia="zh-CN"/>
        </w:rPr>
        <w:t xml:space="preserve">Social media and information dissemination are “bubble filters,” a concept coined by Eli Pariser in 2011 and cited by Gonzalez &amp; Blanco, 2020, that describes a </w:t>
      </w:r>
      <w:r>
        <w:rPr>
          <w:rFonts w:ascii="Times New Roman" w:eastAsia="FSMePro" w:hAnsi="Times New Roman" w:cs="Times New Roman"/>
          <w:color w:val="000000"/>
          <w:sz w:val="24"/>
          <w:szCs w:val="24"/>
          <w:lang w:eastAsia="zh-CN"/>
        </w:rPr>
        <w:t>“personalized ecosystem” geared toward the user, in which algorithms predict the user's preferences and produce results that are similar to their likes based on data collected from the same user.</w:t>
      </w:r>
      <w:r>
        <w:rPr>
          <w:rFonts w:ascii="Times New Roman" w:eastAsia="RotisSerif" w:hAnsi="Times New Roman" w:cs="Times New Roman"/>
          <w:b/>
          <w:bCs/>
          <w:color w:val="000000"/>
          <w:sz w:val="24"/>
          <w:szCs w:val="24"/>
          <w:lang w:eastAsia="zh-CN"/>
        </w:rPr>
        <w:t xml:space="preserve"> </w:t>
      </w:r>
      <w:r>
        <w:rPr>
          <w:rFonts w:ascii="Times New Roman" w:eastAsia="RotisSerif" w:hAnsi="Times New Roman" w:cs="Times New Roman"/>
          <w:color w:val="000000"/>
          <w:sz w:val="24"/>
          <w:szCs w:val="24"/>
          <w:lang w:eastAsia="zh-CN"/>
        </w:rPr>
        <w:t>These bubbles create a loop of similar content, preventing t</w:t>
      </w:r>
      <w:r>
        <w:rPr>
          <w:rFonts w:ascii="Times New Roman" w:eastAsia="RotisSerif" w:hAnsi="Times New Roman" w:cs="Times New Roman"/>
          <w:color w:val="000000"/>
          <w:sz w:val="24"/>
          <w:szCs w:val="24"/>
          <w:lang w:eastAsia="zh-CN"/>
        </w:rPr>
        <w:t>he consumer from comparing information from various sources. This concept applies to any circumstance or illness that is researched on the internet or on social media sites like Facebook and Twitter</w:t>
      </w:r>
      <w:r>
        <w:rPr>
          <w:rFonts w:ascii="Times New Roman" w:eastAsia="RotisSerif" w:hAnsi="Times New Roman" w:cs="Times New Roman"/>
          <w:b/>
          <w:bCs/>
          <w:color w:val="000000"/>
          <w:sz w:val="24"/>
          <w:szCs w:val="24"/>
          <w:lang w:eastAsia="zh-CN"/>
        </w:rPr>
        <w:t xml:space="preserve"> </w:t>
      </w:r>
      <w:r>
        <w:rPr>
          <w:rFonts w:ascii="Times New Roman" w:eastAsia="RotisSerif" w:hAnsi="Times New Roman" w:cs="Times New Roman"/>
          <w:color w:val="000000"/>
          <w:sz w:val="24"/>
          <w:szCs w:val="24"/>
          <w:lang w:eastAsia="zh-CN"/>
        </w:rPr>
        <w:t>(Gonzalez &amp; Blanco, 2020).</w:t>
      </w:r>
    </w:p>
    <w:p w:rsidR="001B22A9" w:rsidRDefault="009B3D62">
      <w:pPr>
        <w:spacing w:line="480" w:lineRule="auto"/>
        <w:jc w:val="both"/>
        <w:rPr>
          <w:rFonts w:ascii="Times New Roman" w:eastAsia="AdvTT5843c571" w:hAnsi="Times New Roman" w:cs="Times New Roman"/>
          <w:color w:val="231F20"/>
          <w:sz w:val="24"/>
          <w:szCs w:val="24"/>
          <w:lang w:eastAsia="zh-CN"/>
        </w:rPr>
      </w:pPr>
      <w:r>
        <w:rPr>
          <w:rFonts w:ascii="Times New Roman" w:hAnsi="Times New Roman" w:cs="Times New Roman"/>
          <w:sz w:val="24"/>
          <w:szCs w:val="24"/>
        </w:rPr>
        <w:tab/>
      </w:r>
      <w:r>
        <w:rPr>
          <w:rFonts w:ascii="Times New Roman" w:eastAsia="SimSun" w:hAnsi="Times New Roman" w:cs="Times New Roman"/>
          <w:color w:val="000000"/>
          <w:sz w:val="24"/>
          <w:szCs w:val="24"/>
          <w:lang w:eastAsia="zh-CN"/>
        </w:rPr>
        <w:t>The widespread distribution o</w:t>
      </w:r>
      <w:r>
        <w:rPr>
          <w:rFonts w:ascii="Times New Roman" w:eastAsia="SimSun" w:hAnsi="Times New Roman" w:cs="Times New Roman"/>
          <w:color w:val="000000"/>
          <w:sz w:val="24"/>
          <w:szCs w:val="24"/>
          <w:lang w:eastAsia="zh-CN"/>
        </w:rPr>
        <w:t>f misleading news on social media regarding the virus's origin, how it spreads, safety recommendations, and remedies is unique to online material on the novel coronavirus pandemic.</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Due to the extreme extensive transmission of fake news concerning COVID-19,</w:t>
      </w:r>
      <w:r>
        <w:rPr>
          <w:rFonts w:ascii="Times New Roman" w:eastAsia="SimSun" w:hAnsi="Times New Roman" w:cs="Times New Roman"/>
          <w:color w:val="000000"/>
          <w:sz w:val="24"/>
          <w:szCs w:val="24"/>
          <w:lang w:eastAsia="zh-CN"/>
        </w:rPr>
        <w:t xml:space="preserve"> it's an interesting case to look into from the standpoint of the knowledge gap hypothesis because it allows for the evaluation of not just a wide range of knowledge, but also sensitivity to disinformation</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(Gerosa et al 2021). </w:t>
      </w:r>
      <w:r>
        <w:rPr>
          <w:rFonts w:ascii="Times New Roman" w:eastAsia="SimSun" w:hAnsi="Times New Roman" w:cs="Times New Roman"/>
          <w:color w:val="000000"/>
          <w:sz w:val="24"/>
          <w:szCs w:val="24"/>
          <w:lang w:eastAsia="zh-CN"/>
        </w:rPr>
        <w:t>As the COVID-19 epidemic prog</w:t>
      </w:r>
      <w:r>
        <w:rPr>
          <w:rFonts w:ascii="Times New Roman" w:eastAsia="SimSun" w:hAnsi="Times New Roman" w:cs="Times New Roman"/>
          <w:color w:val="000000"/>
          <w:sz w:val="24"/>
          <w:szCs w:val="24"/>
          <w:lang w:eastAsia="zh-CN"/>
        </w:rPr>
        <w:t xml:space="preserve">ressed, social media platforms grew in importance as a means of socializing as well as finding and sharing disease-related information. As a result, an explosion of unregulated information and the propagation of disinformation occurred. During the crisis, </w:t>
      </w:r>
      <w:r>
        <w:rPr>
          <w:rFonts w:ascii="Times New Roman" w:eastAsia="SimSun" w:hAnsi="Times New Roman" w:cs="Times New Roman"/>
          <w:color w:val="000000"/>
          <w:sz w:val="24"/>
          <w:szCs w:val="24"/>
          <w:lang w:eastAsia="zh-CN"/>
        </w:rPr>
        <w:t>social media usage soared by 20–87 percent all around the world.</w:t>
      </w:r>
      <w:r>
        <w:rPr>
          <w:rFonts w:ascii="Times New Roman" w:eastAsia="AdvTT5843c571" w:hAnsi="Times New Roman" w:cs="Times New Roman"/>
          <w:b/>
          <w:bCs/>
          <w:color w:val="231F20"/>
          <w:sz w:val="24"/>
          <w:szCs w:val="24"/>
          <w:lang w:eastAsia="zh-CN"/>
        </w:rPr>
        <w:t xml:space="preserve"> </w:t>
      </w:r>
      <w:r>
        <w:rPr>
          <w:rFonts w:ascii="Times New Roman" w:eastAsia="AdvTT5843c571" w:hAnsi="Times New Roman" w:cs="Times New Roman"/>
          <w:color w:val="231F20"/>
          <w:sz w:val="24"/>
          <w:szCs w:val="24"/>
          <w:lang w:eastAsia="zh-CN"/>
        </w:rPr>
        <w:t>In March 2020, an average of 46 000 news posts on Twitter in Italy were false and linked to mis (dis)information about the situation on a daily basis. Some stories claim that 5G technology is</w:t>
      </w:r>
      <w:r>
        <w:rPr>
          <w:rFonts w:ascii="Times New Roman" w:eastAsia="AdvTT5843c571" w:hAnsi="Times New Roman" w:cs="Times New Roman"/>
          <w:color w:val="231F20"/>
          <w:sz w:val="24"/>
          <w:szCs w:val="24"/>
          <w:lang w:eastAsia="zh-CN"/>
        </w:rPr>
        <w:t xml:space="preserve"> to blame for the pandemic, or that the virus can be transmitted by mosquito bites. Chloroquine, cow urine, and hot water were all mentioned as possible remedies. Hundreds of Iranians have died from poisoning as a result of a rumor spreading through social</w:t>
      </w:r>
      <w:r>
        <w:rPr>
          <w:rFonts w:ascii="Times New Roman" w:eastAsia="AdvTT5843c571" w:hAnsi="Times New Roman" w:cs="Times New Roman"/>
          <w:color w:val="231F20"/>
          <w:sz w:val="24"/>
          <w:szCs w:val="24"/>
          <w:lang w:eastAsia="zh-CN"/>
        </w:rPr>
        <w:t xml:space="preserve"> media accounts that neat alcohol can cure COVID-19</w:t>
      </w:r>
      <w:r>
        <w:rPr>
          <w:rFonts w:ascii="Times New Roman" w:eastAsia="AdvTT5843c571" w:hAnsi="Times New Roman" w:cs="Times New Roman"/>
          <w:color w:val="231F20"/>
          <w:sz w:val="24"/>
          <w:szCs w:val="24"/>
          <w:lang w:eastAsia="zh-CN"/>
        </w:rPr>
        <w:t xml:space="preserve"> (Naeem et al 2020).</w:t>
      </w:r>
    </w:p>
    <w:p w:rsidR="001B22A9" w:rsidRDefault="009B3D62">
      <w:pPr>
        <w:spacing w:line="480" w:lineRule="auto"/>
        <w:jc w:val="both"/>
        <w:rPr>
          <w:rFonts w:ascii="Times New Roman" w:hAnsi="Times New Roman" w:cs="Times New Roman"/>
          <w:b/>
          <w:bCs/>
          <w:sz w:val="24"/>
          <w:szCs w:val="24"/>
        </w:rPr>
      </w:pPr>
      <w:r>
        <w:rPr>
          <w:rFonts w:ascii="Times New Roman" w:eastAsia="AdvTT5843c571" w:hAnsi="Times New Roman" w:cs="Times New Roman"/>
          <w:color w:val="231F20"/>
          <w:sz w:val="24"/>
          <w:szCs w:val="24"/>
          <w:lang w:eastAsia="zh-CN"/>
        </w:rPr>
        <w:tab/>
      </w:r>
      <w:r>
        <w:rPr>
          <w:rFonts w:ascii="Times New Roman" w:eastAsia="AdvTT5843c571" w:hAnsi="Times New Roman" w:cs="Times New Roman"/>
          <w:color w:val="231F20"/>
          <w:sz w:val="24"/>
          <w:szCs w:val="24"/>
          <w:lang w:eastAsia="zh-CN"/>
        </w:rPr>
        <w:t>In their two research with over 1,600 respondents, Laato et al and Pennycook et al found that “a person's trust in online information and perceived information overload are major pred</w:t>
      </w:r>
      <w:r>
        <w:rPr>
          <w:rFonts w:ascii="Times New Roman" w:eastAsia="AdvTT5843c571" w:hAnsi="Times New Roman" w:cs="Times New Roman"/>
          <w:color w:val="231F20"/>
          <w:sz w:val="24"/>
          <w:szCs w:val="24"/>
          <w:lang w:eastAsia="zh-CN"/>
        </w:rPr>
        <w:t>ictors of unverified information sharing.”</w:t>
      </w:r>
      <w:r>
        <w:rPr>
          <w:rFonts w:ascii="Times New Roman" w:eastAsia="URWPalladioL-Roma" w:hAnsi="Times New Roman" w:cs="Times New Roman"/>
          <w:b/>
          <w:bCs/>
          <w:color w:val="000000"/>
          <w:sz w:val="24"/>
          <w:szCs w:val="24"/>
          <w:lang w:eastAsia="zh-CN"/>
        </w:rPr>
        <w:t xml:space="preserve"> </w:t>
      </w:r>
      <w:r>
        <w:rPr>
          <w:rFonts w:ascii="Times New Roman" w:eastAsia="URWPalladioL-Roma" w:hAnsi="Times New Roman" w:cs="Times New Roman"/>
          <w:color w:val="000000"/>
          <w:sz w:val="24"/>
          <w:szCs w:val="24"/>
          <w:lang w:eastAsia="zh-CN"/>
        </w:rPr>
        <w:t>Their findings demonstrate that many people simply do not assess the news for its truth value before sharing it</w:t>
      </w:r>
      <w:r>
        <w:rPr>
          <w:rFonts w:ascii="Times New Roman" w:eastAsia="URWPalladioL-Roma" w:hAnsi="Times New Roman" w:cs="Times New Roman"/>
          <w:color w:val="000000"/>
          <w:sz w:val="24"/>
          <w:szCs w:val="24"/>
          <w:lang w:eastAsia="zh-CN"/>
        </w:rPr>
        <w:t xml:space="preserve"> (Al-Zaman, 2021). </w:t>
      </w:r>
      <w:r>
        <w:rPr>
          <w:rFonts w:ascii="Times New Roman" w:eastAsia="SimSun" w:hAnsi="Times New Roman" w:cs="Times New Roman"/>
          <w:color w:val="000000"/>
          <w:sz w:val="24"/>
          <w:szCs w:val="24"/>
          <w:lang w:eastAsia="zh-CN"/>
        </w:rPr>
        <w:t xml:space="preserve">When compared to the traditional model of news dissemination, where a responsible </w:t>
      </w:r>
      <w:r>
        <w:rPr>
          <w:rFonts w:ascii="Times New Roman" w:eastAsia="SimSun" w:hAnsi="Times New Roman" w:cs="Times New Roman"/>
          <w:color w:val="000000"/>
          <w:sz w:val="24"/>
          <w:szCs w:val="24"/>
          <w:lang w:eastAsia="zh-CN"/>
        </w:rPr>
        <w:t>editor or reporter is held accountable for examining the source of the information, using common sense to judge its credibility, and investigating further if the story seemed untrue, social media networks such as Facebook have made accessing and sharing in</w:t>
      </w:r>
      <w:r>
        <w:rPr>
          <w:rFonts w:ascii="Times New Roman" w:eastAsia="SimSun" w:hAnsi="Times New Roman" w:cs="Times New Roman"/>
          <w:color w:val="000000"/>
          <w:sz w:val="24"/>
          <w:szCs w:val="24"/>
          <w:lang w:eastAsia="zh-CN"/>
        </w:rPr>
        <w:t>formation even easier</w:t>
      </w:r>
      <w:r>
        <w:rPr>
          <w:rFonts w:ascii="Times New Roman" w:eastAsia="SimSun" w:hAnsi="Times New Roman" w:cs="Times New Roman"/>
          <w:b/>
          <w:bCs/>
          <w:color w:val="000000"/>
          <w:sz w:val="24"/>
          <w:szCs w:val="24"/>
          <w:lang w:eastAsia="zh-CN"/>
        </w:rPr>
        <w:t>.</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Readers could also look for peer-reviewed sources of knowledge or mainstream media from a variety of places. It's unclear how many users are prepared to put in the time and effort to double-check information they see online </w:t>
      </w:r>
      <w:r>
        <w:rPr>
          <w:rFonts w:ascii="Times New Roman" w:eastAsia="SimSun" w:hAnsi="Times New Roman" w:cs="Times New Roman"/>
          <w:color w:val="000000"/>
          <w:sz w:val="24"/>
          <w:szCs w:val="24"/>
          <w:lang w:eastAsia="zh-CN"/>
        </w:rPr>
        <w:t>(Pourghom</w:t>
      </w:r>
      <w:r>
        <w:rPr>
          <w:rFonts w:ascii="Times New Roman" w:eastAsia="SimSun" w:hAnsi="Times New Roman" w:cs="Times New Roman"/>
          <w:color w:val="000000"/>
          <w:sz w:val="24"/>
          <w:szCs w:val="24"/>
          <w:lang w:eastAsia="zh-CN"/>
        </w:rPr>
        <w:t>i et al 2017).</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2.3.  THEORETICAL FRAMEWORK</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FRAMING THEORY</w:t>
      </w:r>
    </w:p>
    <w:p w:rsidR="001B22A9" w:rsidRDefault="009B3D62">
      <w:pPr>
        <w:spacing w:line="480" w:lineRule="auto"/>
        <w:ind w:firstLine="420"/>
        <w:jc w:val="both"/>
        <w:rPr>
          <w:rFonts w:ascii="Times New Roman" w:eastAsia="AdvPS94BA"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Framing can be defined as a process in which specific aspects of reality are selected and given greater focus or importance, in order to describe the problem, diagnose its sources, imply moral </w:t>
      </w:r>
      <w:r>
        <w:rPr>
          <w:rFonts w:ascii="Times New Roman" w:eastAsia="SimSun" w:hAnsi="Times New Roman" w:cs="Times New Roman"/>
          <w:color w:val="000000"/>
          <w:sz w:val="24"/>
          <w:szCs w:val="24"/>
          <w:lang w:eastAsia="zh-CN"/>
        </w:rPr>
        <w:t>judgments, and recommend acceptable remedies and actions</w:t>
      </w:r>
      <w:r>
        <w:rPr>
          <w:rFonts w:ascii="Times New Roman" w:eastAsia="SimSun" w:hAnsi="Times New Roman" w:cs="Times New Roman"/>
          <w:color w:val="000000"/>
          <w:sz w:val="24"/>
          <w:szCs w:val="24"/>
          <w:lang w:eastAsia="zh-CN"/>
        </w:rPr>
        <w:t xml:space="preserve"> (Entman, 1993). </w:t>
      </w:r>
      <w:r>
        <w:rPr>
          <w:rFonts w:ascii="Times New Roman" w:hAnsi="Times New Roman" w:cs="Times New Roman"/>
          <w:sz w:val="24"/>
          <w:szCs w:val="24"/>
        </w:rPr>
        <w:t>The speaker, such as a legislator or a media source, uses words, images, ideas, and presentation techniques known as frames in communication or media frames to convey relevant informa</w:t>
      </w:r>
      <w:r>
        <w:rPr>
          <w:rFonts w:ascii="Times New Roman" w:hAnsi="Times New Roman" w:cs="Times New Roman"/>
          <w:sz w:val="24"/>
          <w:szCs w:val="24"/>
        </w:rPr>
        <w:t>tion or event to an audience. The speaker's preferred frame reflects what he or she thinks is important to the subject at the moment</w:t>
      </w:r>
      <w:r>
        <w:rPr>
          <w:rFonts w:ascii="Times New Roman" w:eastAsia="AdvPS94BA" w:hAnsi="Times New Roman" w:cs="Times New Roman"/>
          <w:b/>
          <w:bCs/>
          <w:color w:val="000000"/>
          <w:sz w:val="24"/>
          <w:szCs w:val="24"/>
          <w:lang w:eastAsia="zh-CN"/>
        </w:rPr>
        <w:t xml:space="preserve"> </w:t>
      </w:r>
      <w:r>
        <w:rPr>
          <w:rFonts w:ascii="Times New Roman" w:eastAsia="AdvPS94BA" w:hAnsi="Times New Roman" w:cs="Times New Roman"/>
          <w:color w:val="000000"/>
          <w:sz w:val="24"/>
          <w:szCs w:val="24"/>
          <w:lang w:eastAsia="zh-CN"/>
        </w:rPr>
        <w:t xml:space="preserve">(Chong &amp; Durckman, 2007). </w:t>
      </w:r>
      <w:r>
        <w:rPr>
          <w:rFonts w:ascii="Times New Roman" w:eastAsia="SimSun" w:hAnsi="Times New Roman" w:cs="Times New Roman"/>
          <w:b/>
          <w:bCs/>
          <w:color w:val="000000"/>
          <w:sz w:val="24"/>
          <w:szCs w:val="24"/>
          <w:lang w:eastAsia="zh-CN"/>
        </w:rPr>
        <w:t xml:space="preserve"> </w:t>
      </w:r>
    </w:p>
    <w:p w:rsidR="001B22A9" w:rsidRDefault="009B3D62">
      <w:pPr>
        <w:spacing w:line="480" w:lineRule="auto"/>
        <w:ind w:firstLine="4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Gregory Bateson initially proposed the concept of framing in 1972. He characterized psychologic</w:t>
      </w:r>
      <w:r>
        <w:rPr>
          <w:rFonts w:ascii="Times New Roman" w:eastAsia="SimSun" w:hAnsi="Times New Roman" w:cs="Times New Roman"/>
          <w:color w:val="000000"/>
          <w:sz w:val="24"/>
          <w:szCs w:val="24"/>
          <w:lang w:eastAsia="zh-CN"/>
        </w:rPr>
        <w:t>al frames as a type of metacommunication that acts as a "spatial and temporary boundary of collection of interacting messages." The practice of thinking about news items and story content within familiar context is referred to as framing</w:t>
      </w:r>
      <w:r>
        <w:rPr>
          <w:rFonts w:ascii="Times New Roman" w:eastAsia="Time Roma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(Bateson, 1972). </w:t>
      </w:r>
      <w:r>
        <w:rPr>
          <w:rFonts w:ascii="Times New Roman" w:eastAsia="SimSun" w:hAnsi="Times New Roman" w:cs="Times New Roman"/>
          <w:color w:val="000000"/>
          <w:sz w:val="24"/>
          <w:szCs w:val="24"/>
          <w:lang w:eastAsia="zh-CN"/>
        </w:rPr>
        <w:t>Frames give emphasis to certain parts of reality at the expense of others, so we must consider what is portrayed and what is left out while defining them.</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Thus, framing is present not only in the journalist's head when he writes the news report, but also i</w:t>
      </w:r>
      <w:r>
        <w:rPr>
          <w:rFonts w:ascii="Times New Roman" w:eastAsia="SimSun" w:hAnsi="Times New Roman" w:cs="Times New Roman"/>
          <w:color w:val="000000"/>
          <w:sz w:val="24"/>
          <w:szCs w:val="24"/>
          <w:lang w:eastAsia="zh-CN"/>
        </w:rPr>
        <w:t>n the news report that he constructs, reaching the reader through a decoding process that is required to comprehend the news report and the reality to which it refers</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Ardèvol-Abreu, 2015).</w:t>
      </w:r>
    </w:p>
    <w:p w:rsidR="001B22A9" w:rsidRDefault="009B3D62">
      <w:pPr>
        <w:spacing w:line="480" w:lineRule="auto"/>
        <w:ind w:firstLine="420"/>
        <w:jc w:val="both"/>
        <w:rPr>
          <w:rFonts w:ascii="Times New Roman" w:eastAsia="Time Roman" w:hAnsi="Times New Roman" w:cs="Times New Roman"/>
          <w:color w:val="000000"/>
          <w:sz w:val="24"/>
          <w:szCs w:val="24"/>
          <w:lang w:eastAsia="zh-CN"/>
        </w:rPr>
      </w:pPr>
      <w:r>
        <w:rPr>
          <w:rFonts w:ascii="Times New Roman" w:eastAsia="Time Roman" w:hAnsi="Times New Roman" w:cs="Times New Roman"/>
          <w:color w:val="000000"/>
          <w:sz w:val="24"/>
          <w:szCs w:val="24"/>
          <w:lang w:eastAsia="zh-CN"/>
        </w:rPr>
        <w:t xml:space="preserve"> </w:t>
      </w:r>
      <w:r>
        <w:rPr>
          <w:rFonts w:ascii="Times New Roman" w:eastAsia="Time Roman" w:hAnsi="Times New Roman" w:cs="Times New Roman"/>
          <w:color w:val="000000"/>
          <w:sz w:val="24"/>
          <w:szCs w:val="24"/>
          <w:lang w:eastAsia="zh-CN"/>
        </w:rPr>
        <w:t>According to framing theory, how something is presented to an aud</w:t>
      </w:r>
      <w:r>
        <w:rPr>
          <w:rFonts w:ascii="Times New Roman" w:eastAsia="Time Roman" w:hAnsi="Times New Roman" w:cs="Times New Roman"/>
          <w:color w:val="000000"/>
          <w:sz w:val="24"/>
          <w:szCs w:val="24"/>
          <w:lang w:eastAsia="zh-CN"/>
        </w:rPr>
        <w:t>ience (referred to as "the frame") has an impact on the decisions people make about how to interpret that information. Frames are abstractions that help organize or arrange the meaning of a message. The most prevalent application of frames is in the news o</w:t>
      </w:r>
      <w:r>
        <w:rPr>
          <w:rFonts w:ascii="Times New Roman" w:eastAsia="Time Roman" w:hAnsi="Times New Roman" w:cs="Times New Roman"/>
          <w:color w:val="000000"/>
          <w:sz w:val="24"/>
          <w:szCs w:val="24"/>
          <w:lang w:eastAsia="zh-CN"/>
        </w:rPr>
        <w:t>r media's framing of the information they transmit (op cit).</w:t>
      </w:r>
      <w:r>
        <w:rPr>
          <w:rFonts w:ascii="Times New Roman" w:eastAsia="Time Roman" w:hAnsi="Times New Roman" w:cs="Times New Roman"/>
          <w:b/>
          <w:bCs/>
          <w:color w:val="000000"/>
          <w:sz w:val="24"/>
          <w:szCs w:val="24"/>
          <w:lang w:eastAsia="zh-CN"/>
        </w:rPr>
        <w:t xml:space="preserve"> </w:t>
      </w:r>
      <w:r>
        <w:rPr>
          <w:rFonts w:ascii="Times New Roman" w:eastAsia="Time Roman" w:hAnsi="Times New Roman" w:cs="Times New Roman"/>
          <w:color w:val="000000"/>
          <w:sz w:val="24"/>
          <w:szCs w:val="24"/>
          <w:lang w:eastAsia="zh-CN"/>
        </w:rPr>
        <w:t xml:space="preserve">According to framing theory, the media creates this frame by providing news items with predetermined and limited context. Frames can be used to aid comprehension or as cognitive shortcuts to </w:t>
      </w:r>
      <w:r>
        <w:rPr>
          <w:rFonts w:ascii="Times New Roman" w:eastAsia="Time Roman" w:hAnsi="Times New Roman" w:cs="Times New Roman"/>
          <w:color w:val="000000"/>
          <w:sz w:val="24"/>
          <w:szCs w:val="24"/>
          <w:lang w:eastAsia="zh-CN"/>
        </w:rPr>
        <w:t>connect stories to the wider picture</w:t>
      </w:r>
      <w:r>
        <w:rPr>
          <w:rFonts w:ascii="Times New Roman" w:eastAsia="Time Roman" w:hAnsi="Times New Roman" w:cs="Times New Roman"/>
          <w:color w:val="000000"/>
          <w:sz w:val="24"/>
          <w:szCs w:val="24"/>
          <w:lang w:eastAsia="zh-CN"/>
        </w:rPr>
        <w:t xml:space="preserve"> </w:t>
      </w:r>
      <w:r>
        <w:rPr>
          <w:rFonts w:ascii="Times New Roman" w:eastAsia="Time Roman" w:hAnsi="Times New Roman" w:cs="Times New Roman"/>
          <w:color w:val="000000"/>
          <w:sz w:val="24"/>
          <w:szCs w:val="24"/>
          <w:lang w:eastAsia="zh-CN"/>
        </w:rPr>
        <w:t>(Arowolo, 2017).</w:t>
      </w:r>
    </w:p>
    <w:p w:rsidR="001B22A9" w:rsidRDefault="009B3D62">
      <w:pPr>
        <w:spacing w:line="480" w:lineRule="auto"/>
        <w:jc w:val="both"/>
        <w:rPr>
          <w:rFonts w:ascii="Times New Roman" w:eastAsia="Time Roman" w:hAnsi="Times New Roman" w:cs="Times New Roman"/>
          <w:color w:val="000000"/>
          <w:sz w:val="24"/>
          <w:szCs w:val="24"/>
          <w:lang w:eastAsia="zh-CN"/>
        </w:rPr>
      </w:pPr>
      <w:r>
        <w:rPr>
          <w:rFonts w:ascii="Times New Roman" w:eastAsia="Time Roman" w:hAnsi="Times New Roman" w:cs="Times New Roman"/>
          <w:color w:val="000000"/>
          <w:sz w:val="24"/>
          <w:szCs w:val="24"/>
          <w:lang w:eastAsia="zh-CN"/>
        </w:rPr>
        <w:tab/>
        <w:t xml:space="preserve">Framing theory relating to this study, is a higher version of agenda-setting theory in the sense that this theory has the ability to register a particular issue in the mind of the audience by creating </w:t>
      </w:r>
      <w:r>
        <w:rPr>
          <w:rFonts w:ascii="Times New Roman" w:eastAsia="Time Roman" w:hAnsi="Times New Roman" w:cs="Times New Roman"/>
          <w:color w:val="000000"/>
          <w:sz w:val="24"/>
          <w:szCs w:val="24"/>
          <w:lang w:eastAsia="zh-CN"/>
        </w:rPr>
        <w:t>an image or frame when it is repeated. For instance COVID-19 is known as a world health problem, the World Health Organization (WHO) and Nigeria Center for Disease Control (NCDC) put up daily reports that give its audience daily updates on the issue on all</w:t>
      </w:r>
      <w:r>
        <w:rPr>
          <w:rFonts w:ascii="Times New Roman" w:eastAsia="Time Roman" w:hAnsi="Times New Roman" w:cs="Times New Roman"/>
          <w:color w:val="000000"/>
          <w:sz w:val="24"/>
          <w:szCs w:val="24"/>
          <w:lang w:eastAsia="zh-CN"/>
        </w:rPr>
        <w:t xml:space="preserve"> media platforms through the help of the media houses and especially Popular Social media platforms such as Facebook, Instagram, WhatsApp, Telegram and Twitter, they made use of pictorial updates with numbers and colors to identify the death rate, recovery</w:t>
      </w:r>
      <w:r>
        <w:rPr>
          <w:rFonts w:ascii="Times New Roman" w:eastAsia="Time Roman" w:hAnsi="Times New Roman" w:cs="Times New Roman"/>
          <w:color w:val="000000"/>
          <w:sz w:val="24"/>
          <w:szCs w:val="24"/>
          <w:lang w:eastAsia="zh-CN"/>
        </w:rPr>
        <w:t xml:space="preserve"> rate and infected rate which was posted on a daily basis from their official social media page so people could keep track of what was going on. Seeing all the pictorial illustrations posted from Nigeria Center for Disease Control (NCDC) and World Health O</w:t>
      </w:r>
      <w:r>
        <w:rPr>
          <w:rFonts w:ascii="Times New Roman" w:eastAsia="Time Roman" w:hAnsi="Times New Roman" w:cs="Times New Roman"/>
          <w:color w:val="000000"/>
          <w:sz w:val="24"/>
          <w:szCs w:val="24"/>
          <w:lang w:eastAsia="zh-CN"/>
        </w:rPr>
        <w:t xml:space="preserve">rganization (WHO) on a daily basis and being broadcasted through the help of media houses will register automatically in the mind of the audience, thereby creating an image or frame for conveying information about COVID-19. </w:t>
      </w:r>
    </w:p>
    <w:p w:rsidR="001B22A9" w:rsidRDefault="009B3D62">
      <w:pPr>
        <w:spacing w:line="480" w:lineRule="auto"/>
        <w:ind w:firstLine="420"/>
        <w:jc w:val="both"/>
        <w:rPr>
          <w:rFonts w:ascii="Times New Roman" w:eastAsia="Time Roman" w:hAnsi="Times New Roman" w:cs="Times New Roman"/>
          <w:color w:val="000000"/>
          <w:sz w:val="24"/>
          <w:szCs w:val="24"/>
          <w:lang w:eastAsia="zh-CN"/>
        </w:rPr>
      </w:pPr>
      <w:r>
        <w:rPr>
          <w:rFonts w:ascii="Times New Roman" w:eastAsia="Time Roman" w:hAnsi="Times New Roman" w:cs="Times New Roman"/>
          <w:color w:val="000000"/>
          <w:sz w:val="24"/>
          <w:szCs w:val="24"/>
          <w:lang w:eastAsia="zh-CN"/>
        </w:rPr>
        <w:t xml:space="preserve">The type of frame or image the </w:t>
      </w:r>
      <w:r>
        <w:rPr>
          <w:rFonts w:ascii="Times New Roman" w:eastAsia="Time Roman" w:hAnsi="Times New Roman" w:cs="Times New Roman"/>
          <w:color w:val="000000"/>
          <w:sz w:val="24"/>
          <w:szCs w:val="24"/>
          <w:lang w:eastAsia="zh-CN"/>
        </w:rPr>
        <w:t>pictorial illustrations have created is for the sole purpose of creating awareness among members of the society. It has created fear which has made people to be extra conscious thereby changing their attitude and practices towards how they go about their d</w:t>
      </w:r>
      <w:r>
        <w:rPr>
          <w:rFonts w:ascii="Times New Roman" w:eastAsia="Time Roman" w:hAnsi="Times New Roman" w:cs="Times New Roman"/>
          <w:color w:val="000000"/>
          <w:sz w:val="24"/>
          <w:szCs w:val="24"/>
          <w:lang w:eastAsia="zh-CN"/>
        </w:rPr>
        <w:t xml:space="preserve">aily activities in order to prevent themselves or families from getting the virus, the fear can be termed good or positive while other members of the society do not believe the figures as they think they are being changed or inflated by the government. </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AG</w:t>
      </w:r>
      <w:r>
        <w:rPr>
          <w:rFonts w:ascii="Times New Roman" w:hAnsi="Times New Roman" w:cs="Times New Roman"/>
          <w:b/>
          <w:bCs/>
          <w:sz w:val="24"/>
          <w:szCs w:val="24"/>
        </w:rPr>
        <w:t>ENDA SETTING THEORY</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eastAsia="Georgia" w:hAnsi="Times New Roman" w:cs="Times New Roman"/>
          <w:color w:val="000000"/>
          <w:sz w:val="24"/>
          <w:szCs w:val="24"/>
          <w:lang w:eastAsia="zh-CN"/>
        </w:rPr>
        <w:t>The agenda setting theory is a theory that examines how the media influences the public's perception of a certain problem. The major emphasis or primary topic that the members of society or the general public are concerned about is ref</w:t>
      </w:r>
      <w:r>
        <w:rPr>
          <w:rFonts w:ascii="Times New Roman" w:eastAsia="Georgia" w:hAnsi="Times New Roman" w:cs="Times New Roman"/>
          <w:color w:val="000000"/>
          <w:sz w:val="24"/>
          <w:szCs w:val="24"/>
          <w:lang w:eastAsia="zh-CN"/>
        </w:rPr>
        <w:t>erred to as the public agenda. McCombs and Shaw coined the term agenda setting theory (1972).</w:t>
      </w:r>
      <w:r>
        <w:rPr>
          <w:rFonts w:ascii="Times New Roman" w:eastAsia="Georgia" w:hAnsi="Times New Roman" w:cs="Times New Roman"/>
          <w:color w:val="000000"/>
          <w:sz w:val="24"/>
          <w:szCs w:val="24"/>
          <w:lang w:eastAsia="zh-CN"/>
        </w:rPr>
        <w:t xml:space="preserve"> </w:t>
      </w:r>
      <w:r>
        <w:rPr>
          <w:rFonts w:ascii="Times New Roman" w:eastAsia="Georgia" w:hAnsi="Times New Roman" w:cs="Times New Roman"/>
          <w:color w:val="000000"/>
          <w:sz w:val="24"/>
          <w:szCs w:val="24"/>
          <w:lang w:eastAsia="zh-CN"/>
        </w:rPr>
        <w:t xml:space="preserve">This theory elucidates the link in terms of correlations between the media's emphasis on an issue and media audiences' or the general public's reaction or </w:t>
      </w:r>
      <w:r>
        <w:rPr>
          <w:rFonts w:ascii="Times New Roman" w:eastAsia="Georgia" w:hAnsi="Times New Roman" w:cs="Times New Roman"/>
          <w:color w:val="000000"/>
          <w:sz w:val="24"/>
          <w:szCs w:val="24"/>
          <w:lang w:eastAsia="zh-CN"/>
        </w:rPr>
        <w:t>attributes to that issue</w:t>
      </w:r>
      <w:r>
        <w:rPr>
          <w:rFonts w:ascii="Times New Roman" w:eastAsia="Georgia" w:hAnsi="Times New Roman" w:cs="Times New Roman"/>
          <w:b/>
          <w:bCs/>
          <w:color w:val="000000"/>
          <w:sz w:val="24"/>
          <w:szCs w:val="24"/>
          <w:lang w:eastAsia="zh-CN"/>
        </w:rPr>
        <w:t xml:space="preserve"> </w:t>
      </w:r>
      <w:r>
        <w:rPr>
          <w:rFonts w:ascii="Times New Roman" w:eastAsia="Georgia" w:hAnsi="Times New Roman" w:cs="Times New Roman"/>
          <w:color w:val="000000"/>
          <w:sz w:val="24"/>
          <w:szCs w:val="24"/>
          <w:lang w:eastAsia="zh-CN"/>
        </w:rPr>
        <w:t>(Mohd Zain , 2017).</w:t>
      </w:r>
    </w:p>
    <w:p w:rsidR="001B22A9" w:rsidRDefault="009B3D62">
      <w:pPr>
        <w:spacing w:line="480" w:lineRule="auto"/>
        <w:jc w:val="both"/>
        <w:rPr>
          <w:rFonts w:ascii="Times New Roman" w:eastAsia="Georgia" w:hAnsi="Times New Roman" w:cs="Times New Roman"/>
          <w:b/>
          <w:bCs/>
          <w:color w:val="000000"/>
          <w:sz w:val="24"/>
          <w:szCs w:val="24"/>
          <w:lang w:eastAsia="zh-CN"/>
        </w:rPr>
      </w:pPr>
      <w:r>
        <w:rPr>
          <w:rFonts w:ascii="Times New Roman" w:eastAsia="Georgia" w:hAnsi="Times New Roman" w:cs="Times New Roman"/>
          <w:color w:val="000000"/>
          <w:sz w:val="24"/>
          <w:szCs w:val="24"/>
          <w:lang w:eastAsia="zh-CN"/>
        </w:rPr>
        <w:tab/>
      </w:r>
      <w:r>
        <w:rPr>
          <w:rFonts w:ascii="Times New Roman" w:eastAsia="BerkeleyOldITC-Book" w:hAnsi="Times New Roman" w:cs="Times New Roman"/>
          <w:color w:val="231F20"/>
          <w:sz w:val="24"/>
          <w:szCs w:val="24"/>
          <w:lang w:eastAsia="zh-CN"/>
        </w:rPr>
        <w:t>The news media's agenda-setting role includes not just focusing public attention on a specific group of concerns, but also influencing our understanding and viewpoint on those subjects</w:t>
      </w:r>
      <w:r>
        <w:rPr>
          <w:rFonts w:ascii="Times New Roman" w:eastAsia="BerkeleyOldITC-Book" w:hAnsi="Times New Roman" w:cs="Times New Roman"/>
          <w:b/>
          <w:bCs/>
          <w:color w:val="231F20"/>
          <w:sz w:val="24"/>
          <w:szCs w:val="24"/>
          <w:lang w:eastAsia="zh-CN"/>
        </w:rPr>
        <w:t xml:space="preserve"> </w:t>
      </w:r>
      <w:r>
        <w:rPr>
          <w:rFonts w:ascii="Times New Roman" w:eastAsia="BerkeleyOldITC-Book" w:hAnsi="Times New Roman" w:cs="Times New Roman"/>
          <w:color w:val="231F20"/>
          <w:sz w:val="24"/>
          <w:szCs w:val="24"/>
          <w:lang w:eastAsia="zh-CN"/>
        </w:rPr>
        <w:t xml:space="preserve">(McCombs &amp; Valenzuela, </w:t>
      </w:r>
      <w:r>
        <w:rPr>
          <w:rFonts w:ascii="Times New Roman" w:eastAsia="BerkeleyOldITC-Book" w:hAnsi="Times New Roman" w:cs="Times New Roman"/>
          <w:color w:val="231F20"/>
          <w:sz w:val="24"/>
          <w:szCs w:val="24"/>
          <w:lang w:eastAsia="zh-CN"/>
        </w:rPr>
        <w:t>2007).</w:t>
      </w:r>
      <w:r>
        <w:rPr>
          <w:rFonts w:ascii="Times New Roman" w:eastAsia="BerkeleyOldITC-Book" w:hAnsi="Times New Roman" w:cs="Times New Roman"/>
          <w:b/>
          <w:bCs/>
          <w:color w:val="231F20"/>
          <w:sz w:val="24"/>
          <w:szCs w:val="24"/>
          <w:lang w:eastAsia="zh-CN"/>
        </w:rPr>
        <w:t xml:space="preserve"> </w:t>
      </w:r>
      <w:r>
        <w:rPr>
          <w:rFonts w:ascii="Times New Roman" w:eastAsia="BerkeleyOldITC-Book" w:hAnsi="Times New Roman" w:cs="Times New Roman"/>
          <w:color w:val="231F20"/>
          <w:sz w:val="24"/>
          <w:szCs w:val="24"/>
          <w:lang w:eastAsia="zh-CN"/>
        </w:rPr>
        <w:t>The agenda setting theory is a critical theory in not just mass communication but also allied social science fields like political communication. The agenda setting hypothesis begins with an explanation of how the media influences political behavior</w:t>
      </w:r>
      <w:r>
        <w:rPr>
          <w:rFonts w:ascii="Times New Roman" w:eastAsia="BerkeleyOldITC-Book" w:hAnsi="Times New Roman" w:cs="Times New Roman"/>
          <w:color w:val="231F20"/>
          <w:sz w:val="24"/>
          <w:szCs w:val="24"/>
          <w:lang w:eastAsia="zh-CN"/>
        </w:rPr>
        <w:t xml:space="preserve"> patterns</w:t>
      </w:r>
      <w:r>
        <w:rPr>
          <w:rFonts w:ascii="Times New Roman" w:eastAsia="BerkeleyOldITC-Book" w:hAnsi="Times New Roman" w:cs="Times New Roman"/>
          <w:b/>
          <w:bCs/>
          <w:color w:val="231F20"/>
          <w:sz w:val="24"/>
          <w:szCs w:val="24"/>
          <w:lang w:eastAsia="zh-CN"/>
        </w:rPr>
        <w:t xml:space="preserve"> </w:t>
      </w:r>
      <w:r>
        <w:rPr>
          <w:rFonts w:ascii="Times New Roman" w:eastAsia="Georgia" w:hAnsi="Times New Roman" w:cs="Times New Roman"/>
          <w:color w:val="000000"/>
          <w:sz w:val="24"/>
          <w:szCs w:val="24"/>
          <w:lang w:eastAsia="zh-CN"/>
        </w:rPr>
        <w:t>(Mohd Zain, 2017).</w:t>
      </w:r>
    </w:p>
    <w:p w:rsidR="001B22A9" w:rsidRDefault="009B3D62">
      <w:pPr>
        <w:spacing w:line="480" w:lineRule="auto"/>
        <w:jc w:val="both"/>
        <w:rPr>
          <w:rFonts w:ascii="Times New Roman" w:hAnsi="Times New Roman" w:cs="Times New Roman"/>
          <w:b/>
          <w:bCs/>
          <w:sz w:val="24"/>
          <w:szCs w:val="24"/>
        </w:rPr>
      </w:pPr>
      <w:r>
        <w:rPr>
          <w:rFonts w:ascii="Times New Roman" w:eastAsia="Georgia" w:hAnsi="Times New Roman" w:cs="Times New Roman"/>
          <w:b/>
          <w:bCs/>
          <w:color w:val="000000"/>
          <w:sz w:val="24"/>
          <w:szCs w:val="24"/>
          <w:lang w:eastAsia="zh-CN"/>
        </w:rPr>
        <w:tab/>
      </w:r>
      <w:r>
        <w:rPr>
          <w:rFonts w:ascii="Times New Roman" w:eastAsia="Georgia" w:hAnsi="Times New Roman" w:cs="Times New Roman"/>
          <w:color w:val="000000"/>
          <w:sz w:val="24"/>
          <w:szCs w:val="24"/>
          <w:lang w:eastAsia="zh-CN"/>
        </w:rPr>
        <w:t>The agenda-setting theory relating to this study, focuses on the media and its influence on the masses and how the media doesn’t tell the audience how to react or respond, rather they convey information. As the masses are give</w:t>
      </w:r>
      <w:r>
        <w:rPr>
          <w:rFonts w:ascii="Times New Roman" w:eastAsia="Georgia" w:hAnsi="Times New Roman" w:cs="Times New Roman"/>
          <w:color w:val="000000"/>
          <w:sz w:val="24"/>
          <w:szCs w:val="24"/>
          <w:lang w:eastAsia="zh-CN"/>
        </w:rPr>
        <w:t>n information on daily basis through the use of various media platforms such as Radio, Television, Newspapers, E-news and Social media platforms about COVID-19, they make COVID-19 an issue of public agenda. For instance, as Nigeria Center for Disease Contr</w:t>
      </w:r>
      <w:r>
        <w:rPr>
          <w:rFonts w:ascii="Times New Roman" w:eastAsia="Georgia" w:hAnsi="Times New Roman" w:cs="Times New Roman"/>
          <w:color w:val="000000"/>
          <w:sz w:val="24"/>
          <w:szCs w:val="24"/>
          <w:lang w:eastAsia="zh-CN"/>
        </w:rPr>
        <w:t xml:space="preserve">ol (NCDC) and World Health Organization (WHO) keep on laying emphasis on COVID-19, how the virus spreads and the preventive measures with the help of the media houses and Popular social media platforms, people keep seeing this information but the media at </w:t>
      </w:r>
      <w:r>
        <w:rPr>
          <w:rFonts w:ascii="Times New Roman" w:eastAsia="Georgia" w:hAnsi="Times New Roman" w:cs="Times New Roman"/>
          <w:color w:val="000000"/>
          <w:sz w:val="24"/>
          <w:szCs w:val="24"/>
          <w:lang w:eastAsia="zh-CN"/>
        </w:rPr>
        <w:t xml:space="preserve">the same time is not telling them what to do, rather they are only focusing on the important issue at hand that is COVID-19 and relaying the message to the masses and this registers in their head, thereby making it a public agenda or issue. </w:t>
      </w:r>
    </w:p>
    <w:p w:rsidR="001B22A9" w:rsidRDefault="009B3D62">
      <w:pPr>
        <w:spacing w:line="48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2.4 EMPIRICAL </w:t>
      </w:r>
      <w:r>
        <w:rPr>
          <w:rFonts w:ascii="Times New Roman" w:hAnsi="Times New Roman" w:cs="Times New Roman"/>
          <w:b/>
          <w:bCs/>
          <w:sz w:val="24"/>
          <w:szCs w:val="24"/>
          <w:lang w:eastAsia="zh-CN"/>
        </w:rPr>
        <w:t>REVIEW</w:t>
      </w:r>
    </w:p>
    <w:p w:rsidR="001B22A9" w:rsidRDefault="009B3D62">
      <w:pPr>
        <w:spacing w:line="480" w:lineRule="auto"/>
        <w:ind w:firstLine="420"/>
        <w:jc w:val="both"/>
        <w:rPr>
          <w:rFonts w:ascii="Times New Roman" w:eastAsia="TimesNewRomanPSMT" w:hAnsi="Times New Roman" w:cs="Times New Roman"/>
          <w:color w:val="231F20"/>
          <w:sz w:val="24"/>
          <w:szCs w:val="24"/>
          <w:lang w:eastAsia="zh-CN"/>
        </w:rPr>
      </w:pPr>
      <w:r>
        <w:rPr>
          <w:rFonts w:ascii="Times New Roman" w:hAnsi="Times New Roman" w:cs="Times New Roman"/>
          <w:sz w:val="24"/>
          <w:szCs w:val="24"/>
        </w:rPr>
        <w:t>According to a research carried out by</w:t>
      </w:r>
      <w:r>
        <w:rPr>
          <w:rFonts w:ascii="Times New Roman" w:hAnsi="Times New Roman" w:cs="Times New Roman"/>
          <w:b/>
          <w:bCs/>
          <w:sz w:val="24"/>
          <w:szCs w:val="24"/>
        </w:rPr>
        <w:tab/>
      </w:r>
      <w:r>
        <w:rPr>
          <w:rFonts w:ascii="Times New Roman" w:hAnsi="Times New Roman" w:cs="Times New Roman"/>
          <w:sz w:val="24"/>
          <w:szCs w:val="24"/>
        </w:rPr>
        <w:t>Mbachu et al in (2020) on “</w:t>
      </w:r>
      <w:r>
        <w:rPr>
          <w:rFonts w:ascii="Times New Roman" w:eastAsia="Arial-BoldMT" w:hAnsi="Times New Roman" w:cs="Times New Roman"/>
          <w:color w:val="000000"/>
          <w:sz w:val="24"/>
          <w:szCs w:val="24"/>
          <w:lang w:eastAsia="zh-CN"/>
        </w:rPr>
        <w:t>COVID-19 infection: Knowledge, attitude, practices, and impact among healthcare workers in a South-Eastern Nigerian state” it was revealed that most people had excellent knowledge about COVID-19 including health care practitioners who took part in the stud</w:t>
      </w:r>
      <w:r>
        <w:rPr>
          <w:rFonts w:ascii="Times New Roman" w:eastAsia="Arial-BoldMT" w:hAnsi="Times New Roman" w:cs="Times New Roman"/>
          <w:color w:val="000000"/>
          <w:sz w:val="24"/>
          <w:szCs w:val="24"/>
          <w:lang w:eastAsia="zh-CN"/>
        </w:rPr>
        <w:t xml:space="preserve">y , others believe it was a plot to from the Government and it was a divine punishment from God, some others </w:t>
      </w:r>
      <w:r>
        <w:rPr>
          <w:rFonts w:ascii="Times New Roman" w:eastAsia="TimesNewRomanPSMT" w:hAnsi="Times New Roman" w:cs="Times New Roman"/>
          <w:color w:val="231F20"/>
          <w:sz w:val="24"/>
          <w:szCs w:val="24"/>
          <w:lang w:eastAsia="zh-CN"/>
        </w:rPr>
        <w:t>learned about COVID-19 from lectures, friends and family and print media. Health workers had a high level of COVID-19 infection prevention practice</w:t>
      </w:r>
      <w:r>
        <w:rPr>
          <w:rFonts w:ascii="Times New Roman" w:eastAsia="TimesNewRomanPSMT" w:hAnsi="Times New Roman" w:cs="Times New Roman"/>
          <w:color w:val="231F20"/>
          <w:sz w:val="24"/>
          <w:szCs w:val="24"/>
          <w:lang w:eastAsia="zh-CN"/>
        </w:rPr>
        <w:t>. Knowledge had no bearing on attitude, and attitude had no bearing on practice.</w:t>
      </w:r>
    </w:p>
    <w:p w:rsidR="001B22A9" w:rsidRDefault="009B3D62">
      <w:pPr>
        <w:spacing w:line="480" w:lineRule="auto"/>
        <w:ind w:firstLine="420"/>
        <w:jc w:val="both"/>
        <w:rPr>
          <w:rFonts w:ascii="Times New Roman" w:eastAsia="Times-Roman" w:hAnsi="Times New Roman" w:cs="Times New Roman"/>
          <w:color w:val="000000"/>
          <w:sz w:val="24"/>
          <w:szCs w:val="24"/>
          <w:lang w:eastAsia="zh-CN"/>
        </w:rPr>
      </w:pPr>
      <w:r>
        <w:rPr>
          <w:rFonts w:ascii="Times New Roman" w:hAnsi="Times New Roman" w:cs="Times New Roman"/>
          <w:sz w:val="24"/>
          <w:szCs w:val="24"/>
        </w:rPr>
        <w:t xml:space="preserve">According to a research carried out by </w:t>
      </w:r>
      <w:r>
        <w:rPr>
          <w:rFonts w:ascii="Times New Roman" w:eastAsia="TimesNewRomanPSMT" w:hAnsi="Times New Roman" w:cs="Times New Roman"/>
          <w:color w:val="231F20"/>
          <w:sz w:val="24"/>
          <w:szCs w:val="24"/>
          <w:lang w:eastAsia="zh-CN"/>
        </w:rPr>
        <w:t>Olapegba et al in (2020) on “</w:t>
      </w:r>
      <w:r>
        <w:rPr>
          <w:rFonts w:ascii="Times New Roman" w:eastAsia="Martel-Regular" w:hAnsi="Times New Roman" w:cs="Times New Roman"/>
          <w:color w:val="000000"/>
          <w:sz w:val="24"/>
          <w:szCs w:val="24"/>
          <w:lang w:eastAsia="zh-CN"/>
        </w:rPr>
        <w:t>COVID-19 Knowledge and Perceptions in Nigeria” it was revealed that t</w:t>
      </w:r>
      <w:r>
        <w:rPr>
          <w:rFonts w:ascii="Times New Roman" w:eastAsia="Times-Roman" w:hAnsi="Times New Roman" w:cs="Times New Roman"/>
          <w:color w:val="000000"/>
          <w:sz w:val="24"/>
          <w:szCs w:val="24"/>
          <w:lang w:eastAsia="zh-CN"/>
        </w:rPr>
        <w:t>he respondents' knowledge of the sourc</w:t>
      </w:r>
      <w:r>
        <w:rPr>
          <w:rFonts w:ascii="Times New Roman" w:eastAsia="Times-Roman" w:hAnsi="Times New Roman" w:cs="Times New Roman"/>
          <w:color w:val="000000"/>
          <w:sz w:val="24"/>
          <w:szCs w:val="24"/>
          <w:lang w:eastAsia="zh-CN"/>
        </w:rPr>
        <w:t>e of COVID-19, transmission of COVID-19, symptoms of COVID-19, preventive behavior toward COVID-19, fatality rate of COVID-19, and what the major sources of information about COVID-19 are among Nigerians were significantly high. Nigerians believe the COVID</w:t>
      </w:r>
      <w:r>
        <w:rPr>
          <w:rFonts w:ascii="Times New Roman" w:eastAsia="Times-Roman" w:hAnsi="Times New Roman" w:cs="Times New Roman"/>
          <w:color w:val="000000"/>
          <w:sz w:val="24"/>
          <w:szCs w:val="24"/>
          <w:lang w:eastAsia="zh-CN"/>
        </w:rPr>
        <w:t>-19 is a biological weapon developed by the Chinese government, a small fraction felt that the hot weather in Africa, as well as the usage of gins, herbs, and African cuisines, as well as chloroquine and antibiotics, would be effective in preventing the pa</w:t>
      </w:r>
      <w:r>
        <w:rPr>
          <w:rFonts w:ascii="Times New Roman" w:eastAsia="Times-Roman" w:hAnsi="Times New Roman" w:cs="Times New Roman"/>
          <w:color w:val="000000"/>
          <w:sz w:val="24"/>
          <w:szCs w:val="24"/>
          <w:lang w:eastAsia="zh-CN"/>
        </w:rPr>
        <w:t>ndemic from spreading. They asked clerics at all levels to educate members of their faiths about the COVID-19 since Nigerians had a pretty high understanding of the COVID-19, despite the fact that it was rife with misconceptions. They also had a reasonably</w:t>
      </w:r>
      <w:r>
        <w:rPr>
          <w:rFonts w:ascii="Times New Roman" w:eastAsia="Times-Roman" w:hAnsi="Times New Roman" w:cs="Times New Roman"/>
          <w:color w:val="000000"/>
          <w:sz w:val="24"/>
          <w:szCs w:val="24"/>
          <w:lang w:eastAsia="zh-CN"/>
        </w:rPr>
        <w:t xml:space="preserve"> high understanding of precautionary conduct. For example, a large majority thought that a variety of WHO-approved worldwide practices like as hand washing and social distance, sanitizing contaminated surfaces, halting schools and public events, and fumiga</w:t>
      </w:r>
      <w:r>
        <w:rPr>
          <w:rFonts w:ascii="Times New Roman" w:eastAsia="Times-Roman" w:hAnsi="Times New Roman" w:cs="Times New Roman"/>
          <w:color w:val="000000"/>
          <w:sz w:val="24"/>
          <w:szCs w:val="24"/>
          <w:lang w:eastAsia="zh-CN"/>
        </w:rPr>
        <w:t>ting public areas were critical in stopping the virus's spread.</w:t>
      </w:r>
    </w:p>
    <w:p w:rsidR="001B22A9" w:rsidRDefault="009B3D62">
      <w:pPr>
        <w:spacing w:line="480" w:lineRule="auto"/>
        <w:ind w:firstLine="420"/>
        <w:jc w:val="both"/>
        <w:rPr>
          <w:rFonts w:ascii="Times New Roman" w:eastAsia="STIX-Regular" w:hAnsi="Times New Roman" w:cs="Times New Roman"/>
          <w:color w:val="000000"/>
          <w:sz w:val="24"/>
          <w:szCs w:val="24"/>
          <w:lang w:eastAsia="zh-CN"/>
        </w:rPr>
      </w:pPr>
      <w:r>
        <w:rPr>
          <w:rFonts w:ascii="Times New Roman" w:hAnsi="Times New Roman" w:cs="Times New Roman"/>
          <w:sz w:val="24"/>
          <w:szCs w:val="24"/>
        </w:rPr>
        <w:t xml:space="preserve">According to a research carried out by </w:t>
      </w:r>
      <w:r>
        <w:rPr>
          <w:rFonts w:ascii="Times New Roman" w:eastAsia="Times-Roman" w:hAnsi="Times New Roman" w:cs="Times New Roman"/>
          <w:color w:val="000000"/>
          <w:sz w:val="24"/>
          <w:szCs w:val="24"/>
          <w:lang w:eastAsia="zh-CN"/>
        </w:rPr>
        <w:t>Bates et al (2020) on the “</w:t>
      </w:r>
      <w:r>
        <w:rPr>
          <w:rFonts w:ascii="Times New Roman" w:eastAsia="MyriadPro-SemiboldSemiCn" w:hAnsi="Times New Roman" w:cs="Times New Roman"/>
          <w:color w:val="000000"/>
          <w:sz w:val="24"/>
          <w:szCs w:val="24"/>
          <w:lang w:eastAsia="zh-CN"/>
        </w:rPr>
        <w:t>Knowledge, Attitudes, and Practices Towards COVID</w:t>
      </w:r>
      <w:r>
        <w:rPr>
          <w:rFonts w:ascii="Times New Roman" w:eastAsia="MyriadPro-SemiboldSemiCn" w:hAnsi="Times New Roman" w:cs="Times New Roman"/>
          <w:color w:val="000000"/>
          <w:sz w:val="24"/>
          <w:szCs w:val="24"/>
          <w:lang w:eastAsia="zh-CN"/>
        </w:rPr>
        <w:noBreakHyphen/>
        <w:t>19 Among Ecuadorians During the Outbreak: An Online Cross</w:t>
      </w:r>
      <w:r>
        <w:rPr>
          <w:rFonts w:ascii="Times New Roman" w:eastAsia="MyriadPro-SemiboldSemiCn" w:hAnsi="Times New Roman" w:cs="Times New Roman"/>
          <w:color w:val="000000"/>
          <w:sz w:val="24"/>
          <w:szCs w:val="24"/>
          <w:lang w:eastAsia="zh-CN"/>
        </w:rPr>
        <w:noBreakHyphen/>
        <w:t xml:space="preserve">Sectional Survey” </w:t>
      </w:r>
      <w:r>
        <w:rPr>
          <w:rFonts w:ascii="Times New Roman" w:eastAsia="MyriadPro-SemiboldSemiCn" w:hAnsi="Times New Roman" w:cs="Times New Roman"/>
          <w:color w:val="000000"/>
          <w:sz w:val="24"/>
          <w:szCs w:val="24"/>
          <w:lang w:eastAsia="zh-CN"/>
        </w:rPr>
        <w:t>it was revealed that</w:t>
      </w:r>
      <w:r>
        <w:rPr>
          <w:rFonts w:ascii="Times New Roman" w:eastAsia="STIX-Regular" w:hAnsi="Times New Roman" w:cs="Times New Roman"/>
          <w:color w:val="000000"/>
          <w:sz w:val="24"/>
          <w:szCs w:val="24"/>
          <w:lang w:eastAsia="zh-CN"/>
        </w:rPr>
        <w:t xml:space="preserve"> Ecuadorian individuals had a significantly lower rate of COVID-19 knowledge, demonstrating that there is still a lot of room to educate the public about SARS-CoV-2/COVID-19. Medical masks were promoted for their role in reducing the sp</w:t>
      </w:r>
      <w:r>
        <w:rPr>
          <w:rFonts w:ascii="Times New Roman" w:eastAsia="STIX-Regular" w:hAnsi="Times New Roman" w:cs="Times New Roman"/>
          <w:color w:val="000000"/>
          <w:sz w:val="24"/>
          <w:szCs w:val="24"/>
          <w:lang w:eastAsia="zh-CN"/>
        </w:rPr>
        <w:t>read of the virus that causes COVID-19 and the differences between symptoms of the common cold and COVID-19 were frequently confounded.</w:t>
      </w:r>
    </w:p>
    <w:p w:rsidR="001B22A9" w:rsidRDefault="009B3D62">
      <w:pPr>
        <w:spacing w:after="0" w:line="480" w:lineRule="auto"/>
        <w:ind w:firstLine="420"/>
        <w:jc w:val="both"/>
        <w:rPr>
          <w:rFonts w:ascii="Times New Roman" w:eastAsia="TimesNewRomanPSMT" w:hAnsi="Times New Roman" w:cs="Times New Roman"/>
          <w:color w:val="000000"/>
          <w:sz w:val="24"/>
          <w:szCs w:val="24"/>
          <w:lang w:eastAsia="zh-CN"/>
        </w:rPr>
      </w:pPr>
      <w:r>
        <w:rPr>
          <w:rFonts w:ascii="Times New Roman" w:eastAsiaTheme="minorEastAsia" w:hAnsi="Times New Roman" w:cs="Times New Roman"/>
          <w:sz w:val="24"/>
          <w:szCs w:val="24"/>
          <w:lang w:eastAsia="zh-CN"/>
        </w:rPr>
        <w:t xml:space="preserve">According to a research carried out by </w:t>
      </w:r>
      <w:r>
        <w:rPr>
          <w:rFonts w:ascii="Times New Roman" w:eastAsia="Martel-Regular" w:hAnsi="Times New Roman" w:cs="Times New Roman"/>
          <w:color w:val="000000"/>
          <w:sz w:val="24"/>
          <w:szCs w:val="24"/>
          <w:lang w:eastAsia="zh-CN"/>
        </w:rPr>
        <w:t>Isah et al (2020) on “Corona Virus Disease 2019 (COVID-19): Knowledge, attitudes,</w:t>
      </w:r>
      <w:r>
        <w:rPr>
          <w:rFonts w:ascii="Times New Roman" w:eastAsia="Martel-Regular" w:hAnsi="Times New Roman" w:cs="Times New Roman"/>
          <w:color w:val="000000"/>
          <w:sz w:val="24"/>
          <w:szCs w:val="24"/>
          <w:lang w:eastAsia="zh-CN"/>
        </w:rPr>
        <w:t xml:space="preserve"> practices (KAP) and misconceptions in the general population of Katsina State, Nigeria” it revealed that most people had </w:t>
      </w:r>
      <w:r>
        <w:rPr>
          <w:rFonts w:ascii="Times New Roman" w:eastAsia="TimesNewRomanPSMT" w:hAnsi="Times New Roman" w:cs="Times New Roman"/>
          <w:color w:val="000000"/>
          <w:sz w:val="24"/>
          <w:szCs w:val="24"/>
          <w:lang w:eastAsia="zh-CN"/>
        </w:rPr>
        <w:t>a good level of understanding of the clinical symptoms, method of transmission, and disease control methods. The outcome was unsurpris</w:t>
      </w:r>
      <w:r>
        <w:rPr>
          <w:rFonts w:ascii="Times New Roman" w:eastAsia="TimesNewRomanPSMT" w:hAnsi="Times New Roman" w:cs="Times New Roman"/>
          <w:color w:val="000000"/>
          <w:sz w:val="24"/>
          <w:szCs w:val="24"/>
          <w:lang w:eastAsia="zh-CN"/>
        </w:rPr>
        <w:t>ing given that the study was done during the implementation of active COVID-19 control measures, such as the lockdown, which impacted every individual in the state and people with internet access had a high level of COVID-19 knowledge and their educational</w:t>
      </w:r>
      <w:r>
        <w:rPr>
          <w:rFonts w:ascii="Times New Roman" w:eastAsia="TimesNewRomanPSMT" w:hAnsi="Times New Roman" w:cs="Times New Roman"/>
          <w:color w:val="000000"/>
          <w:sz w:val="24"/>
          <w:szCs w:val="24"/>
          <w:lang w:eastAsia="zh-CN"/>
        </w:rPr>
        <w:t xml:space="preserve"> level may also indicate their source of disease information and how they interpreted it. The various channels additional COVID-19 information was incorporated into via which these folks obtain information include FM radio stations and local television sta</w:t>
      </w:r>
      <w:r>
        <w:rPr>
          <w:rFonts w:ascii="Times New Roman" w:eastAsia="TimesNewRomanPSMT" w:hAnsi="Times New Roman" w:cs="Times New Roman"/>
          <w:color w:val="000000"/>
          <w:sz w:val="24"/>
          <w:szCs w:val="24"/>
          <w:lang w:eastAsia="zh-CN"/>
        </w:rPr>
        <w:t>tions.</w:t>
      </w:r>
    </w:p>
    <w:p w:rsidR="001B22A9" w:rsidRDefault="009B3D62">
      <w:pPr>
        <w:spacing w:after="0" w:line="480" w:lineRule="auto"/>
        <w:jc w:val="both"/>
        <w:rPr>
          <w:rFonts w:ascii="Times New Roman" w:eastAsia="TimesNewRomanPSMT" w:hAnsi="Times New Roman" w:cs="Times New Roman"/>
          <w:color w:val="000000"/>
          <w:sz w:val="24"/>
          <w:szCs w:val="24"/>
          <w:lang w:eastAsia="zh-CN"/>
        </w:rPr>
      </w:pPr>
      <w:r>
        <w:rPr>
          <w:rFonts w:ascii="Times New Roman" w:eastAsia="TimesNewRomanPSMT" w:hAnsi="Times New Roman" w:cs="Times New Roman"/>
          <w:color w:val="000000"/>
          <w:sz w:val="24"/>
          <w:szCs w:val="24"/>
          <w:lang w:eastAsia="zh-CN"/>
        </w:rPr>
        <w:t xml:space="preserve"> They also</w:t>
      </w:r>
      <w:r>
        <w:rPr>
          <w:rFonts w:ascii="Times New Roman" w:eastAsia="TimesNewRomanPSMT" w:hAnsi="Times New Roman" w:cs="Times New Roman"/>
          <w:color w:val="000000"/>
          <w:sz w:val="24"/>
          <w:szCs w:val="24"/>
          <w:lang w:eastAsia="zh-CN"/>
        </w:rPr>
        <w:t xml:space="preserve"> discovered that individuals with a negative attitude toward the government had worse COVID-19 behaviors in terms of wearing a face mask and hand washing.</w:t>
      </w:r>
      <w:r>
        <w:rPr>
          <w:rFonts w:ascii="Times New Roman" w:eastAsia="TimesNewRomanPSMT" w:hAnsi="Times New Roman" w:cs="Times New Roman"/>
          <w:color w:val="000000"/>
          <w:sz w:val="24"/>
          <w:szCs w:val="24"/>
          <w:lang w:eastAsia="zh-CN"/>
        </w:rPr>
        <w:t xml:space="preserve"> </w:t>
      </w:r>
      <w:r>
        <w:rPr>
          <w:rFonts w:ascii="Times New Roman" w:eastAsia="TimesNewRomanPSMT" w:hAnsi="Times New Roman" w:cs="Times New Roman"/>
          <w:color w:val="000000"/>
          <w:sz w:val="24"/>
          <w:szCs w:val="24"/>
          <w:lang w:eastAsia="zh-CN"/>
        </w:rPr>
        <w:t xml:space="preserve">As a result, it's vital to address the causes that contribute to negative sentiments against the government, as they could jeopardize the fight against COVID-19. </w:t>
      </w:r>
    </w:p>
    <w:p w:rsidR="001B22A9" w:rsidRDefault="009B3D62">
      <w:pPr>
        <w:spacing w:line="480" w:lineRule="auto"/>
        <w:ind w:firstLine="420"/>
        <w:jc w:val="both"/>
        <w:rPr>
          <w:rFonts w:ascii="Times New Roman" w:eastAsia="MinionPro-Regular" w:hAnsi="Times New Roman" w:cs="Times New Roman"/>
          <w:color w:val="000000"/>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rPr>
        <w:t xml:space="preserve">According to a research carried out by </w:t>
      </w:r>
      <w:r>
        <w:rPr>
          <w:rFonts w:ascii="Times New Roman" w:eastAsia="OpenSans" w:hAnsi="Times New Roman" w:cs="Times New Roman"/>
          <w:color w:val="000000"/>
          <w:sz w:val="24"/>
          <w:szCs w:val="24"/>
          <w:lang w:eastAsia="zh-CN"/>
        </w:rPr>
        <w:t>Hager et al (2020)</w:t>
      </w:r>
      <w:r>
        <w:rPr>
          <w:rFonts w:ascii="Times New Roman" w:eastAsia="Martel-Regular" w:hAnsi="Times New Roman" w:cs="Times New Roman"/>
          <w:color w:val="000000"/>
          <w:sz w:val="24"/>
          <w:szCs w:val="24"/>
          <w:lang w:eastAsia="zh-CN"/>
        </w:rPr>
        <w:t xml:space="preserve"> on</w:t>
      </w:r>
      <w:r>
        <w:rPr>
          <w:rFonts w:ascii="Times New Roman" w:eastAsia="OpenSans" w:hAnsi="Times New Roman" w:cs="Times New Roman"/>
          <w:color w:val="000000"/>
          <w:sz w:val="24"/>
          <w:szCs w:val="24"/>
          <w:lang w:eastAsia="zh-CN"/>
        </w:rPr>
        <w:t xml:space="preserve"> “Knowledge, attitude, and perce</w:t>
      </w:r>
      <w:r>
        <w:rPr>
          <w:rFonts w:ascii="Times New Roman" w:eastAsia="OpenSans" w:hAnsi="Times New Roman" w:cs="Times New Roman"/>
          <w:color w:val="000000"/>
          <w:sz w:val="24"/>
          <w:szCs w:val="24"/>
          <w:lang w:eastAsia="zh-CN"/>
        </w:rPr>
        <w:t xml:space="preserve">ptions towards the 2019 Coronavirus Pandemic: A bi-national survey in Africa” </w:t>
      </w:r>
      <w:r>
        <w:rPr>
          <w:rFonts w:ascii="Times New Roman" w:eastAsia="Martel-Regular" w:hAnsi="Times New Roman" w:cs="Times New Roman"/>
          <w:color w:val="000000"/>
          <w:sz w:val="24"/>
          <w:szCs w:val="24"/>
          <w:lang w:eastAsia="zh-CN"/>
        </w:rPr>
        <w:t>it revealed that most people</w:t>
      </w:r>
      <w:r>
        <w:rPr>
          <w:rFonts w:ascii="Times New Roman" w:eastAsia="MinionPro-Regular" w:hAnsi="Times New Roman" w:cs="Times New Roman"/>
          <w:color w:val="000000"/>
          <w:sz w:val="24"/>
          <w:szCs w:val="24"/>
          <w:lang w:eastAsia="zh-CN"/>
        </w:rPr>
        <w:t xml:space="preserve"> had a sufficient understanding of the disease and how to prevent it. </w:t>
      </w:r>
      <w:r>
        <w:rPr>
          <w:rFonts w:ascii="Times New Roman" w:eastAsia="MinionPro-Regular" w:hAnsi="Times New Roman" w:cs="Times New Roman"/>
          <w:sz w:val="24"/>
          <w:szCs w:val="24"/>
          <w:lang w:eastAsia="zh-CN"/>
        </w:rPr>
        <w:t xml:space="preserve">This was due to the fact that both countries (Nigeria and Egypt) have a </w:t>
      </w:r>
      <w:r>
        <w:rPr>
          <w:rFonts w:ascii="Times New Roman" w:eastAsia="MinionPro-Regular" w:hAnsi="Times New Roman" w:cs="Times New Roman"/>
          <w:sz w:val="24"/>
          <w:szCs w:val="24"/>
          <w:lang w:eastAsia="zh-CN"/>
        </w:rPr>
        <w:t>well-educated population (bachelor/degree master's holders), with the majority of respondents being between the ages of 18 and 39, and an average knowledge indicated that the majority of respondents were knowledgeable on COVID-19.</w:t>
      </w:r>
      <w:r>
        <w:rPr>
          <w:rFonts w:ascii="Times New Roman" w:eastAsia="MinionPro-Regular" w:hAnsi="Times New Roman" w:cs="Times New Roman"/>
          <w:b/>
          <w:bCs/>
          <w:color w:val="000000"/>
          <w:sz w:val="24"/>
          <w:szCs w:val="24"/>
          <w:lang w:eastAsia="zh-CN"/>
        </w:rPr>
        <w:t xml:space="preserve"> </w:t>
      </w:r>
      <w:r>
        <w:rPr>
          <w:rFonts w:ascii="Times New Roman" w:eastAsia="MinionPro-Regular" w:hAnsi="Times New Roman" w:cs="Times New Roman"/>
          <w:color w:val="000000"/>
          <w:sz w:val="24"/>
          <w:szCs w:val="24"/>
          <w:lang w:eastAsia="zh-CN"/>
        </w:rPr>
        <w:t>The participants' primary</w:t>
      </w:r>
      <w:r>
        <w:rPr>
          <w:rFonts w:ascii="Times New Roman" w:eastAsia="MinionPro-Regular" w:hAnsi="Times New Roman" w:cs="Times New Roman"/>
          <w:color w:val="000000"/>
          <w:sz w:val="24"/>
          <w:szCs w:val="24"/>
          <w:lang w:eastAsia="zh-CN"/>
        </w:rPr>
        <w:t xml:space="preserve"> sources of information were the internet (social media platforms accounted for (84 percent) and television (44 percent). </w:t>
      </w:r>
    </w:p>
    <w:p w:rsidR="001B22A9" w:rsidRDefault="009B3D62">
      <w:pPr>
        <w:spacing w:line="480" w:lineRule="auto"/>
        <w:ind w:firstLine="420"/>
        <w:jc w:val="both"/>
        <w:rPr>
          <w:rFonts w:ascii="Times New Roman" w:hAnsi="Times New Roman" w:cs="Times New Roman"/>
          <w:b/>
          <w:bCs/>
          <w:color w:val="FF0000"/>
          <w:sz w:val="24"/>
          <w:szCs w:val="24"/>
        </w:rPr>
      </w:pPr>
      <w:r>
        <w:rPr>
          <w:rFonts w:ascii="Times New Roman" w:eastAsia="MinionPro-Regular" w:hAnsi="Times New Roman" w:cs="Times New Roman"/>
          <w:color w:val="000000"/>
          <w:sz w:val="24"/>
          <w:szCs w:val="24"/>
          <w:lang w:eastAsia="zh-CN"/>
        </w:rPr>
        <w:t xml:space="preserve">Hand washing and other preventive actions are important in minimizing the risk of infection, according to all of the respondents. </w:t>
      </w:r>
      <w:r>
        <w:rPr>
          <w:rFonts w:ascii="Times New Roman" w:eastAsia="MinionPro-Regular" w:hAnsi="Times New Roman" w:cs="Times New Roman"/>
          <w:sz w:val="24"/>
          <w:szCs w:val="24"/>
          <w:lang w:eastAsia="zh-CN"/>
        </w:rPr>
        <w:t xml:space="preserve">In </w:t>
      </w:r>
      <w:r>
        <w:rPr>
          <w:rFonts w:ascii="Times New Roman" w:eastAsia="MinionPro-Regular" w:hAnsi="Times New Roman" w:cs="Times New Roman"/>
          <w:sz w:val="24"/>
          <w:szCs w:val="24"/>
          <w:lang w:eastAsia="zh-CN"/>
        </w:rPr>
        <w:t>a separate study done in China, the majority of people followed health recommendations, with only a few going to busy venues or going outside without wearing a face mask.</w:t>
      </w:r>
      <w:r>
        <w:rPr>
          <w:rFonts w:ascii="Times New Roman" w:eastAsia="MinionPro-Regular" w:hAnsi="Times New Roman" w:cs="Times New Roman"/>
          <w:b/>
          <w:bCs/>
          <w:color w:val="000000"/>
          <w:sz w:val="24"/>
          <w:szCs w:val="24"/>
          <w:lang w:eastAsia="zh-CN"/>
        </w:rPr>
        <w:t xml:space="preserve"> </w:t>
      </w:r>
      <w:r>
        <w:rPr>
          <w:rFonts w:ascii="Times New Roman" w:eastAsia="MinionPro-Regular" w:hAnsi="Times New Roman" w:cs="Times New Roman"/>
          <w:color w:val="000000"/>
          <w:sz w:val="24"/>
          <w:szCs w:val="24"/>
          <w:lang w:eastAsia="zh-CN"/>
        </w:rPr>
        <w:t>In their study, most people thought self-isolation was important and beneficial, ther</w:t>
      </w:r>
      <w:r>
        <w:rPr>
          <w:rFonts w:ascii="Times New Roman" w:eastAsia="MinionPro-Regular" w:hAnsi="Times New Roman" w:cs="Times New Roman"/>
          <w:color w:val="000000"/>
          <w:sz w:val="24"/>
          <w:szCs w:val="24"/>
          <w:lang w:eastAsia="zh-CN"/>
        </w:rPr>
        <w:t>efore they avoided venues where COVID-19 cases were confirmed. The discovery could explain why Egypt and Nigeria had a lower number of cases than expected.</w:t>
      </w:r>
      <w:r>
        <w:rPr>
          <w:rFonts w:ascii="Times New Roman" w:eastAsia="MinionPro-Regular" w:hAnsi="Times New Roman" w:cs="Times New Roman"/>
          <w:b/>
          <w:bCs/>
          <w:color w:val="FF0000"/>
          <w:sz w:val="24"/>
          <w:szCs w:val="24"/>
          <w:lang w:eastAsia="zh-CN"/>
        </w:rPr>
        <w:t xml:space="preserve"> </w:t>
      </w:r>
    </w:p>
    <w:p w:rsidR="001B22A9" w:rsidRDefault="001B22A9">
      <w:pPr>
        <w:spacing w:line="480" w:lineRule="auto"/>
        <w:rPr>
          <w:rFonts w:ascii="Times New Roman" w:hAnsi="Times New Roman" w:cs="Times New Roman"/>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ind w:left="2100" w:firstLine="420"/>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1B22A9" w:rsidRDefault="009B3D62">
      <w:pPr>
        <w:spacing w:line="480" w:lineRule="auto"/>
        <w:ind w:left="1680" w:firstLine="420"/>
        <w:jc w:val="both"/>
        <w:rPr>
          <w:rFonts w:ascii="Times New Roman" w:hAnsi="Times New Roman" w:cs="Times New Roman"/>
          <w:b/>
          <w:bCs/>
          <w:sz w:val="24"/>
          <w:szCs w:val="24"/>
        </w:rPr>
      </w:pPr>
      <w:r>
        <w:rPr>
          <w:rFonts w:ascii="Times New Roman" w:hAnsi="Times New Roman" w:cs="Times New Roman"/>
          <w:b/>
          <w:bCs/>
          <w:sz w:val="24"/>
          <w:szCs w:val="24"/>
        </w:rPr>
        <w:t>METHOD OF STUDY</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3.1  STUDY DESIGN</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This chapter intends to give an overview of what </w:t>
      </w:r>
      <w:r>
        <w:rPr>
          <w:rFonts w:ascii="Times New Roman" w:hAnsi="Times New Roman" w:cs="Times New Roman"/>
          <w:sz w:val="24"/>
          <w:szCs w:val="24"/>
        </w:rPr>
        <w:t>the research method the researcher intends to use in this study. The study design makes use of both quantitative and qualitative data, this simply means ‘mixed method’ research approach was used, which comprises of questionnaire which is Explanatory and in</w:t>
      </w:r>
      <w:r>
        <w:rPr>
          <w:rFonts w:ascii="Times New Roman" w:hAnsi="Times New Roman" w:cs="Times New Roman"/>
          <w:sz w:val="24"/>
          <w:szCs w:val="24"/>
        </w:rPr>
        <w:t xml:space="preserve">-depth interview which is Exploratory. The quantitative data is the primary source of information while the qualitative data provided serves as a complementary source of information. The choice to make use of mixed method was to show a triangular relation </w:t>
      </w:r>
      <w:r>
        <w:rPr>
          <w:rFonts w:ascii="Times New Roman" w:hAnsi="Times New Roman" w:cs="Times New Roman"/>
          <w:sz w:val="24"/>
          <w:szCs w:val="24"/>
        </w:rPr>
        <w:t>to the research questions and objectives stated in chapter one of this project. The questionnaires were administered to Covenant University Teaching and Non-teaching staff in finding out their knowledge level, attitude and practices towards COVID-19. The o</w:t>
      </w:r>
      <w:r>
        <w:rPr>
          <w:rFonts w:ascii="Times New Roman" w:hAnsi="Times New Roman" w:cs="Times New Roman"/>
          <w:sz w:val="24"/>
          <w:szCs w:val="24"/>
        </w:rPr>
        <w:t>ral interview was conducted with the medical health director of Covenant University Health Center.</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POPULATION OF STUDY</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population of the study comprises of knowledge, attitude and practices of Covenant University Teaching and Non-teaching staff </w:t>
      </w:r>
      <w:r>
        <w:rPr>
          <w:rFonts w:ascii="Times New Roman" w:hAnsi="Times New Roman" w:cs="Times New Roman"/>
          <w:sz w:val="24"/>
          <w:szCs w:val="24"/>
        </w:rPr>
        <w:t xml:space="preserve">towards COVID-19 and the health sector. A senior medical staff of Covenant University Health Center will be interviewed on the cases of COVID-19 and the health sector. According to Covenant University free chat 2020, the total population of teaching staff </w:t>
      </w:r>
      <w:r>
        <w:rPr>
          <w:rFonts w:ascii="Times New Roman" w:hAnsi="Times New Roman" w:cs="Times New Roman"/>
          <w:sz w:val="24"/>
          <w:szCs w:val="24"/>
        </w:rPr>
        <w:t xml:space="preserve">is 650 and the total population of non-teaching staff is 150, that is a total of 800 staff altogether.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  SAMPLE SIZE</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 xml:space="preserve">The research has been limited to a specific amount of teaching and non-teaching staff using the online Taro Yarmanie calculator. The </w:t>
      </w:r>
      <w:r>
        <w:rPr>
          <w:rFonts w:ascii="Times New Roman" w:hAnsi="Times New Roman" w:cs="Times New Roman"/>
          <w:sz w:val="24"/>
          <w:szCs w:val="24"/>
        </w:rPr>
        <w:t>administration of questionnaires would be distributed to a total of 266 respondents which will be divided into 133</w:t>
      </w:r>
      <w:r>
        <w:rPr>
          <w:rFonts w:ascii="Times New Roman" w:hAnsi="Times New Roman" w:cs="Times New Roman"/>
          <w:b/>
          <w:bCs/>
          <w:sz w:val="24"/>
          <w:szCs w:val="24"/>
        </w:rPr>
        <w:t xml:space="preserve"> </w:t>
      </w:r>
      <w:r>
        <w:rPr>
          <w:rFonts w:ascii="Times New Roman" w:hAnsi="Times New Roman" w:cs="Times New Roman"/>
          <w:sz w:val="24"/>
          <w:szCs w:val="24"/>
        </w:rPr>
        <w:t>teaching staff that have access to internet and 133 non-teaching staff that do not have access to the internet in the dissemination of COVID-</w:t>
      </w:r>
      <w:r>
        <w:rPr>
          <w:rFonts w:ascii="Times New Roman" w:hAnsi="Times New Roman" w:cs="Times New Roman"/>
          <w:sz w:val="24"/>
          <w:szCs w:val="24"/>
        </w:rPr>
        <w:t>19 on Popular social media platforms.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Also, a senior medical non-teaching staff of Covenant University Health Center was chosen for an in-depth interview. Thus, the total respondents for oral interviews are one (1) and the total number of questionnaires </w:t>
      </w:r>
      <w:r>
        <w:rPr>
          <w:rFonts w:ascii="Times New Roman" w:hAnsi="Times New Roman" w:cs="Times New Roman"/>
          <w:sz w:val="24"/>
          <w:szCs w:val="24"/>
        </w:rPr>
        <w:t>that were administered are 266.</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 SAMPLING TECHNIQUE</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research adopted</w:t>
      </w:r>
      <w:r>
        <w:rPr>
          <w:rFonts w:ascii="Times New Roman" w:hAnsi="Times New Roman" w:cs="Times New Roman"/>
          <w:i/>
          <w:iCs/>
          <w:sz w:val="24"/>
          <w:szCs w:val="24"/>
        </w:rPr>
        <w:t xml:space="preserve"> Multistage sampling</w:t>
      </w:r>
      <w:r>
        <w:rPr>
          <w:rFonts w:ascii="Times New Roman" w:hAnsi="Times New Roman" w:cs="Times New Roman"/>
          <w:sz w:val="24"/>
          <w:szCs w:val="24"/>
        </w:rPr>
        <w:t xml:space="preserve"> technique in general, this is because Multistage sampling is a sampling approach for doing research that splits the population into groups or clusters. Signif</w:t>
      </w:r>
      <w:r>
        <w:rPr>
          <w:rFonts w:ascii="Times New Roman" w:hAnsi="Times New Roman" w:cs="Times New Roman"/>
          <w:sz w:val="24"/>
          <w:szCs w:val="24"/>
        </w:rPr>
        <w:t>icant clusters of the selected people are broken into sub-groups at various points during this sampling process to make primary data collecting easier (Sedgwick, 2015). This is because the researcher is making use of more than one sampling technique in ord</w:t>
      </w:r>
      <w:r>
        <w:rPr>
          <w:rFonts w:ascii="Times New Roman" w:hAnsi="Times New Roman" w:cs="Times New Roman"/>
          <w:sz w:val="24"/>
          <w:szCs w:val="24"/>
        </w:rPr>
        <w:t xml:space="preserve">er to distribute the questionnaires effectively and get a meaningful result. </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To complete the sample process, stratified sampling divides the whole population into smaller groups or strata. The strata are created using some of the population's common trait</w:t>
      </w:r>
      <w:r>
        <w:rPr>
          <w:rFonts w:ascii="Times New Roman" w:hAnsi="Times New Roman" w:cs="Times New Roman"/>
          <w:sz w:val="24"/>
          <w:szCs w:val="24"/>
        </w:rPr>
        <w:t>s (Economicstimes, 2021). The use of stratified sampling technique can be seen in when the researcher divided the staff of Covenant University into teaching and non-teaching staff to get a particular sample size for both groups. Stratified samping techniqu</w:t>
      </w:r>
      <w:r>
        <w:rPr>
          <w:rFonts w:ascii="Times New Roman" w:hAnsi="Times New Roman" w:cs="Times New Roman"/>
          <w:sz w:val="24"/>
          <w:szCs w:val="24"/>
        </w:rPr>
        <w:t>e also covers the determination of the sampling size for the administration of questionnaires was determined based on those who have access to regular internet connectivity and are accessible to Popular social media platforms on information concerning COVI</w:t>
      </w:r>
      <w:r>
        <w:rPr>
          <w:rFonts w:ascii="Times New Roman" w:hAnsi="Times New Roman" w:cs="Times New Roman"/>
          <w:sz w:val="24"/>
          <w:szCs w:val="24"/>
        </w:rPr>
        <w:t>D-19 pandemic and those who do not have access to regular internet connectivity, thereby not current with information relating to COVID-19 from Popular social media platforms. In this regard, 247 teaching staff that have access to internet connectivity and</w:t>
      </w:r>
      <w:r>
        <w:rPr>
          <w:rFonts w:ascii="Times New Roman" w:hAnsi="Times New Roman" w:cs="Times New Roman"/>
          <w:sz w:val="24"/>
          <w:szCs w:val="24"/>
        </w:rPr>
        <w:t xml:space="preserve"> are aware of COVID-19 based on their access to Popular social media platform and other 109 non-teaching staff that do not have access to the internet and information on COVID-19 through Popular social media platforms, were purposely selected. These are, t</w:t>
      </w:r>
      <w:r>
        <w:rPr>
          <w:rFonts w:ascii="Times New Roman" w:hAnsi="Times New Roman" w:cs="Times New Roman"/>
          <w:sz w:val="24"/>
          <w:szCs w:val="24"/>
        </w:rPr>
        <w:t xml:space="preserve">eaching staff who reside in Covenant University Staff Quarters and non-teaching staff at the junior level that live outside the University campus. </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Purposive sampling sometimes called judgment, selective, or subjective sampling is a sampling approach in wh</w:t>
      </w:r>
      <w:r>
        <w:rPr>
          <w:rFonts w:ascii="Times New Roman" w:hAnsi="Times New Roman" w:cs="Times New Roman"/>
          <w:sz w:val="24"/>
          <w:szCs w:val="24"/>
        </w:rPr>
        <w:t>ich the researcher selects members of the population to participate in the study based on his or her own judgment. Purposive sampling is a non-probability sampling method in which "components chosen for the sample are picked by the researcher's judgment."(</w:t>
      </w:r>
      <w:r>
        <w:rPr>
          <w:rFonts w:ascii="Times New Roman" w:hAnsi="Times New Roman" w:cs="Times New Roman"/>
          <w:sz w:val="24"/>
          <w:szCs w:val="24"/>
        </w:rPr>
        <w:t xml:space="preserve">Tongco, 2007). The selection of respondent for the oral interview were </w:t>
      </w:r>
      <w:r>
        <w:rPr>
          <w:rFonts w:ascii="Times New Roman" w:hAnsi="Times New Roman" w:cs="Times New Roman"/>
          <w:i/>
          <w:iCs/>
          <w:sz w:val="24"/>
          <w:szCs w:val="24"/>
        </w:rPr>
        <w:t>purposively</w:t>
      </w:r>
      <w:r>
        <w:rPr>
          <w:rFonts w:ascii="Times New Roman" w:hAnsi="Times New Roman" w:cs="Times New Roman"/>
          <w:sz w:val="24"/>
          <w:szCs w:val="24"/>
        </w:rPr>
        <w:t xml:space="preserve"> chosen based on the researchers judgement. </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 INSTRUMENTS OF DATA COLLECTION</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research instruments used for data collection in conducting this research were questionna</w:t>
      </w:r>
      <w:r>
        <w:rPr>
          <w:rFonts w:ascii="Times New Roman" w:hAnsi="Times New Roman" w:cs="Times New Roman"/>
          <w:sz w:val="24"/>
          <w:szCs w:val="24"/>
        </w:rPr>
        <w:t>ire and in-depth interview.</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Questionnaire: </w:t>
      </w:r>
      <w:r>
        <w:rPr>
          <w:rFonts w:ascii="Times New Roman" w:hAnsi="Times New Roman" w:cs="Times New Roman"/>
          <w:sz w:val="24"/>
          <w:szCs w:val="24"/>
        </w:rPr>
        <w:t>A questionnaire is a set of questions that are asked of people in order to gather statistically relevant information on a specific subject. When properly formulated and administered, questionnaires become an impor</w:t>
      </w:r>
      <w:r>
        <w:rPr>
          <w:rFonts w:ascii="Times New Roman" w:hAnsi="Times New Roman" w:cs="Times New Roman"/>
          <w:sz w:val="24"/>
          <w:szCs w:val="24"/>
        </w:rPr>
        <w:t>tant tool for making claims about particular groups, individuals, or whole populations (Roopa &amp; Rani, 2012).</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questionnaire method for this study was divided into three sections: the first section was based on general knowledge and attitude towards COVI</w:t>
      </w:r>
      <w:r>
        <w:rPr>
          <w:rFonts w:ascii="Times New Roman" w:hAnsi="Times New Roman" w:cs="Times New Roman"/>
          <w:sz w:val="24"/>
          <w:szCs w:val="24"/>
        </w:rPr>
        <w:t>D-19, the second section was based on the influence of popular social media platforms on COVID-19 among Covenant University teaching and non-teaching staff and the third was based on fake news dissemination on COVID-19 on popular social media platforms amo</w:t>
      </w:r>
      <w:r>
        <w:rPr>
          <w:rFonts w:ascii="Times New Roman" w:hAnsi="Times New Roman" w:cs="Times New Roman"/>
          <w:sz w:val="24"/>
          <w:szCs w:val="24"/>
        </w:rPr>
        <w:t xml:space="preserve">ng Covenant University teaching and non-teaching staff. </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In-depth interview: </w:t>
      </w:r>
      <w:r>
        <w:rPr>
          <w:rFonts w:ascii="Times New Roman" w:hAnsi="Times New Roman" w:cs="Times New Roman"/>
          <w:sz w:val="24"/>
          <w:szCs w:val="24"/>
        </w:rPr>
        <w:t>In-depth interviewing is a qualitative research methodology that entails performing in-depth individual interviews with a limited number of respondents to learn about their opinio</w:t>
      </w:r>
      <w:r>
        <w:rPr>
          <w:rFonts w:ascii="Times New Roman" w:hAnsi="Times New Roman" w:cs="Times New Roman"/>
          <w:sz w:val="24"/>
          <w:szCs w:val="24"/>
        </w:rPr>
        <w:t>ns on a specific concept, program, or situation (Boyce &amp; Neale, 2006).</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Selected professional from the health sector would be used in this aspect of the research. The senior medical professional from Covenant University health center would be engaged in a s</w:t>
      </w:r>
      <w:r>
        <w:rPr>
          <w:rFonts w:ascii="Times New Roman" w:hAnsi="Times New Roman" w:cs="Times New Roman"/>
          <w:sz w:val="24"/>
          <w:szCs w:val="24"/>
        </w:rPr>
        <w:t>eries of questions and answers which would be useful information in response to some of the research questions and objectives.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 carried out a pilot test (pre-testing) of the Questionnaires that would be used for this study, to see if the ques</w:t>
      </w:r>
      <w:r>
        <w:rPr>
          <w:rFonts w:ascii="Times New Roman" w:hAnsi="Times New Roman" w:cs="Times New Roman"/>
          <w:sz w:val="24"/>
          <w:szCs w:val="24"/>
        </w:rPr>
        <w:t>tionnaires answered the research questions properly.</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VALIDITY AND RELIABILITY OF INSTRUMENT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Validity refers to how well the information gathered corresponds to the subject of the inquiry. Validity is described as "measuring what is supposed to be meas</w:t>
      </w:r>
      <w:r>
        <w:rPr>
          <w:rFonts w:ascii="Times New Roman" w:hAnsi="Times New Roman" w:cs="Times New Roman"/>
          <w:sz w:val="24"/>
          <w:szCs w:val="24"/>
        </w:rPr>
        <w:t xml:space="preserve">ured." (Hamed, 2016). The validity of a research instrument determines how well it tests what it was intended to measure. It's the degree to which the outcomes are accurate. As a result, a research instrument (questionnaire) is needed to accurately assess </w:t>
      </w:r>
      <w:r>
        <w:rPr>
          <w:rFonts w:ascii="Times New Roman" w:hAnsi="Times New Roman" w:cs="Times New Roman"/>
          <w:sz w:val="24"/>
          <w:szCs w:val="24"/>
        </w:rPr>
        <w:t>the concepts under investigation (</w:t>
      </w:r>
      <w:r>
        <w:rPr>
          <w:rFonts w:ascii="Times New Roman" w:eastAsia="SimSun" w:hAnsi="Times New Roman" w:cs="Times New Roman"/>
          <w:sz w:val="24"/>
          <w:szCs w:val="24"/>
        </w:rPr>
        <w:t>Haradhan</w:t>
      </w:r>
      <w:r>
        <w:rPr>
          <w:rFonts w:ascii="Times New Roman" w:eastAsia="SimSun" w:hAnsi="Times New Roman" w:cs="Times New Roman"/>
          <w:sz w:val="24"/>
          <w:szCs w:val="24"/>
        </w:rPr>
        <w:t>, 2017).</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degree to which measurements are repeatable when performed by different persons on different occasions, under different conditions, and ostensibly with different instruments that measure the construct or skill is referred to as Reliability. It can also</w:t>
      </w:r>
      <w:r>
        <w:rPr>
          <w:rFonts w:ascii="Times New Roman" w:hAnsi="Times New Roman" w:cs="Times New Roman"/>
          <w:sz w:val="24"/>
          <w:szCs w:val="24"/>
        </w:rPr>
        <w:t xml:space="preserve"> be described as the consistency or dependability of a construct's measurement (Kubai, 2019). </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In order to conduct a valid and reliable study, the questionnaires and the in-depth interview conducted by the researcher has to be properly reviewed and invest</w:t>
      </w:r>
      <w:r>
        <w:rPr>
          <w:rFonts w:ascii="Times New Roman" w:hAnsi="Times New Roman" w:cs="Times New Roman"/>
          <w:sz w:val="24"/>
          <w:szCs w:val="24"/>
        </w:rPr>
        <w:t>igated by the supervisor to ensure that the questions being administered follow the objectives and research questions stated in chapter one.</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METHOD OF DATA PRESENTATION AND ANALYSIS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for this study was analyzed in order to answer the research </w:t>
      </w:r>
      <w:r>
        <w:rPr>
          <w:rFonts w:ascii="Times New Roman" w:hAnsi="Times New Roman" w:cs="Times New Roman"/>
          <w:sz w:val="24"/>
          <w:szCs w:val="24"/>
        </w:rPr>
        <w:t xml:space="preserve">questions. Using the Statistical Product and Services Solution (SPSS), the quantitative data collected during the fieldwork were compiled and presented in the form of tables, charts, and figures. </w:t>
      </w:r>
    </w:p>
    <w:p w:rsidR="001B22A9" w:rsidRDefault="001B22A9">
      <w:pPr>
        <w:spacing w:line="480" w:lineRule="auto"/>
        <w:ind w:firstLine="420"/>
        <w:jc w:val="both"/>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9B3D62">
      <w:pPr>
        <w:spacing w:line="480" w:lineRule="auto"/>
        <w:ind w:left="2520" w:firstLine="420"/>
        <w:rPr>
          <w:rFonts w:ascii="Times New Roman" w:hAnsi="Times New Roman" w:cs="Times New Roman"/>
          <w:b/>
          <w:bCs/>
          <w:sz w:val="24"/>
          <w:szCs w:val="24"/>
        </w:rPr>
      </w:pPr>
      <w:r>
        <w:rPr>
          <w:rFonts w:ascii="Times New Roman" w:hAnsi="Times New Roman" w:cs="Times New Roman"/>
          <w:b/>
          <w:bCs/>
          <w:sz w:val="24"/>
          <w:szCs w:val="24"/>
        </w:rPr>
        <w:t>CHAPTER FOUR</w:t>
      </w:r>
    </w:p>
    <w:p w:rsidR="001B22A9" w:rsidRDefault="001B22A9">
      <w:pPr>
        <w:spacing w:line="480" w:lineRule="auto"/>
        <w:ind w:left="2520" w:firstLine="420"/>
        <w:rPr>
          <w:rFonts w:ascii="Times New Roman" w:hAnsi="Times New Roman" w:cs="Times New Roman"/>
          <w:b/>
          <w:bCs/>
          <w:sz w:val="24"/>
          <w:szCs w:val="24"/>
        </w:rPr>
      </w:pPr>
    </w:p>
    <w:p w:rsidR="001B22A9" w:rsidRDefault="009B3D62">
      <w:pPr>
        <w:spacing w:line="480" w:lineRule="auto"/>
        <w:ind w:left="840" w:firstLine="420"/>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1B22A9" w:rsidRDefault="001B22A9">
      <w:pPr>
        <w:spacing w:line="480" w:lineRule="auto"/>
        <w:ind w:left="840" w:firstLine="420"/>
        <w:rPr>
          <w:rFonts w:ascii="Times New Roman" w:hAnsi="Times New Roman" w:cs="Times New Roman"/>
          <w:b/>
          <w:bCs/>
          <w:sz w:val="24"/>
          <w:szCs w:val="24"/>
        </w:rPr>
      </w:pP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4.0  </w:t>
      </w:r>
      <w:r>
        <w:rPr>
          <w:rFonts w:ascii="Times New Roman" w:hAnsi="Times New Roman" w:cs="Times New Roman"/>
          <w:b/>
          <w:bCs/>
          <w:sz w:val="24"/>
          <w:szCs w:val="24"/>
        </w:rPr>
        <w:t>INTRODUCTION</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chapter presents and analyses data gotten from the 266 copies of the questionnaire that were administered to respondents who were Teaching and Non-teaching staff in Covenant University. Out of 266 copies that were administered, 100 copie</w:t>
      </w:r>
      <w:r>
        <w:rPr>
          <w:rFonts w:ascii="Times New Roman" w:hAnsi="Times New Roman" w:cs="Times New Roman"/>
          <w:sz w:val="24"/>
          <w:szCs w:val="24"/>
        </w:rPr>
        <w:t xml:space="preserve">s were filled and returned. </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Below are the summaries and analyses of the data:</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STATISTICAL DATA</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These are findings drawn from the questionnaire:</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  DEMOGRAPHIC QUESTIONS</w:t>
      </w:r>
    </w:p>
    <w:p w:rsidR="001B22A9" w:rsidRDefault="009B3D62">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FIGURE 4.1 GENDER DISTRIBUTION OF RESPONDENTS</w:t>
      </w:r>
      <w:r>
        <w:rPr>
          <w:rFonts w:ascii="Times New Roman" w:hAnsi="Times New Roman" w:cs="Times New Roman"/>
          <w:b/>
          <w:bCs/>
          <w:noProof/>
          <w:sz w:val="24"/>
          <w:szCs w:val="24"/>
        </w:rPr>
        <w:drawing>
          <wp:inline distT="0" distB="0" distL="114300" distR="114300">
            <wp:extent cx="5080000" cy="2636520"/>
            <wp:effectExtent l="4445" t="4445" r="5715"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Figure 4.1 shows the demograph</w:t>
      </w:r>
      <w:r>
        <w:rPr>
          <w:rFonts w:ascii="Times New Roman" w:hAnsi="Times New Roman" w:cs="Times New Roman"/>
          <w:sz w:val="24"/>
          <w:szCs w:val="24"/>
        </w:rPr>
        <w:t>ic distribution for gender, with 56% of the respondents being female, and 44% of them being male.</w:t>
      </w:r>
    </w:p>
    <w:p w:rsidR="001B22A9" w:rsidRDefault="009B3D62">
      <w:pPr>
        <w:spacing w:line="480" w:lineRule="auto"/>
        <w:ind w:left="840" w:firstLine="420"/>
        <w:jc w:val="both"/>
        <w:rPr>
          <w:rFonts w:ascii="Times New Roman" w:hAnsi="Times New Roman" w:cs="Times New Roman"/>
          <w:b/>
          <w:bCs/>
          <w:sz w:val="24"/>
          <w:szCs w:val="24"/>
        </w:rPr>
      </w:pPr>
      <w:r>
        <w:rPr>
          <w:rFonts w:ascii="Times New Roman" w:hAnsi="Times New Roman" w:cs="Times New Roman"/>
          <w:b/>
          <w:bCs/>
          <w:sz w:val="24"/>
          <w:szCs w:val="24"/>
        </w:rPr>
        <w:t>FIGURE 4.2 AGE GROUPS OF RESPONDENTS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114300" distR="114300">
            <wp:extent cx="5170805" cy="2545715"/>
            <wp:effectExtent l="4445" t="4445" r="635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shows the demographic data for age, with 50% of the respondents falling between eighteen and thirty-nine, 35</w:t>
      </w:r>
      <w:r>
        <w:rPr>
          <w:rFonts w:ascii="Times New Roman" w:hAnsi="Times New Roman" w:cs="Times New Roman"/>
          <w:sz w:val="24"/>
          <w:szCs w:val="24"/>
        </w:rPr>
        <w:t xml:space="preserve">% falling between forty and sixty, 15% falling above 60 years of age. The data shows that majority of the respondents were of young adult category with 4 missing data. </w:t>
      </w:r>
    </w:p>
    <w:p w:rsidR="001B22A9" w:rsidRDefault="009B3D62">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FIGURE 4.3 EDUCATIONAL QUALIFICATION OF RESPONDENTS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extent cx="5080000" cy="2361565"/>
            <wp:effectExtent l="5080" t="4445" r="508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4.3 shows the demographic </w:t>
      </w:r>
      <w:r>
        <w:rPr>
          <w:rFonts w:ascii="Times New Roman" w:hAnsi="Times New Roman" w:cs="Times New Roman"/>
          <w:sz w:val="24"/>
          <w:szCs w:val="24"/>
        </w:rPr>
        <w:t xml:space="preserve">data for highest educational qualification, with 18% of the respondents possessing O’Level certificate, 37% of them possessing B.Sc. Degrees, 21% of them possessing M. Sc. Degrees, and 24% of them possessing P.hD. Degrees. This indicate the highest number </w:t>
      </w:r>
      <w:r>
        <w:rPr>
          <w:rFonts w:ascii="Times New Roman" w:hAnsi="Times New Roman" w:cs="Times New Roman"/>
          <w:sz w:val="24"/>
          <w:szCs w:val="24"/>
        </w:rPr>
        <w:t>of the respondents was literate either of the graduate or post-graduate cadre.</w:t>
      </w:r>
    </w:p>
    <w:p w:rsidR="001B22A9" w:rsidRDefault="009B3D62">
      <w:pPr>
        <w:spacing w:line="480" w:lineRule="auto"/>
        <w:ind w:left="420" w:firstLine="420"/>
        <w:jc w:val="both"/>
        <w:rPr>
          <w:rFonts w:ascii="Times New Roman" w:hAnsi="Times New Roman" w:cs="Times New Roman"/>
          <w:b/>
          <w:bCs/>
          <w:sz w:val="24"/>
          <w:szCs w:val="24"/>
        </w:rPr>
      </w:pPr>
      <w:r>
        <w:rPr>
          <w:rFonts w:ascii="Times New Roman" w:hAnsi="Times New Roman" w:cs="Times New Roman"/>
          <w:b/>
          <w:bCs/>
          <w:sz w:val="24"/>
          <w:szCs w:val="24"/>
        </w:rPr>
        <w:t>FIGURE 4.4 MARITAL STATUSES OF RESPONDENTS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extent cx="5080000" cy="2568575"/>
            <wp:effectExtent l="4445" t="4445" r="5715" b="177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shows the demographic data for martial status, 50% of the respondents being single, 45% of them being married, 3% of them</w:t>
      </w:r>
      <w:r>
        <w:rPr>
          <w:rFonts w:ascii="Times New Roman" w:hAnsi="Times New Roman" w:cs="Times New Roman"/>
          <w:sz w:val="24"/>
          <w:szCs w:val="24"/>
        </w:rPr>
        <w:t xml:space="preserve"> being single and 2% of them being divorced.</w:t>
      </w:r>
    </w:p>
    <w:p w:rsidR="001B22A9" w:rsidRDefault="009B3D62">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FIGURE 4.5 EMPLOYMENT POSITIONS OF RESPONDENTS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extent cx="5080000" cy="2529840"/>
            <wp:effectExtent l="4445" t="4445" r="5715" b="107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22A9" w:rsidRDefault="009B3D6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4.5 shows the percentage of Teaching and Non-teaching staff that responded to the questionnaire, 52% of the respondents are Teaching staff, 48% of the </w:t>
      </w:r>
      <w:r>
        <w:rPr>
          <w:rFonts w:ascii="Times New Roman" w:hAnsi="Times New Roman" w:cs="Times New Roman"/>
          <w:bCs/>
          <w:sz w:val="24"/>
          <w:szCs w:val="24"/>
        </w:rPr>
        <w:t>respondents are Non-teaching staff.</w:t>
      </w:r>
    </w:p>
    <w:p w:rsidR="001B22A9" w:rsidRDefault="001B22A9">
      <w:pPr>
        <w:spacing w:after="0" w:line="480" w:lineRule="auto"/>
        <w:jc w:val="both"/>
        <w:rPr>
          <w:rFonts w:ascii="Times New Roman" w:hAnsi="Times New Roman" w:cs="Times New Roman"/>
          <w:b/>
          <w:sz w:val="24"/>
          <w:szCs w:val="24"/>
        </w:rPr>
      </w:pPr>
    </w:p>
    <w:p w:rsidR="001B22A9" w:rsidRDefault="009B3D6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4.1.2. Analysis of section </w:t>
      </w:r>
      <w:r>
        <w:rPr>
          <w:rFonts w:ascii="Times New Roman" w:hAnsi="Times New Roman" w:cs="Times New Roman"/>
          <w:b/>
          <w:sz w:val="24"/>
          <w:szCs w:val="24"/>
        </w:rPr>
        <w:t>A, B and C</w:t>
      </w:r>
    </w:p>
    <w:p w:rsidR="001B22A9" w:rsidRDefault="009B3D62">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Research </w:t>
      </w:r>
      <w:r>
        <w:rPr>
          <w:rFonts w:ascii="Times New Roman" w:eastAsia="Calibri" w:hAnsi="Times New Roman" w:cs="Times New Roman"/>
          <w:b/>
          <w:sz w:val="24"/>
          <w:szCs w:val="24"/>
        </w:rPr>
        <w:t>Q</w:t>
      </w:r>
      <w:r>
        <w:rPr>
          <w:rFonts w:ascii="Times New Roman" w:eastAsia="Calibri" w:hAnsi="Times New Roman" w:cs="Times New Roman"/>
          <w:b/>
          <w:sz w:val="24"/>
          <w:szCs w:val="24"/>
        </w:rPr>
        <w:t>uestion 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 what extent do social media platforms create awareness of  covid-19 among covenant university teaching and non-teaching staff?</w:t>
      </w:r>
    </w:p>
    <w:p w:rsidR="001B22A9" w:rsidRDefault="009B3D62">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 answer this question, items </w:t>
      </w:r>
      <w:r>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and </w:t>
      </w:r>
      <w:r>
        <w:rPr>
          <w:rFonts w:ascii="Times New Roman" w:eastAsia="Calibri" w:hAnsi="Times New Roman" w:cs="Times New Roman"/>
          <w:b/>
          <w:sz w:val="24"/>
          <w:szCs w:val="24"/>
        </w:rPr>
        <w:t>3 of section B</w:t>
      </w:r>
      <w:r>
        <w:rPr>
          <w:rFonts w:ascii="Times New Roman" w:eastAsia="Calibri" w:hAnsi="Times New Roman" w:cs="Times New Roman"/>
          <w:b/>
          <w:sz w:val="24"/>
          <w:szCs w:val="24"/>
        </w:rPr>
        <w:t xml:space="preserve"> of the questionnaire were examined.</w:t>
      </w:r>
    </w:p>
    <w:p w:rsidR="001B22A9" w:rsidRDefault="009B3D62">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Item 6: </w:t>
      </w:r>
      <w:r>
        <w:rPr>
          <w:rFonts w:ascii="Times New Roman" w:hAnsi="Times New Roman" w:cs="Times New Roman"/>
          <w:b/>
          <w:bCs/>
          <w:sz w:val="24"/>
          <w:szCs w:val="24"/>
        </w:rPr>
        <w:t>Do you know about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4.1: Percentage of people that know about COVID-19</w:t>
      </w:r>
    </w:p>
    <w:tbl>
      <w:tblPr>
        <w:tblStyle w:val="TableGrid"/>
        <w:tblW w:w="0" w:type="auto"/>
        <w:tblLook w:val="04A0" w:firstRow="1" w:lastRow="0" w:firstColumn="1" w:lastColumn="0" w:noHBand="0" w:noVBand="1"/>
      </w:tblPr>
      <w:tblGrid>
        <w:gridCol w:w="2840"/>
        <w:gridCol w:w="2840"/>
        <w:gridCol w:w="2840"/>
      </w:tblGrid>
      <w:tr w:rsidR="001B22A9">
        <w:trPr>
          <w:trHeight w:val="90"/>
        </w:trPr>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RESPONSES</w:t>
            </w:r>
            <w:r>
              <w:rPr>
                <w:rFonts w:ascii="Times New Roman" w:hAnsi="Times New Roman" w:cs="Times New Roman"/>
                <w:sz w:val="24"/>
                <w:szCs w:val="24"/>
              </w:rPr>
              <w:t xml:space="preserve"> </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58</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58%</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22%</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1B22A9">
        <w:trPr>
          <w:trHeight w:val="90"/>
        </w:trPr>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58</w:t>
      </w:r>
      <w:r>
        <w:rPr>
          <w:rFonts w:ascii="Times New Roman" w:hAnsi="Times New Roman" w:cs="Times New Roman"/>
          <w:sz w:val="24"/>
          <w:szCs w:val="24"/>
        </w:rPr>
        <w:t xml:space="preserve"> respondents </w:t>
      </w:r>
      <w:r>
        <w:rPr>
          <w:rFonts w:ascii="Times New Roman" w:hAnsi="Times New Roman" w:cs="Times New Roman"/>
          <w:sz w:val="24"/>
          <w:szCs w:val="24"/>
        </w:rPr>
        <w:t>strongly agreed</w:t>
      </w:r>
      <w:r>
        <w:rPr>
          <w:rFonts w:ascii="Times New Roman" w:hAnsi="Times New Roman" w:cs="Times New Roman"/>
          <w:sz w:val="24"/>
          <w:szCs w:val="24"/>
        </w:rPr>
        <w:t xml:space="preserve"> that they </w:t>
      </w:r>
      <w:r>
        <w:rPr>
          <w:rFonts w:ascii="Times New Roman" w:hAnsi="Times New Roman" w:cs="Times New Roman"/>
          <w:sz w:val="24"/>
          <w:szCs w:val="24"/>
        </w:rPr>
        <w:t xml:space="preserve">knew about COVID-19, 22% of the respondents agreed, 6% of the respondents were undecided, 9% of the respondents disagreed and 5% of the respondents strongly disagreed. The </w:t>
      </w:r>
      <w:r>
        <w:rPr>
          <w:rFonts w:ascii="Times New Roman" w:hAnsi="Times New Roman" w:cs="Times New Roman"/>
          <w:sz w:val="24"/>
          <w:szCs w:val="24"/>
        </w:rPr>
        <w:t xml:space="preserve">results above shows that majority of the respondents </w:t>
      </w:r>
      <w:r>
        <w:rPr>
          <w:rFonts w:ascii="Times New Roman" w:hAnsi="Times New Roman" w:cs="Times New Roman"/>
          <w:sz w:val="24"/>
          <w:szCs w:val="24"/>
        </w:rPr>
        <w:t>knew about COVID-19</w:t>
      </w:r>
      <w:r>
        <w:rPr>
          <w:rFonts w:ascii="Times New Roman" w:hAnsi="Times New Roman" w:cs="Times New Roman"/>
          <w:sz w:val="24"/>
          <w:szCs w:val="24"/>
        </w:rPr>
        <w:t>, which repr</w:t>
      </w:r>
      <w:r>
        <w:rPr>
          <w:rFonts w:ascii="Times New Roman" w:hAnsi="Times New Roman" w:cs="Times New Roman"/>
          <w:sz w:val="24"/>
          <w:szCs w:val="24"/>
        </w:rPr>
        <w:t xml:space="preserve">esented </w:t>
      </w:r>
      <w:r>
        <w:rPr>
          <w:rFonts w:ascii="Times New Roman" w:hAnsi="Times New Roman" w:cs="Times New Roman"/>
          <w:sz w:val="24"/>
          <w:szCs w:val="24"/>
        </w:rPr>
        <w:t>58%</w:t>
      </w:r>
      <w:r>
        <w:rPr>
          <w:rFonts w:ascii="Times New Roman" w:hAnsi="Times New Roman" w:cs="Times New Roman"/>
          <w:sz w:val="24"/>
          <w:szCs w:val="24"/>
        </w:rPr>
        <w:t>.</w:t>
      </w:r>
    </w:p>
    <w:p w:rsidR="001B22A9" w:rsidRDefault="001B22A9">
      <w:pPr>
        <w:spacing w:after="0"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 7: How did you know about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 Discovery of awareness about COVID-19</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Social media platforms</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Word of mouth</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Accidentally</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Never heard of it</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Pr>
          <w:rFonts w:ascii="Times New Roman" w:hAnsi="Times New Roman" w:cs="Times New Roman"/>
          <w:b/>
          <w:bCs/>
          <w:sz w:val="24"/>
          <w:szCs w:val="24"/>
        </w:rPr>
        <w:t>Researcher’s Analysis, 2021</w:t>
      </w:r>
    </w:p>
    <w:p w:rsidR="001B22A9" w:rsidRDefault="009B3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75% of the respondents knew about COVID-19 through social media platforms, 11% of the respondents knew through word of mouth, 9% of the respondents knew accidentally and 5% have never heard about COVID-19. T</w:t>
      </w:r>
      <w:r>
        <w:rPr>
          <w:rFonts w:ascii="Times New Roman" w:hAnsi="Times New Roman" w:cs="Times New Roman"/>
          <w:sz w:val="24"/>
          <w:szCs w:val="24"/>
        </w:rPr>
        <w:t xml:space="preserve">he </w:t>
      </w:r>
      <w:r>
        <w:rPr>
          <w:rFonts w:ascii="Times New Roman" w:hAnsi="Times New Roman" w:cs="Times New Roman"/>
          <w:sz w:val="24"/>
          <w:szCs w:val="24"/>
        </w:rPr>
        <w:t>results</w:t>
      </w:r>
      <w:r>
        <w:rPr>
          <w:rFonts w:ascii="Times New Roman" w:hAnsi="Times New Roman" w:cs="Times New Roman"/>
          <w:sz w:val="24"/>
          <w:szCs w:val="24"/>
        </w:rPr>
        <w:t xml:space="preserve"> above shows majority of the respondents </w:t>
      </w:r>
      <w:r>
        <w:rPr>
          <w:rFonts w:ascii="Times New Roman" w:hAnsi="Times New Roman" w:cs="Times New Roman"/>
          <w:sz w:val="24"/>
          <w:szCs w:val="24"/>
        </w:rPr>
        <w:t>got to know about COVID-19 through social media platforms</w:t>
      </w:r>
      <w:r>
        <w:rPr>
          <w:rFonts w:ascii="Times New Roman" w:hAnsi="Times New Roman" w:cs="Times New Roman"/>
          <w:sz w:val="24"/>
          <w:szCs w:val="24"/>
        </w:rPr>
        <w:t xml:space="preserve">, which represented </w:t>
      </w:r>
      <w:r>
        <w:rPr>
          <w:rFonts w:ascii="Times New Roman" w:hAnsi="Times New Roman" w:cs="Times New Roman"/>
          <w:sz w:val="24"/>
          <w:szCs w:val="24"/>
        </w:rPr>
        <w:t>75%</w:t>
      </w:r>
      <w:r>
        <w:rPr>
          <w:rFonts w:ascii="Times New Roman" w:hAnsi="Times New Roman" w:cs="Times New Roman"/>
          <w:sz w:val="24"/>
          <w:szCs w:val="24"/>
        </w:rPr>
        <w:t>.</w:t>
      </w:r>
    </w:p>
    <w:p w:rsidR="001B22A9" w:rsidRDefault="001B22A9">
      <w:pPr>
        <w:spacing w:after="0"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 8: What social media platform did you get your information from?</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4.3: Social media platform information source</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Facebook</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Twitter</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19%</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Instagram</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19%</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Telegram</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16%</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WhatsApp</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17%</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Others</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20% of the respondents get their information about COVID-19 through </w:t>
      </w:r>
      <w:r>
        <w:rPr>
          <w:rFonts w:ascii="Times New Roman" w:hAnsi="Times New Roman" w:cs="Times New Roman"/>
          <w:sz w:val="24"/>
          <w:szCs w:val="24"/>
        </w:rPr>
        <w:t>Facebook, 19% of the respondents get their information through Twitter, 19% of the respondents get their information from Instagram, 16% of the respondent get their information from Telegram, 17% of the respondents get their information from WhatsApp and 9</w:t>
      </w:r>
      <w:r>
        <w:rPr>
          <w:rFonts w:ascii="Times New Roman" w:hAnsi="Times New Roman" w:cs="Times New Roman"/>
          <w:sz w:val="24"/>
          <w:szCs w:val="24"/>
        </w:rPr>
        <w:t>% of the respondents get from information other platforms. T</w:t>
      </w:r>
      <w:r>
        <w:rPr>
          <w:rFonts w:ascii="Times New Roman" w:hAnsi="Times New Roman" w:cs="Times New Roman"/>
          <w:sz w:val="24"/>
          <w:szCs w:val="24"/>
        </w:rPr>
        <w:t xml:space="preserve">he </w:t>
      </w:r>
      <w:r>
        <w:rPr>
          <w:rFonts w:ascii="Times New Roman" w:hAnsi="Times New Roman" w:cs="Times New Roman"/>
          <w:sz w:val="24"/>
          <w:szCs w:val="24"/>
        </w:rPr>
        <w:t xml:space="preserve">results above shows majority of the respondents </w:t>
      </w:r>
      <w:r>
        <w:rPr>
          <w:rFonts w:ascii="Times New Roman" w:hAnsi="Times New Roman" w:cs="Times New Roman"/>
          <w:sz w:val="24"/>
          <w:szCs w:val="24"/>
        </w:rPr>
        <w:t>get their information from Facebook</w:t>
      </w:r>
      <w:r>
        <w:rPr>
          <w:rFonts w:ascii="Times New Roman" w:hAnsi="Times New Roman" w:cs="Times New Roman"/>
          <w:sz w:val="24"/>
          <w:szCs w:val="24"/>
        </w:rPr>
        <w:t xml:space="preserve">, which represented </w:t>
      </w:r>
      <w:r>
        <w:rPr>
          <w:rFonts w:ascii="Times New Roman" w:hAnsi="Times New Roman" w:cs="Times New Roman"/>
          <w:sz w:val="24"/>
          <w:szCs w:val="24"/>
        </w:rPr>
        <w:t>20%</w:t>
      </w:r>
      <w:r>
        <w:rPr>
          <w:rFonts w:ascii="Times New Roman" w:hAnsi="Times New Roman" w:cs="Times New Roman"/>
          <w:sz w:val="24"/>
          <w:szCs w:val="24"/>
        </w:rPr>
        <w:t>.</w:t>
      </w:r>
    </w:p>
    <w:p w:rsidR="001B22A9" w:rsidRDefault="001B22A9">
      <w:pPr>
        <w:spacing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3 of section B: </w:t>
      </w:r>
      <w:r>
        <w:rPr>
          <w:rFonts w:ascii="Times New Roman" w:hAnsi="Times New Roman" w:cs="Times New Roman"/>
          <w:b/>
          <w:bCs/>
          <w:sz w:val="24"/>
          <w:szCs w:val="24"/>
        </w:rPr>
        <w:t>Does social media platform create enough awareness about COVID-</w:t>
      </w:r>
      <w:r>
        <w:rPr>
          <w:rFonts w:ascii="Times New Roman" w:hAnsi="Times New Roman" w:cs="Times New Roman"/>
          <w:b/>
          <w:bCs/>
          <w:sz w:val="24"/>
          <w:szCs w:val="24"/>
        </w:rPr>
        <w:t>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 </w:t>
      </w:r>
      <w:r>
        <w:rPr>
          <w:rFonts w:ascii="Times New Roman" w:hAnsi="Times New Roman" w:cs="Times New Roman"/>
          <w:b/>
          <w:bCs/>
          <w:sz w:val="24"/>
          <w:szCs w:val="24"/>
        </w:rPr>
        <w:t>Social media creating enough awareness about covid-19.</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38</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38%</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8%</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1B22A9">
        <w:trPr>
          <w:trHeight w:val="389"/>
        </w:trPr>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 xml:space="preserve"> 38% of the respondents strongly agreed that social media created enough awareness about COVID-19, 39% of the respondents agreed that social media created enough awareness about COVID-19, 9% of the respondents were undecided about social media creating eno</w:t>
      </w:r>
      <w:r>
        <w:rPr>
          <w:rFonts w:ascii="Times New Roman" w:hAnsi="Times New Roman" w:cs="Times New Roman"/>
          <w:sz w:val="24"/>
          <w:szCs w:val="24"/>
        </w:rPr>
        <w:t>ugh awareness about COVID-19, 8% of the respondents disagreed that social media created enough awareness about COVID-19, 6% of the respondents strongly disagreed that social media created enough awareness about COVID-19. 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w:t>
      </w:r>
      <w:r>
        <w:rPr>
          <w:rFonts w:ascii="Times New Roman" w:hAnsi="Times New Roman" w:cs="Times New Roman"/>
          <w:sz w:val="24"/>
          <w:szCs w:val="24"/>
        </w:rPr>
        <w:t xml:space="preserve"> the respondents</w:t>
      </w:r>
      <w:r>
        <w:rPr>
          <w:rFonts w:ascii="Times New Roman" w:hAnsi="Times New Roman" w:cs="Times New Roman"/>
          <w:sz w:val="24"/>
          <w:szCs w:val="24"/>
        </w:rPr>
        <w:t xml:space="preserve"> agreed that social media created enough awareness about COVID-19</w:t>
      </w:r>
      <w:r>
        <w:rPr>
          <w:rFonts w:ascii="Times New Roman" w:hAnsi="Times New Roman" w:cs="Times New Roman"/>
          <w:sz w:val="24"/>
          <w:szCs w:val="24"/>
        </w:rPr>
        <w:t xml:space="preserve">, which represented </w:t>
      </w:r>
      <w:r>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 xml:space="preserve"> </w:t>
      </w:r>
    </w:p>
    <w:p w:rsidR="001B22A9" w:rsidRDefault="001B22A9">
      <w:pPr>
        <w:spacing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 what extent do Covenant University Teaching and Non-teaching staff have a knowledge on COVID-19?</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 answer this question, </w:t>
      </w:r>
      <w:r>
        <w:rPr>
          <w:rFonts w:ascii="Times New Roman" w:hAnsi="Times New Roman" w:cs="Times New Roman"/>
          <w:b/>
          <w:bCs/>
          <w:sz w:val="24"/>
          <w:szCs w:val="24"/>
        </w:rPr>
        <w:t>item 9 of section A and item 1, 2 of section B of the questionnaire were examined.</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 9 of section A: With your knowledge about COVID-19, can you identify two (2) common symptoms of COVID-19 from the options below by double ticking?</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4.5: Responden</w:t>
      </w:r>
      <w:r>
        <w:rPr>
          <w:rFonts w:ascii="Times New Roman" w:hAnsi="Times New Roman" w:cs="Times New Roman"/>
          <w:b/>
          <w:bCs/>
          <w:sz w:val="24"/>
          <w:szCs w:val="24"/>
        </w:rPr>
        <w:t>ts who can identify COVID-19 symptoms.</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Measles</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Fever</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r>
      <w:tr w:rsidR="001B22A9">
        <w:trPr>
          <w:trHeight w:val="90"/>
        </w:trPr>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Chickenpox</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Sore Throat</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56%</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2% of respondents picked measles only , 40% of </w:t>
      </w:r>
      <w:r>
        <w:rPr>
          <w:rFonts w:ascii="Times New Roman" w:hAnsi="Times New Roman" w:cs="Times New Roman"/>
          <w:sz w:val="24"/>
          <w:szCs w:val="24"/>
        </w:rPr>
        <w:t>respondents picked fever only, 2% of respondents picked chickenpox only and 56% of respondents picked sore throat only . A total of both Fever and sore throat seeing they were the highest picked gave a total of 96% out of 100 responses.</w:t>
      </w:r>
    </w:p>
    <w:p w:rsidR="001B22A9" w:rsidRDefault="001B22A9">
      <w:pPr>
        <w:spacing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1 of section </w:t>
      </w:r>
      <w:r>
        <w:rPr>
          <w:rFonts w:ascii="Times New Roman" w:hAnsi="Times New Roman" w:cs="Times New Roman"/>
          <w:b/>
          <w:bCs/>
          <w:sz w:val="24"/>
          <w:szCs w:val="24"/>
        </w:rPr>
        <w:t xml:space="preserve">B: </w:t>
      </w:r>
      <w:r>
        <w:rPr>
          <w:rFonts w:ascii="Times New Roman" w:hAnsi="Times New Roman" w:cs="Times New Roman"/>
          <w:b/>
          <w:bCs/>
          <w:sz w:val="24"/>
          <w:szCs w:val="24"/>
        </w:rPr>
        <w:t>Social media platforms are used to share information about COVID-19 than Television</w:t>
      </w:r>
      <w:r>
        <w:rPr>
          <w:rFonts w:ascii="Times New Roman" w:hAnsi="Times New Roman" w:cs="Times New Roman"/>
          <w:b/>
          <w:bCs/>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4.6:</w:t>
      </w:r>
      <w:r>
        <w:rPr>
          <w:rFonts w:ascii="Times New Roman" w:hAnsi="Times New Roman" w:cs="Times New Roman"/>
          <w:sz w:val="24"/>
          <w:szCs w:val="24"/>
        </w:rPr>
        <w:t xml:space="preserve"> </w:t>
      </w:r>
      <w:r>
        <w:rPr>
          <w:rFonts w:ascii="Times New Roman" w:hAnsi="Times New Roman" w:cs="Times New Roman"/>
          <w:b/>
          <w:bCs/>
          <w:sz w:val="24"/>
          <w:szCs w:val="24"/>
        </w:rPr>
        <w:t>Social media platforms are used to share information about covid-19.</w:t>
      </w:r>
    </w:p>
    <w:tbl>
      <w:tblPr>
        <w:tblStyle w:val="TableGrid"/>
        <w:tblW w:w="0" w:type="auto"/>
        <w:tblLook w:val="04A0" w:firstRow="1" w:lastRow="0" w:firstColumn="1" w:lastColumn="0" w:noHBand="0" w:noVBand="1"/>
      </w:tblPr>
      <w:tblGrid>
        <w:gridCol w:w="2840"/>
        <w:gridCol w:w="2840"/>
        <w:gridCol w:w="2840"/>
      </w:tblGrid>
      <w:tr w:rsidR="001B22A9">
        <w:trPr>
          <w:trHeight w:val="405"/>
        </w:trPr>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44%</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1B22A9">
        <w:trPr>
          <w:trHeight w:val="90"/>
        </w:trPr>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12%</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rPr>
          <w:trHeight w:val="461"/>
        </w:trPr>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4.6, 44% of the respondents picked strongly agree, 25% of the respondents picked agreed, 10% of the respondents picked Undecided, 12% of the respondents </w:t>
      </w:r>
      <w:r>
        <w:rPr>
          <w:rFonts w:ascii="Times New Roman" w:hAnsi="Times New Roman" w:cs="Times New Roman"/>
          <w:sz w:val="24"/>
          <w:szCs w:val="24"/>
        </w:rPr>
        <w:t>picked disagree and 9% of the respondents picked strongly disagree. 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strongly agreed that social media platforms are used to share information about COVID-19 than television</w:t>
      </w:r>
      <w:r>
        <w:rPr>
          <w:rFonts w:ascii="Times New Roman" w:hAnsi="Times New Roman" w:cs="Times New Roman"/>
          <w:sz w:val="24"/>
          <w:szCs w:val="24"/>
        </w:rPr>
        <w:t xml:space="preserve">, which represented </w:t>
      </w:r>
      <w:r>
        <w:rPr>
          <w:rFonts w:ascii="Times New Roman" w:hAnsi="Times New Roman" w:cs="Times New Roman"/>
          <w:sz w:val="24"/>
          <w:szCs w:val="24"/>
        </w:rPr>
        <w:t>44%</w:t>
      </w:r>
      <w:r>
        <w:rPr>
          <w:rFonts w:ascii="Times New Roman" w:hAnsi="Times New Roman" w:cs="Times New Roman"/>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2 of section B: </w:t>
      </w:r>
      <w:r>
        <w:rPr>
          <w:rFonts w:ascii="Times New Roman" w:hAnsi="Times New Roman" w:cs="Times New Roman"/>
          <w:b/>
          <w:bCs/>
          <w:sz w:val="24"/>
          <w:szCs w:val="24"/>
        </w:rPr>
        <w:t>Do you as a user of social media platforms share or distribute information about COVID-19 more than other media platforms such as Television do?</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4.7: Users of social media platforms sharing information on covid-19.</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w:t>
            </w:r>
            <w:r>
              <w:rPr>
                <w:rFonts w:ascii="Times New Roman" w:hAnsi="Times New Roman" w:cs="Times New Roman"/>
                <w:b/>
                <w:bCs/>
                <w:sz w:val="24"/>
                <w:szCs w:val="24"/>
              </w:rPr>
              <w:t>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26%</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24%</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1B22A9">
        <w:trPr>
          <w:trHeight w:val="389"/>
        </w:trPr>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4.7, 20% of the respondents picked strongly agree, 26% of the respondents picked </w:t>
      </w:r>
      <w:r>
        <w:rPr>
          <w:rFonts w:ascii="Times New Roman" w:hAnsi="Times New Roman" w:cs="Times New Roman"/>
          <w:sz w:val="24"/>
          <w:szCs w:val="24"/>
        </w:rPr>
        <w:t>agreed, 20% of the respondents picked undecided, 24% of the respondents picked disagree and 10% of the respondents picked strongly disagree. 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agreed that users of social media platforms share information about COVID-19</w:t>
      </w:r>
      <w:r>
        <w:rPr>
          <w:rFonts w:ascii="Times New Roman" w:hAnsi="Times New Roman" w:cs="Times New Roman"/>
          <w:sz w:val="24"/>
          <w:szCs w:val="24"/>
        </w:rPr>
        <w:t xml:space="preserve">, which represented </w:t>
      </w:r>
      <w:r>
        <w:rPr>
          <w:rFonts w:ascii="Times New Roman" w:hAnsi="Times New Roman" w:cs="Times New Roman"/>
          <w:sz w:val="24"/>
          <w:szCs w:val="24"/>
        </w:rPr>
        <w:t>26%</w:t>
      </w:r>
      <w:r>
        <w:rPr>
          <w:rFonts w:ascii="Times New Roman" w:hAnsi="Times New Roman" w:cs="Times New Roman"/>
          <w:sz w:val="24"/>
          <w:szCs w:val="24"/>
        </w:rPr>
        <w:t>.</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w:t>
      </w: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How often do Covenant University Teaching and Non-teaching staff  practice COVID-19 preventive protocols?</w:t>
      </w:r>
    </w:p>
    <w:p w:rsidR="001B22A9" w:rsidRDefault="001B22A9">
      <w:pPr>
        <w:pStyle w:val="ListParagraph"/>
        <w:spacing w:line="480" w:lineRule="auto"/>
        <w:ind w:left="0"/>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 answer this question, i</w:t>
      </w:r>
      <w:r>
        <w:rPr>
          <w:rFonts w:ascii="Times New Roman" w:hAnsi="Times New Roman" w:cs="Times New Roman"/>
          <w:b/>
          <w:bCs/>
          <w:sz w:val="24"/>
          <w:szCs w:val="24"/>
        </w:rPr>
        <w:t>tem 10 and 11 of section A and item 4 of section B of the questionnaire were examined.</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 10 of section A: How often do you wash\sanitize your hands daily?</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4.8: How often do you wash\sanitize your hands daily</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Whenev</w:t>
            </w:r>
            <w:r>
              <w:rPr>
                <w:rFonts w:ascii="Times New Roman" w:hAnsi="Times New Roman" w:cs="Times New Roman"/>
                <w:sz w:val="24"/>
                <w:szCs w:val="24"/>
              </w:rPr>
              <w:t>er I remember</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49%</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Anytime I touch a surface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38</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38%</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I don’t wash or sanitize my hands</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4.8, 49% of the respondents picked whenever I remember, 38%of the respondents   picked anytime I </w:t>
      </w:r>
      <w:r>
        <w:rPr>
          <w:rFonts w:ascii="Times New Roman" w:hAnsi="Times New Roman" w:cs="Times New Roman"/>
          <w:sz w:val="24"/>
          <w:szCs w:val="24"/>
        </w:rPr>
        <w:t>touch a surface and 13% of the respondents picked I don’t wash or sanitize my hands. 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wash or sanitize their hands whenever they remember</w:t>
      </w:r>
      <w:r>
        <w:rPr>
          <w:rFonts w:ascii="Times New Roman" w:hAnsi="Times New Roman" w:cs="Times New Roman"/>
          <w:sz w:val="24"/>
          <w:szCs w:val="24"/>
        </w:rPr>
        <w:t xml:space="preserve">, which represented </w:t>
      </w:r>
      <w:r>
        <w:rPr>
          <w:rFonts w:ascii="Times New Roman" w:hAnsi="Times New Roman" w:cs="Times New Roman"/>
          <w:sz w:val="24"/>
          <w:szCs w:val="24"/>
        </w:rPr>
        <w:t>49%</w:t>
      </w:r>
      <w:r>
        <w:rPr>
          <w:rFonts w:ascii="Times New Roman" w:hAnsi="Times New Roman" w:cs="Times New Roman"/>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 11 of section A: Have you taken COVID-</w:t>
      </w:r>
      <w:r>
        <w:rPr>
          <w:rFonts w:ascii="Times New Roman" w:hAnsi="Times New Roman" w:cs="Times New Roman"/>
          <w:b/>
          <w:bCs/>
          <w:sz w:val="24"/>
          <w:szCs w:val="24"/>
        </w:rPr>
        <w:t>19 test before?</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4.9: Percentage of respondents who have taken covid-19 test.</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17%</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Researcher’s </w:t>
      </w:r>
      <w:r>
        <w:rPr>
          <w:rFonts w:ascii="Times New Roman" w:hAnsi="Times New Roman" w:cs="Times New Roman"/>
          <w:b/>
          <w:bCs/>
          <w:sz w:val="24"/>
          <w:szCs w:val="24"/>
        </w:rPr>
        <w:t>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Table 4.9, 25% of the respondents picked strongly agree, 10% of the respondents picked agree, 13% of the respondents picked undecided, 35% of the respondents picked disagree and 17% of the respondents picked strongly disagree. T</w:t>
      </w:r>
      <w:r>
        <w:rPr>
          <w:rFonts w:ascii="Times New Roman" w:hAnsi="Times New Roman" w:cs="Times New Roman"/>
          <w:sz w:val="24"/>
          <w:szCs w:val="24"/>
        </w:rPr>
        <w:t xml:space="preserve">he </w:t>
      </w:r>
      <w:r>
        <w:rPr>
          <w:rFonts w:ascii="Times New Roman" w:hAnsi="Times New Roman" w:cs="Times New Roman"/>
          <w:sz w:val="24"/>
          <w:szCs w:val="24"/>
        </w:rPr>
        <w:t>results ab</w:t>
      </w:r>
      <w:r>
        <w:rPr>
          <w:rFonts w:ascii="Times New Roman" w:hAnsi="Times New Roman" w:cs="Times New Roman"/>
          <w:sz w:val="24"/>
          <w:szCs w:val="24"/>
        </w:rPr>
        <w:t>ove shows majority of the respondents</w:t>
      </w:r>
      <w:r>
        <w:rPr>
          <w:rFonts w:ascii="Times New Roman" w:hAnsi="Times New Roman" w:cs="Times New Roman"/>
          <w:sz w:val="24"/>
          <w:szCs w:val="24"/>
        </w:rPr>
        <w:t xml:space="preserve"> disagree to not have taken COVID-19 test</w:t>
      </w:r>
      <w:r>
        <w:rPr>
          <w:rFonts w:ascii="Times New Roman" w:hAnsi="Times New Roman" w:cs="Times New Roman"/>
          <w:sz w:val="24"/>
          <w:szCs w:val="24"/>
        </w:rPr>
        <w:t xml:space="preserve">, which represented </w:t>
      </w:r>
      <w:r>
        <w:rPr>
          <w:rFonts w:ascii="Times New Roman" w:hAnsi="Times New Roman" w:cs="Times New Roman"/>
          <w:sz w:val="24"/>
          <w:szCs w:val="24"/>
        </w:rPr>
        <w:t>35%</w:t>
      </w:r>
      <w:r>
        <w:rPr>
          <w:rFonts w:ascii="Times New Roman" w:hAnsi="Times New Roman" w:cs="Times New Roman"/>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4 of section B: </w:t>
      </w:r>
      <w:r>
        <w:rPr>
          <w:rFonts w:ascii="Times New Roman" w:hAnsi="Times New Roman" w:cs="Times New Roman"/>
          <w:b/>
          <w:bCs/>
          <w:sz w:val="24"/>
          <w:szCs w:val="24"/>
        </w:rPr>
        <w:t>Do you strictly adhere to COVID-19 preventive protocol disseminated on social media platforms by Health bodies?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4.10: </w:t>
      </w:r>
      <w:r>
        <w:rPr>
          <w:rFonts w:ascii="Times New Roman" w:hAnsi="Times New Roman" w:cs="Times New Roman"/>
          <w:b/>
          <w:bCs/>
          <w:sz w:val="24"/>
          <w:szCs w:val="24"/>
        </w:rPr>
        <w:t>Preventive protocol disseminated on social media platforms by health bodies.</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23</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23%</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46%</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4.10, 23% of the respondents picked strongly agreed, 46% of the respondents picked agree, 25% of the respondents picked undecided, 6% of the respondents picked disagree and no one picked strongly disagree. </w:t>
      </w:r>
      <w:r>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t xml:space="preserve">results above shows majority of the </w:t>
      </w:r>
      <w:r>
        <w:rPr>
          <w:rFonts w:ascii="Times New Roman" w:hAnsi="Times New Roman" w:cs="Times New Roman"/>
          <w:sz w:val="24"/>
          <w:szCs w:val="24"/>
        </w:rPr>
        <w:t>respondents</w:t>
      </w:r>
      <w:r>
        <w:rPr>
          <w:rFonts w:ascii="Times New Roman" w:hAnsi="Times New Roman" w:cs="Times New Roman"/>
          <w:sz w:val="24"/>
          <w:szCs w:val="24"/>
        </w:rPr>
        <w:t xml:space="preserve"> agreed that they adhere to COVID-19 protocols</w:t>
      </w:r>
      <w:r>
        <w:rPr>
          <w:rFonts w:ascii="Times New Roman" w:hAnsi="Times New Roman" w:cs="Times New Roman"/>
          <w:sz w:val="24"/>
          <w:szCs w:val="24"/>
        </w:rPr>
        <w:t xml:space="preserve">, which represented </w:t>
      </w:r>
      <w:r>
        <w:rPr>
          <w:rFonts w:ascii="Times New Roman" w:hAnsi="Times New Roman" w:cs="Times New Roman"/>
          <w:sz w:val="24"/>
          <w:szCs w:val="24"/>
        </w:rPr>
        <w:t>46%</w:t>
      </w:r>
      <w:r>
        <w:rPr>
          <w:rFonts w:ascii="Times New Roman" w:hAnsi="Times New Roman" w:cs="Times New Roman"/>
          <w:sz w:val="24"/>
          <w:szCs w:val="24"/>
        </w:rPr>
        <w:t>.</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w:t>
      </w: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To what extent is fake news distributed to Covenant University Teaching and Non-teaching staff about COVID-19 on social media platforms?</w:t>
      </w:r>
    </w:p>
    <w:p w:rsidR="001B22A9" w:rsidRDefault="001B22A9">
      <w:pPr>
        <w:pStyle w:val="ListParagraph"/>
        <w:spacing w:line="480" w:lineRule="auto"/>
        <w:ind w:left="0"/>
        <w:jc w:val="both"/>
        <w:rPr>
          <w:rFonts w:ascii="Times New Roman" w:hAnsi="Times New Roman" w:cs="Times New Roman"/>
          <w:b/>
          <w:bCs/>
          <w:sz w:val="24"/>
          <w:szCs w:val="24"/>
        </w:rPr>
      </w:pP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To answer this </w:t>
      </w:r>
      <w:r>
        <w:rPr>
          <w:rFonts w:ascii="Times New Roman" w:hAnsi="Times New Roman" w:cs="Times New Roman"/>
          <w:b/>
          <w:bCs/>
          <w:sz w:val="24"/>
          <w:szCs w:val="24"/>
        </w:rPr>
        <w:t>question, item 5 of section B and item 1, 2, 3, 4, 5, 6 of section C of the questionnaire were examined.</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5 of section B: </w:t>
      </w:r>
      <w:r>
        <w:rPr>
          <w:rFonts w:ascii="Times New Roman" w:hAnsi="Times New Roman" w:cs="Times New Roman"/>
          <w:b/>
          <w:bCs/>
          <w:sz w:val="24"/>
          <w:szCs w:val="24"/>
        </w:rPr>
        <w:t>Do you have regular internet access?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4.11: Percentage of respondents that have access to regular internet</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w:t>
            </w:r>
            <w:r>
              <w:rPr>
                <w:rFonts w:ascii="Times New Roman" w:hAnsi="Times New Roman" w:cs="Times New Roman"/>
                <w:b/>
                <w:bCs/>
                <w:sz w:val="24"/>
                <w:szCs w:val="24"/>
              </w:rPr>
              <w:t>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33</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33%</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42</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42%</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14%</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Table 4.11, 33% of the respondents strongly agreed to having regular internet access, 42% of the respondents agreed to having regular internet access, 14% of the respondents were undecided if they had regular internet access, 10% of the respondents disagre</w:t>
      </w:r>
      <w:r>
        <w:rPr>
          <w:rFonts w:ascii="Times New Roman" w:hAnsi="Times New Roman" w:cs="Times New Roman"/>
          <w:sz w:val="24"/>
          <w:szCs w:val="24"/>
        </w:rPr>
        <w:t xml:space="preserve">ed to having regular internet access, 1% of the respondents strongly disagreed to having regular internet access. </w:t>
      </w:r>
      <w:r>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agreed to having regular internet access</w:t>
      </w:r>
      <w:r>
        <w:rPr>
          <w:rFonts w:ascii="Times New Roman" w:hAnsi="Times New Roman" w:cs="Times New Roman"/>
          <w:sz w:val="24"/>
          <w:szCs w:val="24"/>
        </w:rPr>
        <w:t xml:space="preserve">, which represented </w:t>
      </w:r>
      <w:r>
        <w:rPr>
          <w:rFonts w:ascii="Times New Roman" w:hAnsi="Times New Roman" w:cs="Times New Roman"/>
          <w:sz w:val="24"/>
          <w:szCs w:val="24"/>
        </w:rPr>
        <w:t>42%</w:t>
      </w:r>
      <w:r>
        <w:rPr>
          <w:rFonts w:ascii="Times New Roman" w:hAnsi="Times New Roman" w:cs="Times New Roman"/>
          <w:sz w:val="24"/>
          <w:szCs w:val="24"/>
        </w:rPr>
        <w:t>.</w:t>
      </w:r>
      <w:r>
        <w:rPr>
          <w:rFonts w:ascii="Times New Roman" w:hAnsi="Times New Roman" w:cs="Times New Roman"/>
          <w:sz w:val="24"/>
          <w:szCs w:val="24"/>
        </w:rPr>
        <w:t xml:space="preserve">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1 of section C: </w:t>
      </w:r>
      <w:r>
        <w:rPr>
          <w:rFonts w:ascii="Times New Roman" w:hAnsi="Times New Roman" w:cs="Times New Roman"/>
          <w:b/>
          <w:bCs/>
          <w:sz w:val="24"/>
          <w:szCs w:val="24"/>
        </w:rPr>
        <w:t>Ha</w:t>
      </w:r>
      <w:r>
        <w:rPr>
          <w:rFonts w:ascii="Times New Roman" w:hAnsi="Times New Roman" w:cs="Times New Roman"/>
          <w:b/>
          <w:bCs/>
          <w:sz w:val="24"/>
          <w:szCs w:val="24"/>
        </w:rPr>
        <w:t>ve you encountered fake news concerning COVID-19 in the past or presently?</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4.12: </w:t>
      </w:r>
      <w:r>
        <w:rPr>
          <w:rFonts w:ascii="Times New Roman" w:hAnsi="Times New Roman" w:cs="Times New Roman"/>
          <w:b/>
          <w:bCs/>
          <w:sz w:val="24"/>
          <w:szCs w:val="24"/>
        </w:rPr>
        <w:t>Percentage of respondents who have encountered fake news about covid-19</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29% of the respondents strongly agreed to have encountered fake news about COVID-19, 39% of the respondents agreed to have encountered fake news about COVID-19, 11% of the respondents undecided to have encountered fake news about COVID-19, 15% </w:t>
      </w:r>
      <w:r>
        <w:rPr>
          <w:rFonts w:ascii="Times New Roman" w:hAnsi="Times New Roman" w:cs="Times New Roman"/>
          <w:sz w:val="24"/>
          <w:szCs w:val="24"/>
        </w:rPr>
        <w:t xml:space="preserve">of the respondents disagreed to have encountered fake news about COVID-19, 6% of the respondents strongly disagreed to have encountered fake news about COVID-19. </w:t>
      </w:r>
      <w:r>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agreed to have encountered fake news about COVID-19 in the past and presently</w:t>
      </w:r>
      <w:r>
        <w:rPr>
          <w:rFonts w:ascii="Times New Roman" w:hAnsi="Times New Roman" w:cs="Times New Roman"/>
          <w:sz w:val="24"/>
          <w:szCs w:val="24"/>
        </w:rPr>
        <w:t xml:space="preserve">, which represented </w:t>
      </w:r>
      <w:r>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 xml:space="preserve">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2 of section C: </w:t>
      </w:r>
      <w:r>
        <w:rPr>
          <w:rFonts w:ascii="Times New Roman" w:hAnsi="Times New Roman" w:cs="Times New Roman"/>
          <w:b/>
          <w:bCs/>
          <w:sz w:val="24"/>
          <w:szCs w:val="24"/>
        </w:rPr>
        <w:t>Do you know how to differentiate between real and fake news about COVID-19 shared on social media platforms?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4.13: Percentag</w:t>
      </w:r>
      <w:r>
        <w:rPr>
          <w:rFonts w:ascii="Times New Roman" w:hAnsi="Times New Roman" w:cs="Times New Roman"/>
          <w:b/>
          <w:bCs/>
          <w:sz w:val="24"/>
          <w:szCs w:val="24"/>
        </w:rPr>
        <w:t>e of respondents who can differentiate between real and fake news about covid-19</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Undecided</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18%</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13%</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Strongly Disagree</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Researcher’s </w:t>
      </w:r>
      <w:r>
        <w:rPr>
          <w:rFonts w:ascii="Times New Roman" w:hAnsi="Times New Roman" w:cs="Times New Roman"/>
          <w:b/>
          <w:bCs/>
          <w:sz w:val="24"/>
          <w:szCs w:val="24"/>
        </w:rPr>
        <w:t>Analysis, 2021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Table 4.13, 20% of the respondents strongly agreed they could differentiate between real and fake news, 39% of the respondents agreed they could differentiate between real and fake news, 18% of the respondents were undecided on how to differ</w:t>
      </w:r>
      <w:r>
        <w:rPr>
          <w:rFonts w:ascii="Times New Roman" w:hAnsi="Times New Roman" w:cs="Times New Roman"/>
          <w:sz w:val="24"/>
          <w:szCs w:val="24"/>
        </w:rPr>
        <w:t>entiate between real and fake news, 13% of the respondents disagreed they could differentiate between real and fake news, 10% of the respondents strongly disagreed they could differentiate between real and fake news.</w:t>
      </w:r>
      <w:r>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t xml:space="preserve">results above shows majority of the </w:t>
      </w:r>
      <w:r>
        <w:rPr>
          <w:rFonts w:ascii="Times New Roman" w:hAnsi="Times New Roman" w:cs="Times New Roman"/>
          <w:sz w:val="24"/>
          <w:szCs w:val="24"/>
        </w:rPr>
        <w:t>respondents</w:t>
      </w:r>
      <w:r>
        <w:rPr>
          <w:rFonts w:ascii="Times New Roman" w:hAnsi="Times New Roman" w:cs="Times New Roman"/>
          <w:sz w:val="24"/>
          <w:szCs w:val="24"/>
        </w:rPr>
        <w:t xml:space="preserve"> agreed they could differentiate between real and fake news</w:t>
      </w:r>
      <w:r>
        <w:rPr>
          <w:rFonts w:ascii="Times New Roman" w:hAnsi="Times New Roman" w:cs="Times New Roman"/>
          <w:sz w:val="24"/>
          <w:szCs w:val="24"/>
        </w:rPr>
        <w:t xml:space="preserve">, which represented </w:t>
      </w:r>
      <w:r>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 xml:space="preserve">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3 of section C: </w:t>
      </w:r>
      <w:r>
        <w:rPr>
          <w:rFonts w:ascii="Times New Roman" w:hAnsi="Times New Roman" w:cs="Times New Roman"/>
          <w:b/>
          <w:bCs/>
          <w:sz w:val="24"/>
          <w:szCs w:val="24"/>
        </w:rPr>
        <w:t>How often do you come across fake news concerning COVID-19 on social media platforms?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4. 14: Coming across fake news concerning covi</w:t>
      </w:r>
      <w:r>
        <w:rPr>
          <w:rFonts w:ascii="Times New Roman" w:hAnsi="Times New Roman" w:cs="Times New Roman"/>
          <w:b/>
          <w:bCs/>
          <w:sz w:val="24"/>
          <w:szCs w:val="24"/>
        </w:rPr>
        <w:t>d-19 on social media platforms</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Often</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26</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26%</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Very often</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Not really</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24%</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Sometimes</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30%</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4.14, 26% of the respondents often came across fake news </w:t>
      </w:r>
      <w:r>
        <w:rPr>
          <w:rFonts w:ascii="Times New Roman" w:hAnsi="Times New Roman" w:cs="Times New Roman"/>
          <w:sz w:val="24"/>
          <w:szCs w:val="24"/>
        </w:rPr>
        <w:t>concerning COVID-19 on social media platforms, 20% of the respondents came across fake news concerning COVID-19 on social media platforms very often,  24% of the respondents did not really come across fake news concerning COVID-19 on social media platforms</w:t>
      </w:r>
      <w:r>
        <w:rPr>
          <w:rFonts w:ascii="Times New Roman" w:hAnsi="Times New Roman" w:cs="Times New Roman"/>
          <w:sz w:val="24"/>
          <w:szCs w:val="24"/>
        </w:rPr>
        <w:t>, 30% of the respondents sometimes came across fake news concerning COVID-19 on social media platforms. T</w:t>
      </w:r>
      <w:r>
        <w:rPr>
          <w:rFonts w:ascii="Times New Roman" w:hAnsi="Times New Roman" w:cs="Times New Roman"/>
          <w:sz w:val="24"/>
          <w:szCs w:val="24"/>
        </w:rPr>
        <w:t xml:space="preserve">he </w:t>
      </w:r>
      <w:r>
        <w:rPr>
          <w:rFonts w:ascii="Times New Roman" w:hAnsi="Times New Roman" w:cs="Times New Roman"/>
          <w:sz w:val="24"/>
          <w:szCs w:val="24"/>
        </w:rPr>
        <w:t>results above shows majority of the respondents</w:t>
      </w:r>
      <w:r>
        <w:rPr>
          <w:rFonts w:ascii="Times New Roman" w:hAnsi="Times New Roman" w:cs="Times New Roman"/>
          <w:sz w:val="24"/>
          <w:szCs w:val="24"/>
        </w:rPr>
        <w:t xml:space="preserve"> came across fake news concerning COVID-19 on social media platforms</w:t>
      </w:r>
      <w:r>
        <w:rPr>
          <w:rFonts w:ascii="Times New Roman" w:hAnsi="Times New Roman" w:cs="Times New Roman"/>
          <w:sz w:val="24"/>
          <w:szCs w:val="24"/>
        </w:rPr>
        <w:t xml:space="preserve">, which represented </w:t>
      </w:r>
      <w:r>
        <w:rPr>
          <w:rFonts w:ascii="Times New Roman" w:hAnsi="Times New Roman" w:cs="Times New Roman"/>
          <w:sz w:val="24"/>
          <w:szCs w:val="24"/>
        </w:rPr>
        <w:t>26%</w:t>
      </w:r>
      <w:r>
        <w:rPr>
          <w:rFonts w:ascii="Times New Roman" w:hAnsi="Times New Roman" w:cs="Times New Roman"/>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4 of section C: What are some of the fake news disseminated on social media platforms about COVID-19? </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are some of the fake news encountered about COVID-19 on social media platforms by the respondents in this research;</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Air-bone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Bathing with Salt water and Drinking alcohol to prevent COVID</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Contact and die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Corona virus cannot survive in hot weathers, therefore it can’t come to African countries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COVID-19 is not real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Fake COVID-19 cases results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Fake news regarding the number of affe</w:t>
      </w:r>
      <w:r>
        <w:rPr>
          <w:rFonts w:ascii="Times New Roman" w:hAnsi="Times New Roman" w:cs="Times New Roman"/>
          <w:sz w:val="24"/>
          <w:szCs w:val="24"/>
        </w:rPr>
        <w:t>cted persons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can be cured with Chlorine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can treated with ginger and lemon alone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is a sexually transmitted disease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Its a business in Nigeria for the Government</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That COVID 19 is caused by 5G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authenticity of the vaccine</w:t>
      </w:r>
    </w:p>
    <w:p w:rsidR="001B22A9" w:rsidRDefault="009B3D62">
      <w:pPr>
        <w:numPr>
          <w:ilvl w:val="0"/>
          <w:numId w:val="4"/>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That it is magnetic</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w:t>
      </w:r>
      <w:r>
        <w:rPr>
          <w:rFonts w:ascii="Times New Roman" w:hAnsi="Times New Roman" w:cs="Times New Roman"/>
          <w:b/>
          <w:bCs/>
          <w:sz w:val="24"/>
          <w:szCs w:val="24"/>
        </w:rPr>
        <w:t>5 of section C: Which social media platform do you encounter fake news from the most?</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4.15: Social media platforms fake news is encountered the most</w:t>
      </w:r>
    </w:p>
    <w:tbl>
      <w:tblPr>
        <w:tblStyle w:val="TableGrid"/>
        <w:tblW w:w="0" w:type="auto"/>
        <w:tblLook w:val="04A0" w:firstRow="1" w:lastRow="0" w:firstColumn="1" w:lastColumn="0" w:noHBand="0" w:noVBand="1"/>
      </w:tblPr>
      <w:tblGrid>
        <w:gridCol w:w="2840"/>
        <w:gridCol w:w="2840"/>
        <w:gridCol w:w="2840"/>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Facebook</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Instagram</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Twitter</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WhatsApp</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35%</w:t>
            </w:r>
          </w:p>
        </w:tc>
      </w:tr>
      <w:tr w:rsidR="001B22A9">
        <w:tc>
          <w:tcPr>
            <w:tcW w:w="2840" w:type="dxa"/>
          </w:tcPr>
          <w:p w:rsidR="001B22A9" w:rsidRDefault="009B3D62">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lang w:eastAsia="zh-CN"/>
              </w:rPr>
              <w:t>Telegram</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Analysis, 2021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4.15, 40% of the respondents encountered fake news on Facebook, 9% of the respondents encountered fake news on Instagram, 11% of the respondents encountered fake news on Twitter, 35% </w:t>
      </w:r>
      <w:r>
        <w:rPr>
          <w:rFonts w:ascii="Times New Roman" w:hAnsi="Times New Roman" w:cs="Times New Roman"/>
          <w:sz w:val="24"/>
          <w:szCs w:val="24"/>
        </w:rPr>
        <w:t>of the respondents encountered fake news on WhatsApp and 5% of the respondents encountered fake news on Telegram. T</w:t>
      </w:r>
      <w:r>
        <w:rPr>
          <w:rFonts w:ascii="Times New Roman" w:hAnsi="Times New Roman" w:cs="Times New Roman"/>
          <w:sz w:val="24"/>
          <w:szCs w:val="24"/>
        </w:rPr>
        <w:t xml:space="preserve">he </w:t>
      </w:r>
      <w:r>
        <w:rPr>
          <w:rFonts w:ascii="Times New Roman" w:hAnsi="Times New Roman" w:cs="Times New Roman"/>
          <w:sz w:val="24"/>
          <w:szCs w:val="24"/>
        </w:rPr>
        <w:t xml:space="preserve">results above shows majority of the respondents </w:t>
      </w:r>
      <w:r>
        <w:rPr>
          <w:rFonts w:ascii="Times New Roman" w:hAnsi="Times New Roman" w:cs="Times New Roman"/>
          <w:sz w:val="24"/>
          <w:szCs w:val="24"/>
        </w:rPr>
        <w:t>encountered fake news on Facebook</w:t>
      </w:r>
      <w:r>
        <w:rPr>
          <w:rFonts w:ascii="Times New Roman" w:hAnsi="Times New Roman" w:cs="Times New Roman"/>
          <w:sz w:val="24"/>
          <w:szCs w:val="24"/>
        </w:rPr>
        <w:t xml:space="preserve">, which represented </w:t>
      </w:r>
      <w:r>
        <w:rPr>
          <w:rFonts w:ascii="Times New Roman" w:hAnsi="Times New Roman" w:cs="Times New Roman"/>
          <w:sz w:val="24"/>
          <w:szCs w:val="24"/>
        </w:rPr>
        <w:t>40%</w:t>
      </w:r>
      <w:r>
        <w:rPr>
          <w:rFonts w:ascii="Times New Roman" w:hAnsi="Times New Roman" w:cs="Times New Roman"/>
          <w:sz w:val="24"/>
          <w:szCs w:val="24"/>
        </w:rPr>
        <w:t>.</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Item 6 of section C: Do you think fake news can be eradicated from social media platforms concerning COVID-19?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4.16: Thoughts on if fake news can be eradicated from social media platforms</w:t>
      </w:r>
    </w:p>
    <w:tbl>
      <w:tblPr>
        <w:tblStyle w:val="TableGrid"/>
        <w:tblW w:w="0" w:type="auto"/>
        <w:tblLook w:val="04A0" w:firstRow="1" w:lastRow="0" w:firstColumn="1" w:lastColumn="0" w:noHBand="0" w:noVBand="1"/>
      </w:tblPr>
      <w:tblGrid>
        <w:gridCol w:w="2840"/>
        <w:gridCol w:w="2841"/>
        <w:gridCol w:w="2841"/>
      </w:tblGrid>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w:t>
            </w:r>
          </w:p>
        </w:tc>
        <w:tc>
          <w:tcPr>
            <w:tcW w:w="2841"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841"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56%</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40%</w:t>
            </w:r>
          </w:p>
        </w:tc>
      </w:tr>
      <w:tr w:rsidR="001B22A9">
        <w:tc>
          <w:tcPr>
            <w:tcW w:w="2840"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Undeci</w:t>
            </w:r>
            <w:r>
              <w:rPr>
                <w:rFonts w:ascii="Times New Roman" w:hAnsi="Times New Roman" w:cs="Times New Roman"/>
                <w:sz w:val="24"/>
                <w:szCs w:val="24"/>
              </w:rPr>
              <w:t>ded</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2841"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4%</w:t>
            </w:r>
          </w:p>
        </w:tc>
      </w:tr>
      <w:tr w:rsidR="001B22A9">
        <w:tc>
          <w:tcPr>
            <w:tcW w:w="284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41"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41"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Source: Researcher’s Analysis, 2021</w:t>
      </w:r>
    </w:p>
    <w:p w:rsidR="001B22A9" w:rsidRDefault="009B3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4.16, 56% of the respondents think fake news can be eradicated from social media platforms, 40% of the respondents do not think it is possible for fake news to be eradicated and 4% of the </w:t>
      </w:r>
      <w:r>
        <w:rPr>
          <w:rFonts w:ascii="Times New Roman" w:hAnsi="Times New Roman" w:cs="Times New Roman"/>
          <w:sz w:val="24"/>
          <w:szCs w:val="24"/>
        </w:rPr>
        <w:t>respondents haven’t reached a decision if they think fake news can be eradicated or not. T</w:t>
      </w:r>
      <w:r>
        <w:rPr>
          <w:rFonts w:ascii="Times New Roman" w:hAnsi="Times New Roman" w:cs="Times New Roman"/>
          <w:sz w:val="24"/>
          <w:szCs w:val="24"/>
        </w:rPr>
        <w:t xml:space="preserve">he </w:t>
      </w:r>
      <w:r>
        <w:rPr>
          <w:rFonts w:ascii="Times New Roman" w:hAnsi="Times New Roman" w:cs="Times New Roman"/>
          <w:sz w:val="24"/>
          <w:szCs w:val="24"/>
        </w:rPr>
        <w:t xml:space="preserve">results above shows majority of the respondents </w:t>
      </w:r>
      <w:r>
        <w:rPr>
          <w:rFonts w:ascii="Times New Roman" w:hAnsi="Times New Roman" w:cs="Times New Roman"/>
          <w:sz w:val="24"/>
          <w:szCs w:val="24"/>
        </w:rPr>
        <w:t>think fake news can be eradicated from social media platforms</w:t>
      </w:r>
      <w:r>
        <w:rPr>
          <w:rFonts w:ascii="Times New Roman" w:hAnsi="Times New Roman" w:cs="Times New Roman"/>
          <w:sz w:val="24"/>
          <w:szCs w:val="24"/>
        </w:rPr>
        <w:t xml:space="preserve">, which represented </w:t>
      </w:r>
      <w:r>
        <w:rPr>
          <w:rFonts w:ascii="Times New Roman" w:hAnsi="Times New Roman" w:cs="Times New Roman"/>
          <w:sz w:val="24"/>
          <w:szCs w:val="24"/>
        </w:rPr>
        <w:t>56%</w:t>
      </w:r>
      <w:r>
        <w:rPr>
          <w:rFonts w:ascii="Times New Roman" w:hAnsi="Times New Roman" w:cs="Times New Roman"/>
          <w:sz w:val="24"/>
          <w:szCs w:val="24"/>
        </w:rPr>
        <w:t>.</w:t>
      </w:r>
    </w:p>
    <w:p w:rsidR="001B22A9" w:rsidRDefault="001B22A9">
      <w:pPr>
        <w:spacing w:after="0" w:line="480" w:lineRule="auto"/>
        <w:jc w:val="both"/>
        <w:rPr>
          <w:rFonts w:ascii="Times New Roman" w:hAnsi="Times New Roman" w:cs="Times New Roman"/>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DISCUSSION OF FINDINGS</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The following are findings that were discovered during the course of answering the research questions: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 what extent do social media platforms create awareness of COVID-19 among Covenant University teaching and non-teaching staff?</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first research question was to find to what extent does social media platforms create awareness about COVID-19 among Covenant University teaching and non-teaching staff. </w:t>
      </w:r>
      <w:r>
        <w:rPr>
          <w:rFonts w:ascii="Times New Roman" w:hAnsi="Times New Roman" w:cs="Times New Roman"/>
          <w:bCs/>
          <w:sz w:val="24"/>
          <w:szCs w:val="24"/>
        </w:rPr>
        <w:t xml:space="preserve">The respondents </w:t>
      </w:r>
      <w:r>
        <w:rPr>
          <w:rFonts w:ascii="Times New Roman" w:hAnsi="Times New Roman" w:cs="Times New Roman"/>
          <w:bCs/>
          <w:sz w:val="24"/>
          <w:szCs w:val="24"/>
        </w:rPr>
        <w:t xml:space="preserve">know about the existence of COVID-19, </w:t>
      </w:r>
      <w:r>
        <w:rPr>
          <w:rFonts w:ascii="Times New Roman" w:hAnsi="Times New Roman" w:cs="Times New Roman"/>
          <w:bCs/>
          <w:sz w:val="24"/>
          <w:szCs w:val="24"/>
        </w:rPr>
        <w:t xml:space="preserve"> according to </w:t>
      </w:r>
      <w:r>
        <w:rPr>
          <w:rFonts w:ascii="Times New Roman" w:hAnsi="Times New Roman" w:cs="Times New Roman"/>
          <w:sz w:val="24"/>
          <w:szCs w:val="24"/>
        </w:rPr>
        <w:t>table 4.</w:t>
      </w: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 xml:space="preserve">8% of </w:t>
      </w:r>
      <w:r>
        <w:rPr>
          <w:rFonts w:ascii="Times New Roman" w:hAnsi="Times New Roman" w:cs="Times New Roman"/>
          <w:sz w:val="24"/>
          <w:szCs w:val="24"/>
        </w:rPr>
        <w:t>respondents</w:t>
      </w:r>
      <w:r>
        <w:rPr>
          <w:rFonts w:ascii="Times New Roman" w:hAnsi="Times New Roman" w:cs="Times New Roman"/>
          <w:sz w:val="24"/>
          <w:szCs w:val="24"/>
        </w:rPr>
        <w:t xml:space="preserve"> strongly agreed to knowing COVID-19. Table 4.2, shows 75% of the respondents chose social media platforms as how they got to know about COVID-19. Also table 4.3, 20% of the respondents chose Facebook as their source of information and Table 4.4</w:t>
      </w:r>
      <w:r>
        <w:rPr>
          <w:rFonts w:ascii="Times New Roman" w:hAnsi="Times New Roman" w:cs="Times New Roman"/>
          <w:sz w:val="24"/>
          <w:szCs w:val="24"/>
        </w:rPr>
        <w:t xml:space="preserve">, 39% of the respondents agreed social media creates enough awareness.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 what extent do Covenant University Teaching and Non-teaching staff have a knowledge on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second question was to find out if Covenant University teac</w:t>
      </w:r>
      <w:r>
        <w:rPr>
          <w:rFonts w:ascii="Times New Roman" w:hAnsi="Times New Roman" w:cs="Times New Roman"/>
          <w:sz w:val="24"/>
          <w:szCs w:val="24"/>
        </w:rPr>
        <w:t>hing and non-teaching staff have a knowledge on COVID-19. Majority of the respondents had a good knowledge on COVID-19 as 96% were able to identify two symptoms of a COVID-19 patient as seen in table 4.5. Also 44% of the respondents chose strongly agree to</w:t>
      </w:r>
      <w:r>
        <w:rPr>
          <w:rFonts w:ascii="Times New Roman" w:hAnsi="Times New Roman" w:cs="Times New Roman"/>
          <w:sz w:val="24"/>
          <w:szCs w:val="24"/>
        </w:rPr>
        <w:t xml:space="preserve"> social media platforms being used to share information than television about COVID-19 as seen in table 4.6 and in table 4.7, 26% of the respondents chose agree to users sharing information on social media platforms about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w:t>
      </w: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How </w:t>
      </w:r>
      <w:r>
        <w:rPr>
          <w:rFonts w:ascii="Times New Roman" w:hAnsi="Times New Roman" w:cs="Times New Roman"/>
          <w:b/>
          <w:bCs/>
          <w:sz w:val="24"/>
          <w:szCs w:val="24"/>
        </w:rPr>
        <w:t>often do Covenant University Teaching and Non-teaching staff practice COVID-19 preventive protocols?</w:t>
      </w: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The question was to find out how often Covenant University teaching and non-teaching staff practice COVD-19 preventive protocols. In table 4.8, 49% of the </w:t>
      </w:r>
      <w:r>
        <w:rPr>
          <w:rFonts w:ascii="Times New Roman" w:hAnsi="Times New Roman" w:cs="Times New Roman"/>
          <w:sz w:val="24"/>
          <w:szCs w:val="24"/>
        </w:rPr>
        <w:t>respondents chose whenever I remember to how often they wash or sanitize their hands. 35% of the respondents chose disagree to have taken COVID-19 test as seen in table 4.9 and 46% of the respondents chose agree to following the COVID-19 preventive protoco</w:t>
      </w:r>
      <w:r>
        <w:rPr>
          <w:rFonts w:ascii="Times New Roman" w:hAnsi="Times New Roman" w:cs="Times New Roman"/>
          <w:sz w:val="24"/>
          <w:szCs w:val="24"/>
        </w:rPr>
        <w:t>ls passed out by health bodies.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w:t>
      </w:r>
    </w:p>
    <w:p w:rsidR="001B22A9" w:rsidRDefault="009B3D62">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To what extent is fake news distributed to Covenant University Teaching and Non-teaching staff about COVID-19 on social media platforms?</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The fourth research question was to find out the extent to which fa</w:t>
      </w:r>
      <w:r>
        <w:rPr>
          <w:rFonts w:ascii="Times New Roman" w:hAnsi="Times New Roman" w:cs="Times New Roman"/>
          <w:sz w:val="24"/>
          <w:szCs w:val="24"/>
        </w:rPr>
        <w:t>ke news is distributed to Covenant University Teaching and Non-teaching staff about COVID-19 on social media platforms. Table 4.11, 33% of the respondents chose strongly agree to having regular internet access. 39% of the respondents chose agree to encount</w:t>
      </w:r>
      <w:r>
        <w:rPr>
          <w:rFonts w:ascii="Times New Roman" w:hAnsi="Times New Roman" w:cs="Times New Roman"/>
          <w:sz w:val="24"/>
          <w:szCs w:val="24"/>
        </w:rPr>
        <w:t>ering fake news about COVID-19 in the past and present as seen in table 4.12. 39% of the respondents chose agree to the ability to differentiate between fake and real news disseminated about COVID-19 as seen in table 4.13. In table 4.14, 26% of the respond</w:t>
      </w:r>
      <w:r>
        <w:rPr>
          <w:rFonts w:ascii="Times New Roman" w:hAnsi="Times New Roman" w:cs="Times New Roman"/>
          <w:sz w:val="24"/>
          <w:szCs w:val="24"/>
        </w:rPr>
        <w:t>ents chose often to coming across fake news about COVID-19. They stated some of the fake news encountered about COVID-19 on social media platforms;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Air-bone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Bathing with Salt water and Drinking alcohol to prevent COVID</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Contact and die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Corona virus</w:t>
      </w:r>
      <w:r>
        <w:rPr>
          <w:rFonts w:ascii="Times New Roman" w:hAnsi="Times New Roman" w:cs="Times New Roman"/>
          <w:sz w:val="24"/>
          <w:szCs w:val="24"/>
        </w:rPr>
        <w:t xml:space="preserve"> cannot survive in hot weathers, therefore it can’t come to African countries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COVID-19 is not real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Fake COVID-19 cases results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Fake news regarding the number of affected persons</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can be cured with Chlorine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can treated with ginger and lemon alone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 i</w:t>
      </w:r>
      <w:r>
        <w:rPr>
          <w:rFonts w:ascii="Times New Roman" w:hAnsi="Times New Roman" w:cs="Times New Roman"/>
          <w:sz w:val="24"/>
          <w:szCs w:val="24"/>
        </w:rPr>
        <w:t>s a sexually transmitted disease</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Its a business in Nigeria for the Government</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That COVID 19 is caused by 5G </w:t>
      </w:r>
    </w:p>
    <w:p w:rsidR="001B22A9" w:rsidRDefault="009B3D62">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authenticity of the vaccine</w:t>
      </w:r>
    </w:p>
    <w:p w:rsidR="001B22A9" w:rsidRDefault="009B3D62">
      <w:pPr>
        <w:numPr>
          <w:ilvl w:val="0"/>
          <w:numId w:val="4"/>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That it is magnetic</w:t>
      </w:r>
    </w:p>
    <w:p w:rsidR="001B22A9" w:rsidRDefault="009B3D6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Also, in table 4.15, 40% of the respondents chose Facebook as the social media platform they </w:t>
      </w:r>
      <w:r>
        <w:rPr>
          <w:rFonts w:ascii="Times New Roman" w:hAnsi="Times New Roman" w:cs="Times New Roman"/>
          <w:sz w:val="24"/>
          <w:szCs w:val="24"/>
        </w:rPr>
        <w:t>experienced fake news the most about COVID-19. 56% of the respondents chose yes to fake news being eradicated from social media platforms.</w:t>
      </w: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ind w:left="2520" w:firstLine="420"/>
        <w:jc w:val="both"/>
        <w:rPr>
          <w:rFonts w:ascii="Times New Roman" w:hAnsi="Times New Roman" w:cs="Times New Roman"/>
          <w:b/>
          <w:bCs/>
          <w:sz w:val="24"/>
          <w:szCs w:val="24"/>
        </w:rPr>
      </w:pPr>
    </w:p>
    <w:p w:rsidR="001B22A9" w:rsidRDefault="001B22A9">
      <w:pPr>
        <w:spacing w:line="480" w:lineRule="auto"/>
        <w:ind w:left="2520" w:firstLine="420"/>
        <w:jc w:val="both"/>
        <w:rPr>
          <w:rFonts w:ascii="Times New Roman" w:hAnsi="Times New Roman" w:cs="Times New Roman"/>
          <w:b/>
          <w:bCs/>
          <w:sz w:val="24"/>
          <w:szCs w:val="24"/>
        </w:rPr>
      </w:pPr>
    </w:p>
    <w:p w:rsidR="001B22A9" w:rsidRDefault="001B22A9">
      <w:pPr>
        <w:spacing w:line="480" w:lineRule="auto"/>
        <w:ind w:left="2520" w:firstLine="420"/>
        <w:jc w:val="both"/>
        <w:rPr>
          <w:rFonts w:ascii="Times New Roman" w:hAnsi="Times New Roman" w:cs="Times New Roman"/>
          <w:b/>
          <w:bCs/>
          <w:sz w:val="24"/>
          <w:szCs w:val="24"/>
        </w:rPr>
      </w:pPr>
    </w:p>
    <w:p w:rsidR="001B22A9" w:rsidRDefault="001B22A9">
      <w:pPr>
        <w:spacing w:line="480" w:lineRule="auto"/>
        <w:rPr>
          <w:rFonts w:ascii="Times New Roman" w:hAnsi="Times New Roman" w:cs="Times New Roman"/>
          <w:b/>
          <w:bCs/>
          <w:sz w:val="24"/>
          <w:szCs w:val="24"/>
        </w:rPr>
      </w:pPr>
    </w:p>
    <w:p w:rsidR="001B22A9" w:rsidRDefault="001B22A9">
      <w:pPr>
        <w:spacing w:line="480" w:lineRule="auto"/>
        <w:ind w:left="2520" w:firstLine="420"/>
        <w:rPr>
          <w:rFonts w:ascii="Times New Roman" w:hAnsi="Times New Roman" w:cs="Times New Roman"/>
          <w:b/>
          <w:bCs/>
          <w:sz w:val="24"/>
          <w:szCs w:val="24"/>
        </w:rPr>
      </w:pPr>
    </w:p>
    <w:p w:rsidR="001B22A9" w:rsidRDefault="001B22A9">
      <w:pPr>
        <w:spacing w:line="480" w:lineRule="auto"/>
        <w:ind w:left="2520" w:firstLine="420"/>
        <w:rPr>
          <w:rFonts w:ascii="Times New Roman" w:hAnsi="Times New Roman" w:cs="Times New Roman"/>
          <w:b/>
          <w:bCs/>
          <w:sz w:val="24"/>
          <w:szCs w:val="24"/>
        </w:rPr>
      </w:pPr>
    </w:p>
    <w:p w:rsidR="001B22A9" w:rsidRDefault="009B3D62">
      <w:pPr>
        <w:spacing w:line="480" w:lineRule="auto"/>
        <w:ind w:left="2520" w:firstLine="420"/>
        <w:rPr>
          <w:rFonts w:ascii="Times New Roman" w:hAnsi="Times New Roman" w:cs="Times New Roman"/>
          <w:b/>
          <w:bCs/>
          <w:sz w:val="24"/>
          <w:szCs w:val="24"/>
        </w:rPr>
      </w:pPr>
      <w:r>
        <w:rPr>
          <w:rFonts w:ascii="Times New Roman" w:hAnsi="Times New Roman" w:cs="Times New Roman"/>
          <w:b/>
          <w:bCs/>
          <w:sz w:val="24"/>
          <w:szCs w:val="24"/>
        </w:rPr>
        <w:t>CHAPTER FIVE</w:t>
      </w:r>
    </w:p>
    <w:p w:rsidR="001B22A9" w:rsidRDefault="001B22A9">
      <w:pPr>
        <w:spacing w:line="480" w:lineRule="auto"/>
        <w:rPr>
          <w:rFonts w:ascii="Times New Roman" w:hAnsi="Times New Roman" w:cs="Times New Roman"/>
          <w:b/>
          <w:bCs/>
          <w:sz w:val="24"/>
          <w:szCs w:val="24"/>
        </w:rPr>
      </w:pPr>
    </w:p>
    <w:p w:rsidR="001B22A9" w:rsidRDefault="009B3D62">
      <w:pPr>
        <w:spacing w:line="480" w:lineRule="auto"/>
        <w:ind w:firstLine="420"/>
        <w:rPr>
          <w:rFonts w:ascii="Times New Roman" w:hAnsi="Times New Roman" w:cs="Times New Roman"/>
          <w:b/>
          <w:bCs/>
          <w:sz w:val="24"/>
          <w:szCs w:val="24"/>
        </w:rPr>
      </w:pPr>
      <w:r>
        <w:rPr>
          <w:rFonts w:ascii="Times New Roman" w:hAnsi="Times New Roman" w:cs="Times New Roman"/>
          <w:b/>
          <w:bCs/>
          <w:sz w:val="24"/>
          <w:szCs w:val="24"/>
        </w:rPr>
        <w:t>SUMMARY, CONCLUSION, RECOMMENDATION AND LIMITATIONS</w:t>
      </w:r>
    </w:p>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5.1  SUMMARY</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aim of this study, Social </w:t>
      </w:r>
      <w:r>
        <w:rPr>
          <w:rFonts w:ascii="Times New Roman" w:hAnsi="Times New Roman" w:cs="Times New Roman"/>
          <w:sz w:val="24"/>
          <w:szCs w:val="24"/>
        </w:rPr>
        <w:t>media platforms and attitude towards COVID-19 among Teaching and Non-teaching staff was to evaluate the knowledge, attitude and practices that Covenant University Teaching and Non-teaching staff carried out in their daily activities. The dependent variable</w:t>
      </w:r>
      <w:r>
        <w:rPr>
          <w:rFonts w:ascii="Times New Roman" w:hAnsi="Times New Roman" w:cs="Times New Roman"/>
          <w:sz w:val="24"/>
          <w:szCs w:val="24"/>
        </w:rPr>
        <w:t xml:space="preserve"> was “Social media platforms and attitude among Teaching and Non-teaching staff”, the independent variable was “COVID-19” and the case study was “Covenant University”</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This study began with a clear introduction to the aim of the study, the researchers motiv</w:t>
      </w:r>
      <w:r>
        <w:rPr>
          <w:rFonts w:ascii="Times New Roman" w:hAnsi="Times New Roman" w:cs="Times New Roman"/>
          <w:sz w:val="24"/>
          <w:szCs w:val="24"/>
        </w:rPr>
        <w:t>ation for carrying out this study and a background to the study on COVID-19. The problems were clearly stated, the objectives and research questions for the study were also given. The scope, significance, limitations to the study, and operational definitio</w:t>
      </w:r>
      <w:r>
        <w:rPr>
          <w:rFonts w:ascii="Times New Roman" w:hAnsi="Times New Roman" w:cs="Times New Roman"/>
          <w:sz w:val="24"/>
          <w:szCs w:val="24"/>
        </w:rPr>
        <w:t>n of terms were all given to form the first chapter of this study.</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The study reviewed past works of scholars which were analyzed to make up the second chapter of the study. The concept of Social media was looked into along side the five social media platfo</w:t>
      </w:r>
      <w:r>
        <w:rPr>
          <w:rFonts w:ascii="Times New Roman" w:hAnsi="Times New Roman" w:cs="Times New Roman"/>
          <w:sz w:val="24"/>
          <w:szCs w:val="24"/>
        </w:rPr>
        <w:t>rms the study was focused on, as well as benefits of social media platforms to the health sector. The study also looked at the concept of COVID-19 and fake news dissemination on social media about COVID-19. The theories used in the study were Framing theor</w:t>
      </w:r>
      <w:r>
        <w:rPr>
          <w:rFonts w:ascii="Times New Roman" w:hAnsi="Times New Roman" w:cs="Times New Roman"/>
          <w:sz w:val="24"/>
          <w:szCs w:val="24"/>
        </w:rPr>
        <w:t>y and Agenda-setting theory.</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In Chapter three, the design and the methods utilized in this study were discussed. The study adopted mix method research design (survey and in-depth interview). The sample size was 266, and the population of the study was made</w:t>
      </w:r>
      <w:r>
        <w:rPr>
          <w:rFonts w:ascii="Times New Roman" w:hAnsi="Times New Roman" w:cs="Times New Roman"/>
          <w:sz w:val="24"/>
          <w:szCs w:val="24"/>
        </w:rPr>
        <w:t xml:space="preserve"> up of the Teaching and Non-teaching staff of Covenant University. The method of data presentation and analysis were addressed in the study as well.</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Chapter four, focused on interpretation, analysis and discussion of data gathered I the course of this stud</w:t>
      </w:r>
      <w:r>
        <w:rPr>
          <w:rFonts w:ascii="Times New Roman" w:hAnsi="Times New Roman" w:cs="Times New Roman"/>
          <w:sz w:val="24"/>
          <w:szCs w:val="24"/>
        </w:rPr>
        <w:t xml:space="preserve">y. This was done by presenting data gathered in tables and charts.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1B22A9" w:rsidRDefault="009B3D62">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w:t>
      </w:r>
      <w:r>
        <w:rPr>
          <w:rFonts w:ascii="Times New Roman" w:hAnsi="Times New Roman" w:cs="Times New Roman"/>
          <w:sz w:val="24"/>
          <w:szCs w:val="24"/>
        </w:rPr>
        <w:t>study</w:t>
      </w:r>
      <w:r>
        <w:rPr>
          <w:rFonts w:ascii="Times New Roman" w:hAnsi="Times New Roman" w:cs="Times New Roman"/>
          <w:sz w:val="24"/>
          <w:szCs w:val="24"/>
        </w:rPr>
        <w:t xml:space="preserve"> concludes that </w:t>
      </w:r>
      <w:r>
        <w:rPr>
          <w:rFonts w:ascii="Times New Roman" w:hAnsi="Times New Roman" w:cs="Times New Roman"/>
          <w:sz w:val="24"/>
          <w:szCs w:val="24"/>
        </w:rPr>
        <w:t>majority of the respondents in this study make use of social media platforms and are aware COVID-19 exist, they are also knowledgeable about COVID</w:t>
      </w:r>
      <w:r>
        <w:rPr>
          <w:rFonts w:ascii="Times New Roman" w:hAnsi="Times New Roman" w:cs="Times New Roman"/>
          <w:sz w:val="24"/>
          <w:szCs w:val="24"/>
        </w:rPr>
        <w:t>-19 and they can differentiate between fake news and real news when they come across them.</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 xml:space="preserve"> the findings and conclusions above, this study draws various recommendations</w:t>
      </w:r>
      <w:r>
        <w:rPr>
          <w:rFonts w:ascii="Times New Roman" w:hAnsi="Times New Roman" w:cs="Times New Roman"/>
          <w:sz w:val="24"/>
          <w:szCs w:val="24"/>
        </w:rPr>
        <w:t xml:space="preserve"> that: </w:t>
      </w:r>
    </w:p>
    <w:p w:rsidR="001B22A9" w:rsidRDefault="009B3D62">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Users of various social media platforms should share more</w:t>
      </w:r>
      <w:r>
        <w:rPr>
          <w:rFonts w:ascii="Times New Roman" w:hAnsi="Times New Roman" w:cs="Times New Roman"/>
          <w:sz w:val="24"/>
          <w:szCs w:val="24"/>
        </w:rPr>
        <w:t xml:space="preserve"> authentic news rather than distributing fake news.</w:t>
      </w:r>
    </w:p>
    <w:p w:rsidR="001B22A9" w:rsidRDefault="009B3D62">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can be used to fill the gap of other researches.</w:t>
      </w:r>
    </w:p>
    <w:p w:rsidR="001B22A9" w:rsidRDefault="009B3D62">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 lesser amount of respondents who do not know about COVID-19, are not knowledgeable and can not differentiate real news from fake news should</w:t>
      </w:r>
      <w:r>
        <w:rPr>
          <w:rFonts w:ascii="Times New Roman" w:hAnsi="Times New Roman" w:cs="Times New Roman"/>
          <w:sz w:val="24"/>
          <w:szCs w:val="24"/>
        </w:rPr>
        <w:t xml:space="preserve"> try to confirm whatever they post by checking official health bodies pages such as: WHO and NCDC for the appropriate information.</w:t>
      </w: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  LIMITATIONS TO THE STUDY</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is meant to cover all the Teaching and Non-teaching staff of Covenant University </w:t>
      </w:r>
      <w:r>
        <w:rPr>
          <w:rFonts w:ascii="Times New Roman" w:hAnsi="Times New Roman" w:cs="Times New Roman"/>
          <w:sz w:val="24"/>
          <w:szCs w:val="24"/>
        </w:rPr>
        <w:t>but due to COVID-19 restrictions and the denial of exeat from the students affairs of Mountain Top University, the researcher conducted the questionnaire research through the use of Google forms and experience less responses than expected.</w:t>
      </w:r>
      <w:r>
        <w:rPr>
          <w:rFonts w:ascii="Times New Roman" w:hAnsi="Times New Roman" w:cs="Times New Roman"/>
          <w:sz w:val="24"/>
          <w:szCs w:val="24"/>
        </w:rPr>
        <w:tab/>
        <w:t>Concerning the i</w:t>
      </w:r>
      <w:r>
        <w:rPr>
          <w:rFonts w:ascii="Times New Roman" w:hAnsi="Times New Roman" w:cs="Times New Roman"/>
          <w:sz w:val="24"/>
          <w:szCs w:val="24"/>
        </w:rPr>
        <w:t>nterview, it could not be conducted for more than one person because the person being interviewed was the head, while other personnel were busy at the time the interview was being conducted.</w:t>
      </w:r>
    </w:p>
    <w:p w:rsidR="001B22A9" w:rsidRDefault="001B22A9">
      <w:pPr>
        <w:spacing w:line="480" w:lineRule="auto"/>
        <w:jc w:val="both"/>
        <w:rPr>
          <w:rFonts w:ascii="Times New Roman" w:hAnsi="Times New Roman" w:cs="Times New Roman"/>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1B22A9">
      <w:pPr>
        <w:spacing w:line="480" w:lineRule="auto"/>
        <w:jc w:val="both"/>
        <w:rPr>
          <w:rFonts w:ascii="Times New Roman" w:hAnsi="Times New Roman" w:cs="Times New Roman"/>
          <w:b/>
          <w:bCs/>
          <w:sz w:val="24"/>
          <w:szCs w:val="24"/>
        </w:rPr>
      </w:pPr>
    </w:p>
    <w:p w:rsidR="001B22A9" w:rsidRDefault="009B3D62">
      <w:pPr>
        <w:spacing w:line="480" w:lineRule="auto"/>
        <w:ind w:left="2520" w:firstLine="420"/>
        <w:jc w:val="both"/>
        <w:rPr>
          <w:rFonts w:ascii="Times New Roman" w:hAnsi="Times New Roman" w:cs="Times New Roman"/>
          <w:b/>
          <w:bCs/>
          <w:sz w:val="24"/>
          <w:szCs w:val="24"/>
        </w:rPr>
      </w:pPr>
      <w:r>
        <w:rPr>
          <w:rFonts w:ascii="Times New Roman" w:hAnsi="Times New Roman" w:cs="Times New Roman"/>
          <w:b/>
          <w:bCs/>
          <w:sz w:val="24"/>
          <w:szCs w:val="24"/>
        </w:rPr>
        <w:t>APPENDIX I</w:t>
      </w:r>
    </w:p>
    <w:p w:rsidR="001B22A9" w:rsidRDefault="009B3D62">
      <w:pPr>
        <w:spacing w:line="480" w:lineRule="auto"/>
        <w:ind w:left="2100" w:firstLine="420"/>
        <w:jc w:val="both"/>
        <w:rPr>
          <w:rFonts w:ascii="Times New Roman" w:hAnsi="Times New Roman" w:cs="Times New Roman"/>
          <w:b/>
          <w:bCs/>
          <w:sz w:val="24"/>
          <w:szCs w:val="24"/>
        </w:rPr>
      </w:pPr>
      <w:r>
        <w:rPr>
          <w:rFonts w:ascii="Times New Roman" w:hAnsi="Times New Roman" w:cs="Times New Roman"/>
          <w:b/>
          <w:bCs/>
          <w:sz w:val="24"/>
          <w:szCs w:val="24"/>
        </w:rPr>
        <w:t>QUESTIONNAIRE</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t>I am a final year Undergr</w:t>
      </w:r>
      <w:r>
        <w:rPr>
          <w:rFonts w:ascii="Times New Roman" w:hAnsi="Times New Roman" w:cs="Times New Roman"/>
          <w:sz w:val="24"/>
          <w:szCs w:val="24"/>
        </w:rPr>
        <w:t>aduate student of the Department of Mass Communication, Mountain Top University, Ogun State. I am conducting a research on</w:t>
      </w:r>
      <w:r>
        <w:rPr>
          <w:rFonts w:ascii="Times New Roman" w:hAnsi="Times New Roman" w:cs="Times New Roman"/>
          <w:b/>
          <w:bCs/>
          <w:sz w:val="24"/>
          <w:szCs w:val="24"/>
        </w:rPr>
        <w:t xml:space="preserve"> Social Media platforms and attitude towards COVID-19</w:t>
      </w:r>
      <w:r>
        <w:rPr>
          <w:rFonts w:ascii="Times New Roman" w:hAnsi="Times New Roman" w:cs="Times New Roman"/>
          <w:sz w:val="24"/>
          <w:szCs w:val="24"/>
        </w:rPr>
        <w:t>. As one of my respondent, I would like to know your attitude towards COVID-19 th</w:t>
      </w:r>
      <w:r>
        <w:rPr>
          <w:rFonts w:ascii="Times New Roman" w:hAnsi="Times New Roman" w:cs="Times New Roman"/>
          <w:sz w:val="24"/>
          <w:szCs w:val="24"/>
        </w:rPr>
        <w:t>rough the use of Social Media platforms I.e (Facebook, Instagram, WhatsApp, Twitter and Telegram) by honestly answering the questions below. All responses will be treated with utmost confidentiality and used only for academic purposes. Thank you.</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GENERAL I</w:t>
      </w:r>
      <w:r>
        <w:rPr>
          <w:rFonts w:ascii="Times New Roman" w:hAnsi="Times New Roman" w:cs="Times New Roman"/>
          <w:b/>
          <w:bCs/>
          <w:sz w:val="24"/>
          <w:szCs w:val="24"/>
        </w:rPr>
        <w:t>NFORMATION ON COVID-19.</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SECTION A: Please tick (</w:t>
      </w:r>
      <w:r>
        <w:rPr>
          <w:rFonts w:ascii="Times New Roman" w:hAnsi="Times New Roman" w:cs="Times New Roman"/>
          <w:sz w:val="24"/>
          <w:szCs w:val="24"/>
        </w:rPr>
        <w:sym w:font="Wingdings" w:char="00FC"/>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the appropriate responses.</w:t>
      </w:r>
      <w:r>
        <w:rPr>
          <w:rFonts w:ascii="Times New Roman" w:hAnsi="Times New Roman" w:cs="Times New Roman"/>
          <w:sz w:val="24"/>
          <w:szCs w:val="24"/>
        </w:rPr>
        <w:t xml:space="preserve"> </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age group?</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 xml:space="preserve"> Between 18 and 39; </w:t>
      </w:r>
      <w:r>
        <w:rPr>
          <w:rFonts w:ascii="Times New Roman" w:hAnsi="Times New Roman" w:cs="Times New Roman"/>
          <w:sz w:val="24"/>
          <w:szCs w:val="24"/>
        </w:rPr>
        <w:sym w:font="Wingdings 2" w:char="00A3"/>
      </w:r>
      <w:r>
        <w:rPr>
          <w:rFonts w:ascii="Times New Roman" w:hAnsi="Times New Roman" w:cs="Times New Roman"/>
          <w:sz w:val="24"/>
          <w:szCs w:val="24"/>
        </w:rPr>
        <w:t xml:space="preserve"> Between 40 and 60; </w:t>
      </w:r>
      <w:r>
        <w:rPr>
          <w:rFonts w:ascii="Times New Roman" w:hAnsi="Times New Roman" w:cs="Times New Roman"/>
          <w:sz w:val="24"/>
          <w:szCs w:val="24"/>
        </w:rPr>
        <w:sym w:font="Wingdings 2" w:char="00A3"/>
      </w:r>
      <w:r>
        <w:rPr>
          <w:rFonts w:ascii="Times New Roman" w:hAnsi="Times New Roman" w:cs="Times New Roman"/>
          <w:sz w:val="24"/>
          <w:szCs w:val="24"/>
        </w:rPr>
        <w:t xml:space="preserve"> Above 60 years</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gender?</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Male </w:t>
      </w:r>
      <w:r>
        <w:rPr>
          <w:rFonts w:ascii="Times New Roman" w:hAnsi="Times New Roman" w:cs="Times New Roman"/>
          <w:sz w:val="24"/>
          <w:szCs w:val="24"/>
        </w:rPr>
        <w:sym w:font="Wingdings 2" w:char="00A3"/>
      </w:r>
      <w:r>
        <w:rPr>
          <w:rFonts w:ascii="Times New Roman" w:hAnsi="Times New Roman" w:cs="Times New Roman"/>
          <w:sz w:val="24"/>
          <w:szCs w:val="24"/>
        </w:rPr>
        <w:t xml:space="preserve"> Female</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highest educational qualification?</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O’Level </w:t>
      </w:r>
      <w:r>
        <w:rPr>
          <w:rFonts w:ascii="Times New Roman" w:hAnsi="Times New Roman" w:cs="Times New Roman"/>
          <w:sz w:val="24"/>
          <w:szCs w:val="24"/>
        </w:rPr>
        <w:sym w:font="Wingdings 2" w:char="00A3"/>
      </w:r>
      <w:r>
        <w:rPr>
          <w:rFonts w:ascii="Times New Roman" w:hAnsi="Times New Roman" w:cs="Times New Roman"/>
          <w:sz w:val="24"/>
          <w:szCs w:val="24"/>
        </w:rPr>
        <w:t xml:space="preserve"> B.Sc. </w:t>
      </w:r>
      <w:r>
        <w:rPr>
          <w:rFonts w:ascii="Times New Roman" w:hAnsi="Times New Roman" w:cs="Times New Roman"/>
          <w:sz w:val="24"/>
          <w:szCs w:val="24"/>
        </w:rPr>
        <w:sym w:font="Wingdings 2" w:char="00A3"/>
      </w:r>
      <w:r>
        <w:rPr>
          <w:rFonts w:ascii="Times New Roman" w:hAnsi="Times New Roman" w:cs="Times New Roman"/>
          <w:sz w:val="24"/>
          <w:szCs w:val="24"/>
        </w:rPr>
        <w:t xml:space="preserve"> M.Sc. </w:t>
      </w:r>
      <w:r>
        <w:rPr>
          <w:rFonts w:ascii="Times New Roman" w:hAnsi="Times New Roman" w:cs="Times New Roman"/>
          <w:sz w:val="24"/>
          <w:szCs w:val="24"/>
        </w:rPr>
        <w:sym w:font="Wingdings 2" w:char="00A3"/>
      </w:r>
      <w:r>
        <w:rPr>
          <w:rFonts w:ascii="Times New Roman" w:hAnsi="Times New Roman" w:cs="Times New Roman"/>
          <w:sz w:val="24"/>
          <w:szCs w:val="24"/>
        </w:rPr>
        <w:t xml:space="preserve"> Ph.D. </w:t>
      </w:r>
      <w:r>
        <w:rPr>
          <w:rFonts w:ascii="Times New Roman" w:hAnsi="Times New Roman" w:cs="Times New Roman"/>
          <w:sz w:val="24"/>
          <w:szCs w:val="24"/>
        </w:rPr>
        <w:sym w:font="Wingdings 2" w:char="00A3"/>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Single </w:t>
      </w:r>
      <w:r>
        <w:rPr>
          <w:rFonts w:ascii="Times New Roman" w:hAnsi="Times New Roman" w:cs="Times New Roman"/>
          <w:sz w:val="24"/>
          <w:szCs w:val="24"/>
        </w:rPr>
        <w:sym w:font="Wingdings 2" w:char="00A3"/>
      </w:r>
      <w:r>
        <w:rPr>
          <w:rFonts w:ascii="Times New Roman" w:hAnsi="Times New Roman" w:cs="Times New Roman"/>
          <w:sz w:val="24"/>
          <w:szCs w:val="24"/>
        </w:rPr>
        <w:t xml:space="preserve"> Engaged </w:t>
      </w:r>
      <w:r>
        <w:rPr>
          <w:rFonts w:ascii="Times New Roman" w:hAnsi="Times New Roman" w:cs="Times New Roman"/>
          <w:sz w:val="24"/>
          <w:szCs w:val="24"/>
        </w:rPr>
        <w:sym w:font="Wingdings 2" w:char="00A3"/>
      </w:r>
      <w:r>
        <w:rPr>
          <w:rFonts w:ascii="Times New Roman" w:hAnsi="Times New Roman" w:cs="Times New Roman"/>
          <w:sz w:val="24"/>
          <w:szCs w:val="24"/>
        </w:rPr>
        <w:t xml:space="preserve"> Married </w:t>
      </w:r>
      <w:r>
        <w:rPr>
          <w:rFonts w:ascii="Times New Roman" w:hAnsi="Times New Roman" w:cs="Times New Roman"/>
          <w:sz w:val="24"/>
          <w:szCs w:val="24"/>
        </w:rPr>
        <w:sym w:font="Wingdings 2" w:char="00A3"/>
      </w:r>
      <w:r>
        <w:rPr>
          <w:rFonts w:ascii="Times New Roman" w:hAnsi="Times New Roman" w:cs="Times New Roman"/>
          <w:sz w:val="24"/>
          <w:szCs w:val="24"/>
        </w:rPr>
        <w:t xml:space="preserve"> Divorced</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Are you a teaching or non-teaching staff?</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___________________________________</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 you know about COVID-19? </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Yes </w:t>
      </w:r>
      <w:r>
        <w:rPr>
          <w:rFonts w:ascii="Times New Roman" w:hAnsi="Times New Roman" w:cs="Times New Roman"/>
          <w:sz w:val="24"/>
          <w:szCs w:val="24"/>
        </w:rPr>
        <w:sym w:font="Wingdings 2" w:char="00A3"/>
      </w:r>
      <w:r>
        <w:rPr>
          <w:rFonts w:ascii="Times New Roman" w:hAnsi="Times New Roman" w:cs="Times New Roman"/>
          <w:sz w:val="24"/>
          <w:szCs w:val="24"/>
        </w:rPr>
        <w:t xml:space="preserve"> No </w:t>
      </w:r>
      <w:r>
        <w:rPr>
          <w:rFonts w:ascii="Times New Roman" w:hAnsi="Times New Roman" w:cs="Times New Roman"/>
          <w:sz w:val="24"/>
          <w:szCs w:val="24"/>
        </w:rPr>
        <w:sym w:font="Wingdings 2" w:char="00A3"/>
      </w:r>
      <w:r>
        <w:rPr>
          <w:rFonts w:ascii="Times New Roman" w:hAnsi="Times New Roman" w:cs="Times New Roman"/>
          <w:sz w:val="24"/>
          <w:szCs w:val="24"/>
        </w:rPr>
        <w:t xml:space="preserve"> I don’t know</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How did you know about COVID-19?</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social media platforms </w:t>
      </w:r>
      <w:r>
        <w:rPr>
          <w:rFonts w:ascii="Times New Roman" w:hAnsi="Times New Roman" w:cs="Times New Roman"/>
          <w:sz w:val="24"/>
          <w:szCs w:val="24"/>
        </w:rPr>
        <w:sym w:font="Wingdings 2" w:char="00A3"/>
      </w:r>
      <w:r>
        <w:rPr>
          <w:rFonts w:ascii="Times New Roman" w:hAnsi="Times New Roman" w:cs="Times New Roman"/>
          <w:sz w:val="24"/>
          <w:szCs w:val="24"/>
        </w:rPr>
        <w:t xml:space="preserve"> Word of mouth </w:t>
      </w:r>
      <w:r>
        <w:rPr>
          <w:rFonts w:ascii="Times New Roman" w:hAnsi="Times New Roman" w:cs="Times New Roman"/>
          <w:sz w:val="24"/>
          <w:szCs w:val="24"/>
        </w:rPr>
        <w:sym w:font="Wingdings 2" w:char="00A3"/>
      </w:r>
      <w:r>
        <w:rPr>
          <w:rFonts w:ascii="Times New Roman" w:hAnsi="Times New Roman" w:cs="Times New Roman"/>
          <w:sz w:val="24"/>
          <w:szCs w:val="24"/>
        </w:rPr>
        <w:t xml:space="preserve"> Accidentally </w:t>
      </w:r>
      <w:r>
        <w:rPr>
          <w:rFonts w:ascii="Times New Roman" w:hAnsi="Times New Roman" w:cs="Times New Roman"/>
          <w:sz w:val="24"/>
          <w:szCs w:val="24"/>
        </w:rPr>
        <w:sym w:font="Wingdings 2" w:char="00A3"/>
      </w:r>
      <w:r>
        <w:rPr>
          <w:rFonts w:ascii="Times New Roman" w:hAnsi="Times New Roman" w:cs="Times New Roman"/>
          <w:sz w:val="24"/>
          <w:szCs w:val="24"/>
        </w:rPr>
        <w:t xml:space="preserve"> Never heard of it </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What social media platform did you get your information from?</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Facebook </w:t>
      </w:r>
      <w:r>
        <w:rPr>
          <w:rFonts w:ascii="Times New Roman" w:hAnsi="Times New Roman" w:cs="Times New Roman"/>
          <w:sz w:val="24"/>
          <w:szCs w:val="24"/>
        </w:rPr>
        <w:sym w:font="Wingdings 2" w:char="00A3"/>
      </w:r>
      <w:r>
        <w:rPr>
          <w:rFonts w:ascii="Times New Roman" w:hAnsi="Times New Roman" w:cs="Times New Roman"/>
          <w:sz w:val="24"/>
          <w:szCs w:val="24"/>
        </w:rPr>
        <w:t xml:space="preserve"> Instagram </w:t>
      </w:r>
      <w:r>
        <w:rPr>
          <w:rFonts w:ascii="Times New Roman" w:hAnsi="Times New Roman" w:cs="Times New Roman"/>
          <w:sz w:val="24"/>
          <w:szCs w:val="24"/>
        </w:rPr>
        <w:sym w:font="Wingdings 2" w:char="00A3"/>
      </w:r>
      <w:r>
        <w:rPr>
          <w:rFonts w:ascii="Times New Roman" w:hAnsi="Times New Roman" w:cs="Times New Roman"/>
          <w:sz w:val="24"/>
          <w:szCs w:val="24"/>
        </w:rPr>
        <w:t xml:space="preserve"> WhatsApp </w:t>
      </w:r>
      <w:r>
        <w:rPr>
          <w:rFonts w:ascii="Times New Roman" w:hAnsi="Times New Roman" w:cs="Times New Roman"/>
          <w:sz w:val="24"/>
          <w:szCs w:val="24"/>
        </w:rPr>
        <w:sym w:font="Wingdings 2" w:char="00A3"/>
      </w:r>
      <w:r>
        <w:rPr>
          <w:rFonts w:ascii="Times New Roman" w:hAnsi="Times New Roman" w:cs="Times New Roman"/>
          <w:sz w:val="24"/>
          <w:szCs w:val="24"/>
        </w:rPr>
        <w:t xml:space="preserve">Twitter </w:t>
      </w:r>
      <w:r>
        <w:rPr>
          <w:rFonts w:ascii="Times New Roman" w:hAnsi="Times New Roman" w:cs="Times New Roman"/>
          <w:sz w:val="24"/>
          <w:szCs w:val="24"/>
        </w:rPr>
        <w:sym w:font="Wingdings 2" w:char="00A3"/>
      </w:r>
      <w:r>
        <w:rPr>
          <w:rFonts w:ascii="Times New Roman" w:hAnsi="Times New Roman" w:cs="Times New Roman"/>
          <w:sz w:val="24"/>
          <w:szCs w:val="24"/>
        </w:rPr>
        <w:t>Telegram, If no platform state your source ________________</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With your kn</w:t>
      </w:r>
      <w:r>
        <w:rPr>
          <w:rFonts w:ascii="Times New Roman" w:hAnsi="Times New Roman" w:cs="Times New Roman"/>
          <w:sz w:val="24"/>
          <w:szCs w:val="24"/>
        </w:rPr>
        <w:t>owledge about COVID-19, can you identify two (2) common symptoms of COVID-19 from the options below by double ticking?</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 xml:space="preserve"> Measles </w:t>
      </w:r>
      <w:r>
        <w:rPr>
          <w:rFonts w:ascii="Times New Roman" w:hAnsi="Times New Roman" w:cs="Times New Roman"/>
          <w:sz w:val="24"/>
          <w:szCs w:val="24"/>
        </w:rPr>
        <w:sym w:font="Wingdings 2" w:char="00A3"/>
      </w:r>
      <w:r>
        <w:rPr>
          <w:rFonts w:ascii="Times New Roman" w:hAnsi="Times New Roman" w:cs="Times New Roman"/>
          <w:sz w:val="24"/>
          <w:szCs w:val="24"/>
        </w:rPr>
        <w:t xml:space="preserve"> Fever </w:t>
      </w:r>
      <w:r>
        <w:rPr>
          <w:rFonts w:ascii="Times New Roman" w:hAnsi="Times New Roman" w:cs="Times New Roman"/>
          <w:sz w:val="24"/>
          <w:szCs w:val="24"/>
        </w:rPr>
        <w:sym w:font="Wingdings 2" w:char="00A3"/>
      </w:r>
      <w:r>
        <w:rPr>
          <w:rFonts w:ascii="Times New Roman" w:hAnsi="Times New Roman" w:cs="Times New Roman"/>
          <w:sz w:val="24"/>
          <w:szCs w:val="24"/>
        </w:rPr>
        <w:t xml:space="preserve"> Chickenpox </w:t>
      </w:r>
      <w:r>
        <w:rPr>
          <w:rFonts w:ascii="Times New Roman" w:hAnsi="Times New Roman" w:cs="Times New Roman"/>
          <w:sz w:val="24"/>
          <w:szCs w:val="24"/>
        </w:rPr>
        <w:sym w:font="Wingdings 2" w:char="00A3"/>
      </w:r>
      <w:r>
        <w:rPr>
          <w:rFonts w:ascii="Times New Roman" w:hAnsi="Times New Roman" w:cs="Times New Roman"/>
          <w:sz w:val="24"/>
          <w:szCs w:val="24"/>
        </w:rPr>
        <w:t xml:space="preserve"> Sore throat</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How often do you wash\sanitize your hands daily?</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Whenever I remember </w:t>
      </w:r>
      <w:r>
        <w:rPr>
          <w:rFonts w:ascii="Times New Roman" w:hAnsi="Times New Roman" w:cs="Times New Roman"/>
          <w:sz w:val="24"/>
          <w:szCs w:val="24"/>
        </w:rPr>
        <w:sym w:font="Wingdings 2" w:char="00A3"/>
      </w:r>
      <w:r>
        <w:rPr>
          <w:rFonts w:ascii="Times New Roman" w:hAnsi="Times New Roman" w:cs="Times New Roman"/>
          <w:sz w:val="24"/>
          <w:szCs w:val="24"/>
        </w:rPr>
        <w:t xml:space="preserve"> Anytime I touch a </w:t>
      </w:r>
      <w:r>
        <w:rPr>
          <w:rFonts w:ascii="Times New Roman" w:hAnsi="Times New Roman" w:cs="Times New Roman"/>
          <w:sz w:val="24"/>
          <w:szCs w:val="24"/>
        </w:rPr>
        <w:t xml:space="preserve">surface </w:t>
      </w:r>
      <w:r>
        <w:rPr>
          <w:rFonts w:ascii="Times New Roman" w:hAnsi="Times New Roman" w:cs="Times New Roman"/>
          <w:sz w:val="24"/>
          <w:szCs w:val="24"/>
        </w:rPr>
        <w:sym w:font="Wingdings 2" w:char="00A3"/>
      </w:r>
      <w:r>
        <w:rPr>
          <w:rFonts w:ascii="Times New Roman" w:hAnsi="Times New Roman" w:cs="Times New Roman"/>
          <w:sz w:val="24"/>
          <w:szCs w:val="24"/>
        </w:rPr>
        <w:t xml:space="preserve"> I don’t wash or sanitize </w:t>
      </w:r>
    </w:p>
    <w:p w:rsidR="001B22A9" w:rsidRDefault="009B3D62">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Have you taken COVID-19 test before?</w:t>
      </w:r>
    </w:p>
    <w:p w:rsidR="001B22A9" w:rsidRDefault="009B3D6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ingdings 2" w:char="00A3"/>
      </w:r>
      <w:r>
        <w:rPr>
          <w:rFonts w:ascii="Times New Roman" w:hAnsi="Times New Roman" w:cs="Times New Roman"/>
          <w:sz w:val="24"/>
          <w:szCs w:val="24"/>
        </w:rPr>
        <w:t xml:space="preserve"> Strongly Agree </w:t>
      </w:r>
      <w:r>
        <w:rPr>
          <w:rFonts w:ascii="Times New Roman" w:hAnsi="Times New Roman" w:cs="Times New Roman"/>
          <w:sz w:val="24"/>
          <w:szCs w:val="24"/>
        </w:rPr>
        <w:sym w:font="Wingdings 2" w:char="00A3"/>
      </w:r>
      <w:r>
        <w:rPr>
          <w:rFonts w:ascii="Times New Roman" w:hAnsi="Times New Roman" w:cs="Times New Roman"/>
          <w:sz w:val="24"/>
          <w:szCs w:val="24"/>
        </w:rPr>
        <w:t xml:space="preserve"> Agree </w:t>
      </w:r>
      <w:r>
        <w:rPr>
          <w:rFonts w:ascii="Times New Roman" w:hAnsi="Times New Roman" w:cs="Times New Roman"/>
          <w:sz w:val="24"/>
          <w:szCs w:val="24"/>
        </w:rPr>
        <w:sym w:font="Wingdings 2" w:char="00A3"/>
      </w:r>
      <w:r>
        <w:rPr>
          <w:rFonts w:ascii="Times New Roman" w:hAnsi="Times New Roman" w:cs="Times New Roman"/>
          <w:sz w:val="24"/>
          <w:szCs w:val="24"/>
        </w:rPr>
        <w:t xml:space="preserve"> Undecided </w:t>
      </w:r>
      <w:r>
        <w:rPr>
          <w:rFonts w:ascii="Times New Roman" w:hAnsi="Times New Roman" w:cs="Times New Roman"/>
          <w:sz w:val="24"/>
          <w:szCs w:val="24"/>
        </w:rPr>
        <w:sym w:font="Wingdings 2" w:char="00A3"/>
      </w:r>
      <w:r>
        <w:rPr>
          <w:rFonts w:ascii="Times New Roman" w:hAnsi="Times New Roman" w:cs="Times New Roman"/>
          <w:sz w:val="24"/>
          <w:szCs w:val="24"/>
        </w:rPr>
        <w:t xml:space="preserve"> Disagree </w:t>
      </w:r>
      <w:r>
        <w:rPr>
          <w:rFonts w:ascii="Times New Roman" w:hAnsi="Times New Roman" w:cs="Times New Roman"/>
          <w:sz w:val="24"/>
          <w:szCs w:val="24"/>
        </w:rPr>
        <w:sym w:font="Wingdings 2" w:char="00A3"/>
      </w:r>
      <w:r>
        <w:rPr>
          <w:rFonts w:ascii="Times New Roman" w:hAnsi="Times New Roman" w:cs="Times New Roman"/>
          <w:sz w:val="24"/>
          <w:szCs w:val="24"/>
        </w:rPr>
        <w:t xml:space="preserve"> Strongly Disagree</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INFLUENCE OF SOCIAL MEDIA PLATFORMS ON COVID-19 AMONG COVENANT UNIVERSITY TEACHING AND NON-TEACHING STAFF.</w:t>
      </w:r>
    </w:p>
    <w:p w:rsidR="001B22A9" w:rsidRDefault="009B3D62">
      <w:pPr>
        <w:tabs>
          <w:tab w:val="left" w:pos="432"/>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w:t>
      </w:r>
      <w:r>
        <w:rPr>
          <w:rFonts w:ascii="Times New Roman" w:hAnsi="Times New Roman" w:cs="Times New Roman"/>
          <w:b/>
          <w:bCs/>
          <w:sz w:val="24"/>
          <w:szCs w:val="24"/>
        </w:rPr>
        <w:t xml:space="preserve"> B: For questions 1- 6, please tick (</w:t>
      </w:r>
      <w:r>
        <w:rPr>
          <w:rFonts w:ascii="Times New Roman" w:hAnsi="Times New Roman" w:cs="Times New Roman"/>
          <w:sz w:val="24"/>
          <w:szCs w:val="24"/>
        </w:rPr>
        <w:sym w:font="Wingdings" w:char="00FC"/>
      </w:r>
      <w:r>
        <w:rPr>
          <w:rFonts w:ascii="Times New Roman" w:hAnsi="Times New Roman" w:cs="Times New Roman"/>
          <w:b/>
          <w:bCs/>
          <w:sz w:val="24"/>
          <w:szCs w:val="24"/>
        </w:rPr>
        <w:t>) the appropriate cell in the table below.</w:t>
      </w:r>
    </w:p>
    <w:p w:rsidR="001B22A9" w:rsidRDefault="009B3D62">
      <w:pPr>
        <w:tabs>
          <w:tab w:val="left" w:pos="432"/>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Key: SA= Strongly Agree; A= Agree; U= Undecided; D= Disagree; SD= Strongly Disagree.</w:t>
      </w:r>
    </w:p>
    <w:tbl>
      <w:tblPr>
        <w:tblStyle w:val="TableGrid"/>
        <w:tblW w:w="0" w:type="auto"/>
        <w:tblLook w:val="04A0" w:firstRow="1" w:lastRow="0" w:firstColumn="1" w:lastColumn="0" w:noHBand="0" w:noVBand="1"/>
      </w:tblPr>
      <w:tblGrid>
        <w:gridCol w:w="591"/>
        <w:gridCol w:w="4765"/>
        <w:gridCol w:w="683"/>
        <w:gridCol w:w="608"/>
        <w:gridCol w:w="642"/>
        <w:gridCol w:w="550"/>
        <w:gridCol w:w="683"/>
      </w:tblGrid>
      <w:tr w:rsidR="001B22A9">
        <w:trPr>
          <w:trHeight w:val="225"/>
        </w:trPr>
        <w:tc>
          <w:tcPr>
            <w:tcW w:w="562"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4861" w:type="dxa"/>
          </w:tcPr>
          <w:p w:rsidR="001B22A9" w:rsidRDefault="001B22A9">
            <w:pPr>
              <w:tabs>
                <w:tab w:val="left" w:pos="432"/>
              </w:tabs>
              <w:spacing w:line="480" w:lineRule="auto"/>
              <w:rPr>
                <w:rFonts w:ascii="Times New Roman" w:hAnsi="Times New Roman" w:cs="Times New Roman"/>
                <w:b/>
                <w:bCs/>
                <w:sz w:val="24"/>
                <w:szCs w:val="24"/>
              </w:rPr>
            </w:pPr>
          </w:p>
        </w:tc>
        <w:tc>
          <w:tcPr>
            <w:tcW w:w="660"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610"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645"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(U)</w:t>
            </w:r>
          </w:p>
        </w:tc>
        <w:tc>
          <w:tcPr>
            <w:tcW w:w="540"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644"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b/>
                <w:bCs/>
                <w:sz w:val="24"/>
                <w:szCs w:val="24"/>
              </w:rPr>
              <w:t>(SD)</w:t>
            </w:r>
          </w:p>
        </w:tc>
      </w:tr>
      <w:tr w:rsidR="001B22A9">
        <w:trPr>
          <w:trHeight w:val="592"/>
        </w:trPr>
        <w:tc>
          <w:tcPr>
            <w:tcW w:w="562" w:type="dxa"/>
          </w:tcPr>
          <w:p w:rsidR="001B22A9" w:rsidRDefault="009B3D62">
            <w:pPr>
              <w:tabs>
                <w:tab w:val="left" w:pos="432"/>
              </w:tabs>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4861" w:type="dxa"/>
          </w:tcPr>
          <w:p w:rsidR="001B22A9" w:rsidRDefault="009B3D62">
            <w:pPr>
              <w:tabs>
                <w:tab w:val="left" w:pos="432"/>
              </w:tabs>
              <w:spacing w:line="480" w:lineRule="auto"/>
              <w:rPr>
                <w:rFonts w:ascii="Times New Roman" w:hAnsi="Times New Roman" w:cs="Times New Roman"/>
                <w:sz w:val="24"/>
                <w:szCs w:val="24"/>
              </w:rPr>
            </w:pPr>
            <w:r>
              <w:rPr>
                <w:rFonts w:ascii="Times New Roman" w:hAnsi="Times New Roman" w:cs="Times New Roman"/>
                <w:sz w:val="24"/>
                <w:szCs w:val="24"/>
              </w:rPr>
              <w:t xml:space="preserve">Social media platforms are used to share information about </w:t>
            </w:r>
            <w:r>
              <w:rPr>
                <w:rFonts w:ascii="Times New Roman" w:hAnsi="Times New Roman" w:cs="Times New Roman"/>
                <w:sz w:val="24"/>
                <w:szCs w:val="24"/>
              </w:rPr>
              <w:t>COVID-19 than Television</w:t>
            </w:r>
          </w:p>
        </w:tc>
        <w:tc>
          <w:tcPr>
            <w:tcW w:w="660" w:type="dxa"/>
          </w:tcPr>
          <w:p w:rsidR="001B22A9" w:rsidRDefault="001B22A9">
            <w:pPr>
              <w:tabs>
                <w:tab w:val="left" w:pos="432"/>
              </w:tabs>
              <w:spacing w:line="480" w:lineRule="auto"/>
              <w:rPr>
                <w:rFonts w:ascii="Times New Roman" w:hAnsi="Times New Roman" w:cs="Times New Roman"/>
                <w:b/>
                <w:bCs/>
                <w:sz w:val="24"/>
                <w:szCs w:val="24"/>
              </w:rPr>
            </w:pPr>
          </w:p>
        </w:tc>
        <w:tc>
          <w:tcPr>
            <w:tcW w:w="610" w:type="dxa"/>
          </w:tcPr>
          <w:p w:rsidR="001B22A9" w:rsidRDefault="001B22A9">
            <w:pPr>
              <w:tabs>
                <w:tab w:val="left" w:pos="432"/>
              </w:tabs>
              <w:spacing w:line="480" w:lineRule="auto"/>
              <w:rPr>
                <w:rFonts w:ascii="Times New Roman" w:hAnsi="Times New Roman" w:cs="Times New Roman"/>
                <w:b/>
                <w:bCs/>
                <w:sz w:val="24"/>
                <w:szCs w:val="24"/>
              </w:rPr>
            </w:pPr>
          </w:p>
        </w:tc>
        <w:tc>
          <w:tcPr>
            <w:tcW w:w="645" w:type="dxa"/>
          </w:tcPr>
          <w:p w:rsidR="001B22A9" w:rsidRDefault="001B22A9">
            <w:pPr>
              <w:tabs>
                <w:tab w:val="left" w:pos="432"/>
              </w:tabs>
              <w:spacing w:line="480" w:lineRule="auto"/>
              <w:rPr>
                <w:rFonts w:ascii="Times New Roman" w:hAnsi="Times New Roman" w:cs="Times New Roman"/>
                <w:b/>
                <w:bCs/>
                <w:sz w:val="24"/>
                <w:szCs w:val="24"/>
              </w:rPr>
            </w:pPr>
          </w:p>
        </w:tc>
        <w:tc>
          <w:tcPr>
            <w:tcW w:w="540" w:type="dxa"/>
          </w:tcPr>
          <w:p w:rsidR="001B22A9" w:rsidRDefault="001B22A9">
            <w:pPr>
              <w:tabs>
                <w:tab w:val="left" w:pos="432"/>
              </w:tabs>
              <w:spacing w:line="480" w:lineRule="auto"/>
              <w:rPr>
                <w:rFonts w:ascii="Times New Roman" w:hAnsi="Times New Roman" w:cs="Times New Roman"/>
                <w:b/>
                <w:bCs/>
                <w:sz w:val="24"/>
                <w:szCs w:val="24"/>
              </w:rPr>
            </w:pPr>
          </w:p>
        </w:tc>
        <w:tc>
          <w:tcPr>
            <w:tcW w:w="644" w:type="dxa"/>
          </w:tcPr>
          <w:p w:rsidR="001B22A9" w:rsidRDefault="001B22A9">
            <w:pPr>
              <w:tabs>
                <w:tab w:val="left" w:pos="432"/>
              </w:tabs>
              <w:spacing w:line="480" w:lineRule="auto"/>
              <w:rPr>
                <w:rFonts w:ascii="Times New Roman" w:hAnsi="Times New Roman" w:cs="Times New Roman"/>
                <w:b/>
                <w:bCs/>
                <w:sz w:val="24"/>
                <w:szCs w:val="24"/>
              </w:rPr>
            </w:pPr>
          </w:p>
        </w:tc>
      </w:tr>
      <w:tr w:rsidR="001B22A9">
        <w:tc>
          <w:tcPr>
            <w:tcW w:w="562"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sz w:val="24"/>
                <w:szCs w:val="24"/>
              </w:rPr>
              <w:t>2</w:t>
            </w:r>
            <w:r>
              <w:rPr>
                <w:rFonts w:ascii="Times New Roman" w:hAnsi="Times New Roman" w:cs="Times New Roman"/>
                <w:b/>
                <w:bCs/>
                <w:sz w:val="24"/>
                <w:szCs w:val="24"/>
              </w:rPr>
              <w:t>.</w:t>
            </w:r>
          </w:p>
        </w:tc>
        <w:tc>
          <w:tcPr>
            <w:tcW w:w="4861"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sz w:val="24"/>
                <w:szCs w:val="24"/>
              </w:rPr>
              <w:t>Do you as a user of social media platforms share or distribute information about COVID-19 more than other media platforms such as Television do?</w:t>
            </w:r>
          </w:p>
        </w:tc>
        <w:tc>
          <w:tcPr>
            <w:tcW w:w="660" w:type="dxa"/>
          </w:tcPr>
          <w:p w:rsidR="001B22A9" w:rsidRDefault="001B22A9">
            <w:pPr>
              <w:tabs>
                <w:tab w:val="left" w:pos="432"/>
              </w:tabs>
              <w:spacing w:line="480" w:lineRule="auto"/>
              <w:rPr>
                <w:rFonts w:ascii="Times New Roman" w:hAnsi="Times New Roman" w:cs="Times New Roman"/>
                <w:b/>
                <w:bCs/>
                <w:sz w:val="24"/>
                <w:szCs w:val="24"/>
              </w:rPr>
            </w:pPr>
          </w:p>
        </w:tc>
        <w:tc>
          <w:tcPr>
            <w:tcW w:w="610" w:type="dxa"/>
          </w:tcPr>
          <w:p w:rsidR="001B22A9" w:rsidRDefault="001B22A9">
            <w:pPr>
              <w:tabs>
                <w:tab w:val="left" w:pos="432"/>
              </w:tabs>
              <w:spacing w:line="480" w:lineRule="auto"/>
              <w:rPr>
                <w:rFonts w:ascii="Times New Roman" w:hAnsi="Times New Roman" w:cs="Times New Roman"/>
                <w:b/>
                <w:bCs/>
                <w:sz w:val="24"/>
                <w:szCs w:val="24"/>
              </w:rPr>
            </w:pPr>
          </w:p>
        </w:tc>
        <w:tc>
          <w:tcPr>
            <w:tcW w:w="645" w:type="dxa"/>
          </w:tcPr>
          <w:p w:rsidR="001B22A9" w:rsidRDefault="001B22A9">
            <w:pPr>
              <w:tabs>
                <w:tab w:val="left" w:pos="432"/>
              </w:tabs>
              <w:spacing w:line="480" w:lineRule="auto"/>
              <w:rPr>
                <w:rFonts w:ascii="Times New Roman" w:hAnsi="Times New Roman" w:cs="Times New Roman"/>
                <w:b/>
                <w:bCs/>
                <w:sz w:val="24"/>
                <w:szCs w:val="24"/>
              </w:rPr>
            </w:pPr>
          </w:p>
        </w:tc>
        <w:tc>
          <w:tcPr>
            <w:tcW w:w="540" w:type="dxa"/>
          </w:tcPr>
          <w:p w:rsidR="001B22A9" w:rsidRDefault="001B22A9">
            <w:pPr>
              <w:tabs>
                <w:tab w:val="left" w:pos="432"/>
              </w:tabs>
              <w:spacing w:line="480" w:lineRule="auto"/>
              <w:rPr>
                <w:rFonts w:ascii="Times New Roman" w:hAnsi="Times New Roman" w:cs="Times New Roman"/>
                <w:b/>
                <w:bCs/>
                <w:sz w:val="24"/>
                <w:szCs w:val="24"/>
              </w:rPr>
            </w:pPr>
          </w:p>
        </w:tc>
        <w:tc>
          <w:tcPr>
            <w:tcW w:w="644" w:type="dxa"/>
          </w:tcPr>
          <w:p w:rsidR="001B22A9" w:rsidRDefault="001B22A9">
            <w:pPr>
              <w:tabs>
                <w:tab w:val="left" w:pos="432"/>
              </w:tabs>
              <w:spacing w:line="480" w:lineRule="auto"/>
              <w:rPr>
                <w:rFonts w:ascii="Times New Roman" w:hAnsi="Times New Roman" w:cs="Times New Roman"/>
                <w:b/>
                <w:bCs/>
                <w:sz w:val="24"/>
                <w:szCs w:val="24"/>
              </w:rPr>
            </w:pPr>
          </w:p>
        </w:tc>
      </w:tr>
      <w:tr w:rsidR="001B22A9">
        <w:tc>
          <w:tcPr>
            <w:tcW w:w="562"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sz w:val="24"/>
                <w:szCs w:val="24"/>
              </w:rPr>
              <w:t>3.</w:t>
            </w:r>
          </w:p>
        </w:tc>
        <w:tc>
          <w:tcPr>
            <w:tcW w:w="4861" w:type="dxa"/>
          </w:tcPr>
          <w:p w:rsidR="001B22A9" w:rsidRDefault="009B3D62">
            <w:pPr>
              <w:tabs>
                <w:tab w:val="left" w:pos="432"/>
              </w:tabs>
              <w:spacing w:line="480" w:lineRule="auto"/>
              <w:rPr>
                <w:rFonts w:ascii="Times New Roman" w:hAnsi="Times New Roman" w:cs="Times New Roman"/>
                <w:sz w:val="24"/>
                <w:szCs w:val="24"/>
              </w:rPr>
            </w:pPr>
            <w:r>
              <w:rPr>
                <w:rFonts w:ascii="Times New Roman" w:hAnsi="Times New Roman" w:cs="Times New Roman"/>
                <w:sz w:val="24"/>
                <w:szCs w:val="24"/>
              </w:rPr>
              <w:t>Do social media platform create enough awareness about COVID-19?</w:t>
            </w:r>
          </w:p>
        </w:tc>
        <w:tc>
          <w:tcPr>
            <w:tcW w:w="660" w:type="dxa"/>
          </w:tcPr>
          <w:p w:rsidR="001B22A9" w:rsidRDefault="001B22A9">
            <w:pPr>
              <w:tabs>
                <w:tab w:val="left" w:pos="432"/>
              </w:tabs>
              <w:spacing w:line="480" w:lineRule="auto"/>
              <w:rPr>
                <w:rFonts w:ascii="Times New Roman" w:hAnsi="Times New Roman" w:cs="Times New Roman"/>
                <w:b/>
                <w:bCs/>
                <w:sz w:val="24"/>
                <w:szCs w:val="24"/>
              </w:rPr>
            </w:pPr>
          </w:p>
        </w:tc>
        <w:tc>
          <w:tcPr>
            <w:tcW w:w="610" w:type="dxa"/>
          </w:tcPr>
          <w:p w:rsidR="001B22A9" w:rsidRDefault="001B22A9">
            <w:pPr>
              <w:tabs>
                <w:tab w:val="left" w:pos="432"/>
              </w:tabs>
              <w:spacing w:line="480" w:lineRule="auto"/>
              <w:rPr>
                <w:rFonts w:ascii="Times New Roman" w:hAnsi="Times New Roman" w:cs="Times New Roman"/>
                <w:b/>
                <w:bCs/>
                <w:sz w:val="24"/>
                <w:szCs w:val="24"/>
              </w:rPr>
            </w:pPr>
          </w:p>
        </w:tc>
        <w:tc>
          <w:tcPr>
            <w:tcW w:w="645" w:type="dxa"/>
          </w:tcPr>
          <w:p w:rsidR="001B22A9" w:rsidRDefault="001B22A9">
            <w:pPr>
              <w:tabs>
                <w:tab w:val="left" w:pos="432"/>
              </w:tabs>
              <w:spacing w:line="480" w:lineRule="auto"/>
              <w:rPr>
                <w:rFonts w:ascii="Times New Roman" w:hAnsi="Times New Roman" w:cs="Times New Roman"/>
                <w:b/>
                <w:bCs/>
                <w:sz w:val="24"/>
                <w:szCs w:val="24"/>
              </w:rPr>
            </w:pPr>
          </w:p>
        </w:tc>
        <w:tc>
          <w:tcPr>
            <w:tcW w:w="540" w:type="dxa"/>
          </w:tcPr>
          <w:p w:rsidR="001B22A9" w:rsidRDefault="001B22A9">
            <w:pPr>
              <w:tabs>
                <w:tab w:val="left" w:pos="432"/>
              </w:tabs>
              <w:spacing w:line="480" w:lineRule="auto"/>
              <w:rPr>
                <w:rFonts w:ascii="Times New Roman" w:hAnsi="Times New Roman" w:cs="Times New Roman"/>
                <w:b/>
                <w:bCs/>
                <w:sz w:val="24"/>
                <w:szCs w:val="24"/>
              </w:rPr>
            </w:pPr>
          </w:p>
        </w:tc>
        <w:tc>
          <w:tcPr>
            <w:tcW w:w="644" w:type="dxa"/>
          </w:tcPr>
          <w:p w:rsidR="001B22A9" w:rsidRDefault="001B22A9">
            <w:pPr>
              <w:tabs>
                <w:tab w:val="left" w:pos="432"/>
              </w:tabs>
              <w:spacing w:line="480" w:lineRule="auto"/>
              <w:rPr>
                <w:rFonts w:ascii="Times New Roman" w:hAnsi="Times New Roman" w:cs="Times New Roman"/>
                <w:b/>
                <w:bCs/>
                <w:sz w:val="24"/>
                <w:szCs w:val="24"/>
              </w:rPr>
            </w:pPr>
          </w:p>
        </w:tc>
      </w:tr>
      <w:tr w:rsidR="001B22A9">
        <w:tc>
          <w:tcPr>
            <w:tcW w:w="562"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sz w:val="24"/>
                <w:szCs w:val="24"/>
              </w:rPr>
              <w:t>4.</w:t>
            </w:r>
          </w:p>
        </w:tc>
        <w:tc>
          <w:tcPr>
            <w:tcW w:w="4861" w:type="dxa"/>
          </w:tcPr>
          <w:p w:rsidR="001B22A9" w:rsidRDefault="009B3D62">
            <w:pPr>
              <w:tabs>
                <w:tab w:val="left" w:pos="432"/>
              </w:tabs>
              <w:spacing w:line="480" w:lineRule="auto"/>
              <w:rPr>
                <w:rFonts w:ascii="Times New Roman" w:hAnsi="Times New Roman" w:cs="Times New Roman"/>
                <w:sz w:val="24"/>
                <w:szCs w:val="24"/>
              </w:rPr>
            </w:pPr>
            <w:r>
              <w:rPr>
                <w:rFonts w:ascii="Times New Roman" w:hAnsi="Times New Roman" w:cs="Times New Roman"/>
                <w:sz w:val="24"/>
                <w:szCs w:val="24"/>
              </w:rPr>
              <w:t>Do you strictly adhere to COVID-19 preventive protocol disseminated on social media platforms by Health bodies?</w:t>
            </w:r>
          </w:p>
        </w:tc>
        <w:tc>
          <w:tcPr>
            <w:tcW w:w="660" w:type="dxa"/>
          </w:tcPr>
          <w:p w:rsidR="001B22A9" w:rsidRDefault="001B22A9">
            <w:pPr>
              <w:tabs>
                <w:tab w:val="left" w:pos="432"/>
              </w:tabs>
              <w:spacing w:line="480" w:lineRule="auto"/>
              <w:rPr>
                <w:rFonts w:ascii="Times New Roman" w:hAnsi="Times New Roman" w:cs="Times New Roman"/>
                <w:b/>
                <w:bCs/>
                <w:sz w:val="24"/>
                <w:szCs w:val="24"/>
              </w:rPr>
            </w:pPr>
          </w:p>
        </w:tc>
        <w:tc>
          <w:tcPr>
            <w:tcW w:w="610" w:type="dxa"/>
          </w:tcPr>
          <w:p w:rsidR="001B22A9" w:rsidRDefault="001B22A9">
            <w:pPr>
              <w:tabs>
                <w:tab w:val="left" w:pos="432"/>
              </w:tabs>
              <w:spacing w:line="480" w:lineRule="auto"/>
              <w:rPr>
                <w:rFonts w:ascii="Times New Roman" w:hAnsi="Times New Roman" w:cs="Times New Roman"/>
                <w:b/>
                <w:bCs/>
                <w:sz w:val="24"/>
                <w:szCs w:val="24"/>
              </w:rPr>
            </w:pPr>
          </w:p>
        </w:tc>
        <w:tc>
          <w:tcPr>
            <w:tcW w:w="645" w:type="dxa"/>
          </w:tcPr>
          <w:p w:rsidR="001B22A9" w:rsidRDefault="001B22A9">
            <w:pPr>
              <w:tabs>
                <w:tab w:val="left" w:pos="432"/>
              </w:tabs>
              <w:spacing w:line="480" w:lineRule="auto"/>
              <w:rPr>
                <w:rFonts w:ascii="Times New Roman" w:hAnsi="Times New Roman" w:cs="Times New Roman"/>
                <w:b/>
                <w:bCs/>
                <w:sz w:val="24"/>
                <w:szCs w:val="24"/>
              </w:rPr>
            </w:pPr>
          </w:p>
        </w:tc>
        <w:tc>
          <w:tcPr>
            <w:tcW w:w="540" w:type="dxa"/>
          </w:tcPr>
          <w:p w:rsidR="001B22A9" w:rsidRDefault="001B22A9">
            <w:pPr>
              <w:tabs>
                <w:tab w:val="left" w:pos="432"/>
              </w:tabs>
              <w:spacing w:line="480" w:lineRule="auto"/>
              <w:rPr>
                <w:rFonts w:ascii="Times New Roman" w:hAnsi="Times New Roman" w:cs="Times New Roman"/>
                <w:b/>
                <w:bCs/>
                <w:sz w:val="24"/>
                <w:szCs w:val="24"/>
              </w:rPr>
            </w:pPr>
          </w:p>
        </w:tc>
        <w:tc>
          <w:tcPr>
            <w:tcW w:w="644" w:type="dxa"/>
          </w:tcPr>
          <w:p w:rsidR="001B22A9" w:rsidRDefault="001B22A9">
            <w:pPr>
              <w:tabs>
                <w:tab w:val="left" w:pos="432"/>
              </w:tabs>
              <w:spacing w:line="480" w:lineRule="auto"/>
              <w:rPr>
                <w:rFonts w:ascii="Times New Roman" w:hAnsi="Times New Roman" w:cs="Times New Roman"/>
                <w:b/>
                <w:bCs/>
                <w:sz w:val="24"/>
                <w:szCs w:val="24"/>
              </w:rPr>
            </w:pPr>
          </w:p>
        </w:tc>
      </w:tr>
      <w:tr w:rsidR="001B22A9">
        <w:tc>
          <w:tcPr>
            <w:tcW w:w="562" w:type="dxa"/>
          </w:tcPr>
          <w:p w:rsidR="001B22A9" w:rsidRDefault="009B3D62">
            <w:pPr>
              <w:tabs>
                <w:tab w:val="left" w:pos="432"/>
              </w:tabs>
              <w:spacing w:line="480" w:lineRule="auto"/>
              <w:rPr>
                <w:rFonts w:ascii="Times New Roman" w:hAnsi="Times New Roman" w:cs="Times New Roman"/>
                <w:b/>
                <w:bCs/>
                <w:sz w:val="24"/>
                <w:szCs w:val="24"/>
              </w:rPr>
            </w:pPr>
            <w:r>
              <w:rPr>
                <w:rFonts w:ascii="Times New Roman" w:hAnsi="Times New Roman" w:cs="Times New Roman"/>
                <w:sz w:val="24"/>
                <w:szCs w:val="24"/>
              </w:rPr>
              <w:t>5.</w:t>
            </w:r>
          </w:p>
        </w:tc>
        <w:tc>
          <w:tcPr>
            <w:tcW w:w="4861" w:type="dxa"/>
          </w:tcPr>
          <w:p w:rsidR="001B22A9" w:rsidRDefault="009B3D62">
            <w:pPr>
              <w:tabs>
                <w:tab w:val="left" w:pos="432"/>
              </w:tabs>
              <w:spacing w:line="480" w:lineRule="auto"/>
              <w:rPr>
                <w:rFonts w:ascii="Times New Roman" w:hAnsi="Times New Roman" w:cs="Times New Roman"/>
                <w:sz w:val="24"/>
                <w:szCs w:val="24"/>
              </w:rPr>
            </w:pPr>
            <w:r>
              <w:rPr>
                <w:rFonts w:ascii="Times New Roman" w:hAnsi="Times New Roman" w:cs="Times New Roman"/>
                <w:sz w:val="24"/>
                <w:szCs w:val="24"/>
              </w:rPr>
              <w:t>Do you have regular internet access?</w:t>
            </w:r>
          </w:p>
        </w:tc>
        <w:tc>
          <w:tcPr>
            <w:tcW w:w="660" w:type="dxa"/>
          </w:tcPr>
          <w:p w:rsidR="001B22A9" w:rsidRDefault="001B22A9">
            <w:pPr>
              <w:tabs>
                <w:tab w:val="left" w:pos="432"/>
              </w:tabs>
              <w:spacing w:line="480" w:lineRule="auto"/>
              <w:rPr>
                <w:rFonts w:ascii="Times New Roman" w:hAnsi="Times New Roman" w:cs="Times New Roman"/>
                <w:b/>
                <w:bCs/>
                <w:sz w:val="24"/>
                <w:szCs w:val="24"/>
              </w:rPr>
            </w:pPr>
          </w:p>
        </w:tc>
        <w:tc>
          <w:tcPr>
            <w:tcW w:w="610" w:type="dxa"/>
          </w:tcPr>
          <w:p w:rsidR="001B22A9" w:rsidRDefault="001B22A9">
            <w:pPr>
              <w:tabs>
                <w:tab w:val="left" w:pos="432"/>
              </w:tabs>
              <w:spacing w:line="480" w:lineRule="auto"/>
              <w:rPr>
                <w:rFonts w:ascii="Times New Roman" w:hAnsi="Times New Roman" w:cs="Times New Roman"/>
                <w:b/>
                <w:bCs/>
                <w:sz w:val="24"/>
                <w:szCs w:val="24"/>
              </w:rPr>
            </w:pPr>
          </w:p>
        </w:tc>
        <w:tc>
          <w:tcPr>
            <w:tcW w:w="645" w:type="dxa"/>
          </w:tcPr>
          <w:p w:rsidR="001B22A9" w:rsidRDefault="001B22A9">
            <w:pPr>
              <w:tabs>
                <w:tab w:val="left" w:pos="432"/>
              </w:tabs>
              <w:spacing w:line="480" w:lineRule="auto"/>
              <w:rPr>
                <w:rFonts w:ascii="Times New Roman" w:hAnsi="Times New Roman" w:cs="Times New Roman"/>
                <w:b/>
                <w:bCs/>
                <w:sz w:val="24"/>
                <w:szCs w:val="24"/>
              </w:rPr>
            </w:pPr>
          </w:p>
        </w:tc>
        <w:tc>
          <w:tcPr>
            <w:tcW w:w="540" w:type="dxa"/>
          </w:tcPr>
          <w:p w:rsidR="001B22A9" w:rsidRDefault="001B22A9">
            <w:pPr>
              <w:tabs>
                <w:tab w:val="left" w:pos="432"/>
              </w:tabs>
              <w:spacing w:line="480" w:lineRule="auto"/>
              <w:rPr>
                <w:rFonts w:ascii="Times New Roman" w:hAnsi="Times New Roman" w:cs="Times New Roman"/>
                <w:b/>
                <w:bCs/>
                <w:sz w:val="24"/>
                <w:szCs w:val="24"/>
              </w:rPr>
            </w:pPr>
          </w:p>
        </w:tc>
        <w:tc>
          <w:tcPr>
            <w:tcW w:w="644" w:type="dxa"/>
          </w:tcPr>
          <w:p w:rsidR="001B22A9" w:rsidRDefault="001B22A9">
            <w:pPr>
              <w:tabs>
                <w:tab w:val="left" w:pos="432"/>
              </w:tabs>
              <w:spacing w:line="480" w:lineRule="auto"/>
              <w:rPr>
                <w:rFonts w:ascii="Times New Roman" w:hAnsi="Times New Roman" w:cs="Times New Roman"/>
                <w:b/>
                <w:bCs/>
                <w:sz w:val="24"/>
                <w:szCs w:val="24"/>
              </w:rPr>
            </w:pPr>
          </w:p>
        </w:tc>
      </w:tr>
    </w:tbl>
    <w:p w:rsidR="001B22A9" w:rsidRDefault="001B22A9">
      <w:pPr>
        <w:tabs>
          <w:tab w:val="left" w:pos="432"/>
        </w:tabs>
        <w:spacing w:line="480" w:lineRule="auto"/>
        <w:jc w:val="both"/>
        <w:rPr>
          <w:rFonts w:ascii="Times New Roman" w:hAnsi="Times New Roman" w:cs="Times New Roman"/>
          <w:b/>
          <w:bCs/>
          <w:sz w:val="24"/>
          <w:szCs w:val="24"/>
        </w:rPr>
      </w:pP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FAKE NEWS DISSEMINATION ON COVID-19 ON SOCIAL MEDIA PLATFORMS AMONG COVENANT </w:t>
      </w:r>
      <w:r>
        <w:rPr>
          <w:rFonts w:ascii="Times New Roman" w:hAnsi="Times New Roman" w:cs="Times New Roman"/>
          <w:b/>
          <w:bCs/>
          <w:sz w:val="24"/>
          <w:szCs w:val="24"/>
        </w:rPr>
        <w:t xml:space="preserve">UNIVERSITY TEACHING AND NON-TEACHING STAFF.  </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C: Please tick (</w:t>
      </w:r>
      <w:r>
        <w:rPr>
          <w:rFonts w:ascii="Times New Roman" w:hAnsi="Times New Roman" w:cs="Times New Roman"/>
          <w:sz w:val="24"/>
          <w:szCs w:val="24"/>
        </w:rPr>
        <w:sym w:font="Wingdings" w:char="00FC"/>
      </w:r>
      <w:r>
        <w:rPr>
          <w:rFonts w:ascii="Times New Roman" w:hAnsi="Times New Roman" w:cs="Times New Roman"/>
          <w:b/>
          <w:bCs/>
          <w:sz w:val="24"/>
          <w:szCs w:val="24"/>
        </w:rPr>
        <w:t>) the appropriate responses and fill the appropriate spaces.</w:t>
      </w:r>
    </w:p>
    <w:tbl>
      <w:tblPr>
        <w:tblStyle w:val="TableGrid"/>
        <w:tblW w:w="0" w:type="auto"/>
        <w:tblLook w:val="04A0" w:firstRow="1" w:lastRow="0" w:firstColumn="1" w:lastColumn="0" w:noHBand="0" w:noVBand="1"/>
      </w:tblPr>
      <w:tblGrid>
        <w:gridCol w:w="590"/>
        <w:gridCol w:w="4739"/>
        <w:gridCol w:w="683"/>
        <w:gridCol w:w="610"/>
        <w:gridCol w:w="667"/>
        <w:gridCol w:w="550"/>
        <w:gridCol w:w="683"/>
      </w:tblGrid>
      <w:tr w:rsidR="001B22A9">
        <w:tc>
          <w:tcPr>
            <w:tcW w:w="559"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4854" w:type="dxa"/>
          </w:tcPr>
          <w:p w:rsidR="001B22A9" w:rsidRDefault="001B22A9">
            <w:pPr>
              <w:spacing w:line="480" w:lineRule="auto"/>
              <w:rPr>
                <w:rFonts w:ascii="Times New Roman" w:hAnsi="Times New Roman" w:cs="Times New Roman"/>
                <w:b/>
                <w:bCs/>
                <w:sz w:val="24"/>
                <w:szCs w:val="24"/>
              </w:rPr>
            </w:pPr>
          </w:p>
        </w:tc>
        <w:tc>
          <w:tcPr>
            <w:tcW w:w="660"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612"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671"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(U)</w:t>
            </w:r>
          </w:p>
        </w:tc>
        <w:tc>
          <w:tcPr>
            <w:tcW w:w="522"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644"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b/>
                <w:bCs/>
                <w:sz w:val="24"/>
                <w:szCs w:val="24"/>
              </w:rPr>
              <w:t>(SD)</w:t>
            </w:r>
          </w:p>
        </w:tc>
      </w:tr>
      <w:tr w:rsidR="001B22A9">
        <w:tc>
          <w:tcPr>
            <w:tcW w:w="559"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4854"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sz w:val="24"/>
                <w:szCs w:val="24"/>
              </w:rPr>
              <w:t>Have you encountered fake news concerning COVID-19 in the past or presently?</w:t>
            </w:r>
          </w:p>
        </w:tc>
        <w:tc>
          <w:tcPr>
            <w:tcW w:w="660" w:type="dxa"/>
          </w:tcPr>
          <w:p w:rsidR="001B22A9" w:rsidRDefault="001B22A9">
            <w:pPr>
              <w:spacing w:line="480" w:lineRule="auto"/>
              <w:rPr>
                <w:rFonts w:ascii="Times New Roman" w:hAnsi="Times New Roman" w:cs="Times New Roman"/>
                <w:b/>
                <w:bCs/>
                <w:sz w:val="24"/>
                <w:szCs w:val="24"/>
              </w:rPr>
            </w:pPr>
          </w:p>
        </w:tc>
        <w:tc>
          <w:tcPr>
            <w:tcW w:w="612" w:type="dxa"/>
          </w:tcPr>
          <w:p w:rsidR="001B22A9" w:rsidRDefault="001B22A9">
            <w:pPr>
              <w:spacing w:line="480" w:lineRule="auto"/>
              <w:rPr>
                <w:rFonts w:ascii="Times New Roman" w:hAnsi="Times New Roman" w:cs="Times New Roman"/>
                <w:b/>
                <w:bCs/>
                <w:sz w:val="24"/>
                <w:szCs w:val="24"/>
              </w:rPr>
            </w:pPr>
          </w:p>
        </w:tc>
        <w:tc>
          <w:tcPr>
            <w:tcW w:w="671" w:type="dxa"/>
          </w:tcPr>
          <w:p w:rsidR="001B22A9" w:rsidRDefault="001B22A9">
            <w:pPr>
              <w:spacing w:line="480" w:lineRule="auto"/>
              <w:rPr>
                <w:rFonts w:ascii="Times New Roman" w:hAnsi="Times New Roman" w:cs="Times New Roman"/>
                <w:b/>
                <w:bCs/>
                <w:sz w:val="24"/>
                <w:szCs w:val="24"/>
              </w:rPr>
            </w:pPr>
          </w:p>
        </w:tc>
        <w:tc>
          <w:tcPr>
            <w:tcW w:w="522" w:type="dxa"/>
          </w:tcPr>
          <w:p w:rsidR="001B22A9" w:rsidRDefault="001B22A9">
            <w:pPr>
              <w:spacing w:line="480" w:lineRule="auto"/>
              <w:rPr>
                <w:rFonts w:ascii="Times New Roman" w:hAnsi="Times New Roman" w:cs="Times New Roman"/>
                <w:b/>
                <w:bCs/>
                <w:sz w:val="24"/>
                <w:szCs w:val="24"/>
              </w:rPr>
            </w:pPr>
          </w:p>
        </w:tc>
        <w:tc>
          <w:tcPr>
            <w:tcW w:w="644" w:type="dxa"/>
          </w:tcPr>
          <w:p w:rsidR="001B22A9" w:rsidRDefault="001B22A9">
            <w:pPr>
              <w:spacing w:line="480" w:lineRule="auto"/>
              <w:rPr>
                <w:rFonts w:ascii="Times New Roman" w:hAnsi="Times New Roman" w:cs="Times New Roman"/>
                <w:b/>
                <w:bCs/>
                <w:sz w:val="24"/>
                <w:szCs w:val="24"/>
              </w:rPr>
            </w:pPr>
          </w:p>
        </w:tc>
      </w:tr>
      <w:tr w:rsidR="001B22A9">
        <w:tc>
          <w:tcPr>
            <w:tcW w:w="559"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4854"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Do you </w:t>
            </w:r>
            <w:r>
              <w:rPr>
                <w:rFonts w:ascii="Times New Roman" w:hAnsi="Times New Roman" w:cs="Times New Roman"/>
                <w:sz w:val="24"/>
                <w:szCs w:val="24"/>
              </w:rPr>
              <w:t>know how to differentiate between real and fake news about COVID-19 shared on  social media platforms?</w:t>
            </w:r>
          </w:p>
        </w:tc>
        <w:tc>
          <w:tcPr>
            <w:tcW w:w="660" w:type="dxa"/>
          </w:tcPr>
          <w:p w:rsidR="001B22A9" w:rsidRDefault="001B22A9">
            <w:pPr>
              <w:spacing w:line="480" w:lineRule="auto"/>
              <w:rPr>
                <w:rFonts w:ascii="Times New Roman" w:hAnsi="Times New Roman" w:cs="Times New Roman"/>
                <w:b/>
                <w:bCs/>
                <w:sz w:val="24"/>
                <w:szCs w:val="24"/>
              </w:rPr>
            </w:pPr>
          </w:p>
        </w:tc>
        <w:tc>
          <w:tcPr>
            <w:tcW w:w="612" w:type="dxa"/>
          </w:tcPr>
          <w:p w:rsidR="001B22A9" w:rsidRDefault="001B22A9">
            <w:pPr>
              <w:spacing w:line="480" w:lineRule="auto"/>
              <w:rPr>
                <w:rFonts w:ascii="Times New Roman" w:hAnsi="Times New Roman" w:cs="Times New Roman"/>
                <w:b/>
                <w:bCs/>
                <w:sz w:val="24"/>
                <w:szCs w:val="24"/>
              </w:rPr>
            </w:pPr>
          </w:p>
        </w:tc>
        <w:tc>
          <w:tcPr>
            <w:tcW w:w="671" w:type="dxa"/>
          </w:tcPr>
          <w:p w:rsidR="001B22A9" w:rsidRDefault="001B22A9">
            <w:pPr>
              <w:spacing w:line="480" w:lineRule="auto"/>
              <w:rPr>
                <w:rFonts w:ascii="Times New Roman" w:hAnsi="Times New Roman" w:cs="Times New Roman"/>
                <w:b/>
                <w:bCs/>
                <w:sz w:val="24"/>
                <w:szCs w:val="24"/>
              </w:rPr>
            </w:pPr>
          </w:p>
        </w:tc>
        <w:tc>
          <w:tcPr>
            <w:tcW w:w="522" w:type="dxa"/>
          </w:tcPr>
          <w:p w:rsidR="001B22A9" w:rsidRDefault="001B22A9">
            <w:pPr>
              <w:spacing w:line="480" w:lineRule="auto"/>
              <w:rPr>
                <w:rFonts w:ascii="Times New Roman" w:hAnsi="Times New Roman" w:cs="Times New Roman"/>
                <w:b/>
                <w:bCs/>
                <w:sz w:val="24"/>
                <w:szCs w:val="24"/>
              </w:rPr>
            </w:pPr>
          </w:p>
        </w:tc>
        <w:tc>
          <w:tcPr>
            <w:tcW w:w="644" w:type="dxa"/>
          </w:tcPr>
          <w:p w:rsidR="001B22A9" w:rsidRDefault="001B22A9">
            <w:pPr>
              <w:spacing w:line="480" w:lineRule="auto"/>
              <w:rPr>
                <w:rFonts w:ascii="Times New Roman" w:hAnsi="Times New Roman" w:cs="Times New Roman"/>
                <w:b/>
                <w:bCs/>
                <w:sz w:val="24"/>
                <w:szCs w:val="24"/>
              </w:rPr>
            </w:pPr>
          </w:p>
        </w:tc>
      </w:tr>
      <w:tr w:rsidR="001B22A9">
        <w:tc>
          <w:tcPr>
            <w:tcW w:w="559" w:type="dxa"/>
          </w:tcPr>
          <w:p w:rsidR="001B22A9" w:rsidRDefault="009B3D62">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4854" w:type="dxa"/>
          </w:tcPr>
          <w:p w:rsidR="001B22A9" w:rsidRDefault="009B3D62">
            <w:pPr>
              <w:spacing w:line="480" w:lineRule="auto"/>
              <w:rPr>
                <w:rFonts w:ascii="Times New Roman" w:hAnsi="Times New Roman" w:cs="Times New Roman"/>
                <w:b/>
                <w:bCs/>
                <w:sz w:val="24"/>
                <w:szCs w:val="24"/>
              </w:rPr>
            </w:pPr>
            <w:r>
              <w:rPr>
                <w:rFonts w:ascii="Times New Roman" w:hAnsi="Times New Roman" w:cs="Times New Roman"/>
                <w:sz w:val="24"/>
                <w:szCs w:val="24"/>
              </w:rPr>
              <w:t>How often do you come across fake news concerning COVID-19 on social media platforms?</w:t>
            </w:r>
          </w:p>
        </w:tc>
        <w:tc>
          <w:tcPr>
            <w:tcW w:w="660" w:type="dxa"/>
          </w:tcPr>
          <w:p w:rsidR="001B22A9" w:rsidRDefault="001B22A9">
            <w:pPr>
              <w:spacing w:line="480" w:lineRule="auto"/>
              <w:rPr>
                <w:rFonts w:ascii="Times New Roman" w:hAnsi="Times New Roman" w:cs="Times New Roman"/>
                <w:b/>
                <w:bCs/>
                <w:sz w:val="24"/>
                <w:szCs w:val="24"/>
              </w:rPr>
            </w:pPr>
          </w:p>
        </w:tc>
        <w:tc>
          <w:tcPr>
            <w:tcW w:w="612" w:type="dxa"/>
          </w:tcPr>
          <w:p w:rsidR="001B22A9" w:rsidRDefault="001B22A9">
            <w:pPr>
              <w:spacing w:line="480" w:lineRule="auto"/>
              <w:rPr>
                <w:rFonts w:ascii="Times New Roman" w:hAnsi="Times New Roman" w:cs="Times New Roman"/>
                <w:b/>
                <w:bCs/>
                <w:sz w:val="24"/>
                <w:szCs w:val="24"/>
              </w:rPr>
            </w:pPr>
          </w:p>
        </w:tc>
        <w:tc>
          <w:tcPr>
            <w:tcW w:w="671" w:type="dxa"/>
          </w:tcPr>
          <w:p w:rsidR="001B22A9" w:rsidRDefault="001B22A9">
            <w:pPr>
              <w:spacing w:line="480" w:lineRule="auto"/>
              <w:rPr>
                <w:rFonts w:ascii="Times New Roman" w:hAnsi="Times New Roman" w:cs="Times New Roman"/>
                <w:b/>
                <w:bCs/>
                <w:sz w:val="24"/>
                <w:szCs w:val="24"/>
              </w:rPr>
            </w:pPr>
          </w:p>
        </w:tc>
        <w:tc>
          <w:tcPr>
            <w:tcW w:w="522" w:type="dxa"/>
          </w:tcPr>
          <w:p w:rsidR="001B22A9" w:rsidRDefault="001B22A9">
            <w:pPr>
              <w:spacing w:line="480" w:lineRule="auto"/>
              <w:rPr>
                <w:rFonts w:ascii="Times New Roman" w:hAnsi="Times New Roman" w:cs="Times New Roman"/>
                <w:b/>
                <w:bCs/>
                <w:sz w:val="24"/>
                <w:szCs w:val="24"/>
              </w:rPr>
            </w:pPr>
          </w:p>
        </w:tc>
        <w:tc>
          <w:tcPr>
            <w:tcW w:w="644" w:type="dxa"/>
          </w:tcPr>
          <w:p w:rsidR="001B22A9" w:rsidRDefault="001B22A9">
            <w:pPr>
              <w:spacing w:line="480" w:lineRule="auto"/>
              <w:rPr>
                <w:rFonts w:ascii="Times New Roman" w:hAnsi="Times New Roman" w:cs="Times New Roman"/>
                <w:b/>
                <w:bCs/>
                <w:sz w:val="24"/>
                <w:szCs w:val="24"/>
              </w:rPr>
            </w:pPr>
          </w:p>
        </w:tc>
      </w:tr>
    </w:tbl>
    <w:p w:rsidR="001B22A9" w:rsidRDefault="009B3D62">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some of the fake news disseminated on </w:t>
      </w:r>
      <w:r>
        <w:rPr>
          <w:rFonts w:ascii="Times New Roman" w:hAnsi="Times New Roman" w:cs="Times New Roman"/>
          <w:sz w:val="24"/>
          <w:szCs w:val="24"/>
        </w:rPr>
        <w:t>social media platforms about COVID-19?</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sz w:val="24"/>
          <w:szCs w:val="24"/>
        </w:rPr>
        <w:t>Answer: _____________________________________________________________</w:t>
      </w:r>
    </w:p>
    <w:p w:rsidR="001B22A9" w:rsidRDefault="009B3D62">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Which social media platform do you encounter fake news from the most?</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 Facebook </w:t>
      </w:r>
      <w:r>
        <w:rPr>
          <w:rFonts w:ascii="Times New Roman" w:hAnsi="Times New Roman" w:cs="Times New Roman"/>
          <w:sz w:val="24"/>
          <w:szCs w:val="24"/>
        </w:rPr>
        <w:sym w:font="Wingdings 2" w:char="00A3"/>
      </w:r>
      <w:r>
        <w:rPr>
          <w:rFonts w:ascii="Times New Roman" w:hAnsi="Times New Roman" w:cs="Times New Roman"/>
          <w:sz w:val="24"/>
          <w:szCs w:val="24"/>
        </w:rPr>
        <w:t xml:space="preserve"> WhatsApp </w:t>
      </w:r>
      <w:r>
        <w:rPr>
          <w:rFonts w:ascii="Times New Roman" w:hAnsi="Times New Roman" w:cs="Times New Roman"/>
          <w:sz w:val="24"/>
          <w:szCs w:val="24"/>
        </w:rPr>
        <w:sym w:font="Wingdings 2" w:char="00A3"/>
      </w:r>
      <w:r>
        <w:rPr>
          <w:rFonts w:ascii="Times New Roman" w:hAnsi="Times New Roman" w:cs="Times New Roman"/>
          <w:sz w:val="24"/>
          <w:szCs w:val="24"/>
        </w:rPr>
        <w:t xml:space="preserve"> Twitter </w:t>
      </w:r>
      <w:r>
        <w:rPr>
          <w:rFonts w:ascii="Times New Roman" w:hAnsi="Times New Roman" w:cs="Times New Roman"/>
          <w:sz w:val="24"/>
          <w:szCs w:val="24"/>
        </w:rPr>
        <w:sym w:font="Wingdings 2" w:char="00A3"/>
      </w:r>
      <w:r>
        <w:rPr>
          <w:rFonts w:ascii="Times New Roman" w:hAnsi="Times New Roman" w:cs="Times New Roman"/>
          <w:sz w:val="24"/>
          <w:szCs w:val="24"/>
        </w:rPr>
        <w:t xml:space="preserve"> Telegram </w:t>
      </w:r>
      <w:r>
        <w:rPr>
          <w:rFonts w:ascii="Times New Roman" w:hAnsi="Times New Roman" w:cs="Times New Roman"/>
          <w:sz w:val="24"/>
          <w:szCs w:val="24"/>
        </w:rPr>
        <w:sym w:font="Wingdings 2" w:char="00A3"/>
      </w:r>
      <w:r>
        <w:rPr>
          <w:rFonts w:ascii="Times New Roman" w:hAnsi="Times New Roman" w:cs="Times New Roman"/>
          <w:sz w:val="24"/>
          <w:szCs w:val="24"/>
        </w:rPr>
        <w:t xml:space="preserve"> Instagram</w:t>
      </w:r>
    </w:p>
    <w:p w:rsidR="001B22A9" w:rsidRDefault="009B3D62">
      <w:pPr>
        <w:numPr>
          <w:ilvl w:val="0"/>
          <w:numId w:val="7"/>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Do you think fake new</w:t>
      </w:r>
      <w:r>
        <w:rPr>
          <w:rFonts w:ascii="Times New Roman" w:hAnsi="Times New Roman" w:cs="Times New Roman"/>
          <w:sz w:val="24"/>
          <w:szCs w:val="24"/>
        </w:rPr>
        <w:t>s can be eradicated from social media platforms concerning COVID-19?  Answer: _____________________________________________________</w:t>
      </w: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p w:rsidR="001B22A9" w:rsidRDefault="009B3D62">
      <w:pPr>
        <w:spacing w:line="480" w:lineRule="auto"/>
        <w:ind w:left="2520" w:firstLine="420"/>
        <w:jc w:val="both"/>
        <w:rPr>
          <w:rFonts w:ascii="Times New Roman" w:hAnsi="Times New Roman" w:cs="Times New Roman"/>
          <w:b/>
          <w:bCs/>
          <w:sz w:val="24"/>
          <w:szCs w:val="24"/>
        </w:rPr>
      </w:pPr>
      <w:r>
        <w:rPr>
          <w:rFonts w:ascii="Times New Roman" w:hAnsi="Times New Roman" w:cs="Times New Roman"/>
          <w:b/>
          <w:bCs/>
          <w:sz w:val="24"/>
          <w:szCs w:val="24"/>
        </w:rPr>
        <w:t>APPENDIX II</w:t>
      </w:r>
    </w:p>
    <w:p w:rsidR="001B22A9" w:rsidRDefault="001B22A9">
      <w:pPr>
        <w:spacing w:line="480" w:lineRule="auto"/>
        <w:ind w:left="2100" w:firstLine="420"/>
        <w:jc w:val="both"/>
        <w:rPr>
          <w:rFonts w:ascii="Times New Roman" w:hAnsi="Times New Roman" w:cs="Times New Roman"/>
          <w:b/>
          <w:bCs/>
          <w:sz w:val="24"/>
          <w:szCs w:val="24"/>
        </w:rPr>
      </w:pPr>
    </w:p>
    <w:p w:rsidR="001B22A9" w:rsidRDefault="009B3D62">
      <w:pPr>
        <w:spacing w:line="480" w:lineRule="auto"/>
        <w:ind w:left="2100" w:firstLine="420"/>
        <w:jc w:val="both"/>
        <w:rPr>
          <w:rFonts w:ascii="Times New Roman" w:hAnsi="Times New Roman" w:cs="Times New Roman"/>
          <w:b/>
          <w:bCs/>
          <w:sz w:val="24"/>
          <w:szCs w:val="24"/>
        </w:rPr>
      </w:pPr>
      <w:r>
        <w:rPr>
          <w:rFonts w:ascii="Times New Roman" w:hAnsi="Times New Roman" w:cs="Times New Roman"/>
          <w:b/>
          <w:bCs/>
          <w:sz w:val="24"/>
          <w:szCs w:val="24"/>
        </w:rPr>
        <w:t>IN-DEPTH INTERVIEW</w:t>
      </w:r>
    </w:p>
    <w:p w:rsidR="001B22A9" w:rsidRDefault="009B3D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Good Afternoon Sir, My name is Gberevbie Rejoice. I am a final year student of the </w:t>
      </w:r>
      <w:r>
        <w:rPr>
          <w:rFonts w:ascii="Times New Roman" w:hAnsi="Times New Roman" w:cs="Times New Roman"/>
          <w:sz w:val="24"/>
          <w:szCs w:val="24"/>
        </w:rPr>
        <w:t>Department of Mass Communication, Mountain Top University, Ogun State. Thank you for your time and your willingness to share your opinion with me. I have some questions I would like to hear your opinion on concerning COVID-19 and the health sector in Coven</w:t>
      </w:r>
      <w:r>
        <w:rPr>
          <w:rFonts w:ascii="Times New Roman" w:hAnsi="Times New Roman" w:cs="Times New Roman"/>
          <w:sz w:val="24"/>
          <w:szCs w:val="24"/>
        </w:rPr>
        <w:t>ant University.</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Q1. How has social media platforms helped medical practitioners convey information about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Q2. How do medical practitioners deal with fake news dissemination on social media platforms about COVID-19?</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Q3. What are the preventive meas</w:t>
      </w:r>
      <w:r>
        <w:rPr>
          <w:rFonts w:ascii="Times New Roman" w:hAnsi="Times New Roman" w:cs="Times New Roman"/>
          <w:b/>
          <w:bCs/>
          <w:sz w:val="24"/>
          <w:szCs w:val="24"/>
        </w:rPr>
        <w:t>ures Covenant University teaching and non-teaching staff can take to prevent themselves from contacting the virus?</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Q4. How has COVID-19 affected the medical/ health sector as a whole?</w:t>
      </w:r>
    </w:p>
    <w:p w:rsidR="001B22A9" w:rsidRDefault="009B3D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Q5. How has COVID-19 contributed to the health sector?</w:t>
      </w:r>
    </w:p>
    <w:p w:rsidR="001B22A9" w:rsidRDefault="001B22A9">
      <w:pPr>
        <w:spacing w:line="480" w:lineRule="auto"/>
        <w:rPr>
          <w:rFonts w:ascii="Times New Roman" w:hAnsi="Times New Roman" w:cs="Times New Roman"/>
          <w:sz w:val="24"/>
          <w:szCs w:val="24"/>
        </w:rPr>
      </w:pPr>
    </w:p>
    <w:p w:rsidR="001B22A9" w:rsidRDefault="001B22A9">
      <w:pPr>
        <w:spacing w:line="480" w:lineRule="auto"/>
        <w:rPr>
          <w:rFonts w:ascii="Times New Roman" w:hAnsi="Times New Roman" w:cs="Times New Roman"/>
          <w:sz w:val="24"/>
          <w:szCs w:val="24"/>
        </w:rPr>
      </w:pPr>
    </w:p>
    <w:sectPr w:rsidR="001B22A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62" w:rsidRDefault="009B3D62">
      <w:pPr>
        <w:spacing w:line="240" w:lineRule="auto"/>
      </w:pPr>
      <w:r>
        <w:separator/>
      </w:r>
    </w:p>
  </w:endnote>
  <w:endnote w:type="continuationSeparator" w:id="0">
    <w:p w:rsidR="009B3D62" w:rsidRDefault="009B3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Segoe Print"/>
    <w:charset w:val="00"/>
    <w:family w:val="auto"/>
    <w:pitch w:val="default"/>
  </w:font>
  <w:font w:name="TimesNewRomanPSMT">
    <w:altName w:val="Times New Roman"/>
    <w:charset w:val="00"/>
    <w:family w:val="auto"/>
    <w:pitch w:val="default"/>
  </w:font>
  <w:font w:name="AdvPS94BA">
    <w:altName w:val="Segoe Print"/>
    <w:charset w:val="00"/>
    <w:family w:val="auto"/>
    <w:pitch w:val="default"/>
  </w:font>
  <w:font w:name="AdvPSA334">
    <w:altName w:val="Segoe Print"/>
    <w:charset w:val="00"/>
    <w:family w:val="auto"/>
    <w:pitch w:val="default"/>
  </w:font>
  <w:font w:name="GillSansStd-Italic">
    <w:altName w:val="Segoe Print"/>
    <w:charset w:val="00"/>
    <w:family w:val="auto"/>
    <w:pitch w:val="default"/>
  </w:font>
  <w:font w:name="TimesNewRomanPS-BoldMT">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Helvetica-Light">
    <w:altName w:val="Segoe Print"/>
    <w:charset w:val="00"/>
    <w:family w:val="auto"/>
    <w:pitch w:val="default"/>
  </w:font>
  <w:font w:name="Berkeley-Medium">
    <w:altName w:val="Segoe Print"/>
    <w:charset w:val="00"/>
    <w:family w:val="auto"/>
    <w:pitch w:val="default"/>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Times-Roman">
    <w:altName w:val="Times New Roman"/>
    <w:charset w:val="00"/>
    <w:family w:val="auto"/>
    <w:pitch w:val="default"/>
  </w:font>
  <w:font w:name="Times-Bold">
    <w:altName w:val="Segoe Print"/>
    <w:charset w:val="00"/>
    <w:family w:val="auto"/>
    <w:pitch w:val="default"/>
  </w:font>
  <w:font w:name="Swiss721BT-Light">
    <w:altName w:val="Segoe Print"/>
    <w:charset w:val="00"/>
    <w:family w:val="auto"/>
    <w:pitch w:val="default"/>
  </w:font>
  <w:font w:name="MinionPro-Regular">
    <w:altName w:val="Segoe Print"/>
    <w:charset w:val="00"/>
    <w:family w:val="auto"/>
    <w:pitch w:val="default"/>
  </w:font>
  <w:font w:name="AdvGulliv-R">
    <w:altName w:val="Segoe Print"/>
    <w:charset w:val="00"/>
    <w:family w:val="auto"/>
    <w:pitch w:val="default"/>
  </w:font>
  <w:font w:name="GulliverRM">
    <w:altName w:val="Segoe Print"/>
    <w:charset w:val="00"/>
    <w:family w:val="auto"/>
    <w:pitch w:val="default"/>
  </w:font>
  <w:font w:name="ArialNova">
    <w:altName w:val="Segoe Print"/>
    <w:charset w:val="00"/>
    <w:family w:val="auto"/>
    <w:pitch w:val="default"/>
  </w:font>
  <w:font w:name="HelveticaNeueLTStd-MdIt">
    <w:altName w:val="Segoe Print"/>
    <w:charset w:val="00"/>
    <w:family w:val="auto"/>
    <w:pitch w:val="default"/>
  </w:font>
  <w:font w:name="AdvOT863180fb">
    <w:altName w:val="Segoe Print"/>
    <w:charset w:val="00"/>
    <w:family w:val="auto"/>
    <w:pitch w:val="default"/>
  </w:font>
  <w:font w:name="URWPalladioL-Roma">
    <w:altName w:val="Segoe Print"/>
    <w:charset w:val="00"/>
    <w:family w:val="auto"/>
    <w:pitch w:val="default"/>
  </w:font>
  <w:font w:name="t1-gul-regular">
    <w:altName w:val="Segoe Print"/>
    <w:charset w:val="00"/>
    <w:family w:val="auto"/>
    <w:pitch w:val="default"/>
  </w:font>
  <w:font w:name="AdvTT7c3c51d9">
    <w:altName w:val="Segoe Print"/>
    <w:charset w:val="00"/>
    <w:family w:val="auto"/>
    <w:pitch w:val="default"/>
  </w:font>
  <w:font w:name="FSMePro">
    <w:altName w:val="Segoe Print"/>
    <w:charset w:val="00"/>
    <w:family w:val="auto"/>
    <w:pitch w:val="default"/>
  </w:font>
  <w:font w:name="RotisSerif">
    <w:altName w:val="Segoe Print"/>
    <w:charset w:val="00"/>
    <w:family w:val="auto"/>
    <w:pitch w:val="default"/>
  </w:font>
  <w:font w:name="AdvTT5843c571">
    <w:altName w:val="Segoe Print"/>
    <w:charset w:val="00"/>
    <w:family w:val="auto"/>
    <w:pitch w:val="default"/>
  </w:font>
  <w:font w:name="Time Roman">
    <w:altName w:val="Segoe Print"/>
    <w:charset w:val="00"/>
    <w:family w:val="auto"/>
    <w:pitch w:val="default"/>
  </w:font>
  <w:font w:name="BerkeleyOldITC-Book">
    <w:altName w:val="Segoe Print"/>
    <w:charset w:val="00"/>
    <w:family w:val="auto"/>
    <w:pitch w:val="default"/>
  </w:font>
  <w:font w:name="Arial-BoldMT">
    <w:altName w:val="Segoe Print"/>
    <w:charset w:val="00"/>
    <w:family w:val="auto"/>
    <w:pitch w:val="default"/>
  </w:font>
  <w:font w:name="Martel-Regular">
    <w:altName w:val="Segoe Print"/>
    <w:charset w:val="00"/>
    <w:family w:val="auto"/>
    <w:pitch w:val="default"/>
  </w:font>
  <w:font w:name="STIX-Regular">
    <w:altName w:val="Segoe Print"/>
    <w:charset w:val="00"/>
    <w:family w:val="auto"/>
    <w:pitch w:val="default"/>
  </w:font>
  <w:font w:name="MyriadPro-SemiboldSemiCn">
    <w:altName w:val="Segoe Print"/>
    <w:charset w:val="00"/>
    <w:family w:val="auto"/>
    <w:pitch w:val="default"/>
  </w:font>
  <w:font w:name="OpenSans">
    <w:altName w:val="Segoe Print"/>
    <w:charset w:val="00"/>
    <w:family w:val="auto"/>
    <w:pitch w:val="default"/>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62" w:rsidRDefault="009B3D62">
      <w:pPr>
        <w:spacing w:after="0" w:line="240" w:lineRule="auto"/>
      </w:pPr>
      <w:r>
        <w:separator/>
      </w:r>
    </w:p>
  </w:footnote>
  <w:footnote w:type="continuationSeparator" w:id="0">
    <w:p w:rsidR="009B3D62" w:rsidRDefault="009B3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91852"/>
    <w:multiLevelType w:val="singleLevel"/>
    <w:tmpl w:val="98891852"/>
    <w:lvl w:ilvl="0">
      <w:start w:val="1"/>
      <w:numFmt w:val="bullet"/>
      <w:lvlText w:val=""/>
      <w:lvlJc w:val="left"/>
      <w:pPr>
        <w:tabs>
          <w:tab w:val="left" w:pos="840"/>
        </w:tabs>
        <w:ind w:left="840" w:hanging="420"/>
      </w:pPr>
      <w:rPr>
        <w:rFonts w:ascii="Wingdings" w:hAnsi="Wingdings" w:hint="default"/>
      </w:rPr>
    </w:lvl>
  </w:abstractNum>
  <w:abstractNum w:abstractNumId="1">
    <w:nsid w:val="98D29018"/>
    <w:multiLevelType w:val="singleLevel"/>
    <w:tmpl w:val="98D29018"/>
    <w:lvl w:ilvl="0">
      <w:start w:val="1"/>
      <w:numFmt w:val="decimal"/>
      <w:suff w:val="space"/>
      <w:lvlText w:val="%1."/>
      <w:lvlJc w:val="left"/>
    </w:lvl>
  </w:abstractNum>
  <w:abstractNum w:abstractNumId="2">
    <w:nsid w:val="C0853A08"/>
    <w:multiLevelType w:val="singleLevel"/>
    <w:tmpl w:val="C0853A08"/>
    <w:lvl w:ilvl="0">
      <w:start w:val="1"/>
      <w:numFmt w:val="upperRoman"/>
      <w:suff w:val="space"/>
      <w:lvlText w:val="%1."/>
      <w:lvlJc w:val="left"/>
    </w:lvl>
  </w:abstractNum>
  <w:abstractNum w:abstractNumId="3">
    <w:nsid w:val="DD7A2901"/>
    <w:multiLevelType w:val="singleLevel"/>
    <w:tmpl w:val="DD7A2901"/>
    <w:lvl w:ilvl="0">
      <w:start w:val="1"/>
      <w:numFmt w:val="decimal"/>
      <w:suff w:val="space"/>
      <w:lvlText w:val="%1."/>
      <w:lvlJc w:val="left"/>
    </w:lvl>
  </w:abstractNum>
  <w:abstractNum w:abstractNumId="4">
    <w:nsid w:val="2353F31E"/>
    <w:multiLevelType w:val="singleLevel"/>
    <w:tmpl w:val="2353F31E"/>
    <w:lvl w:ilvl="0">
      <w:start w:val="1"/>
      <w:numFmt w:val="upperRoman"/>
      <w:suff w:val="space"/>
      <w:lvlText w:val="%1."/>
      <w:lvlJc w:val="left"/>
    </w:lvl>
  </w:abstractNum>
  <w:abstractNum w:abstractNumId="5">
    <w:nsid w:val="36C145B7"/>
    <w:multiLevelType w:val="multilevel"/>
    <w:tmpl w:val="36C145B7"/>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12262B"/>
    <w:multiLevelType w:val="singleLevel"/>
    <w:tmpl w:val="7712262B"/>
    <w:lvl w:ilvl="0">
      <w:start w:val="4"/>
      <w:numFmt w:val="decimal"/>
      <w:suff w:val="space"/>
      <w:lvlText w:val="%1."/>
      <w:lvlJc w:val="left"/>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5171D"/>
    <w:rsid w:val="001B22A9"/>
    <w:rsid w:val="002F5F66"/>
    <w:rsid w:val="009B3D62"/>
    <w:rsid w:val="03E56E9B"/>
    <w:rsid w:val="05122B26"/>
    <w:rsid w:val="124E079B"/>
    <w:rsid w:val="1413505E"/>
    <w:rsid w:val="14A80DCF"/>
    <w:rsid w:val="1615171D"/>
    <w:rsid w:val="1C7916EE"/>
    <w:rsid w:val="21B971DA"/>
    <w:rsid w:val="22504DB2"/>
    <w:rsid w:val="24DC3E35"/>
    <w:rsid w:val="26413ABD"/>
    <w:rsid w:val="293C5A28"/>
    <w:rsid w:val="294B4352"/>
    <w:rsid w:val="31814358"/>
    <w:rsid w:val="360C6F0C"/>
    <w:rsid w:val="41905526"/>
    <w:rsid w:val="44C007BE"/>
    <w:rsid w:val="53D9197D"/>
    <w:rsid w:val="544622A4"/>
    <w:rsid w:val="556E6D78"/>
    <w:rsid w:val="56A23867"/>
    <w:rsid w:val="5B737E49"/>
    <w:rsid w:val="5CD137F2"/>
    <w:rsid w:val="64FA377D"/>
    <w:rsid w:val="6A7134C1"/>
    <w:rsid w:val="6D384FD6"/>
    <w:rsid w:val="6F3660B9"/>
    <w:rsid w:val="72AE1815"/>
    <w:rsid w:val="731571EC"/>
    <w:rsid w:val="763231BD"/>
    <w:rsid w:val="7C971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399999999999999"/>
          <c:y val="1.7379679144384999E-2"/>
        </c:manualLayout>
      </c:layout>
      <c:overlay val="0"/>
      <c:spPr>
        <a:noFill/>
        <a:ln>
          <a:noFill/>
        </a:ln>
        <a:effectLst/>
      </c:spPr>
      <c:txPr>
        <a:bodyPr rot="0" spcFirstLastPara="0"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 OF RESPONDENTS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Female</c:v>
                </c:pt>
                <c:pt idx="1">
                  <c:v>Male</c:v>
                </c:pt>
              </c:strCache>
            </c:strRef>
          </c:cat>
          <c:val>
            <c:numRef>
              <c:f>Sheet1!$B$2:$B$5</c:f>
              <c:numCache>
                <c:formatCode>General</c:formatCode>
                <c:ptCount val="4"/>
                <c:pt idx="0">
                  <c:v>56</c:v>
                </c:pt>
                <c:pt idx="1">
                  <c:v>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GROUP</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18-39</c:v>
                </c:pt>
                <c:pt idx="1">
                  <c:v>40-60</c:v>
                </c:pt>
                <c:pt idx="3">
                  <c:v>Above 60</c:v>
                </c:pt>
              </c:strCache>
            </c:strRef>
          </c:cat>
          <c:val>
            <c:numRef>
              <c:f>Sheet1!$B$2:$B$5</c:f>
              <c:numCache>
                <c:formatCode>General</c:formatCode>
                <c:ptCount val="4"/>
                <c:pt idx="0">
                  <c:v>50</c:v>
                </c:pt>
                <c:pt idx="1">
                  <c:v>35</c:v>
                </c:pt>
                <c:pt idx="3">
                  <c:v>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EDUCATIONAL QUALIFICATION</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O'level</c:v>
                </c:pt>
                <c:pt idx="1">
                  <c:v>B.Sc</c:v>
                </c:pt>
                <c:pt idx="2">
                  <c:v>M.Sc</c:v>
                </c:pt>
                <c:pt idx="3">
                  <c:v>Ph.D</c:v>
                </c:pt>
              </c:strCache>
            </c:strRef>
          </c:cat>
          <c:val>
            <c:numRef>
              <c:f>Sheet1!$B$2:$B$5</c:f>
              <c:numCache>
                <c:formatCode>General</c:formatCode>
                <c:ptCount val="4"/>
                <c:pt idx="0">
                  <c:v>17</c:v>
                </c:pt>
                <c:pt idx="1">
                  <c:v>35</c:v>
                </c:pt>
                <c:pt idx="2">
                  <c:v>20</c:v>
                </c:pt>
                <c:pt idx="3">
                  <c:v>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3150000000000002"/>
          <c:y val="0.187953751008336"/>
          <c:w val="9.9500000000000005E-2"/>
          <c:h val="0.37106749126109201"/>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800" b="1" i="0" u="none" strike="noStrike" kern="1200" baseline="0">
                <a:solidFill>
                  <a:schemeClr val="dk1">
                    <a:lumMod val="75000"/>
                    <a:lumOff val="25000"/>
                  </a:schemeClr>
                </a:solidFill>
                <a:latin typeface="+mn-lt"/>
                <a:ea typeface="+mn-ea"/>
                <a:cs typeface="+mn-cs"/>
              </a:defRPr>
            </a:pPr>
            <a:r>
              <a:t>MARTIAL STATUS</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Single</c:v>
                </c:pt>
                <c:pt idx="1">
                  <c:v>Married</c:v>
                </c:pt>
                <c:pt idx="2">
                  <c:v>Engaged</c:v>
                </c:pt>
                <c:pt idx="3">
                  <c:v>Divorced</c:v>
                </c:pt>
              </c:strCache>
            </c:strRef>
          </c:cat>
          <c:val>
            <c:numRef>
              <c:f>Sheet1!$B$2:$B$5</c:f>
              <c:numCache>
                <c:formatCode>General</c:formatCode>
                <c:ptCount val="4"/>
                <c:pt idx="0">
                  <c:v>50</c:v>
                </c:pt>
                <c:pt idx="1">
                  <c:v>45</c:v>
                </c:pt>
                <c:pt idx="2">
                  <c:v>3</c:v>
                </c:pt>
                <c:pt idx="3">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800" b="1" i="0" u="none" strike="noStrike" kern="1200" baseline="0">
                <a:solidFill>
                  <a:schemeClr val="dk1">
                    <a:lumMod val="75000"/>
                    <a:lumOff val="25000"/>
                  </a:schemeClr>
                </a:solidFill>
                <a:latin typeface="+mn-lt"/>
                <a:ea typeface="+mn-ea"/>
                <a:cs typeface="+mn-cs"/>
              </a:defRPr>
            </a:pPr>
            <a:r>
              <a:t>EMPLOYMENT POSITIONS</a:t>
            </a:r>
          </a:p>
        </c:rich>
      </c:tx>
      <c:overlay val="0"/>
      <c:spPr>
        <a:noFill/>
        <a:ln>
          <a:noFill/>
        </a:ln>
        <a:effectLst/>
      </c:spPr>
    </c:title>
    <c:autoTitleDeleted val="0"/>
    <c:plotArea>
      <c:layout/>
      <c:pieChart>
        <c:varyColors val="1"/>
        <c:ser>
          <c:idx val="0"/>
          <c:order val="0"/>
          <c:tx>
            <c:strRef>
              <c:f>Sheet1!$B$1</c:f>
              <c:strCache>
                <c:ptCount val="1"/>
                <c:pt idx="0">
                  <c:v>EMPLOYMENT POSTIONS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Teaching  staff</c:v>
                </c:pt>
                <c:pt idx="1">
                  <c:v>Non-teaching staff</c:v>
                </c:pt>
              </c:strCache>
            </c:strRef>
          </c:cat>
          <c:val>
            <c:numRef>
              <c:f>Sheet1!$B$2:$B$5</c:f>
              <c:numCache>
                <c:formatCode>General</c:formatCode>
                <c:ptCount val="4"/>
                <c:pt idx="0">
                  <c:v>52</c:v>
                </c:pt>
                <c:pt idx="1">
                  <c:v>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14195</Words>
  <Characters>80913</Characters>
  <Application>Microsoft Office Word</Application>
  <DocSecurity>0</DocSecurity>
  <Lines>674</Lines>
  <Paragraphs>189</Paragraphs>
  <ScaleCrop>false</ScaleCrop>
  <Company/>
  <LinksUpToDate>false</LinksUpToDate>
  <CharactersWithSpaces>94919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demben</cp:lastModifiedBy>
  <cp:revision>3</cp:revision>
  <dcterms:created xsi:type="dcterms:W3CDTF">2021-09-28T12:53:00Z</dcterms:created>
  <dcterms:modified xsi:type="dcterms:W3CDTF">2021-09-28T12:53:00Z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