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7B96A" w14:textId="77777777" w:rsidR="00B612D7" w:rsidRPr="00795A1C" w:rsidRDefault="00B612D7" w:rsidP="007C686D">
      <w:pPr>
        <w:spacing w:line="480" w:lineRule="auto"/>
        <w:jc w:val="center"/>
        <w:rPr>
          <w:rFonts w:ascii="Times New Roman" w:hAnsi="Times New Roman" w:cs="Times New Roman"/>
          <w:b/>
          <w:bCs/>
          <w:sz w:val="24"/>
          <w:szCs w:val="24"/>
        </w:rPr>
      </w:pPr>
      <w:bookmarkStart w:id="0" w:name="_Hlk57040806"/>
      <w:r w:rsidRPr="00795A1C">
        <w:rPr>
          <w:rFonts w:ascii="Times New Roman" w:hAnsi="Times New Roman" w:cs="Times New Roman"/>
          <w:b/>
          <w:bCs/>
          <w:sz w:val="24"/>
          <w:szCs w:val="24"/>
        </w:rPr>
        <w:t>THE BENEFIT OF RHIZOBACTERIA AS BIOFERTILIZER FOR PLANT GROWTH</w:t>
      </w:r>
    </w:p>
    <w:p w14:paraId="560FF250" w14:textId="27F18FD5" w:rsidR="00761369" w:rsidRPr="00795A1C" w:rsidRDefault="009C5406" w:rsidP="007C686D">
      <w:pPr>
        <w:spacing w:line="480" w:lineRule="auto"/>
        <w:jc w:val="center"/>
        <w:rPr>
          <w:rFonts w:ascii="Times New Roman" w:hAnsi="Times New Roman" w:cs="Times New Roman"/>
          <w:sz w:val="24"/>
          <w:szCs w:val="24"/>
        </w:rPr>
      </w:pPr>
      <w:r w:rsidRPr="00795A1C">
        <w:rPr>
          <w:rFonts w:ascii="Times New Roman" w:hAnsi="Times New Roman" w:cs="Times New Roman"/>
          <w:sz w:val="24"/>
          <w:szCs w:val="24"/>
        </w:rPr>
        <w:t>BY</w:t>
      </w:r>
    </w:p>
    <w:p w14:paraId="09E48085" w14:textId="4CE14A2D" w:rsidR="009C5406" w:rsidRPr="00795A1C" w:rsidRDefault="009C5406" w:rsidP="007C686D">
      <w:pPr>
        <w:spacing w:line="480" w:lineRule="auto"/>
        <w:jc w:val="center"/>
        <w:rPr>
          <w:rFonts w:ascii="Times New Roman" w:hAnsi="Times New Roman" w:cs="Times New Roman"/>
          <w:b/>
          <w:bCs/>
          <w:sz w:val="24"/>
          <w:szCs w:val="24"/>
        </w:rPr>
      </w:pPr>
      <w:r w:rsidRPr="00795A1C">
        <w:rPr>
          <w:rFonts w:ascii="Times New Roman" w:hAnsi="Times New Roman" w:cs="Times New Roman"/>
          <w:b/>
          <w:bCs/>
          <w:sz w:val="24"/>
          <w:szCs w:val="24"/>
        </w:rPr>
        <w:t>AJOSE OYINDAMOLA DEBORAH</w:t>
      </w:r>
    </w:p>
    <w:p w14:paraId="72CB2260" w14:textId="13914067" w:rsidR="00DA3F81" w:rsidRPr="00795A1C" w:rsidRDefault="009C5406" w:rsidP="004C75C2">
      <w:pPr>
        <w:spacing w:line="480" w:lineRule="auto"/>
        <w:jc w:val="center"/>
        <w:rPr>
          <w:rFonts w:ascii="Times New Roman" w:hAnsi="Times New Roman" w:cs="Times New Roman"/>
          <w:b/>
          <w:bCs/>
          <w:sz w:val="24"/>
          <w:szCs w:val="24"/>
        </w:rPr>
      </w:pPr>
      <w:r w:rsidRPr="00795A1C">
        <w:rPr>
          <w:rFonts w:ascii="Times New Roman" w:hAnsi="Times New Roman" w:cs="Times New Roman"/>
          <w:b/>
          <w:bCs/>
          <w:sz w:val="24"/>
          <w:szCs w:val="24"/>
        </w:rPr>
        <w:t>16010101016</w:t>
      </w:r>
    </w:p>
    <w:p w14:paraId="627CA55E" w14:textId="77777777" w:rsidR="004C75C2" w:rsidRPr="00795A1C" w:rsidRDefault="004C75C2" w:rsidP="007C686D">
      <w:pPr>
        <w:spacing w:line="480" w:lineRule="auto"/>
        <w:jc w:val="center"/>
        <w:rPr>
          <w:rFonts w:ascii="Times New Roman" w:hAnsi="Times New Roman" w:cs="Times New Roman"/>
          <w:b/>
          <w:sz w:val="24"/>
          <w:szCs w:val="24"/>
        </w:rPr>
      </w:pPr>
    </w:p>
    <w:p w14:paraId="75F2BA74" w14:textId="7D09227A" w:rsidR="00DA3F81" w:rsidRPr="00795A1C" w:rsidRDefault="00DA3F81" w:rsidP="007C686D">
      <w:pPr>
        <w:spacing w:line="480" w:lineRule="auto"/>
        <w:jc w:val="center"/>
        <w:rPr>
          <w:rFonts w:ascii="Times New Roman" w:hAnsi="Times New Roman" w:cs="Times New Roman"/>
          <w:b/>
          <w:sz w:val="24"/>
          <w:szCs w:val="24"/>
        </w:rPr>
      </w:pPr>
      <w:r w:rsidRPr="00795A1C">
        <w:rPr>
          <w:rFonts w:ascii="Times New Roman" w:hAnsi="Times New Roman" w:cs="Times New Roman"/>
          <w:b/>
          <w:sz w:val="24"/>
          <w:szCs w:val="24"/>
        </w:rPr>
        <w:t>SUBMITTED TO</w:t>
      </w:r>
    </w:p>
    <w:p w14:paraId="7BE7DE76" w14:textId="77777777" w:rsidR="00DA3F81" w:rsidRPr="00795A1C" w:rsidRDefault="00DA3F81" w:rsidP="007C686D">
      <w:pPr>
        <w:spacing w:line="480" w:lineRule="auto"/>
        <w:jc w:val="center"/>
        <w:rPr>
          <w:rFonts w:ascii="Times New Roman" w:hAnsi="Times New Roman" w:cs="Times New Roman"/>
          <w:b/>
          <w:sz w:val="24"/>
          <w:szCs w:val="24"/>
        </w:rPr>
      </w:pPr>
      <w:r w:rsidRPr="00795A1C">
        <w:rPr>
          <w:rFonts w:ascii="Times New Roman" w:hAnsi="Times New Roman" w:cs="Times New Roman"/>
          <w:b/>
          <w:sz w:val="24"/>
          <w:szCs w:val="24"/>
        </w:rPr>
        <w:t>THE DEPARTMENT OF BIOLOGICAL SCIENCES,</w:t>
      </w:r>
    </w:p>
    <w:p w14:paraId="094E4B7B" w14:textId="77777777" w:rsidR="00DA3F81" w:rsidRPr="00795A1C" w:rsidRDefault="00DA3F81" w:rsidP="007C686D">
      <w:pPr>
        <w:spacing w:line="480" w:lineRule="auto"/>
        <w:jc w:val="center"/>
        <w:rPr>
          <w:rFonts w:ascii="Times New Roman" w:hAnsi="Times New Roman" w:cs="Times New Roman"/>
          <w:b/>
          <w:sz w:val="24"/>
          <w:szCs w:val="24"/>
        </w:rPr>
      </w:pPr>
      <w:r w:rsidRPr="00795A1C">
        <w:rPr>
          <w:rFonts w:ascii="Times New Roman" w:hAnsi="Times New Roman" w:cs="Times New Roman"/>
          <w:b/>
          <w:sz w:val="24"/>
          <w:szCs w:val="24"/>
        </w:rPr>
        <w:t>COLLEGE OF BASIC AND APPLIED SCIENCES (CBAS),</w:t>
      </w:r>
    </w:p>
    <w:p w14:paraId="1BB275D8" w14:textId="77777777" w:rsidR="00DA3F81" w:rsidRPr="00795A1C" w:rsidRDefault="00DA3F81" w:rsidP="007C686D">
      <w:pPr>
        <w:spacing w:line="480" w:lineRule="auto"/>
        <w:jc w:val="center"/>
        <w:rPr>
          <w:rFonts w:ascii="Times New Roman" w:hAnsi="Times New Roman" w:cs="Times New Roman"/>
          <w:b/>
          <w:sz w:val="24"/>
          <w:szCs w:val="24"/>
        </w:rPr>
      </w:pPr>
      <w:r w:rsidRPr="00795A1C">
        <w:rPr>
          <w:rFonts w:ascii="Times New Roman" w:hAnsi="Times New Roman" w:cs="Times New Roman"/>
          <w:b/>
          <w:sz w:val="24"/>
          <w:szCs w:val="24"/>
        </w:rPr>
        <w:t>MOUNTAIN TOP UNIVERSITY, PRAYER-CITY.</w:t>
      </w:r>
    </w:p>
    <w:p w14:paraId="285F8FE0" w14:textId="77777777" w:rsidR="00DA3F81" w:rsidRPr="00795A1C" w:rsidRDefault="00DA3F81" w:rsidP="007C686D">
      <w:pPr>
        <w:spacing w:line="480" w:lineRule="auto"/>
        <w:jc w:val="center"/>
        <w:rPr>
          <w:rFonts w:ascii="Times New Roman" w:hAnsi="Times New Roman" w:cs="Times New Roman"/>
          <w:b/>
          <w:sz w:val="24"/>
          <w:szCs w:val="24"/>
        </w:rPr>
      </w:pPr>
      <w:r w:rsidRPr="00795A1C">
        <w:rPr>
          <w:rFonts w:ascii="Times New Roman" w:hAnsi="Times New Roman" w:cs="Times New Roman"/>
          <w:b/>
          <w:sz w:val="24"/>
          <w:szCs w:val="24"/>
        </w:rPr>
        <w:t>OGUN STATE, NIGERIA.</w:t>
      </w:r>
    </w:p>
    <w:p w14:paraId="5FF7CAFD" w14:textId="77777777" w:rsidR="00761369" w:rsidRPr="00795A1C" w:rsidRDefault="00761369" w:rsidP="007C686D">
      <w:pPr>
        <w:spacing w:line="480" w:lineRule="auto"/>
        <w:rPr>
          <w:rFonts w:ascii="Times New Roman" w:hAnsi="Times New Roman" w:cs="Times New Roman"/>
          <w:b/>
          <w:bCs/>
          <w:sz w:val="24"/>
          <w:szCs w:val="24"/>
        </w:rPr>
      </w:pPr>
    </w:p>
    <w:p w14:paraId="29C62785" w14:textId="66380B05" w:rsidR="009E1112" w:rsidRPr="00795A1C" w:rsidRDefault="009C5406" w:rsidP="007C686D">
      <w:pPr>
        <w:spacing w:line="480" w:lineRule="auto"/>
        <w:jc w:val="center"/>
        <w:rPr>
          <w:rFonts w:ascii="Times New Roman" w:hAnsi="Times New Roman" w:cs="Times New Roman"/>
          <w:b/>
          <w:bCs/>
          <w:sz w:val="24"/>
          <w:szCs w:val="24"/>
        </w:rPr>
      </w:pPr>
      <w:r w:rsidRPr="00795A1C">
        <w:rPr>
          <w:rFonts w:ascii="Times New Roman" w:hAnsi="Times New Roman" w:cs="Times New Roman"/>
          <w:b/>
          <w:bCs/>
          <w:sz w:val="24"/>
          <w:szCs w:val="24"/>
        </w:rPr>
        <w:t>COMPLETED IN PARTIAL FULFILMENT FOR THE REQUIREMENT FOR A BACHELOR DEGREE IN MICROBIOLOGY IN MOUNTAIN TOP UNIVERSITY, IBAFO,</w:t>
      </w:r>
      <w:r w:rsidR="00761369" w:rsidRPr="00795A1C">
        <w:rPr>
          <w:rFonts w:ascii="Times New Roman" w:hAnsi="Times New Roman" w:cs="Times New Roman"/>
          <w:b/>
          <w:bCs/>
          <w:sz w:val="24"/>
          <w:szCs w:val="24"/>
        </w:rPr>
        <w:t xml:space="preserve"> </w:t>
      </w:r>
      <w:r w:rsidRPr="00795A1C">
        <w:rPr>
          <w:rFonts w:ascii="Times New Roman" w:hAnsi="Times New Roman" w:cs="Times New Roman"/>
          <w:b/>
          <w:bCs/>
          <w:sz w:val="24"/>
          <w:szCs w:val="24"/>
        </w:rPr>
        <w:t>OGUN STATE.</w:t>
      </w:r>
    </w:p>
    <w:p w14:paraId="010E7060" w14:textId="02F9EE4B" w:rsidR="009C5406" w:rsidRPr="00795A1C" w:rsidRDefault="00761369" w:rsidP="004C75C2">
      <w:pPr>
        <w:spacing w:line="480" w:lineRule="auto"/>
        <w:ind w:left="5760"/>
        <w:rPr>
          <w:rFonts w:ascii="Times New Roman" w:hAnsi="Times New Roman" w:cs="Times New Roman"/>
          <w:b/>
          <w:bCs/>
          <w:sz w:val="24"/>
          <w:szCs w:val="24"/>
        </w:rPr>
      </w:pPr>
      <w:r w:rsidRPr="00795A1C">
        <w:rPr>
          <w:rFonts w:ascii="Times New Roman" w:hAnsi="Times New Roman" w:cs="Times New Roman"/>
          <w:b/>
          <w:bCs/>
          <w:sz w:val="24"/>
          <w:szCs w:val="24"/>
        </w:rPr>
        <w:t>NOVEMBER, 2020.</w:t>
      </w:r>
    </w:p>
    <w:p w14:paraId="3F9B8F91" w14:textId="77777777" w:rsidR="00761369" w:rsidRPr="00795A1C" w:rsidRDefault="00761369" w:rsidP="00795A1C">
      <w:pPr>
        <w:pStyle w:val="Heading1"/>
      </w:pPr>
      <w:bookmarkStart w:id="1" w:name="_Toc57100370"/>
      <w:r w:rsidRPr="00795A1C">
        <w:t>CERTIFICATION</w:t>
      </w:r>
      <w:bookmarkEnd w:id="1"/>
    </w:p>
    <w:p w14:paraId="675D5822" w14:textId="0953F9C0" w:rsidR="009C5406" w:rsidRPr="00795A1C" w:rsidRDefault="00761369"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This is to certify that </w:t>
      </w:r>
      <w:r w:rsidR="00A33DE7" w:rsidRPr="00795A1C">
        <w:rPr>
          <w:rFonts w:ascii="Times New Roman" w:hAnsi="Times New Roman" w:cs="Times New Roman"/>
          <w:sz w:val="24"/>
          <w:szCs w:val="24"/>
        </w:rPr>
        <w:t>AJOSE OYINDAMOLA DEBORAH</w:t>
      </w:r>
      <w:r w:rsidRPr="00795A1C">
        <w:rPr>
          <w:rFonts w:ascii="Times New Roman" w:hAnsi="Times New Roman" w:cs="Times New Roman"/>
          <w:sz w:val="24"/>
          <w:szCs w:val="24"/>
        </w:rPr>
        <w:t>, with matric</w:t>
      </w:r>
      <w:r w:rsidR="00A33DE7" w:rsidRPr="00795A1C">
        <w:rPr>
          <w:rFonts w:ascii="Times New Roman" w:hAnsi="Times New Roman" w:cs="Times New Roman"/>
          <w:sz w:val="24"/>
          <w:szCs w:val="24"/>
        </w:rPr>
        <w:t>ulation</w:t>
      </w:r>
      <w:r w:rsidRPr="00795A1C">
        <w:rPr>
          <w:rFonts w:ascii="Times New Roman" w:hAnsi="Times New Roman" w:cs="Times New Roman"/>
          <w:sz w:val="24"/>
          <w:szCs w:val="24"/>
        </w:rPr>
        <w:t xml:space="preserve"> number </w:t>
      </w:r>
      <w:r w:rsidR="00A33DE7" w:rsidRPr="00795A1C">
        <w:rPr>
          <w:rFonts w:ascii="Times New Roman" w:hAnsi="Times New Roman" w:cs="Times New Roman"/>
          <w:sz w:val="24"/>
          <w:szCs w:val="24"/>
        </w:rPr>
        <w:t>16010101016</w:t>
      </w:r>
      <w:r w:rsidRPr="00795A1C">
        <w:rPr>
          <w:rFonts w:ascii="Times New Roman" w:hAnsi="Times New Roman" w:cs="Times New Roman"/>
          <w:sz w:val="24"/>
          <w:szCs w:val="24"/>
        </w:rPr>
        <w:t xml:space="preserve"> carried out this project under the close supervision of Dr. </w:t>
      </w:r>
      <w:r w:rsidR="00A33DE7" w:rsidRPr="00795A1C">
        <w:rPr>
          <w:rFonts w:ascii="Times New Roman" w:hAnsi="Times New Roman" w:cs="Times New Roman"/>
          <w:sz w:val="24"/>
          <w:szCs w:val="24"/>
        </w:rPr>
        <w:t>Abiala</w:t>
      </w:r>
      <w:r w:rsidRPr="00795A1C">
        <w:rPr>
          <w:rFonts w:ascii="Times New Roman" w:hAnsi="Times New Roman" w:cs="Times New Roman"/>
          <w:sz w:val="24"/>
          <w:szCs w:val="24"/>
        </w:rPr>
        <w:t xml:space="preserve">. It was done based on the analysis </w:t>
      </w:r>
      <w:r w:rsidR="00A33DE7" w:rsidRPr="00795A1C">
        <w:rPr>
          <w:rFonts w:ascii="Times New Roman" w:hAnsi="Times New Roman" w:cs="Times New Roman"/>
          <w:sz w:val="24"/>
          <w:szCs w:val="24"/>
        </w:rPr>
        <w:t>of drought tolerant bacteria in Nigeria.</w:t>
      </w:r>
    </w:p>
    <w:p w14:paraId="6478FEEF" w14:textId="5F16FAB8" w:rsidR="00A33DE7" w:rsidRPr="00795A1C" w:rsidRDefault="00A33DE7" w:rsidP="007C686D">
      <w:pPr>
        <w:spacing w:line="480" w:lineRule="auto"/>
        <w:jc w:val="both"/>
        <w:rPr>
          <w:rFonts w:ascii="Times New Roman" w:hAnsi="Times New Roman" w:cs="Times New Roman"/>
          <w:sz w:val="24"/>
          <w:szCs w:val="24"/>
        </w:rPr>
      </w:pPr>
    </w:p>
    <w:p w14:paraId="0F9D5AB6" w14:textId="22ADA0E1" w:rsidR="00A33DE7" w:rsidRPr="00795A1C" w:rsidRDefault="00A33DE7" w:rsidP="007C686D">
      <w:pPr>
        <w:spacing w:line="480" w:lineRule="auto"/>
        <w:jc w:val="both"/>
        <w:rPr>
          <w:rFonts w:ascii="Times New Roman" w:hAnsi="Times New Roman" w:cs="Times New Roman"/>
          <w:sz w:val="24"/>
          <w:szCs w:val="24"/>
        </w:rPr>
      </w:pPr>
    </w:p>
    <w:p w14:paraId="7A01AA62" w14:textId="2CF258DB" w:rsidR="00A33DE7" w:rsidRPr="00795A1C" w:rsidRDefault="00A33DE7" w:rsidP="007C686D">
      <w:pPr>
        <w:spacing w:line="480" w:lineRule="auto"/>
        <w:jc w:val="both"/>
        <w:rPr>
          <w:rFonts w:ascii="Times New Roman" w:hAnsi="Times New Roman" w:cs="Times New Roman"/>
          <w:sz w:val="24"/>
          <w:szCs w:val="24"/>
        </w:rPr>
      </w:pPr>
    </w:p>
    <w:p w14:paraId="684788B9" w14:textId="1B54FFC5" w:rsidR="00A33DE7" w:rsidRPr="00795A1C" w:rsidRDefault="00A33DE7" w:rsidP="007C686D">
      <w:pPr>
        <w:spacing w:line="480" w:lineRule="auto"/>
        <w:jc w:val="both"/>
        <w:rPr>
          <w:rFonts w:ascii="Times New Roman" w:hAnsi="Times New Roman" w:cs="Times New Roman"/>
          <w:sz w:val="24"/>
          <w:szCs w:val="24"/>
        </w:rPr>
      </w:pPr>
    </w:p>
    <w:p w14:paraId="27088406" w14:textId="546CD8FB" w:rsidR="00990387" w:rsidRPr="00795A1C" w:rsidRDefault="00A33DE7" w:rsidP="007C686D">
      <w:pPr>
        <w:tabs>
          <w:tab w:val="left" w:pos="7040"/>
        </w:tabs>
        <w:spacing w:line="480" w:lineRule="auto"/>
        <w:jc w:val="both"/>
        <w:rPr>
          <w:rFonts w:ascii="Times New Roman" w:hAnsi="Times New Roman" w:cs="Times New Roman"/>
          <w:sz w:val="24"/>
          <w:szCs w:val="24"/>
        </w:rPr>
      </w:pPr>
      <w:r w:rsidRPr="00795A1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2B7A639" wp14:editId="2A709626">
                <wp:simplePos x="0" y="0"/>
                <wp:positionH relativeFrom="column">
                  <wp:posOffset>4470400</wp:posOffset>
                </wp:positionH>
                <wp:positionV relativeFrom="paragraph">
                  <wp:posOffset>101036</wp:posOffset>
                </wp:positionV>
                <wp:extent cx="1569156" cy="0"/>
                <wp:effectExtent l="0" t="0" r="12065" b="19050"/>
                <wp:wrapNone/>
                <wp:docPr id="5" name="Straight Connector 5"/>
                <wp:cNvGraphicFramePr/>
                <a:graphic xmlns:a="http://schemas.openxmlformats.org/drawingml/2006/main">
                  <a:graphicData uri="http://schemas.microsoft.com/office/word/2010/wordprocessingShape">
                    <wps:wsp>
                      <wps:cNvCnPr/>
                      <wps:spPr>
                        <a:xfrm>
                          <a:off x="0" y="0"/>
                          <a:ext cx="1569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5F9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pt,7.95pt" to="475.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" strokecolor="#4472c4 [3204]" strokeweight=".5pt">
                <v:stroke joinstyle="miter"/>
              </v:line>
            </w:pict>
          </mc:Fallback>
        </mc:AlternateContent>
      </w:r>
      <w:r w:rsidRPr="00795A1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3D078C" wp14:editId="0C57543D">
                <wp:simplePos x="0" y="0"/>
                <wp:positionH relativeFrom="column">
                  <wp:posOffset>0</wp:posOffset>
                </wp:positionH>
                <wp:positionV relativeFrom="paragraph">
                  <wp:posOffset>101036</wp:posOffset>
                </wp:positionV>
                <wp:extent cx="1467556"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14675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B392C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95pt" to="115.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" strokecolor="#4472c4 [3204]" strokeweight=".5pt">
                <v:stroke joinstyle="miter"/>
              </v:line>
            </w:pict>
          </mc:Fallback>
        </mc:AlternateContent>
      </w:r>
      <w:r w:rsidRPr="00795A1C">
        <w:rPr>
          <w:rFonts w:ascii="Times New Roman" w:hAnsi="Times New Roman" w:cs="Times New Roman"/>
          <w:sz w:val="24"/>
          <w:szCs w:val="24"/>
        </w:rPr>
        <w:t xml:space="preserve">                                                                   </w:t>
      </w:r>
    </w:p>
    <w:p w14:paraId="1B5A5D23" w14:textId="0C275AA0" w:rsidR="00EF2D76" w:rsidRPr="00795A1C" w:rsidRDefault="00990387" w:rsidP="007C686D">
      <w:pPr>
        <w:spacing w:line="480" w:lineRule="auto"/>
        <w:rPr>
          <w:rFonts w:ascii="Times New Roman" w:hAnsi="Times New Roman" w:cs="Times New Roman"/>
          <w:sz w:val="24"/>
          <w:szCs w:val="24"/>
        </w:rPr>
      </w:pPr>
      <w:r w:rsidRPr="00795A1C">
        <w:rPr>
          <w:rFonts w:ascii="Times New Roman" w:hAnsi="Times New Roman" w:cs="Times New Roman"/>
          <w:sz w:val="24"/>
          <w:szCs w:val="24"/>
        </w:rPr>
        <w:t xml:space="preserve"> </w:t>
      </w:r>
      <w:r w:rsidR="00EF2D76" w:rsidRPr="00795A1C">
        <w:rPr>
          <w:rFonts w:ascii="Times New Roman" w:hAnsi="Times New Roman" w:cs="Times New Roman"/>
          <w:sz w:val="24"/>
          <w:szCs w:val="24"/>
        </w:rPr>
        <w:t xml:space="preserve">  </w:t>
      </w:r>
      <w:r w:rsidRPr="00795A1C">
        <w:rPr>
          <w:rFonts w:ascii="Times New Roman" w:hAnsi="Times New Roman" w:cs="Times New Roman"/>
          <w:sz w:val="24"/>
          <w:szCs w:val="24"/>
        </w:rPr>
        <w:t xml:space="preserve"> </w:t>
      </w:r>
      <w:r w:rsidR="00A33DE7" w:rsidRPr="00795A1C">
        <w:rPr>
          <w:rFonts w:ascii="Times New Roman" w:hAnsi="Times New Roman" w:cs="Times New Roman"/>
          <w:sz w:val="24"/>
          <w:szCs w:val="24"/>
        </w:rPr>
        <w:t>DR ABIALA</w:t>
      </w:r>
      <w:r w:rsidR="00EF2D76" w:rsidRPr="00795A1C">
        <w:rPr>
          <w:rFonts w:ascii="Times New Roman" w:hAnsi="Times New Roman" w:cs="Times New Roman"/>
          <w:sz w:val="24"/>
          <w:szCs w:val="24"/>
        </w:rPr>
        <w:t>, M.A.</w:t>
      </w:r>
      <w:r w:rsidR="00A33DE7" w:rsidRPr="00795A1C">
        <w:rPr>
          <w:rFonts w:ascii="Times New Roman" w:hAnsi="Times New Roman" w:cs="Times New Roman"/>
          <w:sz w:val="24"/>
          <w:szCs w:val="24"/>
        </w:rPr>
        <w:t xml:space="preserve">             </w:t>
      </w:r>
      <w:r w:rsidR="00EF2D76" w:rsidRPr="00795A1C">
        <w:rPr>
          <w:rFonts w:ascii="Times New Roman" w:hAnsi="Times New Roman" w:cs="Times New Roman"/>
          <w:sz w:val="24"/>
          <w:szCs w:val="24"/>
        </w:rPr>
        <w:t xml:space="preserve">                                                     </w:t>
      </w:r>
      <w:r w:rsidR="00B612D7" w:rsidRPr="00795A1C">
        <w:rPr>
          <w:rFonts w:ascii="Times New Roman" w:hAnsi="Times New Roman" w:cs="Times New Roman"/>
          <w:sz w:val="24"/>
          <w:szCs w:val="24"/>
        </w:rPr>
        <w:t xml:space="preserve">                         </w:t>
      </w:r>
      <w:r w:rsidR="00EF2D76" w:rsidRPr="00795A1C">
        <w:rPr>
          <w:rFonts w:ascii="Times New Roman" w:hAnsi="Times New Roman" w:cs="Times New Roman"/>
          <w:sz w:val="24"/>
          <w:szCs w:val="24"/>
        </w:rPr>
        <w:t xml:space="preserve">   DATE</w:t>
      </w:r>
    </w:p>
    <w:p w14:paraId="61F5FE17" w14:textId="704463B2" w:rsidR="00990387" w:rsidRPr="00795A1C" w:rsidRDefault="00990387" w:rsidP="007C686D">
      <w:pPr>
        <w:spacing w:line="480" w:lineRule="auto"/>
        <w:rPr>
          <w:rFonts w:ascii="Times New Roman" w:hAnsi="Times New Roman" w:cs="Times New Roman"/>
          <w:sz w:val="24"/>
          <w:szCs w:val="24"/>
        </w:rPr>
      </w:pPr>
      <w:r w:rsidRPr="00795A1C">
        <w:rPr>
          <w:rFonts w:ascii="Times New Roman" w:hAnsi="Times New Roman" w:cs="Times New Roman"/>
          <w:sz w:val="24"/>
          <w:szCs w:val="24"/>
        </w:rPr>
        <w:t>PROJECT SUPERVISOR</w:t>
      </w:r>
    </w:p>
    <w:p w14:paraId="61695071" w14:textId="2A9C620A" w:rsidR="00A33DE7" w:rsidRPr="00795A1C" w:rsidRDefault="00A33DE7" w:rsidP="007C686D">
      <w:pPr>
        <w:spacing w:line="480" w:lineRule="auto"/>
        <w:rPr>
          <w:rFonts w:ascii="Times New Roman" w:hAnsi="Times New Roman" w:cs="Times New Roman"/>
          <w:sz w:val="24"/>
          <w:szCs w:val="24"/>
        </w:rPr>
      </w:pPr>
    </w:p>
    <w:p w14:paraId="4C69D281" w14:textId="12BD7389" w:rsidR="00990387" w:rsidRPr="00795A1C" w:rsidRDefault="00990387" w:rsidP="007C686D">
      <w:pPr>
        <w:spacing w:line="480" w:lineRule="auto"/>
        <w:jc w:val="both"/>
        <w:rPr>
          <w:rFonts w:ascii="Times New Roman" w:hAnsi="Times New Roman" w:cs="Times New Roman"/>
          <w:sz w:val="24"/>
          <w:szCs w:val="24"/>
        </w:rPr>
      </w:pPr>
    </w:p>
    <w:p w14:paraId="4806ABBF" w14:textId="77777777" w:rsidR="00990387" w:rsidRPr="00795A1C" w:rsidRDefault="00990387" w:rsidP="007C686D">
      <w:pPr>
        <w:tabs>
          <w:tab w:val="left" w:pos="7040"/>
        </w:tabs>
        <w:spacing w:line="480" w:lineRule="auto"/>
        <w:jc w:val="both"/>
        <w:rPr>
          <w:rFonts w:ascii="Times New Roman" w:hAnsi="Times New Roman" w:cs="Times New Roman"/>
          <w:sz w:val="24"/>
          <w:szCs w:val="24"/>
        </w:rPr>
      </w:pPr>
      <w:r w:rsidRPr="00795A1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2F79920" wp14:editId="2FBA3931">
                <wp:simplePos x="0" y="0"/>
                <wp:positionH relativeFrom="column">
                  <wp:posOffset>4470400</wp:posOffset>
                </wp:positionH>
                <wp:positionV relativeFrom="paragraph">
                  <wp:posOffset>101036</wp:posOffset>
                </wp:positionV>
                <wp:extent cx="1569156"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15691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E6EE9"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pt,7.95pt" to="475.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" strokecolor="#4472c4 [3204]" strokeweight=".5pt">
                <v:stroke joinstyle="miter"/>
              </v:line>
            </w:pict>
          </mc:Fallback>
        </mc:AlternateContent>
      </w:r>
      <w:r w:rsidRPr="00795A1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630DB1B" wp14:editId="6B52472A">
                <wp:simplePos x="0" y="0"/>
                <wp:positionH relativeFrom="column">
                  <wp:posOffset>0</wp:posOffset>
                </wp:positionH>
                <wp:positionV relativeFrom="paragraph">
                  <wp:posOffset>101036</wp:posOffset>
                </wp:positionV>
                <wp:extent cx="1467556"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14675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A7871"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7.95pt" to="115.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" strokecolor="#4472c4 [3204]" strokeweight=".5pt">
                <v:stroke joinstyle="miter"/>
              </v:line>
            </w:pict>
          </mc:Fallback>
        </mc:AlternateContent>
      </w:r>
    </w:p>
    <w:p w14:paraId="09060BFD" w14:textId="5AE3C5FA" w:rsidR="00990387" w:rsidRPr="00795A1C" w:rsidRDefault="00990387"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        HOD                                                                                    </w:t>
      </w:r>
      <w:r w:rsidR="00B612D7" w:rsidRPr="00795A1C">
        <w:rPr>
          <w:rFonts w:ascii="Times New Roman" w:hAnsi="Times New Roman" w:cs="Times New Roman"/>
          <w:sz w:val="24"/>
          <w:szCs w:val="24"/>
        </w:rPr>
        <w:t xml:space="preserve">                            </w:t>
      </w:r>
      <w:r w:rsidRPr="00795A1C">
        <w:rPr>
          <w:rFonts w:ascii="Times New Roman" w:hAnsi="Times New Roman" w:cs="Times New Roman"/>
          <w:sz w:val="24"/>
          <w:szCs w:val="24"/>
        </w:rPr>
        <w:t xml:space="preserve">     DATE</w:t>
      </w:r>
    </w:p>
    <w:p w14:paraId="4F1F7597" w14:textId="04EF07C3" w:rsidR="00A33DE7" w:rsidRPr="00795A1C" w:rsidRDefault="00A33DE7" w:rsidP="007C686D">
      <w:pPr>
        <w:spacing w:line="480" w:lineRule="auto"/>
        <w:jc w:val="both"/>
        <w:rPr>
          <w:rFonts w:ascii="Times New Roman" w:hAnsi="Times New Roman" w:cs="Times New Roman"/>
          <w:sz w:val="24"/>
          <w:szCs w:val="24"/>
        </w:rPr>
      </w:pPr>
    </w:p>
    <w:p w14:paraId="61097883" w14:textId="43612E07" w:rsidR="00A33DE7" w:rsidRPr="00795A1C" w:rsidRDefault="00A33DE7" w:rsidP="007C686D">
      <w:pPr>
        <w:spacing w:line="480" w:lineRule="auto"/>
        <w:jc w:val="both"/>
        <w:rPr>
          <w:rFonts w:ascii="Times New Roman" w:hAnsi="Times New Roman" w:cs="Times New Roman"/>
          <w:sz w:val="24"/>
          <w:szCs w:val="24"/>
        </w:rPr>
      </w:pPr>
    </w:p>
    <w:p w14:paraId="022FA6BA" w14:textId="791BDB6C" w:rsidR="00A33DE7" w:rsidRPr="00795A1C" w:rsidRDefault="00A33DE7" w:rsidP="007C686D">
      <w:pPr>
        <w:spacing w:line="480" w:lineRule="auto"/>
        <w:jc w:val="both"/>
        <w:rPr>
          <w:rFonts w:ascii="Times New Roman" w:hAnsi="Times New Roman" w:cs="Times New Roman"/>
          <w:sz w:val="24"/>
          <w:szCs w:val="24"/>
        </w:rPr>
      </w:pPr>
    </w:p>
    <w:p w14:paraId="3CBDC4BC" w14:textId="2493E00A" w:rsidR="00A33DE7" w:rsidRDefault="00A33DE7" w:rsidP="007C686D">
      <w:pPr>
        <w:spacing w:line="480" w:lineRule="auto"/>
        <w:jc w:val="both"/>
        <w:rPr>
          <w:rFonts w:ascii="Times New Roman" w:hAnsi="Times New Roman" w:cs="Times New Roman"/>
          <w:sz w:val="24"/>
          <w:szCs w:val="24"/>
        </w:rPr>
      </w:pPr>
    </w:p>
    <w:p w14:paraId="5806A59D" w14:textId="120C6AE7" w:rsidR="00795A1C" w:rsidRDefault="00795A1C" w:rsidP="007C686D">
      <w:pPr>
        <w:spacing w:line="480" w:lineRule="auto"/>
        <w:jc w:val="both"/>
        <w:rPr>
          <w:rFonts w:ascii="Times New Roman" w:hAnsi="Times New Roman" w:cs="Times New Roman"/>
          <w:sz w:val="24"/>
          <w:szCs w:val="24"/>
        </w:rPr>
      </w:pPr>
    </w:p>
    <w:p w14:paraId="016DE4DB" w14:textId="232D4F5C" w:rsidR="00795A1C" w:rsidRDefault="00795A1C" w:rsidP="007C686D">
      <w:pPr>
        <w:spacing w:line="480" w:lineRule="auto"/>
        <w:jc w:val="both"/>
        <w:rPr>
          <w:rFonts w:ascii="Times New Roman" w:hAnsi="Times New Roman" w:cs="Times New Roman"/>
          <w:sz w:val="24"/>
          <w:szCs w:val="24"/>
        </w:rPr>
      </w:pPr>
    </w:p>
    <w:p w14:paraId="1C4A3838" w14:textId="09B4A19A" w:rsidR="00795A1C" w:rsidRDefault="00795A1C" w:rsidP="007C686D">
      <w:pPr>
        <w:spacing w:line="480" w:lineRule="auto"/>
        <w:jc w:val="both"/>
        <w:rPr>
          <w:rFonts w:ascii="Times New Roman" w:hAnsi="Times New Roman" w:cs="Times New Roman"/>
          <w:sz w:val="24"/>
          <w:szCs w:val="24"/>
        </w:rPr>
      </w:pPr>
    </w:p>
    <w:p w14:paraId="71A8556D" w14:textId="659CEF9B" w:rsidR="00795A1C" w:rsidRDefault="00795A1C" w:rsidP="007C686D">
      <w:pPr>
        <w:spacing w:line="480" w:lineRule="auto"/>
        <w:jc w:val="both"/>
        <w:rPr>
          <w:rFonts w:ascii="Times New Roman" w:hAnsi="Times New Roman" w:cs="Times New Roman"/>
          <w:sz w:val="24"/>
          <w:szCs w:val="24"/>
        </w:rPr>
      </w:pPr>
    </w:p>
    <w:p w14:paraId="50A10186" w14:textId="7327B6B7" w:rsidR="00795A1C" w:rsidRDefault="00795A1C" w:rsidP="007C686D">
      <w:pPr>
        <w:spacing w:line="480" w:lineRule="auto"/>
        <w:jc w:val="both"/>
        <w:rPr>
          <w:rFonts w:ascii="Times New Roman" w:hAnsi="Times New Roman" w:cs="Times New Roman"/>
          <w:sz w:val="24"/>
          <w:szCs w:val="24"/>
        </w:rPr>
      </w:pPr>
    </w:p>
    <w:p w14:paraId="5F883C1A" w14:textId="77777777" w:rsidR="00795A1C" w:rsidRPr="00795A1C" w:rsidRDefault="00795A1C" w:rsidP="007C686D">
      <w:pPr>
        <w:spacing w:line="480" w:lineRule="auto"/>
        <w:jc w:val="both"/>
        <w:rPr>
          <w:rFonts w:ascii="Times New Roman" w:hAnsi="Times New Roman" w:cs="Times New Roman"/>
          <w:sz w:val="24"/>
          <w:szCs w:val="24"/>
        </w:rPr>
      </w:pPr>
    </w:p>
    <w:p w14:paraId="1A307A46" w14:textId="291B6FD0" w:rsidR="00990387" w:rsidRPr="00795A1C" w:rsidRDefault="00990387" w:rsidP="00795A1C">
      <w:pPr>
        <w:pStyle w:val="Heading1"/>
      </w:pPr>
      <w:bookmarkStart w:id="2" w:name="_Toc57100371"/>
      <w:r w:rsidRPr="00795A1C">
        <w:lastRenderedPageBreak/>
        <w:t>DEDICATION</w:t>
      </w:r>
      <w:bookmarkEnd w:id="2"/>
    </w:p>
    <w:p w14:paraId="50CF7DBC" w14:textId="634D1066" w:rsidR="00990387" w:rsidRPr="00795A1C" w:rsidRDefault="00990387"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 I, dedicates this work to God Almighty, the giver of strength, wisdom and knowledge who saw me through the completion of this great work. Also, to my parents</w:t>
      </w:r>
      <w:r w:rsidR="00815A03" w:rsidRPr="00795A1C">
        <w:rPr>
          <w:rFonts w:ascii="Times New Roman" w:hAnsi="Times New Roman" w:cs="Times New Roman"/>
          <w:sz w:val="24"/>
          <w:szCs w:val="24"/>
        </w:rPr>
        <w:t xml:space="preserve"> and siblings</w:t>
      </w:r>
      <w:r w:rsidRPr="00795A1C">
        <w:rPr>
          <w:rFonts w:ascii="Times New Roman" w:hAnsi="Times New Roman" w:cs="Times New Roman"/>
          <w:sz w:val="24"/>
          <w:szCs w:val="24"/>
        </w:rPr>
        <w:t xml:space="preserve"> for their enormous supports financially and morally and to my guardian Mr. Gboyega Ojo who </w:t>
      </w:r>
      <w:r w:rsidR="00815A03" w:rsidRPr="00795A1C">
        <w:rPr>
          <w:rFonts w:ascii="Times New Roman" w:hAnsi="Times New Roman" w:cs="Times New Roman"/>
          <w:sz w:val="24"/>
          <w:szCs w:val="24"/>
        </w:rPr>
        <w:t>encouraged</w:t>
      </w:r>
      <w:r w:rsidRPr="00795A1C">
        <w:rPr>
          <w:rFonts w:ascii="Times New Roman" w:hAnsi="Times New Roman" w:cs="Times New Roman"/>
          <w:sz w:val="24"/>
          <w:szCs w:val="24"/>
        </w:rPr>
        <w:t xml:space="preserve"> me to be strong despite several challenges, </w:t>
      </w:r>
      <w:r w:rsidR="00815A03" w:rsidRPr="00795A1C">
        <w:rPr>
          <w:rFonts w:ascii="Times New Roman" w:hAnsi="Times New Roman" w:cs="Times New Roman"/>
          <w:sz w:val="24"/>
          <w:szCs w:val="24"/>
        </w:rPr>
        <w:t>these joint efforts helped in the completion of this work.</w:t>
      </w:r>
    </w:p>
    <w:p w14:paraId="46983780" w14:textId="58960A75" w:rsidR="00815A03" w:rsidRPr="00795A1C" w:rsidRDefault="00815A03" w:rsidP="007C686D">
      <w:pPr>
        <w:spacing w:line="480" w:lineRule="auto"/>
        <w:jc w:val="both"/>
        <w:rPr>
          <w:rFonts w:ascii="Times New Roman" w:hAnsi="Times New Roman" w:cs="Times New Roman"/>
          <w:sz w:val="24"/>
          <w:szCs w:val="24"/>
        </w:rPr>
      </w:pPr>
    </w:p>
    <w:p w14:paraId="2923F7B0" w14:textId="77777777" w:rsidR="00795A1C" w:rsidRDefault="00795A1C" w:rsidP="00795A1C">
      <w:pPr>
        <w:pStyle w:val="Heading1"/>
      </w:pPr>
      <w:bookmarkStart w:id="3" w:name="_Toc57100372"/>
    </w:p>
    <w:p w14:paraId="6C44E14F" w14:textId="77777777" w:rsidR="00795A1C" w:rsidRDefault="00795A1C" w:rsidP="00795A1C">
      <w:pPr>
        <w:pStyle w:val="Heading1"/>
      </w:pPr>
    </w:p>
    <w:p w14:paraId="5E6A13D1" w14:textId="77777777" w:rsidR="00795A1C" w:rsidRDefault="00795A1C" w:rsidP="00795A1C">
      <w:pPr>
        <w:pStyle w:val="Heading1"/>
      </w:pPr>
    </w:p>
    <w:p w14:paraId="2B8AE577" w14:textId="77777777" w:rsidR="00795A1C" w:rsidRDefault="00795A1C" w:rsidP="00795A1C">
      <w:pPr>
        <w:pStyle w:val="Heading1"/>
      </w:pPr>
    </w:p>
    <w:p w14:paraId="17231D2C" w14:textId="77777777" w:rsidR="00795A1C" w:rsidRDefault="00795A1C" w:rsidP="00795A1C">
      <w:pPr>
        <w:pStyle w:val="Heading1"/>
      </w:pPr>
    </w:p>
    <w:p w14:paraId="0C6234D2" w14:textId="77777777" w:rsidR="00795A1C" w:rsidRDefault="00795A1C" w:rsidP="00795A1C">
      <w:pPr>
        <w:pStyle w:val="Heading1"/>
      </w:pPr>
    </w:p>
    <w:p w14:paraId="10192CBB" w14:textId="77777777" w:rsidR="00795A1C" w:rsidRDefault="00795A1C" w:rsidP="00795A1C">
      <w:pPr>
        <w:pStyle w:val="Heading1"/>
      </w:pPr>
    </w:p>
    <w:p w14:paraId="103BBEBA" w14:textId="77777777" w:rsidR="00795A1C" w:rsidRDefault="00795A1C" w:rsidP="00795A1C">
      <w:pPr>
        <w:pStyle w:val="Heading1"/>
      </w:pPr>
    </w:p>
    <w:p w14:paraId="1BF445B7" w14:textId="77777777" w:rsidR="00795A1C" w:rsidRDefault="00795A1C" w:rsidP="00795A1C">
      <w:pPr>
        <w:pStyle w:val="Heading1"/>
      </w:pPr>
    </w:p>
    <w:p w14:paraId="31A9DDB8" w14:textId="77777777" w:rsidR="00795A1C" w:rsidRDefault="00795A1C" w:rsidP="00795A1C">
      <w:pPr>
        <w:pStyle w:val="Heading1"/>
      </w:pPr>
    </w:p>
    <w:p w14:paraId="436B607A" w14:textId="77777777" w:rsidR="00795A1C" w:rsidRDefault="00795A1C" w:rsidP="00795A1C">
      <w:pPr>
        <w:pStyle w:val="Heading1"/>
      </w:pPr>
    </w:p>
    <w:p w14:paraId="6AD60278" w14:textId="77777777" w:rsidR="00795A1C" w:rsidRDefault="00795A1C" w:rsidP="00795A1C">
      <w:pPr>
        <w:pStyle w:val="Heading1"/>
      </w:pPr>
    </w:p>
    <w:p w14:paraId="6A0B74A6" w14:textId="77777777" w:rsidR="00795A1C" w:rsidRDefault="00795A1C" w:rsidP="00795A1C">
      <w:pPr>
        <w:pStyle w:val="Heading1"/>
      </w:pPr>
    </w:p>
    <w:p w14:paraId="5AB6618B" w14:textId="77777777" w:rsidR="00795A1C" w:rsidRDefault="00795A1C" w:rsidP="00795A1C">
      <w:pPr>
        <w:pStyle w:val="Heading1"/>
      </w:pPr>
    </w:p>
    <w:p w14:paraId="36FE5120" w14:textId="77777777" w:rsidR="00795A1C" w:rsidRDefault="00795A1C" w:rsidP="00795A1C">
      <w:pPr>
        <w:pStyle w:val="Heading1"/>
      </w:pPr>
    </w:p>
    <w:p w14:paraId="6E074AD2" w14:textId="77777777" w:rsidR="00795A1C" w:rsidRDefault="00795A1C" w:rsidP="00795A1C">
      <w:pPr>
        <w:pStyle w:val="Heading1"/>
      </w:pPr>
    </w:p>
    <w:p w14:paraId="5A7CC909" w14:textId="557B15FC" w:rsidR="00815A03" w:rsidRPr="00795A1C" w:rsidRDefault="00815A03" w:rsidP="00795A1C">
      <w:pPr>
        <w:pStyle w:val="Heading1"/>
      </w:pPr>
      <w:r w:rsidRPr="00795A1C">
        <w:lastRenderedPageBreak/>
        <w:t>ACKNOWLEDGEMENT</w:t>
      </w:r>
      <w:bookmarkEnd w:id="3"/>
    </w:p>
    <w:p w14:paraId="68BBA294" w14:textId="27FDF35D" w:rsidR="005928D9" w:rsidRPr="00795A1C" w:rsidRDefault="005928D9"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All thanks to Almighty God who has made the completion of my program a good success. It wouldn’t have been possible without His Grace, Mercy, and Favor over my life and academics which I am sincerely grateful for.</w:t>
      </w:r>
    </w:p>
    <w:p w14:paraId="0DEEB514" w14:textId="1D635CED" w:rsidR="009B3A72" w:rsidRPr="00795A1C" w:rsidRDefault="005928D9"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I will like to appreciate the Dean of the College of Basic and Applied Sciences Prof. A.</w:t>
      </w:r>
      <w:r w:rsidR="00E474AC" w:rsidRPr="00795A1C">
        <w:rPr>
          <w:rFonts w:ascii="Times New Roman" w:hAnsi="Times New Roman" w:cs="Times New Roman"/>
          <w:sz w:val="24"/>
          <w:szCs w:val="24"/>
        </w:rPr>
        <w:t xml:space="preserve"> </w:t>
      </w:r>
      <w:r w:rsidRPr="00795A1C">
        <w:rPr>
          <w:rFonts w:ascii="Times New Roman" w:hAnsi="Times New Roman" w:cs="Times New Roman"/>
          <w:sz w:val="24"/>
          <w:szCs w:val="24"/>
        </w:rPr>
        <w:t>Akinwande for his support all through my four years in school.</w:t>
      </w:r>
      <w:r w:rsidR="009B3A72" w:rsidRPr="00795A1C">
        <w:rPr>
          <w:rFonts w:ascii="Times New Roman" w:hAnsi="Times New Roman" w:cs="Times New Roman"/>
          <w:sz w:val="24"/>
          <w:szCs w:val="24"/>
        </w:rPr>
        <w:t xml:space="preserve"> </w:t>
      </w:r>
    </w:p>
    <w:p w14:paraId="68D332D0" w14:textId="4FD67715" w:rsidR="009B3A72" w:rsidRPr="00795A1C" w:rsidRDefault="009B3A72"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I also appreciate Dr. A. </w:t>
      </w:r>
      <w:proofErr w:type="spellStart"/>
      <w:r w:rsidRPr="00795A1C">
        <w:rPr>
          <w:rFonts w:ascii="Times New Roman" w:hAnsi="Times New Roman" w:cs="Times New Roman"/>
          <w:sz w:val="24"/>
          <w:szCs w:val="24"/>
        </w:rPr>
        <w:t>Adeiga</w:t>
      </w:r>
      <w:proofErr w:type="spellEnd"/>
      <w:r w:rsidRPr="00795A1C">
        <w:rPr>
          <w:rFonts w:ascii="Times New Roman" w:hAnsi="Times New Roman" w:cs="Times New Roman"/>
          <w:sz w:val="24"/>
          <w:szCs w:val="24"/>
        </w:rPr>
        <w:t xml:space="preserve"> for the fatherly love he showed and the words of encouragement which implored me to push harder.</w:t>
      </w:r>
    </w:p>
    <w:p w14:paraId="688B3504" w14:textId="5AFDAB32" w:rsidR="009B3A72" w:rsidRPr="00795A1C" w:rsidRDefault="005928D9"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With gratitude I </w:t>
      </w:r>
      <w:r w:rsidR="009B3A72" w:rsidRPr="00795A1C">
        <w:rPr>
          <w:rFonts w:ascii="Times New Roman" w:hAnsi="Times New Roman" w:cs="Times New Roman"/>
          <w:sz w:val="24"/>
          <w:szCs w:val="24"/>
        </w:rPr>
        <w:t xml:space="preserve">sincerely </w:t>
      </w:r>
      <w:r w:rsidRPr="00795A1C">
        <w:rPr>
          <w:rFonts w:ascii="Times New Roman" w:hAnsi="Times New Roman" w:cs="Times New Roman"/>
          <w:sz w:val="24"/>
          <w:szCs w:val="24"/>
        </w:rPr>
        <w:t>appreciate my project supervisor D</w:t>
      </w:r>
      <w:r w:rsidR="009B3A72" w:rsidRPr="00795A1C">
        <w:rPr>
          <w:rFonts w:ascii="Times New Roman" w:hAnsi="Times New Roman" w:cs="Times New Roman"/>
          <w:sz w:val="24"/>
          <w:szCs w:val="24"/>
        </w:rPr>
        <w:t>r. A</w:t>
      </w:r>
      <w:r w:rsidRPr="00795A1C">
        <w:rPr>
          <w:rFonts w:ascii="Times New Roman" w:hAnsi="Times New Roman" w:cs="Times New Roman"/>
          <w:sz w:val="24"/>
          <w:szCs w:val="24"/>
        </w:rPr>
        <w:t>biala</w:t>
      </w:r>
      <w:r w:rsidR="009B3A72" w:rsidRPr="00795A1C">
        <w:rPr>
          <w:rFonts w:ascii="Times New Roman" w:hAnsi="Times New Roman" w:cs="Times New Roman"/>
          <w:sz w:val="24"/>
          <w:szCs w:val="24"/>
        </w:rPr>
        <w:t xml:space="preserve">, M.A. for his providential support and squeezing out time despite his really tight schedule. Also Dr. Francis </w:t>
      </w:r>
      <w:proofErr w:type="spellStart"/>
      <w:r w:rsidR="009B3A72" w:rsidRPr="00795A1C">
        <w:rPr>
          <w:rFonts w:ascii="Times New Roman" w:hAnsi="Times New Roman" w:cs="Times New Roman"/>
          <w:sz w:val="24"/>
          <w:szCs w:val="24"/>
        </w:rPr>
        <w:t>ibadin</w:t>
      </w:r>
      <w:proofErr w:type="spellEnd"/>
      <w:r w:rsidR="009B3A72" w:rsidRPr="00795A1C">
        <w:rPr>
          <w:rFonts w:ascii="Times New Roman" w:hAnsi="Times New Roman" w:cs="Times New Roman"/>
          <w:sz w:val="24"/>
          <w:szCs w:val="24"/>
        </w:rPr>
        <w:t xml:space="preserve"> my co</w:t>
      </w:r>
      <w:r w:rsidR="00E474AC" w:rsidRPr="00795A1C">
        <w:rPr>
          <w:rFonts w:ascii="Times New Roman" w:hAnsi="Times New Roman" w:cs="Times New Roman"/>
          <w:sz w:val="24"/>
          <w:szCs w:val="24"/>
        </w:rPr>
        <w:t>-</w:t>
      </w:r>
      <w:r w:rsidR="009B3A72" w:rsidRPr="00795A1C">
        <w:rPr>
          <w:rFonts w:ascii="Times New Roman" w:hAnsi="Times New Roman" w:cs="Times New Roman"/>
          <w:sz w:val="24"/>
          <w:szCs w:val="24"/>
        </w:rPr>
        <w:t>supervisor for his care, and always checking up on us to make sure we are up to date in terms of our duty.</w:t>
      </w:r>
    </w:p>
    <w:p w14:paraId="509D8F94" w14:textId="5F372BB2" w:rsidR="00E474AC" w:rsidRPr="00795A1C" w:rsidRDefault="00E474AC"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I appreciate all my lecturers, and entire staffs of Biological sciences who never lounged about in their duties, with their commitment and studiousness throughout my stay in school.</w:t>
      </w:r>
    </w:p>
    <w:p w14:paraId="4FEC3627" w14:textId="5245F3E6" w:rsidR="00E474AC" w:rsidRPr="00795A1C" w:rsidRDefault="00E474AC"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I will also like to appreciate my fellow co-supervisees Olusanya Tobi, Oyebamiji Adebola, Adegboye Damilola for their enormous support shown for the completion of this research work.</w:t>
      </w:r>
    </w:p>
    <w:p w14:paraId="60AA9CE3" w14:textId="09496D72" w:rsidR="00E474AC" w:rsidRPr="00795A1C" w:rsidRDefault="00E474AC"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To my friends and course mates I sincerely thank you all, the moments shared together will forever be cherished.</w:t>
      </w:r>
    </w:p>
    <w:p w14:paraId="60F86855" w14:textId="56A85B55" w:rsidR="00E474AC" w:rsidRPr="00795A1C" w:rsidRDefault="00E474AC" w:rsidP="007C686D">
      <w:pPr>
        <w:spacing w:line="480" w:lineRule="auto"/>
        <w:jc w:val="both"/>
        <w:rPr>
          <w:rFonts w:ascii="Times New Roman" w:hAnsi="Times New Roman" w:cs="Times New Roman"/>
          <w:sz w:val="24"/>
          <w:szCs w:val="24"/>
        </w:rPr>
      </w:pPr>
      <w:proofErr w:type="spellStart"/>
      <w:r w:rsidRPr="00795A1C">
        <w:rPr>
          <w:rFonts w:ascii="Times New Roman" w:hAnsi="Times New Roman" w:cs="Times New Roman"/>
          <w:sz w:val="24"/>
          <w:szCs w:val="24"/>
        </w:rPr>
        <w:t>Lastlty</w:t>
      </w:r>
      <w:proofErr w:type="spellEnd"/>
      <w:r w:rsidRPr="00795A1C">
        <w:rPr>
          <w:rFonts w:ascii="Times New Roman" w:hAnsi="Times New Roman" w:cs="Times New Roman"/>
          <w:sz w:val="24"/>
          <w:szCs w:val="24"/>
        </w:rPr>
        <w:t xml:space="preserve"> to my parents and siblings, thanks for the love and encouragements.</w:t>
      </w:r>
    </w:p>
    <w:p w14:paraId="37080FC2" w14:textId="2080A631" w:rsidR="00F37A81" w:rsidRPr="00795A1C" w:rsidRDefault="005928D9"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All joint efforts made my stay in </w:t>
      </w:r>
      <w:r w:rsidR="00E474AC" w:rsidRPr="00795A1C">
        <w:rPr>
          <w:rFonts w:ascii="Times New Roman" w:hAnsi="Times New Roman" w:cs="Times New Roman"/>
          <w:sz w:val="24"/>
          <w:szCs w:val="24"/>
        </w:rPr>
        <w:t>Mountain Top University a worthwhile</w:t>
      </w:r>
      <w:r w:rsidRPr="00795A1C">
        <w:rPr>
          <w:rFonts w:ascii="Times New Roman" w:hAnsi="Times New Roman" w:cs="Times New Roman"/>
          <w:sz w:val="24"/>
          <w:szCs w:val="24"/>
        </w:rPr>
        <w:t xml:space="preserve"> </w:t>
      </w:r>
      <w:r w:rsidR="00E474AC" w:rsidRPr="00795A1C">
        <w:rPr>
          <w:rFonts w:ascii="Times New Roman" w:hAnsi="Times New Roman" w:cs="Times New Roman"/>
          <w:sz w:val="24"/>
          <w:szCs w:val="24"/>
        </w:rPr>
        <w:t>experience</w:t>
      </w:r>
      <w:r w:rsidRPr="00795A1C">
        <w:rPr>
          <w:rFonts w:ascii="Times New Roman" w:hAnsi="Times New Roman" w:cs="Times New Roman"/>
          <w:sz w:val="24"/>
          <w:szCs w:val="24"/>
        </w:rPr>
        <w:t>.</w:t>
      </w:r>
    </w:p>
    <w:p w14:paraId="027462CC" w14:textId="77777777" w:rsidR="00F37A81" w:rsidRPr="00795A1C" w:rsidRDefault="00F37A81" w:rsidP="007C686D">
      <w:pPr>
        <w:spacing w:line="480" w:lineRule="auto"/>
        <w:rPr>
          <w:rFonts w:ascii="Times New Roman" w:hAnsi="Times New Roman" w:cs="Times New Roman"/>
          <w:sz w:val="24"/>
          <w:szCs w:val="24"/>
        </w:rPr>
      </w:pPr>
      <w:r w:rsidRPr="00795A1C">
        <w:rPr>
          <w:rFonts w:ascii="Times New Roman" w:hAnsi="Times New Roman" w:cs="Times New Roman"/>
          <w:sz w:val="24"/>
          <w:szCs w:val="24"/>
        </w:rPr>
        <w:br w:type="page"/>
      </w:r>
    </w:p>
    <w:p w14:paraId="4CF581BD" w14:textId="77777777" w:rsidR="00F37A81" w:rsidRPr="00795A1C" w:rsidRDefault="00F37A81" w:rsidP="00795A1C">
      <w:pPr>
        <w:pStyle w:val="Heading1"/>
      </w:pPr>
      <w:bookmarkStart w:id="4" w:name="_Toc57100373"/>
      <w:r w:rsidRPr="00795A1C">
        <w:lastRenderedPageBreak/>
        <w:t>ABSTRACT</w:t>
      </w:r>
      <w:bookmarkEnd w:id="4"/>
    </w:p>
    <w:p w14:paraId="017F1C3C" w14:textId="77777777" w:rsidR="00F37A81" w:rsidRPr="00795A1C" w:rsidRDefault="00F37A81"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The expansion in human population has raised a threatening remark to the food security of each individuals as the land for agriculture is restricted and, in any event, it gets diminished over time. For that reason, it is necessary that agricultural production ought to be improved essentially within the next few decades to meet the immense request of food by the arising populace. Without dwelling on the reliance of chemical fertilizers for crop production because of its adverse effect in the ecosystem and human health, microbial fertilizers were introduced to be a sustainable alternative to chemical fertilizer by being eco-friendly and enhancement in food safety and crop production. Microbial fertilizer is significant group of microbial inoculants that exist in rhizosphere and are able to occupy the root of the plants and enhance their development. This is accomplished through nitrogen fixation, phosphate solubilization, production of phytohormones, increase uptake of plant nutrients, and also protects against pathogens and ability to withstand environmental stress. As a result of this, I uncover in this write up on the significance of microbial fertilizers and how beneficial they are to plants and the future prospects of microbial fertilizer.</w:t>
      </w:r>
    </w:p>
    <w:p w14:paraId="046AE4D8" w14:textId="0B288013" w:rsidR="00F37A81" w:rsidRPr="00795A1C" w:rsidRDefault="00F37A81" w:rsidP="007C686D">
      <w:pPr>
        <w:spacing w:line="480" w:lineRule="auto"/>
        <w:jc w:val="both"/>
        <w:rPr>
          <w:rFonts w:ascii="Times New Roman" w:hAnsi="Times New Roman" w:cs="Times New Roman"/>
          <w:sz w:val="24"/>
          <w:szCs w:val="24"/>
        </w:rPr>
      </w:pPr>
      <w:r w:rsidRPr="00795A1C">
        <w:rPr>
          <w:rFonts w:ascii="Times New Roman" w:hAnsi="Times New Roman" w:cs="Times New Roman"/>
          <w:b/>
          <w:bCs/>
          <w:sz w:val="24"/>
          <w:szCs w:val="24"/>
        </w:rPr>
        <w:t>Keywords</w:t>
      </w:r>
      <w:r w:rsidRPr="00795A1C">
        <w:rPr>
          <w:rFonts w:ascii="Times New Roman" w:hAnsi="Times New Roman" w:cs="Times New Roman"/>
          <w:sz w:val="24"/>
          <w:szCs w:val="24"/>
        </w:rPr>
        <w:t>: Bio fertilizer. Chemical fertilizer. Ecosystem. Crop production. Sustainable agriculture</w:t>
      </w:r>
    </w:p>
    <w:p w14:paraId="2BC60CFB" w14:textId="67ECB5E0" w:rsidR="00083DE1" w:rsidRPr="00795A1C" w:rsidRDefault="00083DE1" w:rsidP="007C686D">
      <w:pPr>
        <w:spacing w:line="480" w:lineRule="auto"/>
        <w:jc w:val="both"/>
        <w:rPr>
          <w:rFonts w:ascii="Times New Roman" w:hAnsi="Times New Roman" w:cs="Times New Roman"/>
          <w:sz w:val="24"/>
          <w:szCs w:val="24"/>
        </w:rPr>
      </w:pPr>
    </w:p>
    <w:p w14:paraId="400597D5" w14:textId="77777777" w:rsidR="004C75C2" w:rsidRPr="00795A1C" w:rsidRDefault="004C75C2" w:rsidP="007C686D">
      <w:pPr>
        <w:spacing w:line="480" w:lineRule="auto"/>
        <w:jc w:val="both"/>
        <w:rPr>
          <w:rFonts w:ascii="Times New Roman" w:hAnsi="Times New Roman" w:cs="Times New Roman"/>
          <w:sz w:val="24"/>
          <w:szCs w:val="24"/>
        </w:rPr>
      </w:pPr>
    </w:p>
    <w:p w14:paraId="13D9EB0B" w14:textId="416AFA00" w:rsidR="00F37A81" w:rsidRPr="00795A1C" w:rsidRDefault="00F37A81" w:rsidP="007C686D">
      <w:pPr>
        <w:spacing w:line="480" w:lineRule="auto"/>
        <w:jc w:val="both"/>
        <w:rPr>
          <w:rFonts w:ascii="Times New Roman" w:hAnsi="Times New Roman" w:cs="Times New Roman"/>
          <w:sz w:val="24"/>
          <w:szCs w:val="24"/>
        </w:rPr>
      </w:pPr>
      <w:r w:rsidRPr="00795A1C">
        <w:rPr>
          <w:rFonts w:ascii="Times New Roman" w:hAnsi="Times New Roman" w:cs="Times New Roman"/>
          <w:b/>
          <w:bCs/>
          <w:sz w:val="24"/>
          <w:szCs w:val="24"/>
        </w:rPr>
        <w:t>Abbreviations</w:t>
      </w:r>
      <w:r w:rsidRPr="00795A1C">
        <w:rPr>
          <w:rFonts w:ascii="Times New Roman" w:hAnsi="Times New Roman" w:cs="Times New Roman"/>
          <w:sz w:val="24"/>
          <w:szCs w:val="24"/>
        </w:rPr>
        <w:t xml:space="preserve"> </w:t>
      </w:r>
      <w:r w:rsidRPr="00795A1C">
        <w:rPr>
          <w:rFonts w:ascii="Times New Roman" w:hAnsi="Times New Roman" w:cs="Times New Roman"/>
          <w:b/>
          <w:bCs/>
          <w:sz w:val="24"/>
          <w:szCs w:val="24"/>
        </w:rPr>
        <w:t>used</w:t>
      </w:r>
      <w:r w:rsidRPr="00795A1C">
        <w:rPr>
          <w:rFonts w:ascii="Times New Roman" w:hAnsi="Times New Roman" w:cs="Times New Roman"/>
          <w:sz w:val="24"/>
          <w:szCs w:val="24"/>
        </w:rPr>
        <w:t>: BNF (biological nitrogen fixation)</w:t>
      </w:r>
    </w:p>
    <w:p w14:paraId="2A1AC94A" w14:textId="77777777" w:rsidR="00F37A81" w:rsidRPr="00795A1C" w:rsidRDefault="00F37A81"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PGPM (plant growth promoting microorganism), </w:t>
      </w:r>
    </w:p>
    <w:p w14:paraId="60A8F09B" w14:textId="77777777" w:rsidR="00F37A81" w:rsidRPr="00795A1C" w:rsidRDefault="00F37A81"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PGPB (plant growth promoting bacteria), </w:t>
      </w:r>
    </w:p>
    <w:p w14:paraId="4C235CB9" w14:textId="77777777" w:rsidR="00F37A81" w:rsidRPr="00795A1C" w:rsidRDefault="00F37A81"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IAA (indole acetic acid)</w:t>
      </w:r>
    </w:p>
    <w:bookmarkEnd w:id="0" w:displacedByCustomXml="next"/>
    <w:sdt>
      <w:sdtPr>
        <w:rPr>
          <w:rFonts w:asciiTheme="minorHAnsi" w:eastAsiaTheme="minorHAnsi" w:hAnsiTheme="minorHAnsi" w:cstheme="minorBidi"/>
          <w:color w:val="auto"/>
          <w:sz w:val="24"/>
          <w:szCs w:val="24"/>
        </w:rPr>
        <w:id w:val="-1229073219"/>
        <w:docPartObj>
          <w:docPartGallery w:val="Table of Contents"/>
          <w:docPartUnique/>
        </w:docPartObj>
      </w:sdtPr>
      <w:sdtEndPr>
        <w:rPr>
          <w:rFonts w:ascii="Times New Roman" w:hAnsi="Times New Roman"/>
          <w:b/>
          <w:bCs/>
          <w:noProof/>
        </w:rPr>
      </w:sdtEndPr>
      <w:sdtContent>
        <w:p w14:paraId="7609BCCD" w14:textId="306BDA8E" w:rsidR="00AF5B29" w:rsidRPr="00795A1C" w:rsidRDefault="00AF5B29" w:rsidP="00795A1C">
          <w:pPr>
            <w:pStyle w:val="TOCHeading"/>
          </w:pPr>
          <w:r w:rsidRPr="00795A1C">
            <w:t>Table of Contents</w:t>
          </w:r>
        </w:p>
        <w:p w14:paraId="0A21C8D1" w14:textId="78554F08" w:rsidR="004F118D" w:rsidRPr="00795A1C" w:rsidRDefault="00AF5B29">
          <w:pPr>
            <w:pStyle w:val="TOC1"/>
            <w:rPr>
              <w:rFonts w:ascii="Times New Roman" w:eastAsiaTheme="minorEastAsia" w:hAnsi="Times New Roman" w:cs="Times New Roman"/>
              <w:b w:val="0"/>
              <w:bCs w:val="0"/>
              <w:sz w:val="24"/>
              <w:szCs w:val="24"/>
            </w:rPr>
          </w:pPr>
          <w:r w:rsidRPr="00795A1C">
            <w:rPr>
              <w:rFonts w:ascii="Times New Roman" w:hAnsi="Times New Roman" w:cs="Times New Roman"/>
              <w:sz w:val="24"/>
              <w:szCs w:val="24"/>
            </w:rPr>
            <w:fldChar w:fldCharType="begin"/>
          </w:r>
          <w:r w:rsidRPr="00795A1C">
            <w:rPr>
              <w:rFonts w:ascii="Times New Roman" w:hAnsi="Times New Roman" w:cs="Times New Roman"/>
              <w:sz w:val="24"/>
              <w:szCs w:val="24"/>
            </w:rPr>
            <w:instrText xml:space="preserve"> TOC \o "1-3" \h \z \u </w:instrText>
          </w:r>
          <w:r w:rsidRPr="00795A1C">
            <w:rPr>
              <w:rFonts w:ascii="Times New Roman" w:hAnsi="Times New Roman" w:cs="Times New Roman"/>
              <w:sz w:val="24"/>
              <w:szCs w:val="24"/>
            </w:rPr>
            <w:fldChar w:fldCharType="separate"/>
          </w:r>
          <w:hyperlink w:anchor="_Toc57100370" w:history="1">
            <w:r w:rsidR="004F118D" w:rsidRPr="00795A1C">
              <w:rPr>
                <w:rStyle w:val="Hyperlink"/>
                <w:rFonts w:ascii="Times New Roman" w:hAnsi="Times New Roman" w:cs="Times New Roman"/>
                <w:sz w:val="24"/>
                <w:szCs w:val="24"/>
              </w:rPr>
              <w:t>CERTIFICATION</w:t>
            </w:r>
            <w:r w:rsidR="004F118D" w:rsidRPr="00795A1C">
              <w:rPr>
                <w:rFonts w:ascii="Times New Roman" w:hAnsi="Times New Roman" w:cs="Times New Roman"/>
                <w:webHidden/>
                <w:sz w:val="24"/>
                <w:szCs w:val="24"/>
              </w:rPr>
              <w:tab/>
            </w:r>
            <w:r w:rsidR="004F118D" w:rsidRPr="00795A1C">
              <w:rPr>
                <w:rFonts w:ascii="Times New Roman" w:hAnsi="Times New Roman" w:cs="Times New Roman"/>
                <w:webHidden/>
                <w:sz w:val="24"/>
                <w:szCs w:val="24"/>
              </w:rPr>
              <w:fldChar w:fldCharType="begin"/>
            </w:r>
            <w:r w:rsidR="004F118D" w:rsidRPr="00795A1C">
              <w:rPr>
                <w:rFonts w:ascii="Times New Roman" w:hAnsi="Times New Roman" w:cs="Times New Roman"/>
                <w:webHidden/>
                <w:sz w:val="24"/>
                <w:szCs w:val="24"/>
              </w:rPr>
              <w:instrText xml:space="preserve"> PAGEREF _Toc57100370 \h </w:instrText>
            </w:r>
            <w:r w:rsidR="004F118D" w:rsidRPr="00795A1C">
              <w:rPr>
                <w:rFonts w:ascii="Times New Roman" w:hAnsi="Times New Roman" w:cs="Times New Roman"/>
                <w:webHidden/>
                <w:sz w:val="24"/>
                <w:szCs w:val="24"/>
              </w:rPr>
            </w:r>
            <w:r w:rsidR="004F118D" w:rsidRPr="00795A1C">
              <w:rPr>
                <w:rFonts w:ascii="Times New Roman" w:hAnsi="Times New Roman" w:cs="Times New Roman"/>
                <w:webHidden/>
                <w:sz w:val="24"/>
                <w:szCs w:val="24"/>
              </w:rPr>
              <w:fldChar w:fldCharType="separate"/>
            </w:r>
            <w:r w:rsidR="004F118D" w:rsidRPr="00795A1C">
              <w:rPr>
                <w:rFonts w:ascii="Times New Roman" w:hAnsi="Times New Roman" w:cs="Times New Roman"/>
                <w:webHidden/>
                <w:sz w:val="24"/>
                <w:szCs w:val="24"/>
              </w:rPr>
              <w:t>1</w:t>
            </w:r>
            <w:r w:rsidR="004F118D" w:rsidRPr="00795A1C">
              <w:rPr>
                <w:rFonts w:ascii="Times New Roman" w:hAnsi="Times New Roman" w:cs="Times New Roman"/>
                <w:webHidden/>
                <w:sz w:val="24"/>
                <w:szCs w:val="24"/>
              </w:rPr>
              <w:fldChar w:fldCharType="end"/>
            </w:r>
          </w:hyperlink>
        </w:p>
        <w:p w14:paraId="4D21A5FC" w14:textId="76DA11FD" w:rsidR="004F118D" w:rsidRPr="00795A1C" w:rsidRDefault="00C73E22">
          <w:pPr>
            <w:pStyle w:val="TOC1"/>
            <w:rPr>
              <w:rFonts w:ascii="Times New Roman" w:eastAsiaTheme="minorEastAsia" w:hAnsi="Times New Roman" w:cs="Times New Roman"/>
              <w:b w:val="0"/>
              <w:bCs w:val="0"/>
              <w:sz w:val="24"/>
              <w:szCs w:val="24"/>
            </w:rPr>
          </w:pPr>
          <w:hyperlink w:anchor="_Toc57100371" w:history="1">
            <w:r w:rsidR="004F118D" w:rsidRPr="00795A1C">
              <w:rPr>
                <w:rStyle w:val="Hyperlink"/>
                <w:rFonts w:ascii="Times New Roman" w:hAnsi="Times New Roman" w:cs="Times New Roman"/>
                <w:sz w:val="24"/>
                <w:szCs w:val="24"/>
              </w:rPr>
              <w:t>DEDICATION</w:t>
            </w:r>
            <w:r w:rsidR="004F118D" w:rsidRPr="00795A1C">
              <w:rPr>
                <w:rFonts w:ascii="Times New Roman" w:hAnsi="Times New Roman" w:cs="Times New Roman"/>
                <w:webHidden/>
                <w:sz w:val="24"/>
                <w:szCs w:val="24"/>
              </w:rPr>
              <w:tab/>
            </w:r>
            <w:r w:rsidR="004F118D" w:rsidRPr="00795A1C">
              <w:rPr>
                <w:rFonts w:ascii="Times New Roman" w:hAnsi="Times New Roman" w:cs="Times New Roman"/>
                <w:webHidden/>
                <w:sz w:val="24"/>
                <w:szCs w:val="24"/>
              </w:rPr>
              <w:fldChar w:fldCharType="begin"/>
            </w:r>
            <w:r w:rsidR="004F118D" w:rsidRPr="00795A1C">
              <w:rPr>
                <w:rFonts w:ascii="Times New Roman" w:hAnsi="Times New Roman" w:cs="Times New Roman"/>
                <w:webHidden/>
                <w:sz w:val="24"/>
                <w:szCs w:val="24"/>
              </w:rPr>
              <w:instrText xml:space="preserve"> PAGEREF _Toc57100371 \h </w:instrText>
            </w:r>
            <w:r w:rsidR="004F118D" w:rsidRPr="00795A1C">
              <w:rPr>
                <w:rFonts w:ascii="Times New Roman" w:hAnsi="Times New Roman" w:cs="Times New Roman"/>
                <w:webHidden/>
                <w:sz w:val="24"/>
                <w:szCs w:val="24"/>
              </w:rPr>
            </w:r>
            <w:r w:rsidR="004F118D" w:rsidRPr="00795A1C">
              <w:rPr>
                <w:rFonts w:ascii="Times New Roman" w:hAnsi="Times New Roman" w:cs="Times New Roman"/>
                <w:webHidden/>
                <w:sz w:val="24"/>
                <w:szCs w:val="24"/>
              </w:rPr>
              <w:fldChar w:fldCharType="separate"/>
            </w:r>
            <w:r w:rsidR="004F118D" w:rsidRPr="00795A1C">
              <w:rPr>
                <w:rFonts w:ascii="Times New Roman" w:hAnsi="Times New Roman" w:cs="Times New Roman"/>
                <w:webHidden/>
                <w:sz w:val="24"/>
                <w:szCs w:val="24"/>
              </w:rPr>
              <w:t>2</w:t>
            </w:r>
            <w:r w:rsidR="004F118D" w:rsidRPr="00795A1C">
              <w:rPr>
                <w:rFonts w:ascii="Times New Roman" w:hAnsi="Times New Roman" w:cs="Times New Roman"/>
                <w:webHidden/>
                <w:sz w:val="24"/>
                <w:szCs w:val="24"/>
              </w:rPr>
              <w:fldChar w:fldCharType="end"/>
            </w:r>
          </w:hyperlink>
        </w:p>
        <w:p w14:paraId="1EE986E5" w14:textId="07F03D44" w:rsidR="004F118D" w:rsidRPr="00795A1C" w:rsidRDefault="00C73E22">
          <w:pPr>
            <w:pStyle w:val="TOC1"/>
            <w:rPr>
              <w:rFonts w:ascii="Times New Roman" w:eastAsiaTheme="minorEastAsia" w:hAnsi="Times New Roman" w:cs="Times New Roman"/>
              <w:b w:val="0"/>
              <w:bCs w:val="0"/>
              <w:sz w:val="24"/>
              <w:szCs w:val="24"/>
            </w:rPr>
          </w:pPr>
          <w:hyperlink w:anchor="_Toc57100372" w:history="1">
            <w:r w:rsidR="004F118D" w:rsidRPr="00795A1C">
              <w:rPr>
                <w:rStyle w:val="Hyperlink"/>
                <w:rFonts w:ascii="Times New Roman" w:hAnsi="Times New Roman" w:cs="Times New Roman"/>
                <w:sz w:val="24"/>
                <w:szCs w:val="24"/>
              </w:rPr>
              <w:t>ACKNOWLEDGEMENT</w:t>
            </w:r>
            <w:r w:rsidR="004F118D" w:rsidRPr="00795A1C">
              <w:rPr>
                <w:rFonts w:ascii="Times New Roman" w:hAnsi="Times New Roman" w:cs="Times New Roman"/>
                <w:webHidden/>
                <w:sz w:val="24"/>
                <w:szCs w:val="24"/>
              </w:rPr>
              <w:tab/>
            </w:r>
            <w:r w:rsidR="004F118D" w:rsidRPr="00795A1C">
              <w:rPr>
                <w:rFonts w:ascii="Times New Roman" w:hAnsi="Times New Roman" w:cs="Times New Roman"/>
                <w:webHidden/>
                <w:sz w:val="24"/>
                <w:szCs w:val="24"/>
              </w:rPr>
              <w:fldChar w:fldCharType="begin"/>
            </w:r>
            <w:r w:rsidR="004F118D" w:rsidRPr="00795A1C">
              <w:rPr>
                <w:rFonts w:ascii="Times New Roman" w:hAnsi="Times New Roman" w:cs="Times New Roman"/>
                <w:webHidden/>
                <w:sz w:val="24"/>
                <w:szCs w:val="24"/>
              </w:rPr>
              <w:instrText xml:space="preserve"> PAGEREF _Toc57100372 \h </w:instrText>
            </w:r>
            <w:r w:rsidR="004F118D" w:rsidRPr="00795A1C">
              <w:rPr>
                <w:rFonts w:ascii="Times New Roman" w:hAnsi="Times New Roman" w:cs="Times New Roman"/>
                <w:webHidden/>
                <w:sz w:val="24"/>
                <w:szCs w:val="24"/>
              </w:rPr>
            </w:r>
            <w:r w:rsidR="004F118D" w:rsidRPr="00795A1C">
              <w:rPr>
                <w:rFonts w:ascii="Times New Roman" w:hAnsi="Times New Roman" w:cs="Times New Roman"/>
                <w:webHidden/>
                <w:sz w:val="24"/>
                <w:szCs w:val="24"/>
              </w:rPr>
              <w:fldChar w:fldCharType="separate"/>
            </w:r>
            <w:r w:rsidR="004F118D" w:rsidRPr="00795A1C">
              <w:rPr>
                <w:rFonts w:ascii="Times New Roman" w:hAnsi="Times New Roman" w:cs="Times New Roman"/>
                <w:webHidden/>
                <w:sz w:val="24"/>
                <w:szCs w:val="24"/>
              </w:rPr>
              <w:t>3</w:t>
            </w:r>
            <w:r w:rsidR="004F118D" w:rsidRPr="00795A1C">
              <w:rPr>
                <w:rFonts w:ascii="Times New Roman" w:hAnsi="Times New Roman" w:cs="Times New Roman"/>
                <w:webHidden/>
                <w:sz w:val="24"/>
                <w:szCs w:val="24"/>
              </w:rPr>
              <w:fldChar w:fldCharType="end"/>
            </w:r>
          </w:hyperlink>
        </w:p>
        <w:p w14:paraId="7FE8CA91" w14:textId="1A3DAA67" w:rsidR="004F118D" w:rsidRPr="00795A1C" w:rsidRDefault="00C73E22">
          <w:pPr>
            <w:pStyle w:val="TOC1"/>
            <w:rPr>
              <w:rFonts w:ascii="Times New Roman" w:eastAsiaTheme="minorEastAsia" w:hAnsi="Times New Roman" w:cs="Times New Roman"/>
              <w:b w:val="0"/>
              <w:bCs w:val="0"/>
              <w:sz w:val="24"/>
              <w:szCs w:val="24"/>
            </w:rPr>
          </w:pPr>
          <w:hyperlink w:anchor="_Toc57100373" w:history="1">
            <w:r w:rsidR="004F118D" w:rsidRPr="00795A1C">
              <w:rPr>
                <w:rStyle w:val="Hyperlink"/>
                <w:rFonts w:ascii="Times New Roman" w:hAnsi="Times New Roman" w:cs="Times New Roman"/>
                <w:sz w:val="24"/>
                <w:szCs w:val="24"/>
              </w:rPr>
              <w:t>ABSTRACT</w:t>
            </w:r>
            <w:r w:rsidR="004F118D" w:rsidRPr="00795A1C">
              <w:rPr>
                <w:rFonts w:ascii="Times New Roman" w:hAnsi="Times New Roman" w:cs="Times New Roman"/>
                <w:webHidden/>
                <w:sz w:val="24"/>
                <w:szCs w:val="24"/>
              </w:rPr>
              <w:tab/>
            </w:r>
            <w:r w:rsidR="004F118D" w:rsidRPr="00795A1C">
              <w:rPr>
                <w:rFonts w:ascii="Times New Roman" w:hAnsi="Times New Roman" w:cs="Times New Roman"/>
                <w:webHidden/>
                <w:sz w:val="24"/>
                <w:szCs w:val="24"/>
              </w:rPr>
              <w:fldChar w:fldCharType="begin"/>
            </w:r>
            <w:r w:rsidR="004F118D" w:rsidRPr="00795A1C">
              <w:rPr>
                <w:rFonts w:ascii="Times New Roman" w:hAnsi="Times New Roman" w:cs="Times New Roman"/>
                <w:webHidden/>
                <w:sz w:val="24"/>
                <w:szCs w:val="24"/>
              </w:rPr>
              <w:instrText xml:space="preserve"> PAGEREF _Toc57100373 \h </w:instrText>
            </w:r>
            <w:r w:rsidR="004F118D" w:rsidRPr="00795A1C">
              <w:rPr>
                <w:rFonts w:ascii="Times New Roman" w:hAnsi="Times New Roman" w:cs="Times New Roman"/>
                <w:webHidden/>
                <w:sz w:val="24"/>
                <w:szCs w:val="24"/>
              </w:rPr>
            </w:r>
            <w:r w:rsidR="004F118D" w:rsidRPr="00795A1C">
              <w:rPr>
                <w:rFonts w:ascii="Times New Roman" w:hAnsi="Times New Roman" w:cs="Times New Roman"/>
                <w:webHidden/>
                <w:sz w:val="24"/>
                <w:szCs w:val="24"/>
              </w:rPr>
              <w:fldChar w:fldCharType="separate"/>
            </w:r>
            <w:r w:rsidR="004F118D" w:rsidRPr="00795A1C">
              <w:rPr>
                <w:rFonts w:ascii="Times New Roman" w:hAnsi="Times New Roman" w:cs="Times New Roman"/>
                <w:webHidden/>
                <w:sz w:val="24"/>
                <w:szCs w:val="24"/>
              </w:rPr>
              <w:t>4</w:t>
            </w:r>
            <w:r w:rsidR="004F118D" w:rsidRPr="00795A1C">
              <w:rPr>
                <w:rFonts w:ascii="Times New Roman" w:hAnsi="Times New Roman" w:cs="Times New Roman"/>
                <w:webHidden/>
                <w:sz w:val="24"/>
                <w:szCs w:val="24"/>
              </w:rPr>
              <w:fldChar w:fldCharType="end"/>
            </w:r>
          </w:hyperlink>
        </w:p>
        <w:p w14:paraId="20B0128A" w14:textId="3F001C8D" w:rsidR="004F118D" w:rsidRPr="00795A1C" w:rsidRDefault="00C73E22">
          <w:pPr>
            <w:pStyle w:val="TOC1"/>
            <w:rPr>
              <w:rFonts w:ascii="Times New Roman" w:eastAsiaTheme="minorEastAsia" w:hAnsi="Times New Roman" w:cs="Times New Roman"/>
              <w:b w:val="0"/>
              <w:bCs w:val="0"/>
              <w:sz w:val="24"/>
              <w:szCs w:val="24"/>
            </w:rPr>
          </w:pPr>
          <w:hyperlink w:anchor="_Toc57100374" w:history="1">
            <w:r w:rsidR="004F118D" w:rsidRPr="00795A1C">
              <w:rPr>
                <w:rStyle w:val="Hyperlink"/>
                <w:rFonts w:ascii="Times New Roman" w:hAnsi="Times New Roman" w:cs="Times New Roman"/>
                <w:sz w:val="24"/>
                <w:szCs w:val="24"/>
              </w:rPr>
              <w:t>CHAPTER ONE</w:t>
            </w:r>
            <w:r w:rsidR="004F118D" w:rsidRPr="00795A1C">
              <w:rPr>
                <w:rFonts w:ascii="Times New Roman" w:hAnsi="Times New Roman" w:cs="Times New Roman"/>
                <w:webHidden/>
                <w:sz w:val="24"/>
                <w:szCs w:val="24"/>
              </w:rPr>
              <w:tab/>
            </w:r>
            <w:r w:rsidR="004F118D" w:rsidRPr="00795A1C">
              <w:rPr>
                <w:rFonts w:ascii="Times New Roman" w:hAnsi="Times New Roman" w:cs="Times New Roman"/>
                <w:webHidden/>
                <w:sz w:val="24"/>
                <w:szCs w:val="24"/>
              </w:rPr>
              <w:fldChar w:fldCharType="begin"/>
            </w:r>
            <w:r w:rsidR="004F118D" w:rsidRPr="00795A1C">
              <w:rPr>
                <w:rFonts w:ascii="Times New Roman" w:hAnsi="Times New Roman" w:cs="Times New Roman"/>
                <w:webHidden/>
                <w:sz w:val="24"/>
                <w:szCs w:val="24"/>
              </w:rPr>
              <w:instrText xml:space="preserve"> PAGEREF _Toc57100374 \h </w:instrText>
            </w:r>
            <w:r w:rsidR="004F118D" w:rsidRPr="00795A1C">
              <w:rPr>
                <w:rFonts w:ascii="Times New Roman" w:hAnsi="Times New Roman" w:cs="Times New Roman"/>
                <w:webHidden/>
                <w:sz w:val="24"/>
                <w:szCs w:val="24"/>
              </w:rPr>
            </w:r>
            <w:r w:rsidR="004F118D" w:rsidRPr="00795A1C">
              <w:rPr>
                <w:rFonts w:ascii="Times New Roman" w:hAnsi="Times New Roman" w:cs="Times New Roman"/>
                <w:webHidden/>
                <w:sz w:val="24"/>
                <w:szCs w:val="24"/>
              </w:rPr>
              <w:fldChar w:fldCharType="separate"/>
            </w:r>
            <w:r w:rsidR="004F118D" w:rsidRPr="00795A1C">
              <w:rPr>
                <w:rFonts w:ascii="Times New Roman" w:hAnsi="Times New Roman" w:cs="Times New Roman"/>
                <w:webHidden/>
                <w:sz w:val="24"/>
                <w:szCs w:val="24"/>
              </w:rPr>
              <w:t>6</w:t>
            </w:r>
            <w:r w:rsidR="004F118D" w:rsidRPr="00795A1C">
              <w:rPr>
                <w:rFonts w:ascii="Times New Roman" w:hAnsi="Times New Roman" w:cs="Times New Roman"/>
                <w:webHidden/>
                <w:sz w:val="24"/>
                <w:szCs w:val="24"/>
              </w:rPr>
              <w:fldChar w:fldCharType="end"/>
            </w:r>
          </w:hyperlink>
        </w:p>
        <w:p w14:paraId="1DC40756" w14:textId="4D436036"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75" w:history="1">
            <w:r w:rsidR="004F118D" w:rsidRPr="00795A1C">
              <w:rPr>
                <w:rStyle w:val="Hyperlink"/>
                <w:rFonts w:ascii="Times New Roman" w:hAnsi="Times New Roman" w:cs="Times New Roman"/>
                <w:noProof/>
                <w:sz w:val="24"/>
                <w:szCs w:val="24"/>
              </w:rPr>
              <w:t>1.0 INTRODUCTION</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_Toc57100375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6</w:t>
            </w:r>
            <w:r w:rsidR="004F118D" w:rsidRPr="00795A1C">
              <w:rPr>
                <w:rFonts w:ascii="Times New Roman" w:hAnsi="Times New Roman" w:cs="Times New Roman"/>
                <w:noProof/>
                <w:webHidden/>
                <w:sz w:val="24"/>
                <w:szCs w:val="24"/>
              </w:rPr>
              <w:fldChar w:fldCharType="end"/>
            </w:r>
          </w:hyperlink>
        </w:p>
        <w:p w14:paraId="045A217F" w14:textId="192BDFDB" w:rsidR="004F118D" w:rsidRPr="00795A1C" w:rsidRDefault="00C73E22">
          <w:pPr>
            <w:pStyle w:val="TOC1"/>
            <w:rPr>
              <w:rFonts w:ascii="Times New Roman" w:eastAsiaTheme="minorEastAsia" w:hAnsi="Times New Roman" w:cs="Times New Roman"/>
              <w:b w:val="0"/>
              <w:bCs w:val="0"/>
              <w:sz w:val="24"/>
              <w:szCs w:val="24"/>
            </w:rPr>
          </w:pPr>
          <w:hyperlink w:anchor="_Toc57100376" w:history="1">
            <w:r w:rsidR="004F118D" w:rsidRPr="00795A1C">
              <w:rPr>
                <w:rStyle w:val="Hyperlink"/>
                <w:rFonts w:ascii="Times New Roman" w:hAnsi="Times New Roman" w:cs="Times New Roman"/>
                <w:sz w:val="24"/>
                <w:szCs w:val="24"/>
              </w:rPr>
              <w:t>CHAPTER TWO</w:t>
            </w:r>
            <w:r w:rsidR="004F118D" w:rsidRPr="00795A1C">
              <w:rPr>
                <w:rFonts w:ascii="Times New Roman" w:hAnsi="Times New Roman" w:cs="Times New Roman"/>
                <w:webHidden/>
                <w:sz w:val="24"/>
                <w:szCs w:val="24"/>
              </w:rPr>
              <w:tab/>
            </w:r>
            <w:r w:rsidR="004F118D" w:rsidRPr="00795A1C">
              <w:rPr>
                <w:rFonts w:ascii="Times New Roman" w:hAnsi="Times New Roman" w:cs="Times New Roman"/>
                <w:webHidden/>
                <w:sz w:val="24"/>
                <w:szCs w:val="24"/>
              </w:rPr>
              <w:fldChar w:fldCharType="begin"/>
            </w:r>
            <w:r w:rsidR="004F118D" w:rsidRPr="00795A1C">
              <w:rPr>
                <w:rFonts w:ascii="Times New Roman" w:hAnsi="Times New Roman" w:cs="Times New Roman"/>
                <w:webHidden/>
                <w:sz w:val="24"/>
                <w:szCs w:val="24"/>
              </w:rPr>
              <w:instrText xml:space="preserve"> PAGEREF _Toc57100376 \h </w:instrText>
            </w:r>
            <w:r w:rsidR="004F118D" w:rsidRPr="00795A1C">
              <w:rPr>
                <w:rFonts w:ascii="Times New Roman" w:hAnsi="Times New Roman" w:cs="Times New Roman"/>
                <w:webHidden/>
                <w:sz w:val="24"/>
                <w:szCs w:val="24"/>
              </w:rPr>
            </w:r>
            <w:r w:rsidR="004F118D" w:rsidRPr="00795A1C">
              <w:rPr>
                <w:rFonts w:ascii="Times New Roman" w:hAnsi="Times New Roman" w:cs="Times New Roman"/>
                <w:webHidden/>
                <w:sz w:val="24"/>
                <w:szCs w:val="24"/>
              </w:rPr>
              <w:fldChar w:fldCharType="separate"/>
            </w:r>
            <w:r w:rsidR="004F118D" w:rsidRPr="00795A1C">
              <w:rPr>
                <w:rFonts w:ascii="Times New Roman" w:hAnsi="Times New Roman" w:cs="Times New Roman"/>
                <w:webHidden/>
                <w:sz w:val="24"/>
                <w:szCs w:val="24"/>
              </w:rPr>
              <w:t>8</w:t>
            </w:r>
            <w:r w:rsidR="004F118D" w:rsidRPr="00795A1C">
              <w:rPr>
                <w:rFonts w:ascii="Times New Roman" w:hAnsi="Times New Roman" w:cs="Times New Roman"/>
                <w:webHidden/>
                <w:sz w:val="24"/>
                <w:szCs w:val="24"/>
              </w:rPr>
              <w:fldChar w:fldCharType="end"/>
            </w:r>
          </w:hyperlink>
        </w:p>
        <w:p w14:paraId="10C3C1E8" w14:textId="18442E66"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77" w:history="1">
            <w:r w:rsidR="004F118D" w:rsidRPr="00795A1C">
              <w:rPr>
                <w:rStyle w:val="Hyperlink"/>
                <w:rFonts w:ascii="Times New Roman" w:hAnsi="Times New Roman" w:cs="Times New Roman"/>
                <w:noProof/>
                <w:sz w:val="24"/>
                <w:szCs w:val="24"/>
              </w:rPr>
              <w:t>2.0 PAST: ADVERSE EFFECT OF CHEMICAL FERTILIZERS TO THE ECOSYSTEM</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_Toc57100377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8</w:t>
            </w:r>
            <w:r w:rsidR="004F118D" w:rsidRPr="00795A1C">
              <w:rPr>
                <w:rFonts w:ascii="Times New Roman" w:hAnsi="Times New Roman" w:cs="Times New Roman"/>
                <w:noProof/>
                <w:webHidden/>
                <w:sz w:val="24"/>
                <w:szCs w:val="24"/>
              </w:rPr>
              <w:fldChar w:fldCharType="end"/>
            </w:r>
          </w:hyperlink>
        </w:p>
        <w:p w14:paraId="40F2A0AC" w14:textId="507216A1"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78" w:history="1">
            <w:r w:rsidR="004F118D" w:rsidRPr="00795A1C">
              <w:rPr>
                <w:rStyle w:val="Hyperlink"/>
                <w:rFonts w:ascii="Times New Roman" w:hAnsi="Times New Roman" w:cs="Times New Roman"/>
                <w:noProof/>
                <w:sz w:val="24"/>
                <w:szCs w:val="24"/>
                <w:shd w:val="clear" w:color="auto" w:fill="FFFFFF"/>
              </w:rPr>
              <w:t xml:space="preserve">2.1 </w:t>
            </w:r>
            <w:r w:rsidR="004F118D" w:rsidRPr="00795A1C">
              <w:rPr>
                <w:rStyle w:val="Hyperlink"/>
                <w:rFonts w:ascii="Times New Roman" w:hAnsi="Times New Roman" w:cs="Times New Roman"/>
                <w:noProof/>
                <w:sz w:val="24"/>
                <w:szCs w:val="24"/>
              </w:rPr>
              <w:t>EFFECT ON THE QUALITY OF THE SOIL ECOSYSTEM</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_Toc57100378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9</w:t>
            </w:r>
            <w:r w:rsidR="004F118D" w:rsidRPr="00795A1C">
              <w:rPr>
                <w:rFonts w:ascii="Times New Roman" w:hAnsi="Times New Roman" w:cs="Times New Roman"/>
                <w:noProof/>
                <w:webHidden/>
                <w:sz w:val="24"/>
                <w:szCs w:val="24"/>
              </w:rPr>
              <w:fldChar w:fldCharType="end"/>
            </w:r>
          </w:hyperlink>
        </w:p>
        <w:p w14:paraId="370AB396" w14:textId="78FF39F9"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79" w:history="1">
            <w:r w:rsidR="004F118D" w:rsidRPr="00795A1C">
              <w:rPr>
                <w:rStyle w:val="Hyperlink"/>
                <w:rFonts w:ascii="Times New Roman" w:eastAsia="Times New Roman" w:hAnsi="Times New Roman" w:cs="Times New Roman"/>
                <w:noProof/>
                <w:spacing w:val="1"/>
                <w:sz w:val="24"/>
                <w:szCs w:val="24"/>
              </w:rPr>
              <w:t xml:space="preserve">2.2 </w:t>
            </w:r>
            <w:r w:rsidR="004F118D" w:rsidRPr="00795A1C">
              <w:rPr>
                <w:rStyle w:val="Hyperlink"/>
                <w:rFonts w:ascii="Times New Roman" w:hAnsi="Times New Roman" w:cs="Times New Roman"/>
                <w:noProof/>
                <w:sz w:val="24"/>
                <w:szCs w:val="24"/>
              </w:rPr>
              <w:t>EFFECT OF CHEMICAL FERTILIZERS ON WATER POLLUTION</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_Toc57100379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9</w:t>
            </w:r>
            <w:r w:rsidR="004F118D" w:rsidRPr="00795A1C">
              <w:rPr>
                <w:rFonts w:ascii="Times New Roman" w:hAnsi="Times New Roman" w:cs="Times New Roman"/>
                <w:noProof/>
                <w:webHidden/>
                <w:sz w:val="24"/>
                <w:szCs w:val="24"/>
              </w:rPr>
              <w:fldChar w:fldCharType="end"/>
            </w:r>
          </w:hyperlink>
        </w:p>
        <w:p w14:paraId="309857D0" w14:textId="6C8A1E9C"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80" w:history="1">
            <w:r w:rsidR="004F118D" w:rsidRPr="00795A1C">
              <w:rPr>
                <w:rStyle w:val="Hyperlink"/>
                <w:rFonts w:ascii="Times New Roman" w:eastAsia="Times New Roman" w:hAnsi="Times New Roman" w:cs="Times New Roman"/>
                <w:noProof/>
                <w:sz w:val="24"/>
                <w:szCs w:val="24"/>
              </w:rPr>
              <w:t>2.3 EFFECTS OF CHEMICAL FERTILIZERS ON AIR POLLUTION</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_Toc57100380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11</w:t>
            </w:r>
            <w:r w:rsidR="004F118D" w:rsidRPr="00795A1C">
              <w:rPr>
                <w:rFonts w:ascii="Times New Roman" w:hAnsi="Times New Roman" w:cs="Times New Roman"/>
                <w:noProof/>
                <w:webHidden/>
                <w:sz w:val="24"/>
                <w:szCs w:val="24"/>
              </w:rPr>
              <w:fldChar w:fldCharType="end"/>
            </w:r>
          </w:hyperlink>
        </w:p>
        <w:p w14:paraId="5F6D83A1" w14:textId="33F6942D"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81" w:history="1">
            <w:r w:rsidR="004F118D" w:rsidRPr="00795A1C">
              <w:rPr>
                <w:rStyle w:val="Hyperlink"/>
                <w:rFonts w:ascii="Times New Roman" w:eastAsia="Times New Roman" w:hAnsi="Times New Roman" w:cs="Times New Roman"/>
                <w:noProof/>
                <w:sz w:val="24"/>
                <w:szCs w:val="24"/>
              </w:rPr>
              <w:t xml:space="preserve">2.4 OTHER ADVERSE EFFECTS OF CHEMICAL FERTILIZER (Adapted by Chandini </w:t>
            </w:r>
            <w:r w:rsidR="004F118D" w:rsidRPr="00795A1C">
              <w:rPr>
                <w:rStyle w:val="Hyperlink"/>
                <w:rFonts w:ascii="Times New Roman" w:eastAsia="Times New Roman" w:hAnsi="Times New Roman" w:cs="Times New Roman"/>
                <w:i/>
                <w:iCs/>
                <w:noProof/>
                <w:sz w:val="24"/>
                <w:szCs w:val="24"/>
              </w:rPr>
              <w:t>et al</w:t>
            </w:r>
            <w:r w:rsidR="004F118D" w:rsidRPr="00795A1C">
              <w:rPr>
                <w:rStyle w:val="Hyperlink"/>
                <w:rFonts w:ascii="Times New Roman" w:eastAsia="Times New Roman" w:hAnsi="Times New Roman" w:cs="Times New Roman"/>
                <w:noProof/>
                <w:sz w:val="24"/>
                <w:szCs w:val="24"/>
              </w:rPr>
              <w:t>., 2019)</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_Toc57100381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11</w:t>
            </w:r>
            <w:r w:rsidR="004F118D" w:rsidRPr="00795A1C">
              <w:rPr>
                <w:rFonts w:ascii="Times New Roman" w:hAnsi="Times New Roman" w:cs="Times New Roman"/>
                <w:noProof/>
                <w:webHidden/>
                <w:sz w:val="24"/>
                <w:szCs w:val="24"/>
              </w:rPr>
              <w:fldChar w:fldCharType="end"/>
            </w:r>
          </w:hyperlink>
        </w:p>
        <w:p w14:paraId="075F92C1" w14:textId="421F0F00" w:rsidR="004F118D" w:rsidRPr="00795A1C" w:rsidRDefault="00C73E22">
          <w:pPr>
            <w:pStyle w:val="TOC1"/>
            <w:rPr>
              <w:rFonts w:ascii="Times New Roman" w:eastAsiaTheme="minorEastAsia" w:hAnsi="Times New Roman" w:cs="Times New Roman"/>
              <w:b w:val="0"/>
              <w:bCs w:val="0"/>
              <w:sz w:val="24"/>
              <w:szCs w:val="24"/>
            </w:rPr>
          </w:pPr>
          <w:hyperlink w:anchor="_Toc57100382" w:history="1">
            <w:r w:rsidR="004F118D" w:rsidRPr="00795A1C">
              <w:rPr>
                <w:rStyle w:val="Hyperlink"/>
                <w:rFonts w:ascii="Times New Roman" w:hAnsi="Times New Roman" w:cs="Times New Roman"/>
                <w:sz w:val="24"/>
                <w:szCs w:val="24"/>
              </w:rPr>
              <w:t>CHAPTER THREE</w:t>
            </w:r>
            <w:r w:rsidR="004F118D" w:rsidRPr="00795A1C">
              <w:rPr>
                <w:rFonts w:ascii="Times New Roman" w:hAnsi="Times New Roman" w:cs="Times New Roman"/>
                <w:webHidden/>
                <w:sz w:val="24"/>
                <w:szCs w:val="24"/>
              </w:rPr>
              <w:tab/>
            </w:r>
            <w:r w:rsidR="004F118D" w:rsidRPr="00795A1C">
              <w:rPr>
                <w:rFonts w:ascii="Times New Roman" w:hAnsi="Times New Roman" w:cs="Times New Roman"/>
                <w:webHidden/>
                <w:sz w:val="24"/>
                <w:szCs w:val="24"/>
              </w:rPr>
              <w:fldChar w:fldCharType="begin"/>
            </w:r>
            <w:r w:rsidR="004F118D" w:rsidRPr="00795A1C">
              <w:rPr>
                <w:rFonts w:ascii="Times New Roman" w:hAnsi="Times New Roman" w:cs="Times New Roman"/>
                <w:webHidden/>
                <w:sz w:val="24"/>
                <w:szCs w:val="24"/>
              </w:rPr>
              <w:instrText xml:space="preserve"> PAGEREF _Toc57100382 \h </w:instrText>
            </w:r>
            <w:r w:rsidR="004F118D" w:rsidRPr="00795A1C">
              <w:rPr>
                <w:rFonts w:ascii="Times New Roman" w:hAnsi="Times New Roman" w:cs="Times New Roman"/>
                <w:webHidden/>
                <w:sz w:val="24"/>
                <w:szCs w:val="24"/>
              </w:rPr>
            </w:r>
            <w:r w:rsidR="004F118D" w:rsidRPr="00795A1C">
              <w:rPr>
                <w:rFonts w:ascii="Times New Roman" w:hAnsi="Times New Roman" w:cs="Times New Roman"/>
                <w:webHidden/>
                <w:sz w:val="24"/>
                <w:szCs w:val="24"/>
              </w:rPr>
              <w:fldChar w:fldCharType="separate"/>
            </w:r>
            <w:r w:rsidR="004F118D" w:rsidRPr="00795A1C">
              <w:rPr>
                <w:rFonts w:ascii="Times New Roman" w:hAnsi="Times New Roman" w:cs="Times New Roman"/>
                <w:webHidden/>
                <w:sz w:val="24"/>
                <w:szCs w:val="24"/>
              </w:rPr>
              <w:t>13</w:t>
            </w:r>
            <w:r w:rsidR="004F118D" w:rsidRPr="00795A1C">
              <w:rPr>
                <w:rFonts w:ascii="Times New Roman" w:hAnsi="Times New Roman" w:cs="Times New Roman"/>
                <w:webHidden/>
                <w:sz w:val="24"/>
                <w:szCs w:val="24"/>
              </w:rPr>
              <w:fldChar w:fldCharType="end"/>
            </w:r>
          </w:hyperlink>
        </w:p>
        <w:p w14:paraId="788DB2BA" w14:textId="7EBD8281"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83" w:history="1">
            <w:r w:rsidR="004F118D" w:rsidRPr="00795A1C">
              <w:rPr>
                <w:rStyle w:val="Hyperlink"/>
                <w:rFonts w:ascii="Times New Roman" w:hAnsi="Times New Roman" w:cs="Times New Roman"/>
                <w:noProof/>
                <w:sz w:val="24"/>
                <w:szCs w:val="24"/>
              </w:rPr>
              <w:t>3.0 PRESENT: SUSTAINABLE SUBSTITUTE FOR CHEMICAL FERTILIZER</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_Toc57100383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13</w:t>
            </w:r>
            <w:r w:rsidR="004F118D" w:rsidRPr="00795A1C">
              <w:rPr>
                <w:rFonts w:ascii="Times New Roman" w:hAnsi="Times New Roman" w:cs="Times New Roman"/>
                <w:noProof/>
                <w:webHidden/>
                <w:sz w:val="24"/>
                <w:szCs w:val="24"/>
              </w:rPr>
              <w:fldChar w:fldCharType="end"/>
            </w:r>
          </w:hyperlink>
        </w:p>
        <w:p w14:paraId="6F0E87BF" w14:textId="7FDA3612"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84" w:history="1">
            <w:r w:rsidR="004F118D" w:rsidRPr="00795A1C">
              <w:rPr>
                <w:rStyle w:val="Hyperlink"/>
                <w:rFonts w:ascii="Times New Roman" w:eastAsia="Times New Roman" w:hAnsi="Times New Roman" w:cs="Times New Roman"/>
                <w:noProof/>
                <w:sz w:val="24"/>
                <w:szCs w:val="24"/>
              </w:rPr>
              <w:t xml:space="preserve">3.1 BIO FERTILIZER (Adapted from Stamenkovic </w:t>
            </w:r>
            <w:r w:rsidR="004F118D" w:rsidRPr="00795A1C">
              <w:rPr>
                <w:rStyle w:val="Hyperlink"/>
                <w:rFonts w:ascii="Times New Roman" w:eastAsia="Times New Roman" w:hAnsi="Times New Roman" w:cs="Times New Roman"/>
                <w:i/>
                <w:iCs/>
                <w:noProof/>
                <w:sz w:val="24"/>
                <w:szCs w:val="24"/>
              </w:rPr>
              <w:t>et al.,</w:t>
            </w:r>
            <w:r w:rsidR="004F118D" w:rsidRPr="00795A1C">
              <w:rPr>
                <w:rStyle w:val="Hyperlink"/>
                <w:rFonts w:ascii="Times New Roman" w:eastAsia="Times New Roman" w:hAnsi="Times New Roman" w:cs="Times New Roman"/>
                <w:noProof/>
                <w:sz w:val="24"/>
                <w:szCs w:val="24"/>
              </w:rPr>
              <w:t xml:space="preserve"> 2018)</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_Toc57100384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13</w:t>
            </w:r>
            <w:r w:rsidR="004F118D" w:rsidRPr="00795A1C">
              <w:rPr>
                <w:rFonts w:ascii="Times New Roman" w:hAnsi="Times New Roman" w:cs="Times New Roman"/>
                <w:noProof/>
                <w:webHidden/>
                <w:sz w:val="24"/>
                <w:szCs w:val="24"/>
              </w:rPr>
              <w:fldChar w:fldCharType="end"/>
            </w:r>
          </w:hyperlink>
        </w:p>
        <w:p w14:paraId="1B7AA619" w14:textId="779F791C"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85" w:history="1">
            <w:r w:rsidR="004F118D" w:rsidRPr="00795A1C">
              <w:rPr>
                <w:rStyle w:val="Hyperlink"/>
                <w:rFonts w:ascii="Times New Roman" w:eastAsia="Times New Roman" w:hAnsi="Times New Roman" w:cs="Times New Roman"/>
                <w:noProof/>
                <w:sz w:val="24"/>
                <w:szCs w:val="24"/>
              </w:rPr>
              <w:t>3.2 MECHANISM OF ACTION OF MICROBIAL FERTILIZER</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_Toc57100385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17</w:t>
            </w:r>
            <w:r w:rsidR="004F118D" w:rsidRPr="00795A1C">
              <w:rPr>
                <w:rFonts w:ascii="Times New Roman" w:hAnsi="Times New Roman" w:cs="Times New Roman"/>
                <w:noProof/>
                <w:webHidden/>
                <w:sz w:val="24"/>
                <w:szCs w:val="24"/>
              </w:rPr>
              <w:fldChar w:fldCharType="end"/>
            </w:r>
          </w:hyperlink>
        </w:p>
        <w:p w14:paraId="4B42BC5D" w14:textId="7EF10CE5"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86" w:history="1">
            <w:r w:rsidR="004F118D" w:rsidRPr="00795A1C">
              <w:rPr>
                <w:rStyle w:val="Hyperlink"/>
                <w:rFonts w:ascii="Times New Roman" w:eastAsia="Times New Roman" w:hAnsi="Times New Roman" w:cs="Times New Roman"/>
                <w:noProof/>
                <w:sz w:val="24"/>
                <w:szCs w:val="24"/>
              </w:rPr>
              <w:t>3.2.1 DIRECT MECHANISM OF ACTION</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_Toc57100386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17</w:t>
            </w:r>
            <w:r w:rsidR="004F118D" w:rsidRPr="00795A1C">
              <w:rPr>
                <w:rFonts w:ascii="Times New Roman" w:hAnsi="Times New Roman" w:cs="Times New Roman"/>
                <w:noProof/>
                <w:webHidden/>
                <w:sz w:val="24"/>
                <w:szCs w:val="24"/>
              </w:rPr>
              <w:fldChar w:fldCharType="end"/>
            </w:r>
          </w:hyperlink>
        </w:p>
        <w:p w14:paraId="5A4106DD" w14:textId="077EC62B" w:rsidR="004F118D" w:rsidRPr="00795A1C" w:rsidRDefault="00C73E22">
          <w:pPr>
            <w:pStyle w:val="TOC3"/>
            <w:tabs>
              <w:tab w:val="right" w:leader="dot" w:pos="9016"/>
            </w:tabs>
            <w:rPr>
              <w:rFonts w:ascii="Times New Roman" w:eastAsiaTheme="minorEastAsia" w:hAnsi="Times New Roman" w:cs="Times New Roman"/>
              <w:noProof/>
              <w:sz w:val="24"/>
              <w:szCs w:val="24"/>
            </w:rPr>
          </w:pPr>
          <w:hyperlink w:anchor="_Toc57100387" w:history="1">
            <w:r w:rsidR="004F118D" w:rsidRPr="00795A1C">
              <w:rPr>
                <w:rStyle w:val="Hyperlink"/>
                <w:rFonts w:ascii="Times New Roman" w:hAnsi="Times New Roman" w:cs="Times New Roman"/>
                <w:noProof/>
                <w:sz w:val="24"/>
                <w:szCs w:val="24"/>
              </w:rPr>
              <w:t>Rhizobium</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_Toc57100387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18</w:t>
            </w:r>
            <w:r w:rsidR="004F118D" w:rsidRPr="00795A1C">
              <w:rPr>
                <w:rFonts w:ascii="Times New Roman" w:hAnsi="Times New Roman" w:cs="Times New Roman"/>
                <w:noProof/>
                <w:webHidden/>
                <w:sz w:val="24"/>
                <w:szCs w:val="24"/>
              </w:rPr>
              <w:fldChar w:fldCharType="end"/>
            </w:r>
          </w:hyperlink>
        </w:p>
        <w:p w14:paraId="0BB12647" w14:textId="58B6AD2D"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88" w:history="1">
            <w:r w:rsidR="004F118D" w:rsidRPr="00795A1C">
              <w:rPr>
                <w:rStyle w:val="Hyperlink"/>
                <w:rFonts w:ascii="Times New Roman" w:eastAsia="Times New Roman" w:hAnsi="Times New Roman" w:cs="Times New Roman"/>
                <w:noProof/>
                <w:sz w:val="24"/>
                <w:szCs w:val="24"/>
              </w:rPr>
              <w:t>Azospirillum</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_Toc57100388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20</w:t>
            </w:r>
            <w:r w:rsidR="004F118D" w:rsidRPr="00795A1C">
              <w:rPr>
                <w:rFonts w:ascii="Times New Roman" w:hAnsi="Times New Roman" w:cs="Times New Roman"/>
                <w:noProof/>
                <w:webHidden/>
                <w:sz w:val="24"/>
                <w:szCs w:val="24"/>
              </w:rPr>
              <w:fldChar w:fldCharType="end"/>
            </w:r>
          </w:hyperlink>
        </w:p>
        <w:p w14:paraId="26162B0A" w14:textId="49FDE3F5"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89" w:history="1">
            <w:r w:rsidR="004F118D" w:rsidRPr="00795A1C">
              <w:rPr>
                <w:rStyle w:val="Hyperlink"/>
                <w:rFonts w:ascii="Times New Roman" w:eastAsia="Times New Roman" w:hAnsi="Times New Roman" w:cs="Times New Roman"/>
                <w:noProof/>
                <w:sz w:val="24"/>
                <w:szCs w:val="24"/>
              </w:rPr>
              <w:t>3.2.2 INDIRECT MECHANISM</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_Toc57100389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23</w:t>
            </w:r>
            <w:r w:rsidR="004F118D" w:rsidRPr="00795A1C">
              <w:rPr>
                <w:rFonts w:ascii="Times New Roman" w:hAnsi="Times New Roman" w:cs="Times New Roman"/>
                <w:noProof/>
                <w:webHidden/>
                <w:sz w:val="24"/>
                <w:szCs w:val="24"/>
              </w:rPr>
              <w:fldChar w:fldCharType="end"/>
            </w:r>
          </w:hyperlink>
        </w:p>
        <w:p w14:paraId="3B7DEFC8" w14:textId="305E448E" w:rsidR="004F118D" w:rsidRPr="00795A1C" w:rsidRDefault="00C73E22">
          <w:pPr>
            <w:pStyle w:val="TOC1"/>
            <w:rPr>
              <w:rFonts w:ascii="Times New Roman" w:eastAsiaTheme="minorEastAsia" w:hAnsi="Times New Roman" w:cs="Times New Roman"/>
              <w:b w:val="0"/>
              <w:bCs w:val="0"/>
              <w:sz w:val="24"/>
              <w:szCs w:val="24"/>
            </w:rPr>
          </w:pPr>
          <w:hyperlink w:anchor="_Toc57100390" w:history="1">
            <w:r w:rsidR="004F118D" w:rsidRPr="00795A1C">
              <w:rPr>
                <w:rStyle w:val="Hyperlink"/>
                <w:rFonts w:ascii="Times New Roman" w:hAnsi="Times New Roman" w:cs="Times New Roman"/>
                <w:sz w:val="24"/>
                <w:szCs w:val="24"/>
              </w:rPr>
              <w:t>CHAPTER FOUR</w:t>
            </w:r>
            <w:r w:rsidR="004F118D" w:rsidRPr="00795A1C">
              <w:rPr>
                <w:rFonts w:ascii="Times New Roman" w:hAnsi="Times New Roman" w:cs="Times New Roman"/>
                <w:webHidden/>
                <w:sz w:val="24"/>
                <w:szCs w:val="24"/>
              </w:rPr>
              <w:tab/>
            </w:r>
            <w:r w:rsidR="004F118D" w:rsidRPr="00795A1C">
              <w:rPr>
                <w:rFonts w:ascii="Times New Roman" w:hAnsi="Times New Roman" w:cs="Times New Roman"/>
                <w:webHidden/>
                <w:sz w:val="24"/>
                <w:szCs w:val="24"/>
              </w:rPr>
              <w:fldChar w:fldCharType="begin"/>
            </w:r>
            <w:r w:rsidR="004F118D" w:rsidRPr="00795A1C">
              <w:rPr>
                <w:rFonts w:ascii="Times New Roman" w:hAnsi="Times New Roman" w:cs="Times New Roman"/>
                <w:webHidden/>
                <w:sz w:val="24"/>
                <w:szCs w:val="24"/>
              </w:rPr>
              <w:instrText xml:space="preserve"> PAGEREF _Toc57100390 \h </w:instrText>
            </w:r>
            <w:r w:rsidR="004F118D" w:rsidRPr="00795A1C">
              <w:rPr>
                <w:rFonts w:ascii="Times New Roman" w:hAnsi="Times New Roman" w:cs="Times New Roman"/>
                <w:webHidden/>
                <w:sz w:val="24"/>
                <w:szCs w:val="24"/>
              </w:rPr>
            </w:r>
            <w:r w:rsidR="004F118D" w:rsidRPr="00795A1C">
              <w:rPr>
                <w:rFonts w:ascii="Times New Roman" w:hAnsi="Times New Roman" w:cs="Times New Roman"/>
                <w:webHidden/>
                <w:sz w:val="24"/>
                <w:szCs w:val="24"/>
              </w:rPr>
              <w:fldChar w:fldCharType="separate"/>
            </w:r>
            <w:r w:rsidR="004F118D" w:rsidRPr="00795A1C">
              <w:rPr>
                <w:rFonts w:ascii="Times New Roman" w:hAnsi="Times New Roman" w:cs="Times New Roman"/>
                <w:webHidden/>
                <w:sz w:val="24"/>
                <w:szCs w:val="24"/>
              </w:rPr>
              <w:t>28</w:t>
            </w:r>
            <w:r w:rsidR="004F118D" w:rsidRPr="00795A1C">
              <w:rPr>
                <w:rFonts w:ascii="Times New Roman" w:hAnsi="Times New Roman" w:cs="Times New Roman"/>
                <w:webHidden/>
                <w:sz w:val="24"/>
                <w:szCs w:val="24"/>
              </w:rPr>
              <w:fldChar w:fldCharType="end"/>
            </w:r>
          </w:hyperlink>
        </w:p>
        <w:p w14:paraId="69649AA1" w14:textId="3D760A36"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91" w:history="1">
            <w:r w:rsidR="004F118D" w:rsidRPr="00795A1C">
              <w:rPr>
                <w:rStyle w:val="Hyperlink"/>
                <w:rFonts w:ascii="Times New Roman" w:hAnsi="Times New Roman" w:cs="Times New Roman"/>
                <w:noProof/>
                <w:sz w:val="24"/>
                <w:szCs w:val="24"/>
              </w:rPr>
              <w:t>4.1   FUTURE: BIO-PROSPECTIVE OF MICROBIAL FERTILIZERS (Adapted from SAJP, 2013)</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_Toc57100391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28</w:t>
            </w:r>
            <w:r w:rsidR="004F118D" w:rsidRPr="00795A1C">
              <w:rPr>
                <w:rFonts w:ascii="Times New Roman" w:hAnsi="Times New Roman" w:cs="Times New Roman"/>
                <w:noProof/>
                <w:webHidden/>
                <w:sz w:val="24"/>
                <w:szCs w:val="24"/>
              </w:rPr>
              <w:fldChar w:fldCharType="end"/>
            </w:r>
          </w:hyperlink>
        </w:p>
        <w:p w14:paraId="538CFD8F" w14:textId="081D7AE4"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92" w:history="1">
            <w:r w:rsidR="004F118D" w:rsidRPr="00795A1C">
              <w:rPr>
                <w:rStyle w:val="Hyperlink"/>
                <w:rFonts w:ascii="Times New Roman" w:eastAsia="Times New Roman" w:hAnsi="Times New Roman" w:cs="Times New Roman"/>
                <w:noProof/>
                <w:sz w:val="24"/>
                <w:szCs w:val="24"/>
              </w:rPr>
              <w:t xml:space="preserve">4.2 Benefit and limitation of biological fertilizer (Adapted from caevajal </w:t>
            </w:r>
            <w:r w:rsidR="004F118D" w:rsidRPr="00795A1C">
              <w:rPr>
                <w:rStyle w:val="Hyperlink"/>
                <w:rFonts w:ascii="Times New Roman" w:eastAsia="Times New Roman" w:hAnsi="Times New Roman" w:cs="Times New Roman"/>
                <w:i/>
                <w:iCs/>
                <w:noProof/>
                <w:sz w:val="24"/>
                <w:szCs w:val="24"/>
              </w:rPr>
              <w:t>et al.,</w:t>
            </w:r>
            <w:r w:rsidR="004F118D" w:rsidRPr="00795A1C">
              <w:rPr>
                <w:rStyle w:val="Hyperlink"/>
                <w:rFonts w:ascii="Times New Roman" w:eastAsia="Times New Roman" w:hAnsi="Times New Roman" w:cs="Times New Roman"/>
                <w:noProof/>
                <w:sz w:val="24"/>
                <w:szCs w:val="24"/>
              </w:rPr>
              <w:t xml:space="preserve"> 2012)</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_Toc57100392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33</w:t>
            </w:r>
            <w:r w:rsidR="004F118D" w:rsidRPr="00795A1C">
              <w:rPr>
                <w:rFonts w:ascii="Times New Roman" w:hAnsi="Times New Roman" w:cs="Times New Roman"/>
                <w:noProof/>
                <w:webHidden/>
                <w:sz w:val="24"/>
                <w:szCs w:val="24"/>
              </w:rPr>
              <w:fldChar w:fldCharType="end"/>
            </w:r>
          </w:hyperlink>
        </w:p>
        <w:p w14:paraId="62E84671" w14:textId="0124D3CE" w:rsidR="004F118D" w:rsidRPr="00795A1C" w:rsidRDefault="00C73E22">
          <w:pPr>
            <w:pStyle w:val="TOC3"/>
            <w:tabs>
              <w:tab w:val="right" w:leader="dot" w:pos="9016"/>
            </w:tabs>
            <w:rPr>
              <w:rFonts w:ascii="Times New Roman" w:eastAsiaTheme="minorEastAsia" w:hAnsi="Times New Roman" w:cs="Times New Roman"/>
              <w:noProof/>
              <w:sz w:val="24"/>
              <w:szCs w:val="24"/>
            </w:rPr>
          </w:pPr>
          <w:hyperlink w:anchor="_Toc57100393" w:history="1">
            <w:r w:rsidR="004F118D" w:rsidRPr="00795A1C">
              <w:rPr>
                <w:rStyle w:val="Hyperlink"/>
                <w:rFonts w:ascii="Times New Roman" w:hAnsi="Times New Roman" w:cs="Times New Roman"/>
                <w:noProof/>
                <w:sz w:val="24"/>
                <w:szCs w:val="24"/>
              </w:rPr>
              <w:t>4.2.1 Benefits of bio fertilizer (Adapted from Chen, 2006).</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_Toc57100393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33</w:t>
            </w:r>
            <w:r w:rsidR="004F118D" w:rsidRPr="00795A1C">
              <w:rPr>
                <w:rFonts w:ascii="Times New Roman" w:hAnsi="Times New Roman" w:cs="Times New Roman"/>
                <w:noProof/>
                <w:webHidden/>
                <w:sz w:val="24"/>
                <w:szCs w:val="24"/>
              </w:rPr>
              <w:fldChar w:fldCharType="end"/>
            </w:r>
          </w:hyperlink>
        </w:p>
        <w:p w14:paraId="03E341AF" w14:textId="1A72F7AD" w:rsidR="004F118D" w:rsidRPr="00795A1C" w:rsidRDefault="00C73E22">
          <w:pPr>
            <w:pStyle w:val="TOC2"/>
            <w:tabs>
              <w:tab w:val="right" w:leader="dot" w:pos="9016"/>
            </w:tabs>
            <w:rPr>
              <w:rFonts w:ascii="Times New Roman" w:eastAsiaTheme="minorEastAsia" w:hAnsi="Times New Roman" w:cs="Times New Roman"/>
              <w:noProof/>
              <w:sz w:val="24"/>
              <w:szCs w:val="24"/>
            </w:rPr>
          </w:pPr>
          <w:hyperlink w:anchor="_Toc57100394" w:history="1">
            <w:r w:rsidR="004F118D" w:rsidRPr="00795A1C">
              <w:rPr>
                <w:rStyle w:val="Hyperlink"/>
                <w:rFonts w:ascii="Times New Roman" w:eastAsia="Times New Roman" w:hAnsi="Times New Roman" w:cs="Times New Roman"/>
                <w:noProof/>
                <w:sz w:val="24"/>
                <w:szCs w:val="24"/>
              </w:rPr>
              <w:t>4.2.2 Limitations of bio fertilizer (Adapted from Chen 2006)</w:t>
            </w:r>
            <w:r w:rsidR="004F118D" w:rsidRPr="00795A1C">
              <w:rPr>
                <w:rFonts w:ascii="Times New Roman" w:hAnsi="Times New Roman" w:cs="Times New Roman"/>
                <w:noProof/>
                <w:webHidden/>
                <w:sz w:val="24"/>
                <w:szCs w:val="24"/>
              </w:rPr>
              <w:tab/>
            </w:r>
            <w:r w:rsidR="004F118D" w:rsidRPr="00795A1C">
              <w:rPr>
                <w:rFonts w:ascii="Times New Roman" w:hAnsi="Times New Roman" w:cs="Times New Roman"/>
                <w:noProof/>
                <w:webHidden/>
                <w:sz w:val="24"/>
                <w:szCs w:val="24"/>
              </w:rPr>
              <w:fldChar w:fldCharType="begin"/>
            </w:r>
            <w:r w:rsidR="004F118D" w:rsidRPr="00795A1C">
              <w:rPr>
                <w:rFonts w:ascii="Times New Roman" w:hAnsi="Times New Roman" w:cs="Times New Roman"/>
                <w:noProof/>
                <w:webHidden/>
                <w:sz w:val="24"/>
                <w:szCs w:val="24"/>
              </w:rPr>
              <w:instrText xml:space="preserve"> PAGEREF _Toc57100394 \h </w:instrText>
            </w:r>
            <w:r w:rsidR="004F118D" w:rsidRPr="00795A1C">
              <w:rPr>
                <w:rFonts w:ascii="Times New Roman" w:hAnsi="Times New Roman" w:cs="Times New Roman"/>
                <w:noProof/>
                <w:webHidden/>
                <w:sz w:val="24"/>
                <w:szCs w:val="24"/>
              </w:rPr>
            </w:r>
            <w:r w:rsidR="004F118D" w:rsidRPr="00795A1C">
              <w:rPr>
                <w:rFonts w:ascii="Times New Roman" w:hAnsi="Times New Roman" w:cs="Times New Roman"/>
                <w:noProof/>
                <w:webHidden/>
                <w:sz w:val="24"/>
                <w:szCs w:val="24"/>
              </w:rPr>
              <w:fldChar w:fldCharType="separate"/>
            </w:r>
            <w:r w:rsidR="004F118D" w:rsidRPr="00795A1C">
              <w:rPr>
                <w:rFonts w:ascii="Times New Roman" w:hAnsi="Times New Roman" w:cs="Times New Roman"/>
                <w:noProof/>
                <w:webHidden/>
                <w:sz w:val="24"/>
                <w:szCs w:val="24"/>
              </w:rPr>
              <w:t>33</w:t>
            </w:r>
            <w:r w:rsidR="004F118D" w:rsidRPr="00795A1C">
              <w:rPr>
                <w:rFonts w:ascii="Times New Roman" w:hAnsi="Times New Roman" w:cs="Times New Roman"/>
                <w:noProof/>
                <w:webHidden/>
                <w:sz w:val="24"/>
                <w:szCs w:val="24"/>
              </w:rPr>
              <w:fldChar w:fldCharType="end"/>
            </w:r>
          </w:hyperlink>
        </w:p>
        <w:p w14:paraId="405B87E1" w14:textId="27F616D4" w:rsidR="004F118D" w:rsidRPr="00795A1C" w:rsidRDefault="00C73E22">
          <w:pPr>
            <w:pStyle w:val="TOC1"/>
            <w:rPr>
              <w:rFonts w:ascii="Times New Roman" w:eastAsiaTheme="minorEastAsia" w:hAnsi="Times New Roman" w:cs="Times New Roman"/>
              <w:b w:val="0"/>
              <w:bCs w:val="0"/>
              <w:sz w:val="24"/>
              <w:szCs w:val="24"/>
            </w:rPr>
          </w:pPr>
          <w:hyperlink w:anchor="_Toc57100395" w:history="1">
            <w:r w:rsidR="004F118D" w:rsidRPr="00795A1C">
              <w:rPr>
                <w:rStyle w:val="Hyperlink"/>
                <w:rFonts w:ascii="Times New Roman" w:hAnsi="Times New Roman" w:cs="Times New Roman"/>
                <w:sz w:val="24"/>
                <w:szCs w:val="24"/>
              </w:rPr>
              <w:t>REFERENCES</w:t>
            </w:r>
            <w:r w:rsidR="004F118D" w:rsidRPr="00795A1C">
              <w:rPr>
                <w:rFonts w:ascii="Times New Roman" w:hAnsi="Times New Roman" w:cs="Times New Roman"/>
                <w:webHidden/>
                <w:sz w:val="24"/>
                <w:szCs w:val="24"/>
              </w:rPr>
              <w:tab/>
            </w:r>
            <w:r w:rsidR="004F118D" w:rsidRPr="00795A1C">
              <w:rPr>
                <w:rFonts w:ascii="Times New Roman" w:hAnsi="Times New Roman" w:cs="Times New Roman"/>
                <w:webHidden/>
                <w:sz w:val="24"/>
                <w:szCs w:val="24"/>
              </w:rPr>
              <w:fldChar w:fldCharType="begin"/>
            </w:r>
            <w:r w:rsidR="004F118D" w:rsidRPr="00795A1C">
              <w:rPr>
                <w:rFonts w:ascii="Times New Roman" w:hAnsi="Times New Roman" w:cs="Times New Roman"/>
                <w:webHidden/>
                <w:sz w:val="24"/>
                <w:szCs w:val="24"/>
              </w:rPr>
              <w:instrText xml:space="preserve"> PAGEREF _Toc57100395 \h </w:instrText>
            </w:r>
            <w:r w:rsidR="004F118D" w:rsidRPr="00795A1C">
              <w:rPr>
                <w:rFonts w:ascii="Times New Roman" w:hAnsi="Times New Roman" w:cs="Times New Roman"/>
                <w:webHidden/>
                <w:sz w:val="24"/>
                <w:szCs w:val="24"/>
              </w:rPr>
            </w:r>
            <w:r w:rsidR="004F118D" w:rsidRPr="00795A1C">
              <w:rPr>
                <w:rFonts w:ascii="Times New Roman" w:hAnsi="Times New Roman" w:cs="Times New Roman"/>
                <w:webHidden/>
                <w:sz w:val="24"/>
                <w:szCs w:val="24"/>
              </w:rPr>
              <w:fldChar w:fldCharType="separate"/>
            </w:r>
            <w:r w:rsidR="004F118D" w:rsidRPr="00795A1C">
              <w:rPr>
                <w:rFonts w:ascii="Times New Roman" w:hAnsi="Times New Roman" w:cs="Times New Roman"/>
                <w:webHidden/>
                <w:sz w:val="24"/>
                <w:szCs w:val="24"/>
              </w:rPr>
              <w:t>36</w:t>
            </w:r>
            <w:r w:rsidR="004F118D" w:rsidRPr="00795A1C">
              <w:rPr>
                <w:rFonts w:ascii="Times New Roman" w:hAnsi="Times New Roman" w:cs="Times New Roman"/>
                <w:webHidden/>
                <w:sz w:val="24"/>
                <w:szCs w:val="24"/>
              </w:rPr>
              <w:fldChar w:fldCharType="end"/>
            </w:r>
          </w:hyperlink>
        </w:p>
        <w:p w14:paraId="65934D9D" w14:textId="12788A26" w:rsidR="00AF5B29" w:rsidRPr="00795A1C" w:rsidRDefault="00AF5B29" w:rsidP="007C686D">
          <w:pPr>
            <w:spacing w:line="480" w:lineRule="auto"/>
            <w:rPr>
              <w:rFonts w:ascii="Times New Roman" w:hAnsi="Times New Roman" w:cs="Times New Roman"/>
              <w:b/>
              <w:bCs/>
              <w:noProof/>
              <w:sz w:val="24"/>
              <w:szCs w:val="24"/>
            </w:rPr>
          </w:pPr>
          <w:r w:rsidRPr="00795A1C">
            <w:rPr>
              <w:rFonts w:ascii="Times New Roman" w:hAnsi="Times New Roman" w:cs="Times New Roman"/>
              <w:b/>
              <w:bCs/>
              <w:noProof/>
              <w:sz w:val="24"/>
              <w:szCs w:val="24"/>
            </w:rPr>
            <w:fldChar w:fldCharType="end"/>
          </w:r>
        </w:p>
      </w:sdtContent>
    </w:sdt>
    <w:p w14:paraId="4A26E8A9" w14:textId="77777777" w:rsidR="004C75C2" w:rsidRPr="00795A1C" w:rsidRDefault="004C75C2">
      <w:pPr>
        <w:rPr>
          <w:rFonts w:ascii="Times New Roman" w:eastAsiaTheme="majorEastAsia" w:hAnsi="Times New Roman" w:cs="Times New Roman"/>
          <w:b/>
          <w:sz w:val="24"/>
          <w:szCs w:val="24"/>
        </w:rPr>
      </w:pPr>
      <w:r w:rsidRPr="00795A1C">
        <w:rPr>
          <w:rFonts w:ascii="Times New Roman" w:hAnsi="Times New Roman" w:cs="Times New Roman"/>
          <w:sz w:val="24"/>
          <w:szCs w:val="24"/>
        </w:rPr>
        <w:br w:type="page"/>
      </w:r>
    </w:p>
    <w:p w14:paraId="2F69D8EE" w14:textId="2F1EC2E0" w:rsidR="00F37A81" w:rsidRPr="00795A1C" w:rsidRDefault="00F37A81" w:rsidP="00795A1C">
      <w:pPr>
        <w:pStyle w:val="Heading1"/>
      </w:pPr>
      <w:bookmarkStart w:id="5" w:name="_Toc57100374"/>
      <w:r w:rsidRPr="00795A1C">
        <w:lastRenderedPageBreak/>
        <w:t>CHAPTER ONE</w:t>
      </w:r>
      <w:bookmarkEnd w:id="5"/>
    </w:p>
    <w:p w14:paraId="0AB3F8DB" w14:textId="77777777" w:rsidR="00F37A81" w:rsidRPr="00795A1C" w:rsidRDefault="00F37A81" w:rsidP="00795A1C">
      <w:pPr>
        <w:pStyle w:val="Heading2"/>
      </w:pPr>
      <w:bookmarkStart w:id="6" w:name="_Toc57100375"/>
      <w:r w:rsidRPr="00795A1C">
        <w:t>1.0 INTRODUCTION</w:t>
      </w:r>
      <w:bookmarkEnd w:id="6"/>
    </w:p>
    <w:p w14:paraId="355EAD98" w14:textId="04EB6656" w:rsidR="00F37A81" w:rsidRPr="00795A1C" w:rsidRDefault="00F37A81" w:rsidP="007C686D">
      <w:pPr>
        <w:shd w:val="clear" w:color="auto" w:fill="FFFFFF"/>
        <w:spacing w:after="0" w:line="480" w:lineRule="auto"/>
        <w:jc w:val="both"/>
        <w:rPr>
          <w:rFonts w:ascii="Times New Roman" w:hAnsi="Times New Roman" w:cs="Times New Roman"/>
          <w:sz w:val="24"/>
          <w:szCs w:val="24"/>
          <w:shd w:val="clear" w:color="auto" w:fill="FFFFFF"/>
        </w:rPr>
      </w:pPr>
      <w:r w:rsidRPr="00795A1C">
        <w:rPr>
          <w:rFonts w:ascii="Times New Roman" w:eastAsia="Times New Roman" w:hAnsi="Times New Roman" w:cs="Times New Roman"/>
          <w:sz w:val="24"/>
          <w:szCs w:val="24"/>
        </w:rPr>
        <w:t xml:space="preserve">In the past decades, there has been an irrefutable significant increase in agricultural production due to the rise in population growth and, hence, there is need for food (Hassen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2016).  A fundamental transition in modern agriculture, was characterized by chemical fertilizers</w:t>
      </w:r>
      <w:r w:rsidR="00C715DF" w:rsidRPr="00795A1C">
        <w:rPr>
          <w:rFonts w:ascii="Times New Roman" w:eastAsia="Times New Roman" w:hAnsi="Times New Roman" w:cs="Times New Roman"/>
          <w:sz w:val="24"/>
          <w:szCs w:val="24"/>
        </w:rPr>
        <w:t xml:space="preserve"> being introduced</w:t>
      </w:r>
      <w:r w:rsidRPr="00795A1C">
        <w:rPr>
          <w:rFonts w:ascii="Times New Roman" w:eastAsia="Times New Roman" w:hAnsi="Times New Roman" w:cs="Times New Roman"/>
          <w:sz w:val="24"/>
          <w:szCs w:val="24"/>
        </w:rPr>
        <w:t xml:space="preserve">. Hillel (2008) said, the invention of these fertilizers, </w:t>
      </w:r>
      <w:r w:rsidR="00C715DF" w:rsidRPr="00795A1C">
        <w:rPr>
          <w:rFonts w:ascii="Times New Roman" w:eastAsia="Times New Roman" w:hAnsi="Times New Roman" w:cs="Times New Roman"/>
          <w:sz w:val="24"/>
          <w:szCs w:val="24"/>
        </w:rPr>
        <w:t xml:space="preserve">this </w:t>
      </w:r>
      <w:r w:rsidRPr="00795A1C">
        <w:rPr>
          <w:rFonts w:ascii="Times New Roman" w:eastAsia="Times New Roman" w:hAnsi="Times New Roman" w:cs="Times New Roman"/>
          <w:sz w:val="24"/>
          <w:szCs w:val="24"/>
        </w:rPr>
        <w:t xml:space="preserve">has led to a significant increase in crop yields, along with the advancement of crop varieties and methods to resist diseases and pests, as well as to prevent soil erosion. However, the </w:t>
      </w:r>
      <w:r w:rsidRPr="00795A1C">
        <w:rPr>
          <w:rFonts w:ascii="Times New Roman" w:hAnsi="Times New Roman" w:cs="Times New Roman"/>
          <w:sz w:val="24"/>
          <w:szCs w:val="24"/>
          <w:shd w:val="clear" w:color="auto" w:fill="FFFFFF"/>
        </w:rPr>
        <w:t xml:space="preserve">abuse of chemical fertilizer has shown to be unsustainable and has contributed adversely to the ecological balance and pollution of the ecosystem. Thus, the need to minimize their usage is therefore clear (Szilagyi-zecchin </w:t>
      </w:r>
      <w:r w:rsidRPr="00795A1C">
        <w:rPr>
          <w:rFonts w:ascii="Times New Roman" w:hAnsi="Times New Roman" w:cs="Times New Roman"/>
          <w:i/>
          <w:iCs/>
          <w:sz w:val="24"/>
          <w:szCs w:val="24"/>
          <w:shd w:val="clear" w:color="auto" w:fill="FFFFFF"/>
        </w:rPr>
        <w:t>et al.,</w:t>
      </w:r>
      <w:r w:rsidRPr="00795A1C">
        <w:rPr>
          <w:rFonts w:ascii="Times New Roman" w:hAnsi="Times New Roman" w:cs="Times New Roman"/>
          <w:sz w:val="24"/>
          <w:szCs w:val="24"/>
          <w:shd w:val="clear" w:color="auto" w:fill="FFFFFF"/>
        </w:rPr>
        <w:t xml:space="preserve"> 2016). </w:t>
      </w:r>
    </w:p>
    <w:p w14:paraId="07BA1841" w14:textId="77777777" w:rsidR="009842F3" w:rsidRPr="00795A1C" w:rsidRDefault="00F37A81" w:rsidP="007C686D">
      <w:pPr>
        <w:spacing w:line="480" w:lineRule="auto"/>
        <w:jc w:val="both"/>
        <w:rPr>
          <w:rFonts w:ascii="Times New Roman" w:hAnsi="Times New Roman" w:cs="Times New Roman"/>
          <w:sz w:val="24"/>
          <w:szCs w:val="24"/>
        </w:rPr>
      </w:pPr>
      <w:r w:rsidRPr="00795A1C">
        <w:rPr>
          <w:rFonts w:ascii="Times New Roman" w:hAnsi="Times New Roman" w:cs="Times New Roman"/>
          <w:sz w:val="24"/>
          <w:szCs w:val="24"/>
          <w:shd w:val="clear" w:color="auto" w:fill="FFFFFF"/>
        </w:rPr>
        <w:t>In order to increase the soil fertility and crop production, bio fertilizers have been identified as a sustainable alternative to chemical fertilizer for a successful farming.</w:t>
      </w:r>
      <w:r w:rsidR="009842F3" w:rsidRPr="00795A1C">
        <w:rPr>
          <w:rFonts w:ascii="Times New Roman" w:hAnsi="Times New Roman" w:cs="Times New Roman"/>
          <w:sz w:val="24"/>
          <w:szCs w:val="24"/>
          <w:shd w:val="clear" w:color="auto" w:fill="FFFFFF"/>
        </w:rPr>
        <w:t xml:space="preserve"> According to Kumawat </w:t>
      </w:r>
      <w:r w:rsidR="009842F3" w:rsidRPr="00795A1C">
        <w:rPr>
          <w:rFonts w:ascii="Times New Roman" w:hAnsi="Times New Roman" w:cs="Times New Roman"/>
          <w:i/>
          <w:iCs/>
          <w:sz w:val="24"/>
          <w:szCs w:val="24"/>
          <w:shd w:val="clear" w:color="auto" w:fill="FFFFFF"/>
        </w:rPr>
        <w:t>et al</w:t>
      </w:r>
      <w:r w:rsidR="009842F3" w:rsidRPr="00795A1C">
        <w:rPr>
          <w:rFonts w:ascii="Times New Roman" w:hAnsi="Times New Roman" w:cs="Times New Roman"/>
          <w:sz w:val="24"/>
          <w:szCs w:val="24"/>
          <w:shd w:val="clear" w:color="auto" w:fill="FFFFFF"/>
        </w:rPr>
        <w:t xml:space="preserve"> (2017). </w:t>
      </w:r>
      <w:r w:rsidR="009842F3" w:rsidRPr="00795A1C">
        <w:rPr>
          <w:rFonts w:ascii="Times New Roman" w:hAnsi="Times New Roman" w:cs="Times New Roman"/>
          <w:sz w:val="24"/>
          <w:szCs w:val="24"/>
        </w:rPr>
        <w:t>Biofertilizer has a significant role, particularly in the current context of increased cost of chemical fertilizer and their adverse effect on soil health and ecosystem as a whole.</w:t>
      </w:r>
    </w:p>
    <w:p w14:paraId="7A3B0E97" w14:textId="64A28A65" w:rsidR="00F37A81" w:rsidRPr="00795A1C" w:rsidRDefault="00F37A81" w:rsidP="007C686D">
      <w:pPr>
        <w:spacing w:line="480" w:lineRule="auto"/>
        <w:jc w:val="both"/>
        <w:rPr>
          <w:rFonts w:ascii="Times New Roman" w:eastAsia="Times New Roman" w:hAnsi="Times New Roman" w:cs="Times New Roman"/>
          <w:sz w:val="24"/>
          <w:szCs w:val="24"/>
        </w:rPr>
      </w:pPr>
      <w:r w:rsidRPr="00795A1C">
        <w:rPr>
          <w:rFonts w:ascii="Times New Roman" w:hAnsi="Times New Roman" w:cs="Times New Roman"/>
          <w:sz w:val="24"/>
          <w:szCs w:val="24"/>
          <w:shd w:val="clear" w:color="auto" w:fill="FFFFFF"/>
        </w:rPr>
        <w:t xml:space="preserve"> Biofertilizers are products containing one or more species of microorganisms which via biological processes such as Nitrogen fixation, phosphate solubilization, excretion of p</w:t>
      </w:r>
      <w:r w:rsidR="00AA3769" w:rsidRPr="00795A1C">
        <w:rPr>
          <w:rFonts w:ascii="Times New Roman" w:hAnsi="Times New Roman" w:cs="Times New Roman"/>
          <w:sz w:val="24"/>
          <w:szCs w:val="24"/>
          <w:shd w:val="clear" w:color="auto" w:fill="FFFFFF"/>
        </w:rPr>
        <w:t>lant hormones</w:t>
      </w:r>
      <w:r w:rsidRPr="00795A1C">
        <w:rPr>
          <w:rFonts w:ascii="Times New Roman" w:hAnsi="Times New Roman" w:cs="Times New Roman"/>
          <w:sz w:val="24"/>
          <w:szCs w:val="24"/>
          <w:shd w:val="clear" w:color="auto" w:fill="FFFFFF"/>
        </w:rPr>
        <w:t xml:space="preserve"> or cellulose, and bio-degradation in soil, compost and other environments, are able to mobilize nutritionally important elements from non-usable to usable forms.</w:t>
      </w:r>
      <w:bookmarkStart w:id="7" w:name="_Hlk56956035"/>
      <w:bookmarkStart w:id="8" w:name="_Hlk56956658"/>
      <w:r w:rsidRPr="00795A1C">
        <w:rPr>
          <w:rFonts w:ascii="Times New Roman" w:hAnsi="Times New Roman" w:cs="Times New Roman"/>
          <w:sz w:val="24"/>
          <w:szCs w:val="24"/>
          <w:shd w:val="clear" w:color="auto" w:fill="FFFFFF"/>
        </w:rPr>
        <w:t xml:space="preserve"> Bio fertilizer are natural fertilizers which contains living microbial inoculants such as; bacteria, algae, fungi. They can either be combined or present singly, biofertilizers are not source of nutrient, but elevates the availability of nutrients which is easily accessed by the plants</w:t>
      </w:r>
      <w:bookmarkEnd w:id="7"/>
      <w:bookmarkEnd w:id="8"/>
      <w:r w:rsidRPr="00795A1C">
        <w:rPr>
          <w:rFonts w:ascii="Times New Roman" w:hAnsi="Times New Roman" w:cs="Times New Roman"/>
          <w:sz w:val="24"/>
          <w:szCs w:val="24"/>
          <w:shd w:val="clear" w:color="auto" w:fill="FFFFFF"/>
        </w:rPr>
        <w:t xml:space="preserve"> (</w:t>
      </w:r>
      <w:proofErr w:type="spellStart"/>
      <w:r w:rsidRPr="00795A1C">
        <w:rPr>
          <w:rFonts w:ascii="Times New Roman" w:hAnsi="Times New Roman" w:cs="Times New Roman"/>
          <w:sz w:val="24"/>
          <w:szCs w:val="24"/>
          <w:shd w:val="clear" w:color="auto" w:fill="FFFFFF"/>
        </w:rPr>
        <w:t>Stamenkovic</w:t>
      </w:r>
      <w:proofErr w:type="spellEnd"/>
      <w:r w:rsidRPr="00795A1C">
        <w:rPr>
          <w:rFonts w:ascii="Times New Roman" w:hAnsi="Times New Roman" w:cs="Times New Roman"/>
          <w:sz w:val="24"/>
          <w:szCs w:val="24"/>
          <w:shd w:val="clear" w:color="auto" w:fill="FFFFFF"/>
        </w:rPr>
        <w:t xml:space="preserve"> </w:t>
      </w:r>
      <w:r w:rsidRPr="00795A1C">
        <w:rPr>
          <w:rFonts w:ascii="Times New Roman" w:hAnsi="Times New Roman" w:cs="Times New Roman"/>
          <w:i/>
          <w:iCs/>
          <w:sz w:val="24"/>
          <w:szCs w:val="24"/>
          <w:shd w:val="clear" w:color="auto" w:fill="FFFFFF"/>
        </w:rPr>
        <w:t>et al</w:t>
      </w:r>
      <w:r w:rsidRPr="00795A1C">
        <w:rPr>
          <w:rFonts w:ascii="Times New Roman" w:hAnsi="Times New Roman" w:cs="Times New Roman"/>
          <w:sz w:val="24"/>
          <w:szCs w:val="24"/>
          <w:shd w:val="clear" w:color="auto" w:fill="FFFFFF"/>
        </w:rPr>
        <w:t>., 2018).</w:t>
      </w:r>
      <w:r w:rsidR="009842F3" w:rsidRPr="00795A1C">
        <w:rPr>
          <w:rFonts w:ascii="Times New Roman" w:eastAsia="Times New Roman" w:hAnsi="Times New Roman" w:cs="Times New Roman"/>
          <w:sz w:val="24"/>
          <w:szCs w:val="24"/>
        </w:rPr>
        <w:t xml:space="preserve"> They </w:t>
      </w:r>
      <w:r w:rsidRPr="00795A1C">
        <w:rPr>
          <w:rFonts w:ascii="Times New Roman" w:eastAsia="Times New Roman" w:hAnsi="Times New Roman" w:cs="Times New Roman"/>
          <w:sz w:val="24"/>
          <w:szCs w:val="24"/>
        </w:rPr>
        <w:t xml:space="preserve">help to improve soil fertility by fixing atmospheric nitrogen and solubilizing, phosphate solubilization, Phyto hormones and helps in growing plant growth promoting substances in the soil (Mazid and Khan 2015). Biofertilizers have been elevated to reap the </w:t>
      </w:r>
      <w:r w:rsidRPr="00795A1C">
        <w:rPr>
          <w:rFonts w:ascii="Times New Roman" w:eastAsia="Times New Roman" w:hAnsi="Times New Roman" w:cs="Times New Roman"/>
          <w:sz w:val="24"/>
          <w:szCs w:val="24"/>
        </w:rPr>
        <w:lastRenderedPageBreak/>
        <w:t xml:space="preserve">naturally available biological system of nutrient mobilization which aids in increments soil richness and at last, crop yield (Pandey and Singh 2012). </w:t>
      </w:r>
    </w:p>
    <w:p w14:paraId="58C4FE0E" w14:textId="3E7CA724" w:rsidR="00293912" w:rsidRPr="00795A1C" w:rsidRDefault="00293912" w:rsidP="007C686D">
      <w:pPr>
        <w:spacing w:after="0" w:line="480" w:lineRule="auto"/>
        <w:jc w:val="both"/>
        <w:rPr>
          <w:rFonts w:ascii="Times New Roman" w:eastAsia="Times New Roman" w:hAnsi="Times New Roman" w:cs="Times New Roman"/>
          <w:color w:val="0000FF"/>
          <w:sz w:val="24"/>
          <w:szCs w:val="24"/>
          <w:u w:val="single"/>
          <w:shd w:val="clear" w:color="auto" w:fill="FFFFFF"/>
        </w:rPr>
      </w:pPr>
      <w:r w:rsidRPr="00795A1C">
        <w:rPr>
          <w:rFonts w:ascii="Times New Roman" w:hAnsi="Times New Roman" w:cs="Times New Roman"/>
          <w:color w:val="2E2E2E"/>
          <w:sz w:val="24"/>
          <w:szCs w:val="24"/>
        </w:rPr>
        <w:t xml:space="preserve">According to Umesha </w:t>
      </w:r>
      <w:r w:rsidRPr="00795A1C">
        <w:rPr>
          <w:rFonts w:ascii="Times New Roman" w:hAnsi="Times New Roman" w:cs="Times New Roman"/>
          <w:i/>
          <w:iCs/>
          <w:color w:val="2E2E2E"/>
          <w:sz w:val="24"/>
          <w:szCs w:val="24"/>
        </w:rPr>
        <w:t>et al</w:t>
      </w:r>
      <w:r w:rsidRPr="00795A1C">
        <w:rPr>
          <w:rFonts w:ascii="Times New Roman" w:hAnsi="Times New Roman" w:cs="Times New Roman"/>
          <w:color w:val="2E2E2E"/>
          <w:sz w:val="24"/>
          <w:szCs w:val="24"/>
        </w:rPr>
        <w:t>., (2010) stated that of recent, biofertilizers are gaining vast recognition due to the advantages attached to the application of biofertilizer such as; maintenance of soil health, reduction of environmental pollution by using of the chemicals in agriculture (</w:t>
      </w:r>
      <w:proofErr w:type="spellStart"/>
      <w:r w:rsidRPr="00795A1C">
        <w:rPr>
          <w:rFonts w:ascii="Times New Roman" w:hAnsi="Times New Roman" w:cs="Times New Roman"/>
          <w:sz w:val="24"/>
          <w:szCs w:val="24"/>
        </w:rPr>
        <w:t>Muraleedharan</w:t>
      </w:r>
      <w:proofErr w:type="spellEnd"/>
      <w:r w:rsidRPr="00795A1C">
        <w:rPr>
          <w:rFonts w:ascii="Times New Roman" w:hAnsi="Times New Roman" w:cs="Times New Roman"/>
          <w:sz w:val="24"/>
          <w:szCs w:val="24"/>
        </w:rPr>
        <w:t xml:space="preserve">, Seshadri, &amp; Perumal, 2010)., increased in crop yield solely, increase in essential nutrients for plant growth and development. </w:t>
      </w:r>
      <w:r w:rsidR="001851BF" w:rsidRPr="00795A1C">
        <w:rPr>
          <w:rFonts w:ascii="Times New Roman" w:hAnsi="Times New Roman" w:cs="Times New Roman"/>
          <w:sz w:val="24"/>
          <w:szCs w:val="24"/>
        </w:rPr>
        <w:t>For optimal plant growth, nutrients are required in sufficient and balanced quantities but from the soil only a small portion of nutrients are released every year through biological or chemical processes</w:t>
      </w:r>
      <w:r w:rsidRPr="00795A1C">
        <w:rPr>
          <w:rFonts w:ascii="Times New Roman" w:hAnsi="Times New Roman" w:cs="Times New Roman"/>
          <w:sz w:val="24"/>
          <w:szCs w:val="24"/>
        </w:rPr>
        <w:t>. Biofertilizer aims at supplementing the nutrients which already exist in the soil, asides nutrient supplement</w:t>
      </w:r>
      <w:r w:rsidR="001851BF" w:rsidRPr="00795A1C">
        <w:rPr>
          <w:rFonts w:ascii="Times New Roman" w:hAnsi="Times New Roman" w:cs="Times New Roman"/>
          <w:sz w:val="24"/>
          <w:szCs w:val="24"/>
        </w:rPr>
        <w:t>s</w:t>
      </w:r>
      <w:r w:rsidRPr="00795A1C">
        <w:rPr>
          <w:rFonts w:ascii="Times New Roman" w:hAnsi="Times New Roman" w:cs="Times New Roman"/>
          <w:sz w:val="24"/>
          <w:szCs w:val="24"/>
        </w:rPr>
        <w:t xml:space="preserve">, biofertilizers have </w:t>
      </w:r>
      <w:r w:rsidR="001851BF" w:rsidRPr="00795A1C">
        <w:rPr>
          <w:rFonts w:ascii="Times New Roman" w:hAnsi="Times New Roman" w:cs="Times New Roman"/>
          <w:sz w:val="24"/>
          <w:szCs w:val="24"/>
        </w:rPr>
        <w:t>other numerous</w:t>
      </w:r>
      <w:r w:rsidRPr="00795A1C">
        <w:rPr>
          <w:rFonts w:ascii="Times New Roman" w:hAnsi="Times New Roman" w:cs="Times New Roman"/>
          <w:sz w:val="24"/>
          <w:szCs w:val="24"/>
        </w:rPr>
        <w:t xml:space="preserve"> benefits</w:t>
      </w:r>
      <w:r w:rsidR="001851BF" w:rsidRPr="00795A1C">
        <w:rPr>
          <w:rFonts w:ascii="Times New Roman" w:hAnsi="Times New Roman" w:cs="Times New Roman"/>
          <w:sz w:val="24"/>
          <w:szCs w:val="24"/>
        </w:rPr>
        <w:t xml:space="preserve">. </w:t>
      </w:r>
      <w:r w:rsidR="002A16F6" w:rsidRPr="00795A1C">
        <w:rPr>
          <w:rFonts w:ascii="Times New Roman" w:hAnsi="Times New Roman" w:cs="Times New Roman"/>
          <w:sz w:val="24"/>
          <w:szCs w:val="24"/>
        </w:rPr>
        <w:t>F</w:t>
      </w:r>
      <w:r w:rsidRPr="00795A1C">
        <w:rPr>
          <w:rFonts w:ascii="Times New Roman" w:hAnsi="Times New Roman" w:cs="Times New Roman"/>
          <w:sz w:val="24"/>
          <w:szCs w:val="24"/>
        </w:rPr>
        <w:t>or example</w:t>
      </w:r>
      <w:r w:rsidR="002A16F6" w:rsidRPr="00795A1C">
        <w:rPr>
          <w:rFonts w:ascii="Times New Roman" w:hAnsi="Times New Roman" w:cs="Times New Roman"/>
          <w:sz w:val="24"/>
          <w:szCs w:val="24"/>
        </w:rPr>
        <w:t>;</w:t>
      </w:r>
      <w:r w:rsidRPr="00795A1C">
        <w:rPr>
          <w:rFonts w:ascii="Times New Roman" w:hAnsi="Times New Roman" w:cs="Times New Roman"/>
          <w:sz w:val="24"/>
          <w:szCs w:val="24"/>
        </w:rPr>
        <w:t xml:space="preserve"> control of pathogens, improve</w:t>
      </w:r>
      <w:r w:rsidR="002A16F6" w:rsidRPr="00795A1C">
        <w:rPr>
          <w:rFonts w:ascii="Times New Roman" w:hAnsi="Times New Roman" w:cs="Times New Roman"/>
          <w:sz w:val="24"/>
          <w:szCs w:val="24"/>
        </w:rPr>
        <w:t>ment in</w:t>
      </w:r>
      <w:r w:rsidRPr="00795A1C">
        <w:rPr>
          <w:rFonts w:ascii="Times New Roman" w:hAnsi="Times New Roman" w:cs="Times New Roman"/>
          <w:sz w:val="24"/>
          <w:szCs w:val="24"/>
        </w:rPr>
        <w:t xml:space="preserve"> soil health, soil properties </w:t>
      </w:r>
      <w:r w:rsidR="005F7C26" w:rsidRPr="00795A1C">
        <w:rPr>
          <w:rFonts w:ascii="Times New Roman" w:hAnsi="Times New Roman" w:cs="Times New Roman"/>
          <w:sz w:val="24"/>
          <w:szCs w:val="24"/>
        </w:rPr>
        <w:t>which</w:t>
      </w:r>
      <w:r w:rsidRPr="00795A1C">
        <w:rPr>
          <w:rFonts w:ascii="Times New Roman" w:hAnsi="Times New Roman" w:cs="Times New Roman"/>
          <w:sz w:val="24"/>
          <w:szCs w:val="24"/>
        </w:rPr>
        <w:t xml:space="preserve"> result</w:t>
      </w:r>
      <w:r w:rsidR="005F7C26" w:rsidRPr="00795A1C">
        <w:rPr>
          <w:rFonts w:ascii="Times New Roman" w:hAnsi="Times New Roman" w:cs="Times New Roman"/>
          <w:sz w:val="24"/>
          <w:szCs w:val="24"/>
        </w:rPr>
        <w:t xml:space="preserve">s </w:t>
      </w:r>
      <w:r w:rsidRPr="00795A1C">
        <w:rPr>
          <w:rFonts w:ascii="Times New Roman" w:hAnsi="Times New Roman" w:cs="Times New Roman"/>
          <w:sz w:val="24"/>
          <w:szCs w:val="24"/>
        </w:rPr>
        <w:t xml:space="preserve">in </w:t>
      </w:r>
      <w:r w:rsidR="005F7C26" w:rsidRPr="00795A1C">
        <w:rPr>
          <w:rFonts w:ascii="Times New Roman" w:hAnsi="Times New Roman" w:cs="Times New Roman"/>
          <w:sz w:val="24"/>
          <w:szCs w:val="24"/>
        </w:rPr>
        <w:t>a profuse</w:t>
      </w:r>
      <w:r w:rsidRPr="00795A1C">
        <w:rPr>
          <w:rFonts w:ascii="Times New Roman" w:hAnsi="Times New Roman" w:cs="Times New Roman"/>
          <w:sz w:val="24"/>
          <w:szCs w:val="24"/>
        </w:rPr>
        <w:t xml:space="preserve"> yield rates. </w:t>
      </w:r>
      <w:r w:rsidRPr="00795A1C">
        <w:rPr>
          <w:rFonts w:ascii="Times New Roman" w:hAnsi="Times New Roman" w:cs="Times New Roman"/>
          <w:color w:val="2E2E2E"/>
          <w:sz w:val="24"/>
          <w:szCs w:val="24"/>
        </w:rPr>
        <w:t>Here are few micro-organisms that are commonly used as biofertilizers including nitrogen fixing bacteria (Azotobacter, Rhizobium); nitrogen fixing cyanobacteria (</w:t>
      </w:r>
      <w:proofErr w:type="spellStart"/>
      <w:r w:rsidRPr="00795A1C">
        <w:rPr>
          <w:rFonts w:ascii="Times New Roman" w:hAnsi="Times New Roman" w:cs="Times New Roman"/>
          <w:color w:val="2E2E2E"/>
          <w:sz w:val="24"/>
          <w:szCs w:val="24"/>
        </w:rPr>
        <w:t>Anabena</w:t>
      </w:r>
      <w:proofErr w:type="spellEnd"/>
      <w:r w:rsidRPr="00795A1C">
        <w:rPr>
          <w:rFonts w:ascii="Times New Roman" w:hAnsi="Times New Roman" w:cs="Times New Roman"/>
          <w:color w:val="2E2E2E"/>
          <w:sz w:val="24"/>
          <w:szCs w:val="24"/>
        </w:rPr>
        <w:t>), phosphate solubilizing bacteria (</w:t>
      </w:r>
      <w:proofErr w:type="spellStart"/>
      <w:r w:rsidRPr="00795A1C">
        <w:rPr>
          <w:rFonts w:ascii="Times New Roman" w:hAnsi="Times New Roman" w:cs="Times New Roman"/>
          <w:color w:val="2E2E2E"/>
          <w:sz w:val="24"/>
          <w:szCs w:val="24"/>
        </w:rPr>
        <w:t>Pseudomas</w:t>
      </w:r>
      <w:proofErr w:type="spellEnd"/>
      <w:r w:rsidRPr="00795A1C">
        <w:rPr>
          <w:rFonts w:ascii="Times New Roman" w:hAnsi="Times New Roman" w:cs="Times New Roman"/>
          <w:color w:val="2E2E2E"/>
          <w:sz w:val="24"/>
          <w:szCs w:val="24"/>
        </w:rPr>
        <w:t xml:space="preserve"> sp.) and AM fungi</w:t>
      </w:r>
      <w:r w:rsidR="005070B2" w:rsidRPr="00795A1C">
        <w:rPr>
          <w:rFonts w:ascii="Times New Roman" w:hAnsi="Times New Roman" w:cs="Times New Roman"/>
          <w:color w:val="2E2E2E"/>
          <w:sz w:val="24"/>
          <w:szCs w:val="24"/>
        </w:rPr>
        <w:t>.</w:t>
      </w:r>
    </w:p>
    <w:p w14:paraId="1853540D" w14:textId="6979434D" w:rsidR="00293912" w:rsidRPr="00795A1C" w:rsidRDefault="00293912" w:rsidP="007C686D">
      <w:pPr>
        <w:spacing w:after="0" w:line="480" w:lineRule="auto"/>
        <w:jc w:val="both"/>
        <w:rPr>
          <w:rFonts w:ascii="Times New Roman" w:eastAsia="Times New Roman" w:hAnsi="Times New Roman" w:cs="Times New Roman"/>
          <w:color w:val="0000FF"/>
          <w:sz w:val="24"/>
          <w:szCs w:val="24"/>
          <w:u w:val="single"/>
          <w:shd w:val="clear" w:color="auto" w:fill="FFFFFF"/>
        </w:rPr>
      </w:pPr>
      <w:r w:rsidRPr="00795A1C">
        <w:rPr>
          <w:rFonts w:ascii="Times New Roman" w:hAnsi="Times New Roman" w:cs="Times New Roman"/>
          <w:color w:val="2E2E2E"/>
          <w:sz w:val="24"/>
          <w:szCs w:val="24"/>
        </w:rPr>
        <w:t>Also, phytohormone (auxin)-producing bacteria and </w:t>
      </w:r>
      <w:r w:rsidRPr="00795A1C">
        <w:rPr>
          <w:rFonts w:ascii="Times New Roman" w:hAnsi="Times New Roman" w:cs="Times New Roman"/>
          <w:sz w:val="24"/>
          <w:szCs w:val="24"/>
        </w:rPr>
        <w:t>cellulolytic microorganism</w:t>
      </w:r>
      <w:r w:rsidRPr="00795A1C">
        <w:rPr>
          <w:rFonts w:ascii="Times New Roman" w:hAnsi="Times New Roman" w:cs="Times New Roman"/>
          <w:color w:val="2E2E2E"/>
          <w:sz w:val="24"/>
          <w:szCs w:val="24"/>
        </w:rPr>
        <w:t> are being used also as biofertilizer formulation. These microbial formulations used helps in enhancing certain microbial process which aids in the increment and availability of nutrients in a form which can be easily assimilated by plant. Biofertilizers are low-cost, they are renewable source of plant nutrients. </w:t>
      </w:r>
    </w:p>
    <w:p w14:paraId="5306AFB9" w14:textId="77777777" w:rsidR="00083DE1" w:rsidRPr="00795A1C" w:rsidRDefault="00083DE1" w:rsidP="007C686D">
      <w:pPr>
        <w:spacing w:line="480" w:lineRule="auto"/>
        <w:jc w:val="both"/>
        <w:rPr>
          <w:rFonts w:ascii="Times New Roman" w:hAnsi="Times New Roman" w:cs="Times New Roman"/>
          <w:sz w:val="24"/>
          <w:szCs w:val="24"/>
        </w:rPr>
      </w:pPr>
    </w:p>
    <w:p w14:paraId="5ACB2ACA" w14:textId="249ADD08" w:rsidR="009842F3" w:rsidRPr="00795A1C" w:rsidRDefault="009842F3" w:rsidP="007C686D">
      <w:pPr>
        <w:shd w:val="clear" w:color="auto" w:fill="FFFFFF"/>
        <w:spacing w:line="480" w:lineRule="auto"/>
        <w:jc w:val="both"/>
        <w:rPr>
          <w:rFonts w:ascii="Times New Roman" w:eastAsia="Times New Roman" w:hAnsi="Times New Roman" w:cs="Times New Roman"/>
          <w:b/>
          <w:bCs/>
          <w:sz w:val="24"/>
          <w:szCs w:val="24"/>
        </w:rPr>
      </w:pPr>
    </w:p>
    <w:p w14:paraId="641E4988" w14:textId="04980F6F" w:rsidR="00390230" w:rsidRPr="00795A1C" w:rsidRDefault="00390230" w:rsidP="007C686D">
      <w:pPr>
        <w:shd w:val="clear" w:color="auto" w:fill="FFFFFF"/>
        <w:spacing w:line="480" w:lineRule="auto"/>
        <w:jc w:val="both"/>
        <w:rPr>
          <w:rFonts w:ascii="Times New Roman" w:eastAsia="Times New Roman" w:hAnsi="Times New Roman" w:cs="Times New Roman"/>
          <w:b/>
          <w:bCs/>
          <w:sz w:val="24"/>
          <w:szCs w:val="24"/>
        </w:rPr>
      </w:pPr>
    </w:p>
    <w:p w14:paraId="5894C73A" w14:textId="77777777" w:rsidR="00390230" w:rsidRPr="00795A1C" w:rsidRDefault="00390230" w:rsidP="007C686D">
      <w:pPr>
        <w:shd w:val="clear" w:color="auto" w:fill="FFFFFF"/>
        <w:spacing w:line="480" w:lineRule="auto"/>
        <w:jc w:val="both"/>
        <w:rPr>
          <w:rFonts w:ascii="Times New Roman" w:eastAsia="Times New Roman" w:hAnsi="Times New Roman" w:cs="Times New Roman"/>
          <w:b/>
          <w:bCs/>
          <w:sz w:val="24"/>
          <w:szCs w:val="24"/>
        </w:rPr>
      </w:pPr>
    </w:p>
    <w:p w14:paraId="2D9B77E9" w14:textId="0E9829D2" w:rsidR="003708DC" w:rsidRPr="00795A1C" w:rsidRDefault="003708DC" w:rsidP="007C686D">
      <w:pPr>
        <w:spacing w:line="480" w:lineRule="auto"/>
        <w:rPr>
          <w:rFonts w:ascii="Times New Roman" w:eastAsia="Times New Roman" w:hAnsi="Times New Roman" w:cs="Times New Roman"/>
          <w:b/>
          <w:bCs/>
          <w:sz w:val="24"/>
          <w:szCs w:val="24"/>
        </w:rPr>
      </w:pPr>
    </w:p>
    <w:p w14:paraId="3C580D9F" w14:textId="11B9B663" w:rsidR="00F37A81" w:rsidRPr="00795A1C" w:rsidRDefault="00F37A81" w:rsidP="00795A1C">
      <w:pPr>
        <w:pStyle w:val="Heading1"/>
        <w:rPr>
          <w:rFonts w:eastAsia="Times New Roman"/>
        </w:rPr>
      </w:pPr>
      <w:bookmarkStart w:id="9" w:name="_Toc57100376"/>
      <w:r w:rsidRPr="00795A1C">
        <w:rPr>
          <w:rFonts w:eastAsia="Times New Roman"/>
        </w:rPr>
        <w:t>CHAPTER TWO</w:t>
      </w:r>
      <w:bookmarkEnd w:id="9"/>
    </w:p>
    <w:p w14:paraId="190F6C39" w14:textId="77777777" w:rsidR="00F37A81" w:rsidRPr="00795A1C" w:rsidRDefault="00F37A81" w:rsidP="00795A1C">
      <w:pPr>
        <w:pStyle w:val="Heading2"/>
      </w:pPr>
      <w:bookmarkStart w:id="10" w:name="_Toc57100377"/>
      <w:r w:rsidRPr="00795A1C">
        <w:t>2.0 PAST: ADVERSE EFFECT OF CHEMICAL FERTILIZERS TO THE ECOSYSTEM</w:t>
      </w:r>
      <w:bookmarkEnd w:id="10"/>
    </w:p>
    <w:p w14:paraId="7FB789EA" w14:textId="4350B9B8" w:rsidR="00F37A81" w:rsidRPr="00795A1C" w:rsidRDefault="00F37A81" w:rsidP="007C686D">
      <w:pPr>
        <w:shd w:val="clear" w:color="auto" w:fill="FFFFFF"/>
        <w:spacing w:line="480" w:lineRule="auto"/>
        <w:jc w:val="both"/>
        <w:rPr>
          <w:rFonts w:ascii="Times New Roman" w:eastAsia="Times New Roman" w:hAnsi="Times New Roman" w:cs="Times New Roman"/>
          <w:sz w:val="24"/>
          <w:szCs w:val="24"/>
        </w:rPr>
      </w:pPr>
      <w:r w:rsidRPr="00795A1C">
        <w:rPr>
          <w:rFonts w:ascii="Times New Roman" w:hAnsi="Times New Roman" w:cs="Times New Roman"/>
          <w:sz w:val="24"/>
          <w:szCs w:val="24"/>
        </w:rPr>
        <w:t xml:space="preserve"> The chemical fertilizer raises the growth and vigor of a plant, and also meets the world’s food security </w:t>
      </w:r>
      <w:r w:rsidRPr="00795A1C">
        <w:rPr>
          <w:rFonts w:ascii="Times New Roman" w:hAnsi="Times New Roman" w:cs="Times New Roman"/>
          <w:sz w:val="24"/>
          <w:szCs w:val="24"/>
          <w:shd w:val="clear" w:color="auto" w:fill="FFFFFF"/>
        </w:rPr>
        <w:t>but the outcome of the plants grown do not possess good plant characters such as, good root system, shoot system, nutritional characters and also insufficient time to rise and mature properly. Plants which are chemically produced, will assemble in the human body by producing toxic chemicals which are threatening to human’s health. The d</w:t>
      </w:r>
      <w:r w:rsidR="004568CD" w:rsidRPr="00795A1C">
        <w:rPr>
          <w:rFonts w:ascii="Times New Roman" w:hAnsi="Times New Roman" w:cs="Times New Roman"/>
          <w:sz w:val="24"/>
          <w:szCs w:val="24"/>
          <w:shd w:val="clear" w:color="auto" w:fill="FFFFFF"/>
        </w:rPr>
        <w:t>eleterious</w:t>
      </w:r>
      <w:r w:rsidRPr="00795A1C">
        <w:rPr>
          <w:rFonts w:ascii="Times New Roman" w:hAnsi="Times New Roman" w:cs="Times New Roman"/>
          <w:sz w:val="24"/>
          <w:szCs w:val="24"/>
          <w:shd w:val="clear" w:color="auto" w:fill="FFFFFF"/>
        </w:rPr>
        <w:t xml:space="preserve"> effects of the chemical fertilizer will commence by manufacturing these chemicals which by products and products are some toxic chemicals or gases for example: NH</w:t>
      </w:r>
      <w:r w:rsidRPr="00795A1C">
        <w:rPr>
          <w:rFonts w:ascii="Times New Roman" w:hAnsi="Times New Roman" w:cs="Times New Roman"/>
          <w:sz w:val="24"/>
          <w:szCs w:val="24"/>
          <w:shd w:val="clear" w:color="auto" w:fill="FFFFFF"/>
          <w:vertAlign w:val="subscript"/>
        </w:rPr>
        <w:t>4</w:t>
      </w:r>
      <w:r w:rsidRPr="00795A1C">
        <w:rPr>
          <w:rFonts w:ascii="Times New Roman" w:hAnsi="Times New Roman" w:cs="Times New Roman"/>
          <w:sz w:val="24"/>
          <w:szCs w:val="24"/>
          <w:shd w:val="clear" w:color="auto" w:fill="FFFFFF"/>
        </w:rPr>
        <w:t>, CO</w:t>
      </w:r>
      <w:r w:rsidRPr="00795A1C">
        <w:rPr>
          <w:rFonts w:ascii="Times New Roman" w:hAnsi="Times New Roman" w:cs="Times New Roman"/>
          <w:sz w:val="24"/>
          <w:szCs w:val="24"/>
          <w:shd w:val="clear" w:color="auto" w:fill="FFFFFF"/>
          <w:vertAlign w:val="subscript"/>
        </w:rPr>
        <w:t>2</w:t>
      </w:r>
      <w:r w:rsidRPr="00795A1C">
        <w:rPr>
          <w:rFonts w:ascii="Times New Roman" w:hAnsi="Times New Roman" w:cs="Times New Roman"/>
          <w:sz w:val="24"/>
          <w:szCs w:val="24"/>
          <w:shd w:val="clear" w:color="auto" w:fill="FFFFFF"/>
        </w:rPr>
        <w:t>, CH</w:t>
      </w:r>
      <w:r w:rsidRPr="00795A1C">
        <w:rPr>
          <w:rFonts w:ascii="Times New Roman" w:hAnsi="Times New Roman" w:cs="Times New Roman"/>
          <w:sz w:val="24"/>
          <w:szCs w:val="24"/>
          <w:shd w:val="clear" w:color="auto" w:fill="FFFFFF"/>
          <w:vertAlign w:val="subscript"/>
        </w:rPr>
        <w:t xml:space="preserve">4 </w:t>
      </w:r>
      <w:r w:rsidRPr="00795A1C">
        <w:rPr>
          <w:rFonts w:ascii="Times New Roman" w:hAnsi="Times New Roman" w:cs="Times New Roman"/>
          <w:sz w:val="24"/>
          <w:szCs w:val="24"/>
          <w:shd w:val="clear" w:color="auto" w:fill="FFFFFF"/>
        </w:rPr>
        <w:t xml:space="preserve">etc. which will cause air pollution. It can also cause water pollution when untreated wastes from factories/industries are been disposed into nearby water bodies, whereby waste accumulated in the water bodies can lead to a devastating effect i.e., water eutrophication. And when added in the soil, continuous usage degrades the soil health and quality which causes soil pollution. It is therefore high time to realize that this input into crop production is depleting our biodiversity and climate (Chandini </w:t>
      </w:r>
      <w:r w:rsidRPr="00795A1C">
        <w:rPr>
          <w:rFonts w:ascii="Times New Roman" w:hAnsi="Times New Roman" w:cs="Times New Roman"/>
          <w:i/>
          <w:iCs/>
          <w:sz w:val="24"/>
          <w:szCs w:val="24"/>
          <w:shd w:val="clear" w:color="auto" w:fill="FFFFFF"/>
        </w:rPr>
        <w:t>et al.,</w:t>
      </w:r>
      <w:r w:rsidRPr="00795A1C">
        <w:rPr>
          <w:rFonts w:ascii="Times New Roman" w:hAnsi="Times New Roman" w:cs="Times New Roman"/>
          <w:sz w:val="24"/>
          <w:szCs w:val="24"/>
          <w:shd w:val="clear" w:color="auto" w:fill="FFFFFF"/>
        </w:rPr>
        <w:t xml:space="preserve"> 2019). Here I will be discussing </w:t>
      </w:r>
      <w:r w:rsidRPr="00795A1C">
        <w:rPr>
          <w:rFonts w:ascii="Times New Roman" w:eastAsia="Times New Roman" w:hAnsi="Times New Roman" w:cs="Times New Roman"/>
          <w:sz w:val="24"/>
          <w:szCs w:val="24"/>
        </w:rPr>
        <w:t xml:space="preserve">about the various hazards </w:t>
      </w:r>
      <w:r w:rsidR="009B3F26" w:rsidRPr="00795A1C">
        <w:rPr>
          <w:rFonts w:ascii="Times New Roman" w:eastAsia="Times New Roman" w:hAnsi="Times New Roman" w:cs="Times New Roman"/>
          <w:sz w:val="24"/>
          <w:szCs w:val="24"/>
        </w:rPr>
        <w:t>which</w:t>
      </w:r>
      <w:r w:rsidR="00AA3769" w:rsidRPr="00795A1C">
        <w:rPr>
          <w:rFonts w:ascii="Times New Roman" w:eastAsia="Times New Roman" w:hAnsi="Times New Roman" w:cs="Times New Roman"/>
          <w:sz w:val="24"/>
          <w:szCs w:val="24"/>
        </w:rPr>
        <w:t xml:space="preserve"> occurs</w:t>
      </w:r>
      <w:r w:rsidRPr="00795A1C">
        <w:rPr>
          <w:rFonts w:ascii="Times New Roman" w:eastAsia="Times New Roman" w:hAnsi="Times New Roman" w:cs="Times New Roman"/>
          <w:sz w:val="24"/>
          <w:szCs w:val="24"/>
        </w:rPr>
        <w:t xml:space="preserve"> due to</w:t>
      </w:r>
      <w:r w:rsidR="00AA3769" w:rsidRPr="00795A1C">
        <w:rPr>
          <w:rFonts w:ascii="Times New Roman" w:eastAsia="Times New Roman" w:hAnsi="Times New Roman" w:cs="Times New Roman"/>
          <w:sz w:val="24"/>
          <w:szCs w:val="24"/>
        </w:rPr>
        <w:t xml:space="preserve"> the</w:t>
      </w:r>
      <w:r w:rsidRPr="00795A1C">
        <w:rPr>
          <w:rFonts w:ascii="Times New Roman" w:eastAsia="Times New Roman" w:hAnsi="Times New Roman" w:cs="Times New Roman"/>
          <w:sz w:val="24"/>
          <w:szCs w:val="24"/>
        </w:rPr>
        <w:t xml:space="preserve"> excessive us</w:t>
      </w:r>
      <w:r w:rsidR="00AA3769" w:rsidRPr="00795A1C">
        <w:rPr>
          <w:rFonts w:ascii="Times New Roman" w:eastAsia="Times New Roman" w:hAnsi="Times New Roman" w:cs="Times New Roman"/>
          <w:sz w:val="24"/>
          <w:szCs w:val="24"/>
        </w:rPr>
        <w:t>age</w:t>
      </w:r>
      <w:r w:rsidRPr="00795A1C">
        <w:rPr>
          <w:rFonts w:ascii="Times New Roman" w:eastAsia="Times New Roman" w:hAnsi="Times New Roman" w:cs="Times New Roman"/>
          <w:sz w:val="24"/>
          <w:szCs w:val="24"/>
        </w:rPr>
        <w:t xml:space="preserve"> of chemical fertilizers </w:t>
      </w:r>
      <w:r w:rsidR="00AA3769" w:rsidRPr="00795A1C">
        <w:rPr>
          <w:rFonts w:ascii="Times New Roman" w:eastAsia="Times New Roman" w:hAnsi="Times New Roman" w:cs="Times New Roman"/>
          <w:sz w:val="24"/>
          <w:szCs w:val="24"/>
        </w:rPr>
        <w:t xml:space="preserve">which is been used </w:t>
      </w:r>
      <w:r w:rsidRPr="00795A1C">
        <w:rPr>
          <w:rFonts w:ascii="Times New Roman" w:eastAsia="Times New Roman" w:hAnsi="Times New Roman" w:cs="Times New Roman"/>
          <w:sz w:val="24"/>
          <w:szCs w:val="24"/>
        </w:rPr>
        <w:t>for enhanc</w:t>
      </w:r>
      <w:r w:rsidR="009B3F26" w:rsidRPr="00795A1C">
        <w:rPr>
          <w:rFonts w:ascii="Times New Roman" w:eastAsia="Times New Roman" w:hAnsi="Times New Roman" w:cs="Times New Roman"/>
          <w:sz w:val="24"/>
          <w:szCs w:val="24"/>
        </w:rPr>
        <w:t>ement</w:t>
      </w:r>
      <w:r w:rsidRPr="00795A1C">
        <w:rPr>
          <w:rFonts w:ascii="Times New Roman" w:eastAsia="Times New Roman" w:hAnsi="Times New Roman" w:cs="Times New Roman"/>
          <w:sz w:val="24"/>
          <w:szCs w:val="24"/>
        </w:rPr>
        <w:t xml:space="preserve"> crop production.</w:t>
      </w:r>
    </w:p>
    <w:p w14:paraId="3EA5DE24" w14:textId="7E89109D" w:rsidR="003708DC" w:rsidRPr="00795A1C" w:rsidRDefault="003708DC" w:rsidP="007C686D">
      <w:pPr>
        <w:spacing w:line="480" w:lineRule="auto"/>
        <w:rPr>
          <w:rFonts w:ascii="Times New Roman" w:eastAsia="Times New Roman" w:hAnsi="Times New Roman" w:cs="Times New Roman"/>
          <w:sz w:val="24"/>
          <w:szCs w:val="24"/>
        </w:rPr>
      </w:pPr>
    </w:p>
    <w:p w14:paraId="6B4F4122" w14:textId="5EA978EC" w:rsidR="005070B2" w:rsidRPr="00795A1C" w:rsidRDefault="005070B2" w:rsidP="007C686D">
      <w:pPr>
        <w:spacing w:line="480" w:lineRule="auto"/>
        <w:rPr>
          <w:rFonts w:ascii="Times New Roman" w:eastAsia="Times New Roman" w:hAnsi="Times New Roman" w:cs="Times New Roman"/>
          <w:sz w:val="24"/>
          <w:szCs w:val="24"/>
        </w:rPr>
      </w:pPr>
    </w:p>
    <w:p w14:paraId="2690CE14" w14:textId="51B87AB4" w:rsidR="00055AF3" w:rsidRPr="00795A1C" w:rsidRDefault="00055AF3" w:rsidP="007C686D">
      <w:pPr>
        <w:spacing w:line="480" w:lineRule="auto"/>
        <w:rPr>
          <w:rFonts w:ascii="Times New Roman" w:eastAsia="Times New Roman" w:hAnsi="Times New Roman" w:cs="Times New Roman"/>
          <w:sz w:val="24"/>
          <w:szCs w:val="24"/>
        </w:rPr>
      </w:pPr>
    </w:p>
    <w:p w14:paraId="2D482708" w14:textId="77777777" w:rsidR="004C75C2" w:rsidRPr="00795A1C" w:rsidRDefault="004C75C2" w:rsidP="007C686D">
      <w:pPr>
        <w:spacing w:line="480" w:lineRule="auto"/>
        <w:rPr>
          <w:rFonts w:ascii="Times New Roman" w:eastAsia="Times New Roman" w:hAnsi="Times New Roman" w:cs="Times New Roman"/>
          <w:sz w:val="24"/>
          <w:szCs w:val="24"/>
        </w:rPr>
      </w:pPr>
    </w:p>
    <w:p w14:paraId="1D74C746" w14:textId="3350D270" w:rsidR="00F37A81" w:rsidRPr="00795A1C" w:rsidRDefault="00F37A81" w:rsidP="00795A1C">
      <w:pPr>
        <w:pStyle w:val="Heading2"/>
      </w:pPr>
      <w:bookmarkStart w:id="11" w:name="_Toc57100378"/>
      <w:r w:rsidRPr="00795A1C">
        <w:lastRenderedPageBreak/>
        <w:t>2.1 EFFECT ON THE QUALITY OF THE SOIL ECOSYSTEM</w:t>
      </w:r>
      <w:bookmarkEnd w:id="11"/>
    </w:p>
    <w:p w14:paraId="240D8E1D" w14:textId="27BFF613" w:rsidR="00F37A81" w:rsidRPr="00795A1C" w:rsidRDefault="00F37A81" w:rsidP="007C686D">
      <w:pPr>
        <w:shd w:val="clear" w:color="auto" w:fill="FFFFFF"/>
        <w:spacing w:line="480" w:lineRule="auto"/>
        <w:jc w:val="both"/>
        <w:rPr>
          <w:rFonts w:ascii="Times New Roman" w:eastAsia="Times New Roman" w:hAnsi="Times New Roman" w:cs="Times New Roman"/>
          <w:spacing w:val="1"/>
          <w:sz w:val="24"/>
          <w:szCs w:val="24"/>
        </w:rPr>
      </w:pPr>
      <w:r w:rsidRPr="00795A1C">
        <w:rPr>
          <w:rFonts w:ascii="Times New Roman" w:hAnsi="Times New Roman" w:cs="Times New Roman"/>
          <w:sz w:val="24"/>
          <w:szCs w:val="24"/>
        </w:rPr>
        <w:t xml:space="preserve">Soil is a natural resource, and a medium for the growth of plants. The soil is a habitat of soil flora and soil fauna it is a </w:t>
      </w:r>
      <w:r w:rsidRPr="00795A1C">
        <w:rPr>
          <w:rFonts w:ascii="Times New Roman" w:eastAsia="Times New Roman" w:hAnsi="Times New Roman" w:cs="Times New Roman"/>
          <w:sz w:val="24"/>
          <w:szCs w:val="24"/>
        </w:rPr>
        <w:t xml:space="preserve">nutrient recycling system, and provides many other ecosystem services. The misuse of chemical fertilizers can </w:t>
      </w:r>
      <w:r w:rsidR="00947EF1">
        <w:rPr>
          <w:rFonts w:ascii="Times New Roman" w:eastAsia="Times New Roman" w:hAnsi="Times New Roman" w:cs="Times New Roman"/>
          <w:sz w:val="24"/>
          <w:szCs w:val="24"/>
        </w:rPr>
        <w:t>pilot</w:t>
      </w:r>
      <w:r w:rsidRPr="00795A1C">
        <w:rPr>
          <w:rFonts w:ascii="Times New Roman" w:eastAsia="Times New Roman" w:hAnsi="Times New Roman" w:cs="Times New Roman"/>
          <w:sz w:val="24"/>
          <w:szCs w:val="24"/>
        </w:rPr>
        <w:t xml:space="preserve"> to</w:t>
      </w:r>
      <w:r w:rsidR="00947EF1">
        <w:rPr>
          <w:rFonts w:ascii="Times New Roman" w:eastAsia="Times New Roman" w:hAnsi="Times New Roman" w:cs="Times New Roman"/>
          <w:sz w:val="24"/>
          <w:szCs w:val="24"/>
        </w:rPr>
        <w:t>wards</w:t>
      </w:r>
      <w:r w:rsidRPr="00795A1C">
        <w:rPr>
          <w:rFonts w:ascii="Times New Roman" w:eastAsia="Times New Roman" w:hAnsi="Times New Roman" w:cs="Times New Roman"/>
          <w:sz w:val="24"/>
          <w:szCs w:val="24"/>
        </w:rPr>
        <w:t xml:space="preserve"> </w:t>
      </w:r>
      <w:r w:rsidR="00947EF1">
        <w:rPr>
          <w:rFonts w:ascii="Times New Roman" w:eastAsia="Times New Roman" w:hAnsi="Times New Roman" w:cs="Times New Roman"/>
          <w:sz w:val="24"/>
          <w:szCs w:val="24"/>
        </w:rPr>
        <w:t xml:space="preserve">soil </w:t>
      </w:r>
      <w:r w:rsidRPr="00795A1C">
        <w:rPr>
          <w:rFonts w:ascii="Times New Roman" w:eastAsia="Times New Roman" w:hAnsi="Times New Roman" w:cs="Times New Roman"/>
          <w:sz w:val="24"/>
          <w:szCs w:val="24"/>
        </w:rPr>
        <w:t>acidi</w:t>
      </w:r>
      <w:r w:rsidR="009B3F26" w:rsidRPr="00795A1C">
        <w:rPr>
          <w:rFonts w:ascii="Times New Roman" w:eastAsia="Times New Roman" w:hAnsi="Times New Roman" w:cs="Times New Roman"/>
          <w:sz w:val="24"/>
          <w:szCs w:val="24"/>
        </w:rPr>
        <w:t>ty level in the soil</w:t>
      </w:r>
      <w:r w:rsidRPr="00795A1C">
        <w:rPr>
          <w:rFonts w:ascii="Times New Roman" w:eastAsia="Times New Roman" w:hAnsi="Times New Roman" w:cs="Times New Roman"/>
          <w:sz w:val="24"/>
          <w:szCs w:val="24"/>
        </w:rPr>
        <w:t xml:space="preserve"> and </w:t>
      </w:r>
      <w:r w:rsidR="009B3F26" w:rsidRPr="00795A1C">
        <w:rPr>
          <w:rFonts w:ascii="Times New Roman" w:eastAsia="Times New Roman" w:hAnsi="Times New Roman" w:cs="Times New Roman"/>
          <w:sz w:val="24"/>
          <w:szCs w:val="24"/>
        </w:rPr>
        <w:t xml:space="preserve">cryptobiotic </w:t>
      </w:r>
      <w:r w:rsidRPr="00795A1C">
        <w:rPr>
          <w:rFonts w:ascii="Times New Roman" w:eastAsia="Times New Roman" w:hAnsi="Times New Roman" w:cs="Times New Roman"/>
          <w:sz w:val="24"/>
          <w:szCs w:val="24"/>
        </w:rPr>
        <w:t>soil crust thereby reducing organic matter content, humus content, beneficial organisms, stunting plant growth</w:t>
      </w:r>
      <w:r w:rsidRPr="00795A1C">
        <w:rPr>
          <w:rFonts w:ascii="Times New Roman" w:eastAsia="Times New Roman" w:hAnsi="Times New Roman" w:cs="Times New Roman"/>
          <w:spacing w:val="1"/>
          <w:sz w:val="24"/>
          <w:szCs w:val="24"/>
        </w:rPr>
        <w:t>,</w:t>
      </w:r>
      <w:r w:rsidRPr="00795A1C">
        <w:rPr>
          <w:rFonts w:ascii="Times New Roman" w:eastAsia="Times New Roman" w:hAnsi="Times New Roman" w:cs="Times New Roman"/>
          <w:sz w:val="24"/>
          <w:szCs w:val="24"/>
        </w:rPr>
        <w:t xml:space="preserve"> can change the soil pH, increase</w:t>
      </w:r>
      <w:r w:rsidR="009B3F26" w:rsidRPr="00795A1C">
        <w:rPr>
          <w:rFonts w:ascii="Times New Roman" w:eastAsia="Times New Roman" w:hAnsi="Times New Roman" w:cs="Times New Roman"/>
          <w:sz w:val="24"/>
          <w:szCs w:val="24"/>
        </w:rPr>
        <w:t xml:space="preserve"> soil </w:t>
      </w:r>
      <w:r w:rsidRPr="00795A1C">
        <w:rPr>
          <w:rFonts w:ascii="Times New Roman" w:eastAsia="Times New Roman" w:hAnsi="Times New Roman" w:cs="Times New Roman"/>
          <w:sz w:val="24"/>
          <w:szCs w:val="24"/>
        </w:rPr>
        <w:t>p</w:t>
      </w:r>
      <w:r w:rsidR="009B3F26" w:rsidRPr="00795A1C">
        <w:rPr>
          <w:rFonts w:ascii="Times New Roman" w:eastAsia="Times New Roman" w:hAnsi="Times New Roman" w:cs="Times New Roman"/>
          <w:sz w:val="24"/>
          <w:szCs w:val="24"/>
        </w:rPr>
        <w:t>athogens</w:t>
      </w:r>
      <w:r w:rsidRPr="00795A1C">
        <w:rPr>
          <w:rFonts w:ascii="Times New Roman" w:eastAsia="Times New Roman" w:hAnsi="Times New Roman" w:cs="Times New Roman"/>
          <w:sz w:val="24"/>
          <w:szCs w:val="24"/>
        </w:rPr>
        <w:t>, and even contribute to the release of greenhouse gases</w:t>
      </w:r>
      <w:r w:rsidRPr="00795A1C">
        <w:rPr>
          <w:rFonts w:ascii="Times New Roman" w:eastAsia="Times New Roman" w:hAnsi="Times New Roman" w:cs="Times New Roman"/>
          <w:spacing w:val="1"/>
          <w:sz w:val="24"/>
          <w:szCs w:val="24"/>
        </w:rPr>
        <w:t xml:space="preserve"> (Chandini </w:t>
      </w:r>
      <w:r w:rsidRPr="00795A1C">
        <w:rPr>
          <w:rFonts w:ascii="Times New Roman" w:eastAsia="Times New Roman" w:hAnsi="Times New Roman" w:cs="Times New Roman"/>
          <w:i/>
          <w:iCs/>
          <w:spacing w:val="1"/>
          <w:sz w:val="24"/>
          <w:szCs w:val="24"/>
        </w:rPr>
        <w:t>et al.,</w:t>
      </w:r>
      <w:r w:rsidRPr="00795A1C">
        <w:rPr>
          <w:rFonts w:ascii="Times New Roman" w:eastAsia="Times New Roman" w:hAnsi="Times New Roman" w:cs="Times New Roman"/>
          <w:spacing w:val="1"/>
          <w:sz w:val="24"/>
          <w:szCs w:val="24"/>
        </w:rPr>
        <w:t xml:space="preserve"> 2019). The depletion of humus in the soil, </w:t>
      </w:r>
      <w:r w:rsidR="009B3F26" w:rsidRPr="00795A1C">
        <w:rPr>
          <w:rFonts w:ascii="Times New Roman" w:eastAsia="Times New Roman" w:hAnsi="Times New Roman" w:cs="Times New Roman"/>
          <w:spacing w:val="1"/>
          <w:sz w:val="24"/>
          <w:szCs w:val="24"/>
        </w:rPr>
        <w:t xml:space="preserve">leads to </w:t>
      </w:r>
      <w:r w:rsidRPr="00795A1C">
        <w:rPr>
          <w:rFonts w:ascii="Times New Roman" w:eastAsia="Times New Roman" w:hAnsi="Times New Roman" w:cs="Times New Roman"/>
          <w:spacing w:val="1"/>
          <w:sz w:val="24"/>
          <w:szCs w:val="24"/>
        </w:rPr>
        <w:t xml:space="preserve">its </w:t>
      </w:r>
      <w:r w:rsidR="009B3F26" w:rsidRPr="00795A1C">
        <w:rPr>
          <w:rFonts w:ascii="Times New Roman" w:eastAsia="Times New Roman" w:hAnsi="Times New Roman" w:cs="Times New Roman"/>
          <w:spacing w:val="1"/>
          <w:sz w:val="24"/>
          <w:szCs w:val="24"/>
        </w:rPr>
        <w:t>in-</w:t>
      </w:r>
      <w:r w:rsidRPr="00795A1C">
        <w:rPr>
          <w:rFonts w:ascii="Times New Roman" w:eastAsia="Times New Roman" w:hAnsi="Times New Roman" w:cs="Times New Roman"/>
          <w:spacing w:val="1"/>
          <w:sz w:val="24"/>
          <w:szCs w:val="24"/>
        </w:rPr>
        <w:t xml:space="preserve">ability to store nutrients. </w:t>
      </w:r>
    </w:p>
    <w:p w14:paraId="3711C587" w14:textId="037F930C"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Continuous application of chemical fertilizers may</w:t>
      </w:r>
      <w:r w:rsidR="00EB3A82">
        <w:rPr>
          <w:rFonts w:ascii="Times New Roman" w:eastAsia="Times New Roman" w:hAnsi="Times New Roman" w:cs="Times New Roman"/>
          <w:sz w:val="24"/>
          <w:szCs w:val="24"/>
        </w:rPr>
        <w:t xml:space="preserve"> lead to the development of heavy metals which are </w:t>
      </w:r>
      <w:proofErr w:type="spellStart"/>
      <w:r w:rsidR="00EB3A82">
        <w:rPr>
          <w:rFonts w:ascii="Times New Roman" w:eastAsia="Times New Roman" w:hAnsi="Times New Roman" w:cs="Times New Roman"/>
          <w:sz w:val="24"/>
          <w:szCs w:val="24"/>
        </w:rPr>
        <w:t>toxiferous</w:t>
      </w:r>
      <w:proofErr w:type="spellEnd"/>
      <w:r w:rsidR="00EB3A82">
        <w:rPr>
          <w:rFonts w:ascii="Times New Roman" w:eastAsia="Times New Roman" w:hAnsi="Times New Roman" w:cs="Times New Roman"/>
          <w:sz w:val="24"/>
          <w:szCs w:val="24"/>
        </w:rPr>
        <w:t xml:space="preserve"> </w:t>
      </w:r>
      <w:r w:rsidRPr="00795A1C">
        <w:rPr>
          <w:rFonts w:ascii="Times New Roman" w:eastAsia="Times New Roman" w:hAnsi="Times New Roman" w:cs="Times New Roman"/>
          <w:sz w:val="24"/>
          <w:szCs w:val="24"/>
        </w:rPr>
        <w:t xml:space="preserve">such as arsenic, cadmium, and uranium in the soil. These toxic heavy metals may not only pollute the soil, but also get </w:t>
      </w:r>
      <w:r w:rsidR="00947EF1">
        <w:rPr>
          <w:rFonts w:ascii="Times New Roman" w:eastAsia="Times New Roman" w:hAnsi="Times New Roman" w:cs="Times New Roman"/>
          <w:sz w:val="24"/>
          <w:szCs w:val="24"/>
        </w:rPr>
        <w:t>piled-up</w:t>
      </w:r>
      <w:r w:rsidRPr="00795A1C">
        <w:rPr>
          <w:rFonts w:ascii="Times New Roman" w:eastAsia="Times New Roman" w:hAnsi="Times New Roman" w:cs="Times New Roman"/>
          <w:sz w:val="24"/>
          <w:szCs w:val="24"/>
        </w:rPr>
        <w:t xml:space="preserve"> in food grains, vegetables and fruits. For example, fertilizers like </w:t>
      </w:r>
      <w:proofErr w:type="spellStart"/>
      <w:r w:rsidR="00756BB5" w:rsidRPr="00795A1C">
        <w:rPr>
          <w:rFonts w:ascii="Times New Roman" w:eastAsia="Times New Roman" w:hAnsi="Times New Roman" w:cs="Times New Roman"/>
          <w:sz w:val="24"/>
          <w:szCs w:val="24"/>
        </w:rPr>
        <w:t>like</w:t>
      </w:r>
      <w:proofErr w:type="spellEnd"/>
      <w:r w:rsidR="00756BB5" w:rsidRPr="00795A1C">
        <w:rPr>
          <w:rFonts w:ascii="Times New Roman" w:eastAsia="Times New Roman" w:hAnsi="Times New Roman" w:cs="Times New Roman"/>
          <w:sz w:val="24"/>
          <w:szCs w:val="24"/>
        </w:rPr>
        <w:t xml:space="preserve"> Triple superphosphate has minor components like cadmium and arsenic that assemble in plant and through food chains. it gets access to human that may cause </w:t>
      </w:r>
      <w:r w:rsidRPr="00795A1C">
        <w:rPr>
          <w:rFonts w:ascii="Times New Roman" w:eastAsia="Times New Roman" w:hAnsi="Times New Roman" w:cs="Times New Roman"/>
          <w:sz w:val="24"/>
          <w:szCs w:val="24"/>
        </w:rPr>
        <w:t xml:space="preserve">adverse health problems. The adverse effect of chemical fertilizers on soil are </w:t>
      </w:r>
      <w:r w:rsidR="00947EF1">
        <w:rPr>
          <w:rFonts w:ascii="Times New Roman" w:eastAsia="Times New Roman" w:hAnsi="Times New Roman" w:cs="Times New Roman"/>
          <w:sz w:val="24"/>
          <w:szCs w:val="24"/>
        </w:rPr>
        <w:t>prominent</w:t>
      </w:r>
      <w:r w:rsidRPr="00795A1C">
        <w:rPr>
          <w:rFonts w:ascii="Times New Roman" w:eastAsia="Times New Roman" w:hAnsi="Times New Roman" w:cs="Times New Roman"/>
          <w:sz w:val="24"/>
          <w:szCs w:val="24"/>
        </w:rPr>
        <w:t xml:space="preserve"> and irremediable (Chandini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2019). Fertilizers more than the recommended quantity, causes the formation, accumulation, and concentration of fertilizer mineral salts, which contributes to long term compaction layer and soil degradation.</w:t>
      </w:r>
    </w:p>
    <w:p w14:paraId="2E736694"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p>
    <w:p w14:paraId="1C32F90F" w14:textId="77777777" w:rsidR="00F37A81" w:rsidRPr="00795A1C" w:rsidRDefault="00F37A81" w:rsidP="00795A1C">
      <w:pPr>
        <w:pStyle w:val="Heading2"/>
      </w:pPr>
      <w:bookmarkStart w:id="12" w:name="_Toc57100379"/>
      <w:r w:rsidRPr="00795A1C">
        <w:t>2.2 EFFECT OF CHEMICAL FERTILIZERS ON WATER POLLUTION</w:t>
      </w:r>
      <w:bookmarkEnd w:id="12"/>
    </w:p>
    <w:p w14:paraId="319A679C" w14:textId="5FFDB0A8" w:rsidR="00973E0F" w:rsidRPr="00795A1C" w:rsidRDefault="00F37A81" w:rsidP="006E4CFC">
      <w:pPr>
        <w:shd w:val="clear" w:color="auto" w:fill="FFFFFF"/>
        <w:spacing w:before="240" w:line="480" w:lineRule="auto"/>
        <w:jc w:val="both"/>
        <w:rPr>
          <w:rFonts w:ascii="Times New Roman" w:hAnsi="Times New Roman" w:cs="Times New Roman"/>
          <w:sz w:val="24"/>
          <w:szCs w:val="24"/>
        </w:rPr>
      </w:pPr>
      <w:r w:rsidRPr="00795A1C">
        <w:rPr>
          <w:rFonts w:ascii="Times New Roman" w:hAnsi="Times New Roman" w:cs="Times New Roman"/>
          <w:sz w:val="24"/>
          <w:szCs w:val="24"/>
        </w:rPr>
        <w:t>Because the efficiency of the chemical fertilizer’s nutrient usage is much less, they are therefore applied in higher quantity than required for more efficiency, when applied in an unfavorable environmental condition, these leaves the environment by different ways (Chandini</w:t>
      </w:r>
      <w:r w:rsidR="00055AF3" w:rsidRPr="00795A1C">
        <w:rPr>
          <w:rFonts w:ascii="Times New Roman" w:hAnsi="Times New Roman" w:cs="Times New Roman"/>
          <w:sz w:val="24"/>
          <w:szCs w:val="24"/>
        </w:rPr>
        <w:t xml:space="preserve"> </w:t>
      </w:r>
      <w:r w:rsidR="00055AF3" w:rsidRPr="00795A1C">
        <w:rPr>
          <w:rFonts w:ascii="Times New Roman" w:hAnsi="Times New Roman" w:cs="Times New Roman"/>
          <w:i/>
          <w:iCs/>
          <w:sz w:val="24"/>
          <w:szCs w:val="24"/>
        </w:rPr>
        <w:t>et al</w:t>
      </w:r>
      <w:r w:rsidR="00055AF3" w:rsidRPr="00795A1C">
        <w:rPr>
          <w:rFonts w:ascii="Times New Roman" w:hAnsi="Times New Roman" w:cs="Times New Roman"/>
          <w:sz w:val="24"/>
          <w:szCs w:val="24"/>
        </w:rPr>
        <w:t xml:space="preserve">., </w:t>
      </w:r>
      <w:r w:rsidRPr="00795A1C">
        <w:rPr>
          <w:rFonts w:ascii="Times New Roman" w:hAnsi="Times New Roman" w:cs="Times New Roman"/>
          <w:sz w:val="24"/>
          <w:szCs w:val="24"/>
        </w:rPr>
        <w:t>2019).</w:t>
      </w:r>
      <w:r w:rsidRPr="00795A1C">
        <w:rPr>
          <w:rFonts w:ascii="Times New Roman" w:hAnsi="Times New Roman" w:cs="Times New Roman"/>
          <w:b/>
          <w:bCs/>
          <w:sz w:val="24"/>
          <w:szCs w:val="24"/>
        </w:rPr>
        <w:t xml:space="preserve"> </w:t>
      </w:r>
      <w:r w:rsidRPr="00795A1C">
        <w:rPr>
          <w:rFonts w:ascii="Times New Roman" w:eastAsia="Times New Roman" w:hAnsi="Times New Roman" w:cs="Times New Roman"/>
          <w:sz w:val="24"/>
          <w:szCs w:val="24"/>
        </w:rPr>
        <w:t xml:space="preserve">These can be either by leaching, drainage, surface flow, run off etc. For </w:t>
      </w:r>
      <w:r w:rsidR="006E4CFC" w:rsidRPr="00795A1C">
        <w:rPr>
          <w:rFonts w:ascii="Times New Roman" w:eastAsia="Times New Roman" w:hAnsi="Times New Roman" w:cs="Times New Roman"/>
          <w:sz w:val="24"/>
          <w:szCs w:val="24"/>
        </w:rPr>
        <w:t>instance</w:t>
      </w:r>
      <w:r w:rsidRPr="00795A1C">
        <w:rPr>
          <w:rFonts w:ascii="Times New Roman" w:eastAsia="Times New Roman" w:hAnsi="Times New Roman" w:cs="Times New Roman"/>
          <w:sz w:val="24"/>
          <w:szCs w:val="24"/>
        </w:rPr>
        <w:t>,</w:t>
      </w:r>
      <w:r w:rsidR="00576D25" w:rsidRPr="00576D25">
        <w:t xml:space="preserve"> </w:t>
      </w:r>
      <w:r w:rsidR="00576D25" w:rsidRPr="00576D25">
        <w:rPr>
          <w:rFonts w:ascii="Times New Roman" w:eastAsia="Times New Roman" w:hAnsi="Times New Roman" w:cs="Times New Roman"/>
          <w:sz w:val="24"/>
          <w:szCs w:val="24"/>
        </w:rPr>
        <w:t xml:space="preserve">Mineral N is likely to be oxidized to nitrate in most cultured upland soils because of microbial </w:t>
      </w:r>
      <w:r w:rsidR="00576D25" w:rsidRPr="00576D25">
        <w:rPr>
          <w:rFonts w:ascii="Times New Roman" w:eastAsia="Times New Roman" w:hAnsi="Times New Roman" w:cs="Times New Roman"/>
          <w:sz w:val="24"/>
          <w:szCs w:val="24"/>
        </w:rPr>
        <w:lastRenderedPageBreak/>
        <w:t>activity</w:t>
      </w:r>
      <w:r w:rsidRPr="00795A1C">
        <w:rPr>
          <w:rFonts w:ascii="Times New Roman" w:eastAsia="Times New Roman" w:hAnsi="Times New Roman" w:cs="Times New Roman"/>
          <w:sz w:val="24"/>
          <w:szCs w:val="24"/>
        </w:rPr>
        <w:t>. As a result</w:t>
      </w:r>
      <w:r w:rsidR="006E4CFC" w:rsidRPr="00795A1C">
        <w:rPr>
          <w:rFonts w:ascii="Times New Roman" w:eastAsia="Times New Roman" w:hAnsi="Times New Roman" w:cs="Times New Roman"/>
          <w:sz w:val="24"/>
          <w:szCs w:val="24"/>
        </w:rPr>
        <w:t xml:space="preserve"> of this</w:t>
      </w:r>
      <w:r w:rsidRPr="00795A1C">
        <w:rPr>
          <w:rFonts w:ascii="Times New Roman" w:eastAsia="Times New Roman" w:hAnsi="Times New Roman" w:cs="Times New Roman"/>
          <w:sz w:val="24"/>
          <w:szCs w:val="24"/>
        </w:rPr>
        <w:t>,</w:t>
      </w:r>
      <w:r w:rsidR="006E4CFC" w:rsidRPr="00795A1C">
        <w:rPr>
          <w:rFonts w:ascii="Times New Roman" w:eastAsia="Times New Roman" w:hAnsi="Times New Roman" w:cs="Times New Roman"/>
          <w:sz w:val="24"/>
          <w:szCs w:val="24"/>
        </w:rPr>
        <w:t xml:space="preserve"> </w:t>
      </w:r>
      <w:r w:rsidR="00756BB5" w:rsidRPr="00795A1C">
        <w:rPr>
          <w:rFonts w:ascii="Times New Roman" w:eastAsia="Times New Roman" w:hAnsi="Times New Roman" w:cs="Times New Roman"/>
          <w:sz w:val="24"/>
          <w:szCs w:val="24"/>
        </w:rPr>
        <w:t xml:space="preserve">moderately high parts of the applied N may </w:t>
      </w:r>
      <w:r w:rsidRPr="00795A1C">
        <w:rPr>
          <w:rFonts w:ascii="Times New Roman" w:eastAsia="Times New Roman" w:hAnsi="Times New Roman" w:cs="Times New Roman"/>
          <w:sz w:val="24"/>
          <w:szCs w:val="24"/>
        </w:rPr>
        <w:t>p</w:t>
      </w:r>
      <w:r w:rsidR="006E4CFC" w:rsidRPr="00795A1C">
        <w:rPr>
          <w:rFonts w:ascii="Times New Roman" w:eastAsia="Times New Roman" w:hAnsi="Times New Roman" w:cs="Times New Roman"/>
          <w:sz w:val="24"/>
          <w:szCs w:val="24"/>
        </w:rPr>
        <w:t>ractically</w:t>
      </w:r>
      <w:r w:rsidRPr="00795A1C">
        <w:rPr>
          <w:rFonts w:ascii="Times New Roman" w:eastAsia="Times New Roman" w:hAnsi="Times New Roman" w:cs="Times New Roman"/>
          <w:sz w:val="24"/>
          <w:szCs w:val="24"/>
        </w:rPr>
        <w:t xml:space="preserve"> be leached </w:t>
      </w:r>
      <w:r w:rsidR="00756BB5" w:rsidRPr="00795A1C">
        <w:rPr>
          <w:rFonts w:ascii="Times New Roman" w:eastAsia="Times New Roman" w:hAnsi="Times New Roman" w:cs="Times New Roman"/>
          <w:sz w:val="24"/>
          <w:szCs w:val="24"/>
        </w:rPr>
        <w:t xml:space="preserve">or taken out from the root zone into the surface </w:t>
      </w:r>
      <w:r w:rsidRPr="00795A1C">
        <w:rPr>
          <w:rFonts w:ascii="Times New Roman" w:eastAsia="Times New Roman" w:hAnsi="Times New Roman" w:cs="Times New Roman"/>
          <w:sz w:val="24"/>
          <w:szCs w:val="24"/>
        </w:rPr>
        <w:t xml:space="preserve">and groundwater (Cooke, 1982). Major deleterious effect of the intensive use of fertilizers mainly Nitrogen and phosphorus is Water eutrophication. According to </w:t>
      </w:r>
      <w:r w:rsidR="00055AF3" w:rsidRPr="00795A1C">
        <w:rPr>
          <w:rFonts w:ascii="Times New Roman" w:eastAsia="Times New Roman" w:hAnsi="Times New Roman" w:cs="Times New Roman"/>
          <w:sz w:val="24"/>
          <w:szCs w:val="24"/>
        </w:rPr>
        <w:t>Encyclopedia</w:t>
      </w:r>
      <w:r w:rsidRPr="00795A1C">
        <w:rPr>
          <w:rFonts w:ascii="Times New Roman" w:eastAsia="Times New Roman" w:hAnsi="Times New Roman" w:cs="Times New Roman"/>
          <w:sz w:val="24"/>
          <w:szCs w:val="24"/>
        </w:rPr>
        <w:t xml:space="preserve"> Britannica (2019)., Eutrophication is </w:t>
      </w:r>
      <w:r w:rsidRPr="00795A1C">
        <w:rPr>
          <w:rFonts w:ascii="Times New Roman" w:hAnsi="Times New Roman" w:cs="Times New Roman"/>
          <w:sz w:val="24"/>
          <w:szCs w:val="24"/>
        </w:rPr>
        <w:t xml:space="preserve">the gradual increase in the concentration of </w:t>
      </w:r>
      <w:hyperlink r:id="rId8" w:history="1">
        <w:r w:rsidRPr="00795A1C">
          <w:rPr>
            <w:rStyle w:val="Strong"/>
            <w:rFonts w:ascii="Times New Roman" w:hAnsi="Times New Roman" w:cs="Times New Roman"/>
            <w:b w:val="0"/>
            <w:bCs w:val="0"/>
            <w:sz w:val="24"/>
            <w:szCs w:val="24"/>
          </w:rPr>
          <w:t>phosphorus</w:t>
        </w:r>
      </w:hyperlink>
      <w:r w:rsidRPr="00795A1C">
        <w:rPr>
          <w:rFonts w:ascii="Times New Roman" w:hAnsi="Times New Roman" w:cs="Times New Roman"/>
          <w:sz w:val="24"/>
          <w:szCs w:val="24"/>
        </w:rPr>
        <w:t xml:space="preserve">, </w:t>
      </w:r>
      <w:hyperlink r:id="rId9" w:history="1">
        <w:r w:rsidRPr="00795A1C">
          <w:rPr>
            <w:rStyle w:val="Strong"/>
            <w:rFonts w:ascii="Times New Roman" w:hAnsi="Times New Roman" w:cs="Times New Roman"/>
            <w:b w:val="0"/>
            <w:bCs w:val="0"/>
            <w:sz w:val="24"/>
            <w:szCs w:val="24"/>
          </w:rPr>
          <w:t>nitrogen</w:t>
        </w:r>
      </w:hyperlink>
      <w:r w:rsidRPr="00795A1C">
        <w:rPr>
          <w:rFonts w:ascii="Times New Roman" w:hAnsi="Times New Roman" w:cs="Times New Roman"/>
          <w:sz w:val="24"/>
          <w:szCs w:val="24"/>
        </w:rPr>
        <w:t xml:space="preserve">, and other plant nutrients in an aging aquatic </w:t>
      </w:r>
      <w:hyperlink r:id="rId10" w:history="1">
        <w:r w:rsidRPr="00795A1C">
          <w:rPr>
            <w:rStyle w:val="Strong"/>
            <w:rFonts w:ascii="Times New Roman" w:hAnsi="Times New Roman" w:cs="Times New Roman"/>
            <w:b w:val="0"/>
            <w:bCs w:val="0"/>
            <w:sz w:val="24"/>
            <w:szCs w:val="24"/>
          </w:rPr>
          <w:t>ecosystem</w:t>
        </w:r>
      </w:hyperlink>
      <w:r w:rsidRPr="00795A1C">
        <w:rPr>
          <w:rFonts w:ascii="Times New Roman" w:hAnsi="Times New Roman" w:cs="Times New Roman"/>
          <w:sz w:val="24"/>
          <w:szCs w:val="24"/>
        </w:rPr>
        <w:t xml:space="preserve"> such as a </w:t>
      </w:r>
      <w:hyperlink r:id="rId11" w:history="1">
        <w:r w:rsidRPr="00795A1C">
          <w:rPr>
            <w:rStyle w:val="Strong"/>
            <w:rFonts w:ascii="Times New Roman" w:hAnsi="Times New Roman" w:cs="Times New Roman"/>
            <w:b w:val="0"/>
            <w:bCs w:val="0"/>
            <w:sz w:val="24"/>
            <w:szCs w:val="24"/>
          </w:rPr>
          <w:t>lake</w:t>
        </w:r>
      </w:hyperlink>
      <w:r w:rsidRPr="00795A1C">
        <w:rPr>
          <w:rFonts w:ascii="Times New Roman" w:hAnsi="Times New Roman" w:cs="Times New Roman"/>
          <w:sz w:val="24"/>
          <w:szCs w:val="24"/>
        </w:rPr>
        <w:t xml:space="preserve">. If </w:t>
      </w:r>
      <w:r w:rsidR="000E7E70" w:rsidRPr="000E7E70">
        <w:rPr>
          <w:rFonts w:ascii="Times New Roman" w:hAnsi="Times New Roman" w:cs="Times New Roman"/>
          <w:sz w:val="24"/>
          <w:szCs w:val="24"/>
        </w:rPr>
        <w:t xml:space="preserve">The sum of organic matter which can be split into nutrients </w:t>
      </w:r>
      <w:r w:rsidRPr="00795A1C">
        <w:rPr>
          <w:rFonts w:ascii="Times New Roman" w:hAnsi="Times New Roman" w:cs="Times New Roman"/>
          <w:sz w:val="24"/>
          <w:szCs w:val="24"/>
        </w:rPr>
        <w:t>increases, the productivity</w:t>
      </w:r>
      <w:r w:rsidR="006E4CFC" w:rsidRPr="00795A1C">
        <w:rPr>
          <w:rFonts w:ascii="Times New Roman" w:hAnsi="Times New Roman" w:cs="Times New Roman"/>
          <w:sz w:val="24"/>
          <w:szCs w:val="24"/>
        </w:rPr>
        <w:t xml:space="preserve"> and </w:t>
      </w:r>
      <w:r w:rsidR="0061429A" w:rsidRPr="0061429A">
        <w:rPr>
          <w:rFonts w:ascii="Times New Roman" w:hAnsi="Times New Roman" w:cs="Times New Roman"/>
          <w:sz w:val="24"/>
          <w:szCs w:val="24"/>
        </w:rPr>
        <w:t>he fertility of an ecosystem like this is naturally growing. This substance mainly reaches the environment through runoff</w:t>
      </w:r>
      <w:r w:rsidR="0061429A" w:rsidRPr="0061429A">
        <w:t xml:space="preserve"> </w:t>
      </w:r>
      <w:r w:rsidR="0061429A">
        <w:rPr>
          <w:rFonts w:ascii="Times New Roman" w:hAnsi="Times New Roman" w:cs="Times New Roman"/>
          <w:sz w:val="24"/>
          <w:szCs w:val="24"/>
        </w:rPr>
        <w:t>f</w:t>
      </w:r>
      <w:r w:rsidR="0061429A" w:rsidRPr="0061429A">
        <w:rPr>
          <w:rFonts w:ascii="Times New Roman" w:hAnsi="Times New Roman" w:cs="Times New Roman"/>
          <w:sz w:val="24"/>
          <w:szCs w:val="24"/>
        </w:rPr>
        <w:t>rom land that carries debris and products of terrestrial organisms' reproduction and death</w:t>
      </w:r>
      <w:r w:rsidRPr="00795A1C">
        <w:rPr>
          <w:rFonts w:ascii="Times New Roman" w:hAnsi="Times New Roman" w:cs="Times New Roman"/>
          <w:sz w:val="24"/>
          <w:szCs w:val="24"/>
        </w:rPr>
        <w:t>.</w:t>
      </w:r>
      <w:r w:rsidR="0061429A">
        <w:rPr>
          <w:rFonts w:ascii="Times New Roman" w:hAnsi="Times New Roman" w:cs="Times New Roman"/>
          <w:sz w:val="24"/>
          <w:szCs w:val="24"/>
        </w:rPr>
        <w:t xml:space="preserve"> </w:t>
      </w:r>
      <w:hyperlink r:id="rId12" w:history="1">
        <w:r w:rsidRPr="00795A1C">
          <w:rPr>
            <w:rStyle w:val="Strong"/>
            <w:rFonts w:ascii="Times New Roman" w:hAnsi="Times New Roman" w:cs="Times New Roman"/>
            <w:b w:val="0"/>
            <w:bCs w:val="0"/>
            <w:sz w:val="24"/>
            <w:szCs w:val="24"/>
          </w:rPr>
          <w:t>Water</w:t>
        </w:r>
        <w:r w:rsidRPr="00795A1C">
          <w:rPr>
            <w:rStyle w:val="Strong"/>
            <w:rFonts w:ascii="Times New Roman" w:hAnsi="Times New Roman" w:cs="Times New Roman"/>
            <w:sz w:val="24"/>
            <w:szCs w:val="24"/>
          </w:rPr>
          <w:t xml:space="preserve"> </w:t>
        </w:r>
        <w:r w:rsidRPr="00795A1C">
          <w:rPr>
            <w:rStyle w:val="Strong"/>
            <w:rFonts w:ascii="Times New Roman" w:hAnsi="Times New Roman" w:cs="Times New Roman"/>
            <w:b w:val="0"/>
            <w:bCs w:val="0"/>
            <w:sz w:val="24"/>
            <w:szCs w:val="24"/>
          </w:rPr>
          <w:t>blooms</w:t>
        </w:r>
      </w:hyperlink>
      <w:r w:rsidRPr="00795A1C">
        <w:rPr>
          <w:rFonts w:ascii="Times New Roman" w:hAnsi="Times New Roman" w:cs="Times New Roman"/>
          <w:sz w:val="24"/>
          <w:szCs w:val="24"/>
        </w:rPr>
        <w:t xml:space="preserve">, or great concentrations of </w:t>
      </w:r>
      <w:hyperlink r:id="rId13" w:history="1">
        <w:r w:rsidRPr="00795A1C">
          <w:rPr>
            <w:rStyle w:val="Strong"/>
            <w:rFonts w:ascii="Times New Roman" w:hAnsi="Times New Roman" w:cs="Times New Roman"/>
            <w:b w:val="0"/>
            <w:bCs w:val="0"/>
            <w:sz w:val="24"/>
            <w:szCs w:val="24"/>
          </w:rPr>
          <w:t>algae</w:t>
        </w:r>
      </w:hyperlink>
      <w:r w:rsidRPr="00795A1C">
        <w:rPr>
          <w:rFonts w:ascii="Times New Roman" w:hAnsi="Times New Roman" w:cs="Times New Roman"/>
          <w:sz w:val="24"/>
          <w:szCs w:val="24"/>
        </w:rPr>
        <w:t xml:space="preserve"> and microscopic organisms, often develop on the surface, preventing the light penetration and oxygen absorption necessary for underwater life. Eutrophic waters are often </w:t>
      </w:r>
      <w:r w:rsidR="00D85CD5" w:rsidRPr="00795A1C">
        <w:rPr>
          <w:rFonts w:ascii="Times New Roman" w:hAnsi="Times New Roman" w:cs="Times New Roman"/>
          <w:sz w:val="24"/>
          <w:szCs w:val="24"/>
        </w:rPr>
        <w:t>gloomy</w:t>
      </w:r>
      <w:r w:rsidRPr="00795A1C">
        <w:rPr>
          <w:rFonts w:ascii="Times New Roman" w:hAnsi="Times New Roman" w:cs="Times New Roman"/>
          <w:sz w:val="24"/>
          <w:szCs w:val="24"/>
        </w:rPr>
        <w:t xml:space="preserve"> and </w:t>
      </w:r>
      <w:r w:rsidR="00D85CD5" w:rsidRPr="00795A1C">
        <w:rPr>
          <w:rFonts w:ascii="Times New Roman" w:hAnsi="Times New Roman" w:cs="Times New Roman"/>
          <w:sz w:val="24"/>
          <w:szCs w:val="24"/>
        </w:rPr>
        <w:t xml:space="preserve">this </w:t>
      </w:r>
      <w:r w:rsidRPr="00795A1C">
        <w:rPr>
          <w:rFonts w:ascii="Times New Roman" w:hAnsi="Times New Roman" w:cs="Times New Roman"/>
          <w:sz w:val="24"/>
          <w:szCs w:val="24"/>
        </w:rPr>
        <w:t>support</w:t>
      </w:r>
      <w:r w:rsidR="00D85CD5" w:rsidRPr="00795A1C">
        <w:rPr>
          <w:rFonts w:ascii="Times New Roman" w:hAnsi="Times New Roman" w:cs="Times New Roman"/>
          <w:sz w:val="24"/>
          <w:szCs w:val="24"/>
        </w:rPr>
        <w:t>s</w:t>
      </w:r>
      <w:r w:rsidRPr="00795A1C">
        <w:rPr>
          <w:rFonts w:ascii="Times New Roman" w:hAnsi="Times New Roman" w:cs="Times New Roman"/>
          <w:sz w:val="24"/>
          <w:szCs w:val="24"/>
        </w:rPr>
        <w:t xml:space="preserve"> </w:t>
      </w:r>
      <w:r w:rsidR="00D85CD5" w:rsidRPr="00795A1C">
        <w:rPr>
          <w:rFonts w:ascii="Times New Roman" w:hAnsi="Times New Roman" w:cs="Times New Roman"/>
          <w:sz w:val="24"/>
          <w:szCs w:val="24"/>
        </w:rPr>
        <w:t xml:space="preserve">minimal </w:t>
      </w:r>
      <w:r w:rsidRPr="00795A1C">
        <w:rPr>
          <w:rFonts w:ascii="Times New Roman" w:hAnsi="Times New Roman" w:cs="Times New Roman"/>
          <w:sz w:val="24"/>
          <w:szCs w:val="24"/>
        </w:rPr>
        <w:t xml:space="preserve">large animals, such as </w:t>
      </w:r>
      <w:hyperlink r:id="rId14" w:history="1">
        <w:r w:rsidRPr="00795A1C">
          <w:rPr>
            <w:rStyle w:val="Strong"/>
            <w:rFonts w:ascii="Times New Roman" w:hAnsi="Times New Roman" w:cs="Times New Roman"/>
            <w:b w:val="0"/>
            <w:bCs w:val="0"/>
            <w:sz w:val="24"/>
            <w:szCs w:val="24"/>
          </w:rPr>
          <w:t>fish</w:t>
        </w:r>
      </w:hyperlink>
      <w:r w:rsidRPr="00795A1C">
        <w:rPr>
          <w:rFonts w:ascii="Times New Roman" w:hAnsi="Times New Roman" w:cs="Times New Roman"/>
          <w:sz w:val="24"/>
          <w:szCs w:val="24"/>
        </w:rPr>
        <w:t xml:space="preserve"> and birds, than non-eutrophic waters</w:t>
      </w:r>
      <w:r w:rsidR="006E4CFC" w:rsidRPr="00795A1C">
        <w:rPr>
          <w:rFonts w:ascii="Times New Roman" w:hAnsi="Times New Roman" w:cs="Times New Roman"/>
          <w:sz w:val="24"/>
          <w:szCs w:val="24"/>
        </w:rPr>
        <w:t xml:space="preserve"> (Encyclopedia Britannica, 2012).</w:t>
      </w:r>
    </w:p>
    <w:p w14:paraId="1F270095" w14:textId="2D2DFC7F" w:rsidR="00973E0F" w:rsidRPr="00795A1C" w:rsidRDefault="00973E0F" w:rsidP="007C686D">
      <w:pPr>
        <w:shd w:val="clear" w:color="auto" w:fill="FFFFFF"/>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b/>
          <w:bCs/>
          <w:sz w:val="24"/>
          <w:szCs w:val="24"/>
        </w:rPr>
        <w:t xml:space="preserve">FIG 2.2.1: </w:t>
      </w:r>
      <w:r w:rsidRPr="00795A1C">
        <w:rPr>
          <w:rFonts w:ascii="Times New Roman" w:eastAsia="Times New Roman" w:hAnsi="Times New Roman" w:cs="Times New Roman"/>
          <w:sz w:val="24"/>
          <w:szCs w:val="24"/>
        </w:rPr>
        <w:t>ILLUSTRATION OF WATER EUTROPHICATION (Adapted from Encyclopedia Britannica, 2012)</w:t>
      </w:r>
    </w:p>
    <w:p w14:paraId="637C835B" w14:textId="3AC831DF" w:rsidR="00055AF3" w:rsidRPr="00795A1C" w:rsidRDefault="00F37A81" w:rsidP="007C686D">
      <w:pPr>
        <w:shd w:val="clear" w:color="auto" w:fill="FFFFFF"/>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noProof/>
          <w:sz w:val="24"/>
          <w:szCs w:val="24"/>
        </w:rPr>
        <w:drawing>
          <wp:inline distT="0" distB="0" distL="0" distR="0" wp14:anchorId="606BC718" wp14:editId="50EE9378">
            <wp:extent cx="5943600" cy="2598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2598420"/>
                    </a:xfrm>
                    <a:prstGeom prst="rect">
                      <a:avLst/>
                    </a:prstGeom>
                  </pic:spPr>
                </pic:pic>
              </a:graphicData>
            </a:graphic>
          </wp:inline>
        </w:drawing>
      </w:r>
    </w:p>
    <w:p w14:paraId="0BB61304" w14:textId="583C6EB9" w:rsidR="003708DC" w:rsidRPr="00795A1C" w:rsidRDefault="00973E0F" w:rsidP="007C686D">
      <w:pPr>
        <w:shd w:val="clear" w:color="auto" w:fill="FFFFFF"/>
        <w:tabs>
          <w:tab w:val="left" w:pos="6252"/>
        </w:tabs>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Source</w:t>
      </w:r>
      <w:r w:rsidRPr="00795A1C">
        <w:rPr>
          <w:rFonts w:ascii="Times New Roman" w:eastAsia="Times New Roman" w:hAnsi="Times New Roman" w:cs="Times New Roman"/>
          <w:sz w:val="24"/>
          <w:szCs w:val="24"/>
        </w:rPr>
        <w:t>: Encyclopedia Britannica. Inc.</w:t>
      </w:r>
      <w:r w:rsidR="00055AF3" w:rsidRPr="00795A1C">
        <w:rPr>
          <w:rFonts w:ascii="Times New Roman" w:eastAsia="Times New Roman" w:hAnsi="Times New Roman" w:cs="Times New Roman"/>
          <w:sz w:val="24"/>
          <w:szCs w:val="24"/>
        </w:rPr>
        <w:tab/>
      </w:r>
    </w:p>
    <w:p w14:paraId="1B4F87C5" w14:textId="7E3D2B61" w:rsidR="00F37A81" w:rsidRPr="00795A1C" w:rsidRDefault="00F37A81" w:rsidP="00795A1C">
      <w:pPr>
        <w:pStyle w:val="Heading2"/>
      </w:pPr>
      <w:bookmarkStart w:id="13" w:name="_Toc57100380"/>
      <w:r w:rsidRPr="00795A1C">
        <w:lastRenderedPageBreak/>
        <w:t>2.3 EFFECTS OF CHEMICAL FERTILIZERS ON AIR POLLUTION</w:t>
      </w:r>
      <w:bookmarkEnd w:id="13"/>
    </w:p>
    <w:p w14:paraId="551846F7" w14:textId="5EAFF250"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According to </w:t>
      </w:r>
      <w:proofErr w:type="spellStart"/>
      <w:r w:rsidRPr="00795A1C">
        <w:rPr>
          <w:rFonts w:ascii="Times New Roman" w:eastAsia="Times New Roman" w:hAnsi="Times New Roman" w:cs="Times New Roman"/>
          <w:sz w:val="24"/>
          <w:szCs w:val="24"/>
        </w:rPr>
        <w:t>Savci</w:t>
      </w:r>
      <w:proofErr w:type="spellEnd"/>
      <w:r w:rsidRPr="00795A1C">
        <w:rPr>
          <w:rFonts w:ascii="Times New Roman" w:eastAsia="Times New Roman" w:hAnsi="Times New Roman" w:cs="Times New Roman"/>
          <w:sz w:val="24"/>
          <w:szCs w:val="24"/>
        </w:rPr>
        <w:t xml:space="preserve"> (2012)., diverse harmful greenhouse gases are created by high</w:t>
      </w:r>
      <w:r w:rsidR="00D85CD5" w:rsidRPr="00795A1C">
        <w:rPr>
          <w:rFonts w:ascii="Times New Roman" w:eastAsia="Times New Roman" w:hAnsi="Times New Roman" w:cs="Times New Roman"/>
          <w:sz w:val="24"/>
          <w:szCs w:val="24"/>
        </w:rPr>
        <w:t xml:space="preserve"> application rate</w:t>
      </w:r>
      <w:r w:rsidRPr="00795A1C">
        <w:rPr>
          <w:rFonts w:ascii="Times New Roman" w:eastAsia="Times New Roman" w:hAnsi="Times New Roman" w:cs="Times New Roman"/>
          <w:sz w:val="24"/>
          <w:szCs w:val="24"/>
        </w:rPr>
        <w:t xml:space="preserve"> of chemical fertilizers to increase production of crops, depletion of the protective ozone layer and exposing humans to harmful ultraviolet rays. The greenhouse gases like </w:t>
      </w:r>
      <w:r w:rsidRPr="00795A1C">
        <w:rPr>
          <w:rFonts w:ascii="Times New Roman" w:eastAsia="Times New Roman" w:hAnsi="Times New Roman" w:cs="Times New Roman"/>
          <w:spacing w:val="-1"/>
          <w:sz w:val="24"/>
          <w:szCs w:val="24"/>
        </w:rPr>
        <w:t>CO</w:t>
      </w:r>
      <w:r w:rsidRPr="00795A1C">
        <w:rPr>
          <w:rFonts w:ascii="Times New Roman" w:eastAsia="Times New Roman" w:hAnsi="Times New Roman" w:cs="Times New Roman"/>
          <w:position w:val="-6"/>
          <w:sz w:val="24"/>
          <w:szCs w:val="24"/>
        </w:rPr>
        <w:t>2</w:t>
      </w:r>
      <w:r w:rsidRPr="00795A1C">
        <w:rPr>
          <w:rFonts w:ascii="Times New Roman" w:eastAsia="Times New Roman" w:hAnsi="Times New Roman" w:cs="Times New Roman"/>
          <w:spacing w:val="1"/>
          <w:sz w:val="24"/>
          <w:szCs w:val="24"/>
        </w:rPr>
        <w:t xml:space="preserve">, </w:t>
      </w:r>
      <w:r w:rsidRPr="00795A1C">
        <w:rPr>
          <w:rFonts w:ascii="Times New Roman" w:eastAsia="Times New Roman" w:hAnsi="Times New Roman" w:cs="Times New Roman"/>
          <w:spacing w:val="-1"/>
          <w:sz w:val="24"/>
          <w:szCs w:val="24"/>
        </w:rPr>
        <w:t>CH</w:t>
      </w:r>
      <w:r w:rsidRPr="00795A1C">
        <w:rPr>
          <w:rFonts w:ascii="Times New Roman" w:eastAsia="Times New Roman" w:hAnsi="Times New Roman" w:cs="Times New Roman"/>
          <w:position w:val="-6"/>
          <w:sz w:val="24"/>
          <w:szCs w:val="24"/>
        </w:rPr>
        <w:t>4</w:t>
      </w:r>
      <w:r w:rsidRPr="00795A1C">
        <w:rPr>
          <w:rFonts w:ascii="Times New Roman" w:eastAsia="Times New Roman" w:hAnsi="Times New Roman" w:cs="Times New Roman"/>
          <w:sz w:val="24"/>
          <w:szCs w:val="24"/>
        </w:rPr>
        <w:t xml:space="preserve"> and N</w:t>
      </w:r>
      <w:r w:rsidRPr="00795A1C">
        <w:rPr>
          <w:rFonts w:ascii="Times New Roman" w:eastAsia="Times New Roman" w:hAnsi="Times New Roman" w:cs="Times New Roman"/>
          <w:position w:val="-6"/>
          <w:sz w:val="24"/>
          <w:szCs w:val="24"/>
        </w:rPr>
        <w:t>2</w:t>
      </w:r>
      <w:r w:rsidRPr="00795A1C">
        <w:rPr>
          <w:rFonts w:ascii="Times New Roman" w:eastAsia="Times New Roman" w:hAnsi="Times New Roman" w:cs="Times New Roman"/>
          <w:sz w:val="24"/>
          <w:szCs w:val="24"/>
        </w:rPr>
        <w:t>O are produced during the manufacture of nitrogenous fertilizer. The effects can be combined into an equivalent amount of CO</w:t>
      </w:r>
      <w:r w:rsidRPr="00795A1C">
        <w:rPr>
          <w:rFonts w:ascii="Times New Roman" w:eastAsia="Times New Roman" w:hAnsi="Times New Roman" w:cs="Times New Roman"/>
          <w:position w:val="-6"/>
          <w:sz w:val="24"/>
          <w:szCs w:val="24"/>
        </w:rPr>
        <w:t>2</w:t>
      </w:r>
      <w:r w:rsidRPr="00795A1C">
        <w:rPr>
          <w:rFonts w:ascii="Times New Roman" w:eastAsia="Times New Roman" w:hAnsi="Times New Roman" w:cs="Times New Roman"/>
          <w:spacing w:val="1"/>
          <w:sz w:val="24"/>
          <w:szCs w:val="24"/>
        </w:rPr>
        <w:t xml:space="preserve">. </w:t>
      </w:r>
      <w:r w:rsidRPr="00795A1C">
        <w:rPr>
          <w:rFonts w:ascii="Times New Roman" w:eastAsia="Times New Roman" w:hAnsi="Times New Roman" w:cs="Times New Roman"/>
          <w:sz w:val="24"/>
          <w:szCs w:val="24"/>
        </w:rPr>
        <w:t>Nitrogen fertilizer can therefore be converted by soil bacteria into nitrous oxide, a greenhouse gas. Nitrogen fertilizer whose excess use results in an emission of nitrogen oxides (NO, N</w:t>
      </w:r>
      <w:r w:rsidRPr="00795A1C">
        <w:rPr>
          <w:rFonts w:ascii="Times New Roman" w:eastAsia="Times New Roman" w:hAnsi="Times New Roman" w:cs="Times New Roman"/>
          <w:position w:val="-6"/>
          <w:sz w:val="24"/>
          <w:szCs w:val="24"/>
        </w:rPr>
        <w:t>2</w:t>
      </w:r>
      <w:r w:rsidRPr="00795A1C">
        <w:rPr>
          <w:rFonts w:ascii="Times New Roman" w:eastAsia="Times New Roman" w:hAnsi="Times New Roman" w:cs="Times New Roman"/>
          <w:sz w:val="24"/>
          <w:szCs w:val="24"/>
        </w:rPr>
        <w:t>O, NO</w:t>
      </w:r>
      <w:r w:rsidRPr="00795A1C">
        <w:rPr>
          <w:rFonts w:ascii="Times New Roman" w:eastAsia="Times New Roman" w:hAnsi="Times New Roman" w:cs="Times New Roman"/>
          <w:position w:val="-6"/>
          <w:sz w:val="24"/>
          <w:szCs w:val="24"/>
        </w:rPr>
        <w:t>2</w:t>
      </w:r>
      <w:r w:rsidRPr="00795A1C">
        <w:rPr>
          <w:rFonts w:ascii="Times New Roman" w:eastAsia="Times New Roman" w:hAnsi="Times New Roman" w:cs="Times New Roman"/>
          <w:sz w:val="24"/>
          <w:szCs w:val="24"/>
        </w:rPr>
        <w:t>) is responsible for severe air pollut</w:t>
      </w:r>
      <w:r w:rsidRPr="00795A1C">
        <w:rPr>
          <w:rFonts w:ascii="Times New Roman" w:eastAsia="Times New Roman" w:hAnsi="Times New Roman" w:cs="Times New Roman"/>
          <w:spacing w:val="-2"/>
          <w:sz w:val="24"/>
          <w:szCs w:val="24"/>
        </w:rPr>
        <w:t xml:space="preserve">ion (Cooper </w:t>
      </w:r>
      <w:r w:rsidRPr="00795A1C">
        <w:rPr>
          <w:rFonts w:ascii="Times New Roman" w:eastAsia="Times New Roman" w:hAnsi="Times New Roman" w:cs="Times New Roman"/>
          <w:i/>
          <w:iCs/>
          <w:spacing w:val="-2"/>
          <w:sz w:val="24"/>
          <w:szCs w:val="24"/>
        </w:rPr>
        <w:t>et al.,</w:t>
      </w:r>
      <w:r w:rsidRPr="00795A1C">
        <w:rPr>
          <w:rFonts w:ascii="Times New Roman" w:eastAsia="Times New Roman" w:hAnsi="Times New Roman" w:cs="Times New Roman"/>
          <w:spacing w:val="-2"/>
          <w:sz w:val="24"/>
          <w:szCs w:val="24"/>
        </w:rPr>
        <w:t xml:space="preserve"> 2017). </w:t>
      </w:r>
      <w:r w:rsidRPr="00795A1C">
        <w:rPr>
          <w:rFonts w:ascii="Times New Roman" w:eastAsia="Times New Roman" w:hAnsi="Times New Roman" w:cs="Times New Roman"/>
          <w:sz w:val="24"/>
          <w:szCs w:val="24"/>
        </w:rPr>
        <w:t xml:space="preserve">The major concern regarding the emission of nitrous oxides has to do with the effect of global warming and the </w:t>
      </w:r>
      <w:r w:rsidR="0061429A" w:rsidRPr="0061429A">
        <w:rPr>
          <w:rFonts w:ascii="Times New Roman" w:eastAsia="Times New Roman" w:hAnsi="Times New Roman" w:cs="Times New Roman"/>
          <w:sz w:val="24"/>
          <w:szCs w:val="24"/>
        </w:rPr>
        <w:t>role of nitrous oxides in ozone depletion, which leads to hole</w:t>
      </w:r>
      <w:r w:rsidR="0061429A">
        <w:rPr>
          <w:rFonts w:ascii="Times New Roman" w:eastAsia="Times New Roman" w:hAnsi="Times New Roman" w:cs="Times New Roman"/>
          <w:sz w:val="24"/>
          <w:szCs w:val="24"/>
        </w:rPr>
        <w:t>s</w:t>
      </w:r>
      <w:r w:rsidR="0061429A" w:rsidRPr="0061429A">
        <w:rPr>
          <w:rFonts w:ascii="Times New Roman" w:eastAsia="Times New Roman" w:hAnsi="Times New Roman" w:cs="Times New Roman"/>
          <w:sz w:val="24"/>
          <w:szCs w:val="24"/>
        </w:rPr>
        <w:t xml:space="preserve"> in the atmosphere, exposing humans and animals to excessive ultraviolet radiation </w:t>
      </w:r>
      <w:r w:rsidRPr="00795A1C">
        <w:rPr>
          <w:rFonts w:ascii="Times New Roman" w:eastAsia="Times New Roman" w:hAnsi="Times New Roman" w:cs="Times New Roman"/>
          <w:sz w:val="24"/>
          <w:szCs w:val="24"/>
        </w:rPr>
        <w:t xml:space="preserve">(Rutting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2018). </w:t>
      </w:r>
    </w:p>
    <w:p w14:paraId="325D4DBD" w14:textId="77777777" w:rsidR="003708DC" w:rsidRPr="00795A1C" w:rsidRDefault="003708DC" w:rsidP="007C686D">
      <w:pPr>
        <w:shd w:val="clear" w:color="auto" w:fill="FFFFFF"/>
        <w:spacing w:after="0" w:line="480" w:lineRule="auto"/>
        <w:jc w:val="both"/>
        <w:rPr>
          <w:rFonts w:ascii="Times New Roman" w:eastAsia="Times New Roman" w:hAnsi="Times New Roman" w:cs="Times New Roman"/>
          <w:b/>
          <w:bCs/>
          <w:sz w:val="24"/>
          <w:szCs w:val="24"/>
        </w:rPr>
      </w:pPr>
    </w:p>
    <w:p w14:paraId="1F6746A0" w14:textId="63042DC8" w:rsidR="00F37A81" w:rsidRPr="00795A1C" w:rsidRDefault="00F37A81" w:rsidP="00795A1C">
      <w:pPr>
        <w:pStyle w:val="Heading2"/>
      </w:pPr>
      <w:bookmarkStart w:id="14" w:name="_Toc57100381"/>
      <w:r w:rsidRPr="00795A1C">
        <w:t xml:space="preserve">2.4 OTHER ADVERSE EFFECTS OF CHEMICAL FERTILIZER (Adapted by Chandini </w:t>
      </w:r>
      <w:r w:rsidRPr="00795A1C">
        <w:rPr>
          <w:i/>
          <w:iCs/>
        </w:rPr>
        <w:t>et al</w:t>
      </w:r>
      <w:r w:rsidRPr="00795A1C">
        <w:t>., 2019)</w:t>
      </w:r>
      <w:bookmarkEnd w:id="14"/>
    </w:p>
    <w:p w14:paraId="580D3A3F" w14:textId="6C30757E" w:rsidR="00F37A81" w:rsidRPr="00795A1C" w:rsidRDefault="00F37A81" w:rsidP="007C686D">
      <w:pPr>
        <w:shd w:val="clear" w:color="auto" w:fill="FFFFFF"/>
        <w:spacing w:line="480" w:lineRule="auto"/>
        <w:jc w:val="both"/>
        <w:rPr>
          <w:rFonts w:ascii="Times New Roman" w:eastAsia="Times New Roman" w:hAnsi="Times New Roman" w:cs="Times New Roman"/>
          <w:b/>
          <w:bCs/>
          <w:sz w:val="24"/>
          <w:szCs w:val="24"/>
        </w:rPr>
      </w:pPr>
      <w:proofErr w:type="spellStart"/>
      <w:r w:rsidRPr="00795A1C">
        <w:rPr>
          <w:rFonts w:ascii="Times New Roman" w:eastAsia="Times New Roman" w:hAnsi="Times New Roman" w:cs="Times New Roman"/>
          <w:sz w:val="24"/>
          <w:szCs w:val="24"/>
        </w:rPr>
        <w:t>i</w:t>
      </w:r>
      <w:proofErr w:type="spellEnd"/>
      <w:r w:rsidRPr="00795A1C">
        <w:rPr>
          <w:rFonts w:ascii="Times New Roman" w:eastAsia="Times New Roman" w:hAnsi="Times New Roman" w:cs="Times New Roman"/>
          <w:sz w:val="24"/>
          <w:szCs w:val="24"/>
        </w:rPr>
        <w:t xml:space="preserve">. </w:t>
      </w:r>
      <w:r w:rsidR="00D85CD5" w:rsidRPr="00795A1C">
        <w:rPr>
          <w:rFonts w:ascii="Times New Roman" w:eastAsia="Times New Roman" w:hAnsi="Times New Roman" w:cs="Times New Roman"/>
          <w:sz w:val="24"/>
          <w:szCs w:val="24"/>
        </w:rPr>
        <w:t>Extreme utilization of chemical fertilizer to plants may make the leaves turn yellow or earthy colored, harming the plant and decreasing the harvest yield.</w:t>
      </w:r>
    </w:p>
    <w:p w14:paraId="0E805FBA" w14:textId="12305BDF" w:rsidR="00F37A81" w:rsidRPr="00795A1C" w:rsidRDefault="00F37A81" w:rsidP="007C686D">
      <w:pPr>
        <w:shd w:val="clear" w:color="auto" w:fill="FFFFFF"/>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ii. Applying higher </w:t>
      </w:r>
      <w:r w:rsidR="00E14BDB" w:rsidRPr="00795A1C">
        <w:rPr>
          <w:rFonts w:ascii="Times New Roman" w:eastAsia="Times New Roman" w:hAnsi="Times New Roman" w:cs="Times New Roman"/>
          <w:sz w:val="24"/>
          <w:szCs w:val="24"/>
        </w:rPr>
        <w:t>amount</w:t>
      </w:r>
      <w:r w:rsidRPr="00795A1C">
        <w:rPr>
          <w:rFonts w:ascii="Times New Roman" w:eastAsia="Times New Roman" w:hAnsi="Times New Roman" w:cs="Times New Roman"/>
          <w:sz w:val="24"/>
          <w:szCs w:val="24"/>
        </w:rPr>
        <w:t xml:space="preserve"> of N fertilizers in malt barley may cause </w:t>
      </w:r>
      <w:r w:rsidR="00E14BDB" w:rsidRPr="00795A1C">
        <w:rPr>
          <w:rFonts w:ascii="Times New Roman" w:eastAsia="Times New Roman" w:hAnsi="Times New Roman" w:cs="Times New Roman"/>
          <w:sz w:val="24"/>
          <w:szCs w:val="24"/>
        </w:rPr>
        <w:t>an unwanted impact on the nature and quality of the beer.</w:t>
      </w:r>
    </w:p>
    <w:p w14:paraId="47BC6A79" w14:textId="77777777" w:rsidR="00E14BDB" w:rsidRPr="00795A1C" w:rsidRDefault="00F37A81" w:rsidP="00E14BDB">
      <w:pPr>
        <w:shd w:val="clear" w:color="auto" w:fill="FFFFFF"/>
        <w:spacing w:line="480" w:lineRule="auto"/>
        <w:jc w:val="both"/>
        <w:rPr>
          <w:rFonts w:ascii="Times New Roman" w:eastAsia="Times New Roman" w:hAnsi="Times New Roman" w:cs="Times New Roman"/>
          <w:spacing w:val="2"/>
          <w:sz w:val="24"/>
          <w:szCs w:val="24"/>
        </w:rPr>
      </w:pPr>
      <w:r w:rsidRPr="00795A1C">
        <w:rPr>
          <w:rFonts w:ascii="Times New Roman" w:eastAsia="Times New Roman" w:hAnsi="Times New Roman" w:cs="Times New Roman"/>
          <w:sz w:val="24"/>
          <w:szCs w:val="24"/>
        </w:rPr>
        <w:t xml:space="preserve">iii. </w:t>
      </w:r>
      <w:r w:rsidR="00E14BDB" w:rsidRPr="00795A1C">
        <w:rPr>
          <w:rFonts w:ascii="Times New Roman" w:eastAsia="Times New Roman" w:hAnsi="Times New Roman" w:cs="Times New Roman"/>
          <w:spacing w:val="2"/>
          <w:sz w:val="24"/>
          <w:szCs w:val="24"/>
        </w:rPr>
        <w:t>Abundance amassing of nitrate or nitrite in plant parts consumed by animals and humans is probably going to cause deleterious effect related with nitrate pollution of water sources.</w:t>
      </w:r>
    </w:p>
    <w:p w14:paraId="6DE51811" w14:textId="224D6E4A" w:rsidR="00F37A81" w:rsidRPr="00795A1C" w:rsidRDefault="00F37A81" w:rsidP="007C686D">
      <w:pPr>
        <w:shd w:val="clear" w:color="auto" w:fill="FFFFFF"/>
        <w:spacing w:line="480" w:lineRule="auto"/>
        <w:jc w:val="both"/>
        <w:rPr>
          <w:rFonts w:ascii="Times New Roman" w:eastAsia="Times New Roman" w:hAnsi="Times New Roman" w:cs="Times New Roman"/>
          <w:sz w:val="24"/>
          <w:szCs w:val="24"/>
        </w:rPr>
      </w:pPr>
    </w:p>
    <w:p w14:paraId="08D9388B" w14:textId="77777777" w:rsidR="00F37A81" w:rsidRPr="00795A1C" w:rsidRDefault="00F37A81" w:rsidP="007C686D">
      <w:pPr>
        <w:shd w:val="clear" w:color="auto" w:fill="FFFFFF"/>
        <w:spacing w:line="480" w:lineRule="auto"/>
        <w:jc w:val="both"/>
        <w:rPr>
          <w:rFonts w:ascii="Times New Roman" w:eastAsia="Times New Roman" w:hAnsi="Times New Roman" w:cs="Times New Roman"/>
          <w:spacing w:val="2"/>
          <w:sz w:val="24"/>
          <w:szCs w:val="24"/>
        </w:rPr>
      </w:pPr>
      <w:r w:rsidRPr="00795A1C">
        <w:rPr>
          <w:rFonts w:ascii="Times New Roman" w:eastAsia="Times New Roman" w:hAnsi="Times New Roman" w:cs="Times New Roman"/>
          <w:spacing w:val="2"/>
          <w:sz w:val="24"/>
          <w:szCs w:val="24"/>
        </w:rPr>
        <w:lastRenderedPageBreak/>
        <w:t xml:space="preserve">iv. </w:t>
      </w:r>
      <w:r w:rsidRPr="00795A1C">
        <w:rPr>
          <w:rFonts w:ascii="Times New Roman" w:eastAsia="Times New Roman" w:hAnsi="Times New Roman" w:cs="Times New Roman"/>
          <w:sz w:val="24"/>
          <w:szCs w:val="24"/>
        </w:rPr>
        <w:t xml:space="preserve">Over-fertilization effects reduce the biodiversity resulting from ammonia deposition in forests and waters. </w:t>
      </w:r>
    </w:p>
    <w:p w14:paraId="105AE36C" w14:textId="4341F54B" w:rsidR="00F37A81" w:rsidRPr="00795A1C" w:rsidRDefault="00F37A81" w:rsidP="007C686D">
      <w:pPr>
        <w:shd w:val="clear" w:color="auto" w:fill="FFFFFF"/>
        <w:spacing w:line="480" w:lineRule="auto"/>
        <w:jc w:val="both"/>
        <w:rPr>
          <w:rFonts w:ascii="Times New Roman" w:eastAsia="Times New Roman" w:hAnsi="Times New Roman" w:cs="Times New Roman"/>
          <w:spacing w:val="2"/>
          <w:sz w:val="24"/>
          <w:szCs w:val="24"/>
        </w:rPr>
      </w:pPr>
      <w:r w:rsidRPr="00795A1C">
        <w:rPr>
          <w:rFonts w:ascii="Times New Roman" w:eastAsia="Times New Roman" w:hAnsi="Times New Roman" w:cs="Times New Roman"/>
          <w:spacing w:val="2"/>
          <w:sz w:val="24"/>
          <w:szCs w:val="24"/>
        </w:rPr>
        <w:t xml:space="preserve">v. </w:t>
      </w:r>
      <w:r w:rsidRPr="00795A1C">
        <w:rPr>
          <w:rFonts w:ascii="Times New Roman" w:eastAsia="Times New Roman" w:hAnsi="Times New Roman" w:cs="Times New Roman"/>
          <w:sz w:val="24"/>
          <w:szCs w:val="24"/>
        </w:rPr>
        <w:t xml:space="preserve">Reduction in the </w:t>
      </w:r>
      <w:r w:rsidR="00E0153F" w:rsidRPr="00E0153F">
        <w:rPr>
          <w:rFonts w:ascii="Times New Roman" w:eastAsia="Times New Roman" w:hAnsi="Times New Roman" w:cs="Times New Roman"/>
          <w:sz w:val="24"/>
          <w:szCs w:val="24"/>
        </w:rPr>
        <w:t>Mycorrhizal root colonization and inhibition of symbiotic N fixation due to high N fixation by rhizobia</w:t>
      </w:r>
      <w:r w:rsidR="00E0153F">
        <w:rPr>
          <w:rFonts w:ascii="Times New Roman" w:eastAsia="Times New Roman" w:hAnsi="Times New Roman" w:cs="Times New Roman"/>
          <w:sz w:val="24"/>
          <w:szCs w:val="24"/>
        </w:rPr>
        <w:t>.</w:t>
      </w:r>
    </w:p>
    <w:p w14:paraId="09D35F2F" w14:textId="446D9B4C" w:rsidR="00F37A81" w:rsidRPr="00795A1C" w:rsidRDefault="00F37A81" w:rsidP="007C686D">
      <w:pPr>
        <w:shd w:val="clear" w:color="auto" w:fill="FFFFFF"/>
        <w:spacing w:after="0" w:line="480" w:lineRule="auto"/>
        <w:jc w:val="both"/>
        <w:rPr>
          <w:rFonts w:ascii="Times New Roman" w:eastAsia="Times New Roman" w:hAnsi="Times New Roman" w:cs="Times New Roman"/>
          <w:spacing w:val="2"/>
          <w:sz w:val="24"/>
          <w:szCs w:val="24"/>
        </w:rPr>
      </w:pPr>
      <w:r w:rsidRPr="00795A1C">
        <w:rPr>
          <w:rFonts w:ascii="Times New Roman" w:eastAsia="Times New Roman" w:hAnsi="Times New Roman" w:cs="Times New Roman"/>
          <w:spacing w:val="2"/>
          <w:sz w:val="24"/>
          <w:szCs w:val="24"/>
        </w:rPr>
        <w:t xml:space="preserve">vi. </w:t>
      </w:r>
      <w:r w:rsidR="00E0153F" w:rsidRPr="00E0153F">
        <w:rPr>
          <w:rFonts w:ascii="Times New Roman" w:eastAsia="Times New Roman" w:hAnsi="Times New Roman" w:cs="Times New Roman"/>
          <w:spacing w:val="2"/>
          <w:sz w:val="24"/>
          <w:szCs w:val="24"/>
        </w:rPr>
        <w:t>Via fixation, leaching or gas pollution, nutrients are easily lost from the soil and can lead to</w:t>
      </w:r>
      <w:r w:rsidR="00E0153F">
        <w:rPr>
          <w:rFonts w:ascii="Times New Roman" w:eastAsia="Times New Roman" w:hAnsi="Times New Roman" w:cs="Times New Roman"/>
          <w:spacing w:val="2"/>
          <w:sz w:val="24"/>
          <w:szCs w:val="24"/>
        </w:rPr>
        <w:t xml:space="preserve"> </w:t>
      </w:r>
      <w:r w:rsidR="00E0153F">
        <w:rPr>
          <w:rFonts w:ascii="Segoe UI" w:hAnsi="Segoe UI" w:cs="Segoe UI"/>
          <w:color w:val="2B3942"/>
          <w:sz w:val="24"/>
          <w:szCs w:val="24"/>
          <w:highlight w:val="white"/>
        </w:rPr>
        <w:t>reduction in fertilizer efficiency</w:t>
      </w:r>
      <w:r w:rsidR="00E0153F">
        <w:rPr>
          <w:rFonts w:ascii="Segoe UI" w:hAnsi="Segoe UI" w:cs="Segoe UI"/>
          <w:color w:val="2B3942"/>
          <w:sz w:val="24"/>
          <w:szCs w:val="24"/>
        </w:rPr>
        <w:t>.</w:t>
      </w:r>
    </w:p>
    <w:p w14:paraId="0CF7435A" w14:textId="47869DB8" w:rsidR="00F37A81"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ab/>
      </w:r>
    </w:p>
    <w:p w14:paraId="125D801A" w14:textId="28081A46"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59E4A514" w14:textId="339DCC34"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47AFBBDC" w14:textId="3BC6C003"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52C10BCE" w14:textId="52EEBA12"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2B653562" w14:textId="64BDB935"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5D770077" w14:textId="3959C9BF"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449D692C" w14:textId="65D88D15"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3FA93F23" w14:textId="5AE7F9C1"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10654B5D" w14:textId="1908F7FE"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081E9083" w14:textId="179A9EC6"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21C9D9B7" w14:textId="57B1F568" w:rsidR="00973E0F" w:rsidRPr="00795A1C" w:rsidRDefault="00973E0F" w:rsidP="007C686D">
      <w:pPr>
        <w:shd w:val="clear" w:color="auto" w:fill="FFFFFF"/>
        <w:tabs>
          <w:tab w:val="left" w:pos="2400"/>
        </w:tabs>
        <w:spacing w:line="480" w:lineRule="auto"/>
        <w:jc w:val="both"/>
        <w:rPr>
          <w:rFonts w:ascii="Times New Roman" w:eastAsia="Times New Roman" w:hAnsi="Times New Roman" w:cs="Times New Roman"/>
          <w:sz w:val="24"/>
          <w:szCs w:val="24"/>
        </w:rPr>
      </w:pPr>
    </w:p>
    <w:p w14:paraId="018A94E8"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p>
    <w:p w14:paraId="3C7F2834" w14:textId="77777777" w:rsidR="00F37A81" w:rsidRPr="00795A1C" w:rsidRDefault="00F37A81" w:rsidP="00795A1C">
      <w:pPr>
        <w:pStyle w:val="Heading1"/>
        <w:rPr>
          <w:rFonts w:eastAsia="Times New Roman"/>
        </w:rPr>
      </w:pPr>
      <w:bookmarkStart w:id="15" w:name="_Toc57100382"/>
      <w:r w:rsidRPr="00795A1C">
        <w:rPr>
          <w:rFonts w:eastAsia="Times New Roman"/>
        </w:rPr>
        <w:lastRenderedPageBreak/>
        <w:t>CHAPTER THREE</w:t>
      </w:r>
      <w:bookmarkEnd w:id="15"/>
    </w:p>
    <w:p w14:paraId="753614E7" w14:textId="77777777" w:rsidR="00F37A81" w:rsidRPr="00795A1C" w:rsidRDefault="00F37A81" w:rsidP="00795A1C">
      <w:pPr>
        <w:pStyle w:val="Heading2"/>
      </w:pPr>
      <w:bookmarkStart w:id="16" w:name="_Toc57100383"/>
      <w:r w:rsidRPr="00795A1C">
        <w:t>3.0 PRESENT: SUSTAINABLE SUBSTITUTE FOR CHEMICAL FERTILIZER</w:t>
      </w:r>
      <w:bookmarkEnd w:id="16"/>
    </w:p>
    <w:p w14:paraId="36CCC832"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The abuse of chemical fertilizers has demonstrated to be unsustainable and has added to the unsettling influence of ecological balance and further contamination of natural environment, so therefore, the need to minimize their usage is clear (Szilagyi-zecchin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2016). Plant growth promoting microorganisms (PGPM) are a significant gathering of microbial inoculants, which exist in rhizosphere and be able to occupy the base of the plants and improve their development. Their positive influence is accomplished through solubilization of phosphorus, nitrogen fixation, creation of plants nutrient and phytohormones, security from pathogens and recuperation from distressing natural conditions. This is the principal explanation behind the increase in the usage of numerous PGPMs which plans are regularly known as Microbial Fertilizer. Microbial fertilizer, is an attractive substitution for chemical fertilizer that are contaminating the ecosystem. They are utilized to expand the harvest yield in an eco-accommodating way while depending on feasible farming standards (</w:t>
      </w:r>
      <w:proofErr w:type="spellStart"/>
      <w:r w:rsidRPr="00795A1C">
        <w:rPr>
          <w:rFonts w:ascii="Times New Roman" w:eastAsia="Times New Roman" w:hAnsi="Times New Roman" w:cs="Times New Roman"/>
          <w:sz w:val="24"/>
          <w:szCs w:val="24"/>
        </w:rPr>
        <w:t>Stamenkovic</w:t>
      </w:r>
      <w:proofErr w:type="spellEnd"/>
      <w:r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2018)</w:t>
      </w:r>
    </w:p>
    <w:p w14:paraId="3BF73825" w14:textId="77777777" w:rsidR="003708DC" w:rsidRPr="00795A1C" w:rsidRDefault="003708DC" w:rsidP="007C686D">
      <w:pPr>
        <w:shd w:val="clear" w:color="auto" w:fill="FFFFFF"/>
        <w:spacing w:after="0" w:line="480" w:lineRule="auto"/>
        <w:jc w:val="both"/>
        <w:rPr>
          <w:rFonts w:ascii="Times New Roman" w:eastAsia="Times New Roman" w:hAnsi="Times New Roman" w:cs="Times New Roman"/>
          <w:b/>
          <w:bCs/>
          <w:sz w:val="24"/>
          <w:szCs w:val="24"/>
        </w:rPr>
      </w:pPr>
    </w:p>
    <w:p w14:paraId="6928FDC1" w14:textId="54C8F1F5" w:rsidR="00F37A81" w:rsidRPr="00795A1C" w:rsidRDefault="00F37A81" w:rsidP="00795A1C">
      <w:pPr>
        <w:pStyle w:val="Heading2"/>
      </w:pPr>
      <w:bookmarkStart w:id="17" w:name="_Toc57100384"/>
      <w:r w:rsidRPr="00795A1C">
        <w:t xml:space="preserve">3.1 BIO FERTILIZER (Adapted from </w:t>
      </w:r>
      <w:proofErr w:type="spellStart"/>
      <w:r w:rsidRPr="00795A1C">
        <w:t>Stamenkovic</w:t>
      </w:r>
      <w:proofErr w:type="spellEnd"/>
      <w:r w:rsidRPr="00795A1C">
        <w:t xml:space="preserve"> </w:t>
      </w:r>
      <w:r w:rsidRPr="00795A1C">
        <w:rPr>
          <w:i/>
          <w:iCs/>
        </w:rPr>
        <w:t>et al.,</w:t>
      </w:r>
      <w:r w:rsidRPr="00795A1C">
        <w:t xml:space="preserve"> 2018)</w:t>
      </w:r>
      <w:bookmarkEnd w:id="17"/>
    </w:p>
    <w:p w14:paraId="649BBBEA"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Plant growth promoting bacteria PGPBs inhabits the Rhizosphere naturally, favorably affect the plant, improve its productivity and resistance to pathogens (</w:t>
      </w:r>
      <w:proofErr w:type="spellStart"/>
      <w:r w:rsidRPr="00795A1C">
        <w:rPr>
          <w:rFonts w:ascii="Times New Roman" w:eastAsia="Times New Roman" w:hAnsi="Times New Roman" w:cs="Times New Roman"/>
          <w:sz w:val="24"/>
          <w:szCs w:val="24"/>
        </w:rPr>
        <w:t>Mrkovacki</w:t>
      </w:r>
      <w:proofErr w:type="spellEnd"/>
      <w:r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2012). Some of the PGPBs, which in general can be divided into bacteria and fungi, includes the following strains: </w:t>
      </w:r>
      <w:r w:rsidRPr="00795A1C">
        <w:rPr>
          <w:rFonts w:ascii="Times New Roman" w:eastAsia="Times New Roman" w:hAnsi="Times New Roman" w:cs="Times New Roman"/>
          <w:i/>
          <w:iCs/>
          <w:sz w:val="24"/>
          <w:szCs w:val="24"/>
        </w:rPr>
        <w:t xml:space="preserve">Azo-spirillum, </w:t>
      </w:r>
      <w:proofErr w:type="spellStart"/>
      <w:r w:rsidRPr="00795A1C">
        <w:rPr>
          <w:rFonts w:ascii="Times New Roman" w:eastAsia="Times New Roman" w:hAnsi="Times New Roman" w:cs="Times New Roman"/>
          <w:i/>
          <w:iCs/>
          <w:sz w:val="24"/>
          <w:szCs w:val="24"/>
        </w:rPr>
        <w:t>Azoto-bacter</w:t>
      </w:r>
      <w:proofErr w:type="spellEnd"/>
      <w:r w:rsidRPr="00795A1C">
        <w:rPr>
          <w:rFonts w:ascii="Times New Roman" w:eastAsia="Times New Roman" w:hAnsi="Times New Roman" w:cs="Times New Roman"/>
          <w:i/>
          <w:iCs/>
          <w:sz w:val="24"/>
          <w:szCs w:val="24"/>
        </w:rPr>
        <w:t xml:space="preserve">, Pseudomonas, Enterobacter, Bacillus, </w:t>
      </w:r>
      <w:proofErr w:type="spellStart"/>
      <w:r w:rsidRPr="00795A1C">
        <w:rPr>
          <w:rFonts w:ascii="Times New Roman" w:eastAsia="Times New Roman" w:hAnsi="Times New Roman" w:cs="Times New Roman"/>
          <w:i/>
          <w:iCs/>
          <w:sz w:val="24"/>
          <w:szCs w:val="24"/>
        </w:rPr>
        <w:t>Paenibacillus</w:t>
      </w:r>
      <w:proofErr w:type="spellEnd"/>
      <w:r w:rsidRPr="00795A1C">
        <w:rPr>
          <w:rFonts w:ascii="Times New Roman" w:eastAsia="Times New Roman" w:hAnsi="Times New Roman" w:cs="Times New Roman"/>
          <w:i/>
          <w:iCs/>
          <w:sz w:val="24"/>
          <w:szCs w:val="24"/>
        </w:rPr>
        <w:t xml:space="preserve">, </w:t>
      </w:r>
      <w:proofErr w:type="spellStart"/>
      <w:r w:rsidRPr="00795A1C">
        <w:rPr>
          <w:rFonts w:ascii="Times New Roman" w:eastAsia="Times New Roman" w:hAnsi="Times New Roman" w:cs="Times New Roman"/>
          <w:i/>
          <w:iCs/>
          <w:sz w:val="24"/>
          <w:szCs w:val="24"/>
        </w:rPr>
        <w:t>Gluconobacter</w:t>
      </w:r>
      <w:proofErr w:type="spellEnd"/>
      <w:r w:rsidRPr="00795A1C">
        <w:rPr>
          <w:rFonts w:ascii="Times New Roman" w:eastAsia="Times New Roman" w:hAnsi="Times New Roman" w:cs="Times New Roman"/>
          <w:i/>
          <w:iCs/>
          <w:sz w:val="24"/>
          <w:szCs w:val="24"/>
        </w:rPr>
        <w:t xml:space="preserve">, </w:t>
      </w:r>
      <w:proofErr w:type="spellStart"/>
      <w:r w:rsidRPr="00795A1C">
        <w:rPr>
          <w:rFonts w:ascii="Times New Roman" w:eastAsia="Times New Roman" w:hAnsi="Times New Roman" w:cs="Times New Roman"/>
          <w:i/>
          <w:iCs/>
          <w:sz w:val="24"/>
          <w:szCs w:val="24"/>
        </w:rPr>
        <w:t>Penicillum</w:t>
      </w:r>
      <w:proofErr w:type="spellEnd"/>
      <w:r w:rsidRPr="00795A1C">
        <w:rPr>
          <w:rFonts w:ascii="Times New Roman" w:eastAsia="Times New Roman" w:hAnsi="Times New Roman" w:cs="Times New Roman"/>
          <w:i/>
          <w:iCs/>
          <w:sz w:val="24"/>
          <w:szCs w:val="24"/>
        </w:rPr>
        <w:t>, Trichoderma, and Streptomyces</w:t>
      </w:r>
      <w:r w:rsidRPr="00795A1C">
        <w:rPr>
          <w:rFonts w:ascii="Times New Roman" w:eastAsia="Times New Roman" w:hAnsi="Times New Roman" w:cs="Times New Roman"/>
          <w:sz w:val="24"/>
          <w:szCs w:val="24"/>
        </w:rPr>
        <w:t xml:space="preserve"> (Nadeem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2015). Microorganisms such as </w:t>
      </w:r>
      <w:r w:rsidRPr="00795A1C">
        <w:rPr>
          <w:rFonts w:ascii="Times New Roman" w:eastAsia="Times New Roman" w:hAnsi="Times New Roman" w:cs="Times New Roman"/>
          <w:i/>
          <w:iCs/>
          <w:sz w:val="24"/>
          <w:szCs w:val="24"/>
        </w:rPr>
        <w:t xml:space="preserve">Rhizobium, klebsiella, Clostridium, Bacillus megaterium, </w:t>
      </w:r>
      <w:proofErr w:type="spellStart"/>
      <w:r w:rsidRPr="00795A1C">
        <w:rPr>
          <w:rFonts w:ascii="Times New Roman" w:eastAsia="Times New Roman" w:hAnsi="Times New Roman" w:cs="Times New Roman"/>
          <w:i/>
          <w:iCs/>
          <w:sz w:val="24"/>
          <w:szCs w:val="24"/>
        </w:rPr>
        <w:t>Penicillum</w:t>
      </w:r>
      <w:proofErr w:type="spellEnd"/>
      <w:r w:rsidRPr="00795A1C">
        <w:rPr>
          <w:rFonts w:ascii="Times New Roman" w:eastAsia="Times New Roman" w:hAnsi="Times New Roman" w:cs="Times New Roman"/>
          <w:i/>
          <w:iCs/>
          <w:sz w:val="24"/>
          <w:szCs w:val="24"/>
        </w:rPr>
        <w:t xml:space="preserve"> species, Trichoderma </w:t>
      </w:r>
      <w:proofErr w:type="spellStart"/>
      <w:r w:rsidRPr="00795A1C">
        <w:rPr>
          <w:rFonts w:ascii="Times New Roman" w:eastAsia="Times New Roman" w:hAnsi="Times New Roman" w:cs="Times New Roman"/>
          <w:i/>
          <w:iCs/>
          <w:sz w:val="24"/>
          <w:szCs w:val="24"/>
        </w:rPr>
        <w:t>viride</w:t>
      </w:r>
      <w:proofErr w:type="spellEnd"/>
      <w:r w:rsidRPr="00795A1C">
        <w:rPr>
          <w:rFonts w:ascii="Times New Roman" w:eastAsia="Times New Roman" w:hAnsi="Times New Roman" w:cs="Times New Roman"/>
          <w:i/>
          <w:iCs/>
          <w:sz w:val="24"/>
          <w:szCs w:val="24"/>
        </w:rPr>
        <w:t>,</w:t>
      </w:r>
      <w:r w:rsidRPr="00795A1C">
        <w:rPr>
          <w:rFonts w:ascii="Times New Roman" w:eastAsia="Times New Roman" w:hAnsi="Times New Roman" w:cs="Times New Roman"/>
          <w:sz w:val="24"/>
          <w:szCs w:val="24"/>
        </w:rPr>
        <w:t xml:space="preserve"> elevates plants growth while </w:t>
      </w:r>
      <w:r w:rsidRPr="00795A1C">
        <w:rPr>
          <w:rFonts w:ascii="Times New Roman" w:eastAsia="Times New Roman" w:hAnsi="Times New Roman" w:cs="Times New Roman"/>
          <w:i/>
          <w:iCs/>
          <w:sz w:val="24"/>
          <w:szCs w:val="24"/>
        </w:rPr>
        <w:t xml:space="preserve">Pseudomonas </w:t>
      </w:r>
      <w:proofErr w:type="spellStart"/>
      <w:r w:rsidRPr="00795A1C">
        <w:rPr>
          <w:rFonts w:ascii="Times New Roman" w:eastAsia="Times New Roman" w:hAnsi="Times New Roman" w:cs="Times New Roman"/>
          <w:i/>
          <w:iCs/>
          <w:sz w:val="24"/>
          <w:szCs w:val="24"/>
        </w:rPr>
        <w:t>aureofaciens</w:t>
      </w:r>
      <w:proofErr w:type="spellEnd"/>
      <w:r w:rsidRPr="00795A1C">
        <w:rPr>
          <w:rFonts w:ascii="Times New Roman" w:eastAsia="Times New Roman" w:hAnsi="Times New Roman" w:cs="Times New Roman"/>
          <w:i/>
          <w:iCs/>
          <w:sz w:val="24"/>
          <w:szCs w:val="24"/>
        </w:rPr>
        <w:t xml:space="preserve">, </w:t>
      </w:r>
      <w:r w:rsidRPr="00795A1C">
        <w:rPr>
          <w:rFonts w:ascii="Times New Roman" w:eastAsia="Times New Roman" w:hAnsi="Times New Roman" w:cs="Times New Roman"/>
          <w:i/>
          <w:iCs/>
          <w:sz w:val="24"/>
          <w:szCs w:val="24"/>
        </w:rPr>
        <w:lastRenderedPageBreak/>
        <w:t>Trichoderma, Streptomyces sp.,</w:t>
      </w:r>
      <w:r w:rsidRPr="00795A1C">
        <w:rPr>
          <w:rFonts w:ascii="Times New Roman" w:eastAsia="Times New Roman" w:hAnsi="Times New Roman" w:cs="Times New Roman"/>
          <w:sz w:val="24"/>
          <w:szCs w:val="24"/>
        </w:rPr>
        <w:t xml:space="preserve"> may act as bio control agents against pests and plants diseases (Abhilash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,2016). Based on their interaction with the plant, PGPB can be divided into symbiotic or free-living bacteria (Zaidi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2015). It can be divided further into intracellular and extracellular. In intracellular, PGPB colonizes the root cells, penetrate the cell wall and also integrates with the plants thereby, forming new organ on the plant tissue-nodule, which provides an optimal condition for the microorganism while extracellular PGPB colonizes the rhizosphere space, the root surface or the intracellular space of the root cells (</w:t>
      </w:r>
      <w:proofErr w:type="spellStart"/>
      <w:r w:rsidRPr="00795A1C">
        <w:rPr>
          <w:rFonts w:ascii="Times New Roman" w:eastAsia="Times New Roman" w:hAnsi="Times New Roman" w:cs="Times New Roman"/>
          <w:sz w:val="24"/>
          <w:szCs w:val="24"/>
        </w:rPr>
        <w:t>Kiprovski</w:t>
      </w:r>
      <w:proofErr w:type="spellEnd"/>
      <w:r w:rsidRPr="00795A1C">
        <w:rPr>
          <w:rFonts w:ascii="Times New Roman" w:eastAsia="Times New Roman" w:hAnsi="Times New Roman" w:cs="Times New Roman"/>
          <w:sz w:val="24"/>
          <w:szCs w:val="24"/>
        </w:rPr>
        <w:t xml:space="preserve"> 2012; Owen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2015). </w:t>
      </w:r>
    </w:p>
    <w:p w14:paraId="7EF738CB" w14:textId="4CE47D9E"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Generally, bacteria enhance plants growth majorly in three different ways (Glick 1995;2001). Which are: Synthesizing growth promoting hormones for the plants (Dobbelaere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2003), facilitating the uptake of nutrients from the soil (</w:t>
      </w:r>
      <w:proofErr w:type="spellStart"/>
      <w:r w:rsidRPr="00795A1C">
        <w:rPr>
          <w:rFonts w:ascii="Times New Roman" w:eastAsia="Times New Roman" w:hAnsi="Times New Roman" w:cs="Times New Roman"/>
          <w:sz w:val="24"/>
          <w:szCs w:val="24"/>
        </w:rPr>
        <w:t>Cakmakci</w:t>
      </w:r>
      <w:proofErr w:type="spellEnd"/>
      <w:r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200</w:t>
      </w:r>
      <w:r w:rsidR="00A7201F" w:rsidRPr="00795A1C">
        <w:rPr>
          <w:rFonts w:ascii="Times New Roman" w:eastAsia="Times New Roman" w:hAnsi="Times New Roman" w:cs="Times New Roman"/>
          <w:sz w:val="24"/>
          <w:szCs w:val="24"/>
        </w:rPr>
        <w:t>7</w:t>
      </w:r>
      <w:r w:rsidRPr="00795A1C">
        <w:rPr>
          <w:rFonts w:ascii="Times New Roman" w:eastAsia="Times New Roman" w:hAnsi="Times New Roman" w:cs="Times New Roman"/>
          <w:sz w:val="24"/>
          <w:szCs w:val="24"/>
        </w:rPr>
        <w:t xml:space="preserve">) and preventing the plants from diseases (Saravanakumar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2008). However, the in-depth mechanism in PGPB is yet to be thoroughly investigated (Dey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2004). However, PGPB mechanism of action can directly affect the plant by producing substances which can control growth and improve plant yield by facilitating water uptake, nutrient uptake, and essential elements uptake, which is of good benefit to the plant (Owen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2015). While </w:t>
      </w:r>
      <w:r w:rsidR="004E6E64" w:rsidRPr="00795A1C">
        <w:rPr>
          <w:rFonts w:ascii="Times New Roman" w:eastAsia="Times New Roman" w:hAnsi="Times New Roman" w:cs="Times New Roman"/>
          <w:sz w:val="24"/>
          <w:szCs w:val="24"/>
        </w:rPr>
        <w:t xml:space="preserve">(Rojas-Tapias </w:t>
      </w:r>
      <w:r w:rsidR="004E6E64" w:rsidRPr="00795A1C">
        <w:rPr>
          <w:rFonts w:ascii="Times New Roman" w:eastAsia="Times New Roman" w:hAnsi="Times New Roman" w:cs="Times New Roman"/>
          <w:i/>
          <w:iCs/>
          <w:sz w:val="24"/>
          <w:szCs w:val="24"/>
        </w:rPr>
        <w:t>et al.,</w:t>
      </w:r>
      <w:r w:rsidR="004E6E64" w:rsidRPr="00795A1C">
        <w:rPr>
          <w:rFonts w:ascii="Times New Roman" w:eastAsia="Times New Roman" w:hAnsi="Times New Roman" w:cs="Times New Roman"/>
          <w:sz w:val="24"/>
          <w:szCs w:val="24"/>
        </w:rPr>
        <w:t xml:space="preserve"> 2012; </w:t>
      </w:r>
      <w:proofErr w:type="spellStart"/>
      <w:r w:rsidR="004E6E64" w:rsidRPr="00795A1C">
        <w:rPr>
          <w:rFonts w:ascii="Times New Roman" w:eastAsia="Times New Roman" w:hAnsi="Times New Roman" w:cs="Times New Roman"/>
          <w:sz w:val="24"/>
          <w:szCs w:val="24"/>
        </w:rPr>
        <w:t>Grobelak</w:t>
      </w:r>
      <w:proofErr w:type="spellEnd"/>
      <w:r w:rsidR="004E6E64" w:rsidRPr="00795A1C">
        <w:rPr>
          <w:rFonts w:ascii="Times New Roman" w:eastAsia="Times New Roman" w:hAnsi="Times New Roman" w:cs="Times New Roman"/>
          <w:sz w:val="24"/>
          <w:szCs w:val="24"/>
        </w:rPr>
        <w:t xml:space="preserve"> </w:t>
      </w:r>
      <w:r w:rsidR="004E6E64" w:rsidRPr="00795A1C">
        <w:rPr>
          <w:rFonts w:ascii="Times New Roman" w:eastAsia="Times New Roman" w:hAnsi="Times New Roman" w:cs="Times New Roman"/>
          <w:i/>
          <w:iCs/>
          <w:sz w:val="24"/>
          <w:szCs w:val="24"/>
        </w:rPr>
        <w:t>et al.,</w:t>
      </w:r>
      <w:r w:rsidR="004E6E64" w:rsidRPr="00795A1C">
        <w:rPr>
          <w:rFonts w:ascii="Times New Roman" w:eastAsia="Times New Roman" w:hAnsi="Times New Roman" w:cs="Times New Roman"/>
          <w:sz w:val="24"/>
          <w:szCs w:val="24"/>
        </w:rPr>
        <w:t xml:space="preserve"> 2015}. Indicates that </w:t>
      </w:r>
      <w:r w:rsidRPr="00795A1C">
        <w:rPr>
          <w:rFonts w:ascii="Times New Roman" w:eastAsia="Times New Roman" w:hAnsi="Times New Roman" w:cs="Times New Roman"/>
          <w:sz w:val="24"/>
          <w:szCs w:val="24"/>
        </w:rPr>
        <w:t xml:space="preserve">indirect mechanism, includes the inhibition of pathogens through the production of antibiotics and enzymes. PGPM boosts the availability of micro nutrients uptake of </w:t>
      </w:r>
      <w:r w:rsidR="004E6E64" w:rsidRPr="00795A1C">
        <w:rPr>
          <w:rFonts w:ascii="Times New Roman" w:eastAsia="Times New Roman" w:hAnsi="Times New Roman" w:cs="Times New Roman"/>
          <w:sz w:val="24"/>
          <w:szCs w:val="24"/>
        </w:rPr>
        <w:t>(</w:t>
      </w:r>
      <w:r w:rsidRPr="00795A1C">
        <w:rPr>
          <w:rFonts w:ascii="Times New Roman" w:eastAsia="Times New Roman" w:hAnsi="Times New Roman" w:cs="Times New Roman"/>
          <w:sz w:val="24"/>
          <w:szCs w:val="24"/>
        </w:rPr>
        <w:t xml:space="preserve">Fe, Zn, Se) </w:t>
      </w:r>
    </w:p>
    <w:p w14:paraId="652CF6FA" w14:textId="5EE70F19"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p>
    <w:p w14:paraId="613B0BD8" w14:textId="5874929E" w:rsidR="005070B2" w:rsidRPr="00795A1C" w:rsidRDefault="005070B2" w:rsidP="007C686D">
      <w:pPr>
        <w:shd w:val="clear" w:color="auto" w:fill="FFFFFF"/>
        <w:spacing w:after="0" w:line="480" w:lineRule="auto"/>
        <w:jc w:val="both"/>
        <w:rPr>
          <w:rFonts w:ascii="Times New Roman" w:eastAsia="Times New Roman" w:hAnsi="Times New Roman" w:cs="Times New Roman"/>
          <w:sz w:val="24"/>
          <w:szCs w:val="24"/>
        </w:rPr>
      </w:pPr>
    </w:p>
    <w:p w14:paraId="0B29A1BA" w14:textId="6E50A666" w:rsidR="004C75C2" w:rsidRPr="00795A1C" w:rsidRDefault="004C75C2" w:rsidP="007C686D">
      <w:pPr>
        <w:shd w:val="clear" w:color="auto" w:fill="FFFFFF"/>
        <w:spacing w:after="0" w:line="480" w:lineRule="auto"/>
        <w:jc w:val="both"/>
        <w:rPr>
          <w:rFonts w:ascii="Times New Roman" w:eastAsia="Times New Roman" w:hAnsi="Times New Roman" w:cs="Times New Roman"/>
          <w:sz w:val="24"/>
          <w:szCs w:val="24"/>
        </w:rPr>
      </w:pPr>
    </w:p>
    <w:p w14:paraId="270C81AE" w14:textId="25D7B5F9" w:rsidR="004C75C2" w:rsidRPr="00795A1C" w:rsidRDefault="004C75C2" w:rsidP="007C686D">
      <w:pPr>
        <w:shd w:val="clear" w:color="auto" w:fill="FFFFFF"/>
        <w:spacing w:after="0" w:line="480" w:lineRule="auto"/>
        <w:jc w:val="both"/>
        <w:rPr>
          <w:rFonts w:ascii="Times New Roman" w:eastAsia="Times New Roman" w:hAnsi="Times New Roman" w:cs="Times New Roman"/>
          <w:sz w:val="24"/>
          <w:szCs w:val="24"/>
        </w:rPr>
      </w:pPr>
    </w:p>
    <w:p w14:paraId="5F6CC90D" w14:textId="6B69EF61" w:rsidR="004C75C2" w:rsidRPr="00795A1C" w:rsidRDefault="004C75C2" w:rsidP="007C686D">
      <w:pPr>
        <w:shd w:val="clear" w:color="auto" w:fill="FFFFFF"/>
        <w:spacing w:after="0" w:line="480" w:lineRule="auto"/>
        <w:jc w:val="both"/>
        <w:rPr>
          <w:rFonts w:ascii="Times New Roman" w:eastAsia="Times New Roman" w:hAnsi="Times New Roman" w:cs="Times New Roman"/>
          <w:sz w:val="24"/>
          <w:szCs w:val="24"/>
        </w:rPr>
      </w:pPr>
    </w:p>
    <w:p w14:paraId="5A115F83" w14:textId="77777777" w:rsidR="004C75C2" w:rsidRPr="00795A1C" w:rsidRDefault="004C75C2" w:rsidP="007C686D">
      <w:pPr>
        <w:shd w:val="clear" w:color="auto" w:fill="FFFFFF"/>
        <w:spacing w:after="0" w:line="480" w:lineRule="auto"/>
        <w:jc w:val="both"/>
        <w:rPr>
          <w:rFonts w:ascii="Times New Roman" w:eastAsia="Times New Roman" w:hAnsi="Times New Roman" w:cs="Times New Roman"/>
          <w:sz w:val="24"/>
          <w:szCs w:val="24"/>
        </w:rPr>
      </w:pPr>
    </w:p>
    <w:p w14:paraId="57CBBB47" w14:textId="7BC90B94" w:rsidR="005070B2" w:rsidRPr="00795A1C" w:rsidRDefault="005070B2" w:rsidP="007C686D">
      <w:pPr>
        <w:shd w:val="clear" w:color="auto" w:fill="FFFFFF"/>
        <w:spacing w:after="0" w:line="480" w:lineRule="auto"/>
        <w:jc w:val="both"/>
        <w:rPr>
          <w:rFonts w:ascii="Times New Roman" w:eastAsia="Times New Roman" w:hAnsi="Times New Roman" w:cs="Times New Roman"/>
          <w:sz w:val="24"/>
          <w:szCs w:val="24"/>
        </w:rPr>
      </w:pPr>
    </w:p>
    <w:p w14:paraId="6ACE3223" w14:textId="13525A4F" w:rsidR="005070B2" w:rsidRPr="00795A1C" w:rsidRDefault="005070B2" w:rsidP="007C686D">
      <w:pPr>
        <w:shd w:val="clear" w:color="auto" w:fill="FFFFFF"/>
        <w:spacing w:after="0" w:line="480" w:lineRule="auto"/>
        <w:jc w:val="both"/>
        <w:rPr>
          <w:rFonts w:ascii="Times New Roman" w:eastAsia="Times New Roman" w:hAnsi="Times New Roman" w:cs="Times New Roman"/>
          <w:sz w:val="24"/>
          <w:szCs w:val="24"/>
        </w:rPr>
      </w:pPr>
    </w:p>
    <w:p w14:paraId="745A4459" w14:textId="1A34D126" w:rsidR="005070B2" w:rsidRPr="00795A1C" w:rsidRDefault="005070B2" w:rsidP="007C686D">
      <w:pPr>
        <w:shd w:val="clear" w:color="auto" w:fill="FFFFFF"/>
        <w:spacing w:line="480" w:lineRule="auto"/>
        <w:rPr>
          <w:rFonts w:ascii="Times New Roman" w:hAnsi="Times New Roman" w:cs="Times New Roman"/>
          <w:sz w:val="24"/>
          <w:szCs w:val="24"/>
          <w:shd w:val="clear" w:color="auto" w:fill="FFFFFF"/>
        </w:rPr>
      </w:pPr>
      <w:r w:rsidRPr="00795A1C">
        <w:rPr>
          <w:rFonts w:ascii="Times New Roman" w:eastAsia="Times New Roman" w:hAnsi="Times New Roman" w:cs="Times New Roman"/>
          <w:b/>
          <w:bCs/>
          <w:sz w:val="24"/>
          <w:szCs w:val="24"/>
        </w:rPr>
        <w:t xml:space="preserve">Table 1.1: </w:t>
      </w:r>
      <w:r w:rsidRPr="00795A1C">
        <w:rPr>
          <w:rFonts w:ascii="Times New Roman" w:eastAsia="Times New Roman" w:hAnsi="Times New Roman" w:cs="Times New Roman"/>
          <w:sz w:val="24"/>
          <w:szCs w:val="24"/>
        </w:rPr>
        <w:t xml:space="preserve">Types of bio fertilizers (Adapted from </w:t>
      </w:r>
      <w:r w:rsidRPr="00795A1C">
        <w:rPr>
          <w:rFonts w:ascii="Times New Roman" w:hAnsi="Times New Roman" w:cs="Times New Roman"/>
          <w:sz w:val="24"/>
          <w:szCs w:val="24"/>
          <w:shd w:val="clear" w:color="auto" w:fill="FFFFFF"/>
        </w:rPr>
        <w:t>Kuma</w:t>
      </w:r>
      <w:r w:rsidR="009B0032" w:rsidRPr="00795A1C">
        <w:rPr>
          <w:rFonts w:ascii="Times New Roman" w:hAnsi="Times New Roman" w:cs="Times New Roman"/>
          <w:sz w:val="24"/>
          <w:szCs w:val="24"/>
          <w:shd w:val="clear" w:color="auto" w:fill="FFFFFF"/>
        </w:rPr>
        <w:t>wat</w:t>
      </w:r>
      <w:r w:rsidRPr="00795A1C">
        <w:rPr>
          <w:rFonts w:ascii="Times New Roman" w:hAnsi="Times New Roman" w:cs="Times New Roman"/>
          <w:sz w:val="24"/>
          <w:szCs w:val="24"/>
          <w:shd w:val="clear" w:color="auto" w:fill="FFFFFF"/>
        </w:rPr>
        <w:t xml:space="preserve"> </w:t>
      </w:r>
      <w:r w:rsidRPr="00795A1C">
        <w:rPr>
          <w:rStyle w:val="FooterChar"/>
          <w:rFonts w:ascii="Times New Roman" w:hAnsi="Times New Roman" w:cs="Times New Roman"/>
          <w:i/>
          <w:iCs/>
          <w:sz w:val="24"/>
          <w:szCs w:val="24"/>
          <w:shd w:val="clear" w:color="auto" w:fill="FFFFFF"/>
        </w:rPr>
        <w:t>et al</w:t>
      </w:r>
      <w:r w:rsidRPr="00795A1C">
        <w:rPr>
          <w:rFonts w:ascii="Times New Roman" w:hAnsi="Times New Roman" w:cs="Times New Roman"/>
          <w:i/>
          <w:iCs/>
          <w:sz w:val="24"/>
          <w:szCs w:val="24"/>
          <w:shd w:val="clear" w:color="auto" w:fill="FFFFFF"/>
        </w:rPr>
        <w:t>.,</w:t>
      </w:r>
      <w:r w:rsidRPr="00795A1C">
        <w:rPr>
          <w:rFonts w:ascii="Times New Roman" w:hAnsi="Times New Roman" w:cs="Times New Roman"/>
          <w:sz w:val="24"/>
          <w:szCs w:val="24"/>
          <w:shd w:val="clear" w:color="auto" w:fill="FFFFFF"/>
        </w:rPr>
        <w:t xml:space="preserve"> 2017).</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30"/>
        <w:gridCol w:w="4500"/>
      </w:tblGrid>
      <w:tr w:rsidR="005070B2" w:rsidRPr="00795A1C" w14:paraId="08189C75" w14:textId="77777777" w:rsidTr="001851BF">
        <w:tc>
          <w:tcPr>
            <w:tcW w:w="625" w:type="dxa"/>
          </w:tcPr>
          <w:p w14:paraId="45FCFC99" w14:textId="77777777" w:rsidR="005070B2" w:rsidRPr="00795A1C" w:rsidRDefault="005070B2"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S/N</w:t>
            </w:r>
          </w:p>
        </w:tc>
        <w:tc>
          <w:tcPr>
            <w:tcW w:w="4230" w:type="dxa"/>
          </w:tcPr>
          <w:p w14:paraId="15735393" w14:textId="77777777" w:rsidR="005070B2" w:rsidRPr="00795A1C" w:rsidRDefault="005070B2"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TYPES OF BIOFERTILIZERS</w:t>
            </w:r>
          </w:p>
        </w:tc>
        <w:tc>
          <w:tcPr>
            <w:tcW w:w="4500" w:type="dxa"/>
          </w:tcPr>
          <w:p w14:paraId="0459E7A7" w14:textId="77777777" w:rsidR="005070B2" w:rsidRPr="00795A1C" w:rsidRDefault="005070B2"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EXAMPLES</w:t>
            </w:r>
          </w:p>
        </w:tc>
      </w:tr>
      <w:tr w:rsidR="005070B2" w:rsidRPr="00795A1C" w14:paraId="5ACD8C9B" w14:textId="77777777" w:rsidTr="001851BF">
        <w:tc>
          <w:tcPr>
            <w:tcW w:w="9355" w:type="dxa"/>
            <w:gridSpan w:val="3"/>
          </w:tcPr>
          <w:p w14:paraId="3336DD1E" w14:textId="77777777" w:rsidR="005070B2" w:rsidRPr="00795A1C" w:rsidRDefault="005070B2"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N</w:t>
            </w:r>
            <w:r w:rsidRPr="00795A1C">
              <w:rPr>
                <w:rFonts w:ascii="Times New Roman" w:eastAsia="Times New Roman" w:hAnsi="Times New Roman" w:cs="Times New Roman"/>
                <w:b/>
                <w:bCs/>
                <w:sz w:val="24"/>
                <w:szCs w:val="24"/>
                <w:vertAlign w:val="subscript"/>
              </w:rPr>
              <w:t xml:space="preserve">2 </w:t>
            </w:r>
            <w:r w:rsidRPr="00795A1C">
              <w:rPr>
                <w:rFonts w:ascii="Times New Roman" w:eastAsia="Times New Roman" w:hAnsi="Times New Roman" w:cs="Times New Roman"/>
                <w:b/>
                <w:bCs/>
                <w:sz w:val="24"/>
                <w:szCs w:val="24"/>
              </w:rPr>
              <w:t>FIXING BIOFERTILIZERS</w:t>
            </w:r>
          </w:p>
        </w:tc>
      </w:tr>
      <w:tr w:rsidR="005070B2" w:rsidRPr="00795A1C" w14:paraId="2BA6B826" w14:textId="77777777" w:rsidTr="001851BF">
        <w:tc>
          <w:tcPr>
            <w:tcW w:w="625" w:type="dxa"/>
          </w:tcPr>
          <w:p w14:paraId="1A9805CE"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1</w:t>
            </w:r>
          </w:p>
        </w:tc>
        <w:tc>
          <w:tcPr>
            <w:tcW w:w="4230" w:type="dxa"/>
          </w:tcPr>
          <w:p w14:paraId="55236E1A"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Free living</w:t>
            </w:r>
          </w:p>
        </w:tc>
        <w:tc>
          <w:tcPr>
            <w:tcW w:w="4500" w:type="dxa"/>
          </w:tcPr>
          <w:p w14:paraId="4B43B31C" w14:textId="77777777" w:rsidR="005070B2" w:rsidRPr="00795A1C" w:rsidRDefault="005070B2" w:rsidP="007C686D">
            <w:pPr>
              <w:shd w:val="clear" w:color="auto" w:fill="FFFFFF"/>
              <w:spacing w:line="480" w:lineRule="auto"/>
              <w:rPr>
                <w:rFonts w:ascii="Times New Roman" w:eastAsia="Times New Roman" w:hAnsi="Times New Roman" w:cs="Times New Roman"/>
                <w:i/>
                <w:iCs/>
                <w:sz w:val="24"/>
                <w:szCs w:val="24"/>
              </w:rPr>
            </w:pPr>
            <w:r w:rsidRPr="00795A1C">
              <w:rPr>
                <w:rFonts w:ascii="Times New Roman" w:eastAsia="Times New Roman" w:hAnsi="Times New Roman" w:cs="Times New Roman"/>
                <w:i/>
                <w:iCs/>
                <w:sz w:val="24"/>
                <w:szCs w:val="24"/>
              </w:rPr>
              <w:t xml:space="preserve">Azotobacter, </w:t>
            </w:r>
            <w:proofErr w:type="spellStart"/>
            <w:r w:rsidRPr="00795A1C">
              <w:rPr>
                <w:rFonts w:ascii="Times New Roman" w:eastAsia="Times New Roman" w:hAnsi="Times New Roman" w:cs="Times New Roman"/>
                <w:i/>
                <w:iCs/>
                <w:sz w:val="24"/>
                <w:szCs w:val="24"/>
              </w:rPr>
              <w:t>Beijerinkia</w:t>
            </w:r>
            <w:proofErr w:type="spellEnd"/>
            <w:r w:rsidRPr="00795A1C">
              <w:rPr>
                <w:rFonts w:ascii="Times New Roman" w:eastAsia="Times New Roman" w:hAnsi="Times New Roman" w:cs="Times New Roman"/>
                <w:i/>
                <w:iCs/>
                <w:sz w:val="24"/>
                <w:szCs w:val="24"/>
              </w:rPr>
              <w:t xml:space="preserve">, Clostridium, Klebsiella, Anabaena, </w:t>
            </w:r>
          </w:p>
          <w:p w14:paraId="7F3B26F0" w14:textId="77777777" w:rsidR="005070B2" w:rsidRPr="00795A1C" w:rsidRDefault="005070B2" w:rsidP="007C686D">
            <w:pPr>
              <w:shd w:val="clear" w:color="auto" w:fill="FFFFFF"/>
              <w:spacing w:line="480" w:lineRule="auto"/>
              <w:rPr>
                <w:rFonts w:ascii="Times New Roman" w:eastAsia="Times New Roman" w:hAnsi="Times New Roman" w:cs="Times New Roman"/>
                <w:i/>
                <w:iCs/>
                <w:sz w:val="24"/>
                <w:szCs w:val="24"/>
              </w:rPr>
            </w:pPr>
            <w:proofErr w:type="spellStart"/>
            <w:r w:rsidRPr="00795A1C">
              <w:rPr>
                <w:rFonts w:ascii="Times New Roman" w:eastAsia="Times New Roman" w:hAnsi="Times New Roman" w:cs="Times New Roman"/>
                <w:i/>
                <w:iCs/>
                <w:sz w:val="24"/>
                <w:szCs w:val="24"/>
              </w:rPr>
              <w:t>Nostoc</w:t>
            </w:r>
            <w:proofErr w:type="spellEnd"/>
          </w:p>
          <w:p w14:paraId="1B51C95D" w14:textId="77777777" w:rsidR="005070B2" w:rsidRPr="00795A1C" w:rsidRDefault="005070B2" w:rsidP="007C686D">
            <w:pPr>
              <w:spacing w:line="480" w:lineRule="auto"/>
              <w:rPr>
                <w:rFonts w:ascii="Times New Roman" w:eastAsia="Times New Roman" w:hAnsi="Times New Roman" w:cs="Times New Roman"/>
                <w:i/>
                <w:iCs/>
                <w:sz w:val="24"/>
                <w:szCs w:val="24"/>
              </w:rPr>
            </w:pPr>
          </w:p>
        </w:tc>
      </w:tr>
      <w:tr w:rsidR="005070B2" w:rsidRPr="00795A1C" w14:paraId="4028FCA0" w14:textId="77777777" w:rsidTr="001851BF">
        <w:tc>
          <w:tcPr>
            <w:tcW w:w="625" w:type="dxa"/>
          </w:tcPr>
          <w:p w14:paraId="35F34898"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2</w:t>
            </w:r>
          </w:p>
        </w:tc>
        <w:tc>
          <w:tcPr>
            <w:tcW w:w="4230" w:type="dxa"/>
          </w:tcPr>
          <w:p w14:paraId="5134D14D"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Symbiotic</w:t>
            </w:r>
          </w:p>
        </w:tc>
        <w:tc>
          <w:tcPr>
            <w:tcW w:w="4500" w:type="dxa"/>
          </w:tcPr>
          <w:p w14:paraId="724E47E4"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r w:rsidRPr="00795A1C">
              <w:rPr>
                <w:rFonts w:ascii="Times New Roman" w:hAnsi="Times New Roman" w:cs="Times New Roman"/>
                <w:i/>
                <w:iCs/>
                <w:sz w:val="24"/>
                <w:szCs w:val="24"/>
                <w:shd w:val="clear" w:color="auto" w:fill="FFFFFF"/>
              </w:rPr>
              <w:t>Rhizobium, Frankia, Anabaena azollae</w:t>
            </w:r>
          </w:p>
        </w:tc>
      </w:tr>
      <w:tr w:rsidR="005070B2" w:rsidRPr="00795A1C" w14:paraId="4C5E7BA5" w14:textId="77777777" w:rsidTr="001851BF">
        <w:tc>
          <w:tcPr>
            <w:tcW w:w="625" w:type="dxa"/>
          </w:tcPr>
          <w:p w14:paraId="7F705745"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3</w:t>
            </w:r>
          </w:p>
        </w:tc>
        <w:tc>
          <w:tcPr>
            <w:tcW w:w="4230" w:type="dxa"/>
          </w:tcPr>
          <w:p w14:paraId="13D0E768"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Associative symbiotic</w:t>
            </w:r>
          </w:p>
        </w:tc>
        <w:tc>
          <w:tcPr>
            <w:tcW w:w="4500" w:type="dxa"/>
          </w:tcPr>
          <w:p w14:paraId="504A45A4"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proofErr w:type="spellStart"/>
            <w:r w:rsidRPr="00795A1C">
              <w:rPr>
                <w:rFonts w:ascii="Times New Roman" w:hAnsi="Times New Roman" w:cs="Times New Roman"/>
                <w:i/>
                <w:iCs/>
                <w:sz w:val="24"/>
                <w:szCs w:val="24"/>
                <w:shd w:val="clear" w:color="auto" w:fill="FFFFFF"/>
              </w:rPr>
              <w:t>Azospirillum</w:t>
            </w:r>
            <w:proofErr w:type="spellEnd"/>
          </w:p>
        </w:tc>
      </w:tr>
      <w:tr w:rsidR="005070B2" w:rsidRPr="00795A1C" w14:paraId="08027FEF" w14:textId="77777777" w:rsidTr="001851BF">
        <w:tc>
          <w:tcPr>
            <w:tcW w:w="9355" w:type="dxa"/>
            <w:gridSpan w:val="3"/>
          </w:tcPr>
          <w:p w14:paraId="5FBA4554" w14:textId="77777777" w:rsidR="005070B2" w:rsidRPr="00795A1C" w:rsidRDefault="005070B2"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P SOLUBILIZING BIO FERTILIZERS</w:t>
            </w:r>
          </w:p>
        </w:tc>
      </w:tr>
      <w:tr w:rsidR="005070B2" w:rsidRPr="00795A1C" w14:paraId="45EF9307" w14:textId="77777777" w:rsidTr="001851BF">
        <w:tc>
          <w:tcPr>
            <w:tcW w:w="625" w:type="dxa"/>
          </w:tcPr>
          <w:p w14:paraId="62F2B430"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4</w:t>
            </w:r>
          </w:p>
        </w:tc>
        <w:tc>
          <w:tcPr>
            <w:tcW w:w="4230" w:type="dxa"/>
          </w:tcPr>
          <w:p w14:paraId="13F77067"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Bacteria</w:t>
            </w:r>
          </w:p>
        </w:tc>
        <w:tc>
          <w:tcPr>
            <w:tcW w:w="4500" w:type="dxa"/>
          </w:tcPr>
          <w:p w14:paraId="169FE687" w14:textId="77777777" w:rsidR="005070B2" w:rsidRPr="00795A1C" w:rsidRDefault="005070B2" w:rsidP="007C686D">
            <w:pPr>
              <w:shd w:val="clear" w:color="auto" w:fill="FFFFFF"/>
              <w:spacing w:line="480" w:lineRule="auto"/>
              <w:rPr>
                <w:rFonts w:ascii="Times New Roman" w:eastAsia="Times New Roman" w:hAnsi="Times New Roman" w:cs="Times New Roman"/>
                <w:i/>
                <w:iCs/>
                <w:sz w:val="24"/>
                <w:szCs w:val="24"/>
              </w:rPr>
            </w:pPr>
            <w:r w:rsidRPr="00795A1C">
              <w:rPr>
                <w:rFonts w:ascii="Times New Roman" w:eastAsia="Times New Roman" w:hAnsi="Times New Roman" w:cs="Times New Roman"/>
                <w:i/>
                <w:iCs/>
                <w:sz w:val="24"/>
                <w:szCs w:val="24"/>
              </w:rPr>
              <w:t xml:space="preserve">Bacillus megaterium var. </w:t>
            </w:r>
            <w:proofErr w:type="spellStart"/>
            <w:r w:rsidRPr="00795A1C">
              <w:rPr>
                <w:rFonts w:ascii="Times New Roman" w:eastAsia="Times New Roman" w:hAnsi="Times New Roman" w:cs="Times New Roman"/>
                <w:i/>
                <w:iCs/>
                <w:sz w:val="24"/>
                <w:szCs w:val="24"/>
              </w:rPr>
              <w:t>phosphaticum</w:t>
            </w:r>
            <w:proofErr w:type="spellEnd"/>
            <w:r w:rsidRPr="00795A1C">
              <w:rPr>
                <w:rFonts w:ascii="Times New Roman" w:eastAsia="Times New Roman" w:hAnsi="Times New Roman" w:cs="Times New Roman"/>
                <w:i/>
                <w:iCs/>
                <w:sz w:val="24"/>
                <w:szCs w:val="24"/>
              </w:rPr>
              <w:t xml:space="preserve">,  Bacillus  subtilis, Bacillus </w:t>
            </w:r>
            <w:proofErr w:type="spellStart"/>
            <w:r w:rsidRPr="00795A1C">
              <w:rPr>
                <w:rFonts w:ascii="Times New Roman" w:eastAsia="Times New Roman" w:hAnsi="Times New Roman" w:cs="Times New Roman"/>
                <w:i/>
                <w:iCs/>
                <w:sz w:val="24"/>
                <w:szCs w:val="24"/>
              </w:rPr>
              <w:t>circulans</w:t>
            </w:r>
            <w:proofErr w:type="spellEnd"/>
            <w:r w:rsidRPr="00795A1C">
              <w:rPr>
                <w:rFonts w:ascii="Times New Roman" w:eastAsia="Times New Roman" w:hAnsi="Times New Roman" w:cs="Times New Roman"/>
                <w:i/>
                <w:iCs/>
                <w:sz w:val="24"/>
                <w:szCs w:val="24"/>
              </w:rPr>
              <w:t>, Pseudomonas striata</w:t>
            </w:r>
          </w:p>
          <w:p w14:paraId="0F5B8AFC"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p>
        </w:tc>
      </w:tr>
      <w:tr w:rsidR="005070B2" w:rsidRPr="00795A1C" w14:paraId="40FE5914" w14:textId="77777777" w:rsidTr="001851BF">
        <w:tc>
          <w:tcPr>
            <w:tcW w:w="625" w:type="dxa"/>
          </w:tcPr>
          <w:p w14:paraId="12E85733"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5</w:t>
            </w:r>
          </w:p>
        </w:tc>
        <w:tc>
          <w:tcPr>
            <w:tcW w:w="4230" w:type="dxa"/>
          </w:tcPr>
          <w:p w14:paraId="76660954"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Fungi</w:t>
            </w:r>
          </w:p>
        </w:tc>
        <w:tc>
          <w:tcPr>
            <w:tcW w:w="4500" w:type="dxa"/>
          </w:tcPr>
          <w:p w14:paraId="4380D87F"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r w:rsidRPr="00795A1C">
              <w:rPr>
                <w:rFonts w:ascii="Times New Roman" w:hAnsi="Times New Roman" w:cs="Times New Roman"/>
                <w:i/>
                <w:iCs/>
                <w:sz w:val="24"/>
                <w:szCs w:val="24"/>
                <w:shd w:val="clear" w:color="auto" w:fill="FFFFFF"/>
              </w:rPr>
              <w:t>Penicillium sp., Aspergillus awamori</w:t>
            </w:r>
          </w:p>
        </w:tc>
      </w:tr>
      <w:tr w:rsidR="005070B2" w:rsidRPr="00795A1C" w14:paraId="7E2FCD79" w14:textId="77777777" w:rsidTr="001851BF">
        <w:tc>
          <w:tcPr>
            <w:tcW w:w="9355" w:type="dxa"/>
            <w:gridSpan w:val="3"/>
          </w:tcPr>
          <w:p w14:paraId="78AC1F0A" w14:textId="77777777" w:rsidR="005070B2" w:rsidRPr="00795A1C" w:rsidRDefault="005070B2"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P MOBILIZING BACTERIA</w:t>
            </w:r>
          </w:p>
        </w:tc>
      </w:tr>
      <w:tr w:rsidR="005070B2" w:rsidRPr="00795A1C" w14:paraId="38C2C17C" w14:textId="77777777" w:rsidTr="001851BF">
        <w:tc>
          <w:tcPr>
            <w:tcW w:w="625" w:type="dxa"/>
          </w:tcPr>
          <w:p w14:paraId="0AEA8B21"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6</w:t>
            </w:r>
          </w:p>
        </w:tc>
        <w:tc>
          <w:tcPr>
            <w:tcW w:w="4230" w:type="dxa"/>
          </w:tcPr>
          <w:p w14:paraId="62E82151"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proofErr w:type="spellStart"/>
            <w:r w:rsidRPr="00795A1C">
              <w:rPr>
                <w:rFonts w:ascii="Times New Roman" w:hAnsi="Times New Roman" w:cs="Times New Roman"/>
                <w:i/>
                <w:iCs/>
                <w:sz w:val="24"/>
                <w:szCs w:val="24"/>
                <w:shd w:val="clear" w:color="auto" w:fill="FFFFFF"/>
              </w:rPr>
              <w:t>Arbuscularmycorrhiza</w:t>
            </w:r>
            <w:proofErr w:type="spellEnd"/>
            <w:r w:rsidRPr="00795A1C">
              <w:rPr>
                <w:rFonts w:ascii="Times New Roman" w:hAnsi="Times New Roman" w:cs="Times New Roman"/>
                <w:i/>
                <w:iCs/>
                <w:sz w:val="24"/>
                <w:szCs w:val="24"/>
                <w:shd w:val="clear" w:color="auto" w:fill="FFFFFF"/>
              </w:rPr>
              <w:t xml:space="preserve"> </w:t>
            </w:r>
            <w:r w:rsidRPr="00795A1C">
              <w:rPr>
                <w:rStyle w:val="article-sentence"/>
                <w:rFonts w:ascii="Times New Roman" w:hAnsi="Times New Roman" w:cs="Times New Roman"/>
                <w:i/>
                <w:iCs/>
                <w:sz w:val="24"/>
                <w:szCs w:val="24"/>
                <w:shd w:val="clear" w:color="auto" w:fill="FFFFFF"/>
              </w:rPr>
              <w:t xml:space="preserve"> </w:t>
            </w:r>
          </w:p>
        </w:tc>
        <w:tc>
          <w:tcPr>
            <w:tcW w:w="4500" w:type="dxa"/>
          </w:tcPr>
          <w:p w14:paraId="7E530055" w14:textId="77777777" w:rsidR="005070B2" w:rsidRPr="00795A1C" w:rsidRDefault="005070B2" w:rsidP="007C686D">
            <w:pPr>
              <w:shd w:val="clear" w:color="auto" w:fill="FFFFFF"/>
              <w:spacing w:line="480" w:lineRule="auto"/>
              <w:rPr>
                <w:rFonts w:ascii="Times New Roman" w:eastAsia="Times New Roman" w:hAnsi="Times New Roman" w:cs="Times New Roman"/>
                <w:i/>
                <w:iCs/>
                <w:sz w:val="24"/>
                <w:szCs w:val="24"/>
              </w:rPr>
            </w:pPr>
            <w:r w:rsidRPr="00795A1C">
              <w:rPr>
                <w:rFonts w:ascii="Times New Roman" w:eastAsia="Times New Roman" w:hAnsi="Times New Roman" w:cs="Times New Roman"/>
                <w:i/>
                <w:iCs/>
                <w:sz w:val="24"/>
                <w:szCs w:val="24"/>
              </w:rPr>
              <w:t xml:space="preserve">Glomus sp., </w:t>
            </w:r>
            <w:proofErr w:type="spellStart"/>
            <w:r w:rsidRPr="00795A1C">
              <w:rPr>
                <w:rFonts w:ascii="Times New Roman" w:eastAsia="Times New Roman" w:hAnsi="Times New Roman" w:cs="Times New Roman"/>
                <w:i/>
                <w:iCs/>
                <w:sz w:val="24"/>
                <w:szCs w:val="24"/>
              </w:rPr>
              <w:t>Gigaspora</w:t>
            </w:r>
            <w:proofErr w:type="spellEnd"/>
            <w:r w:rsidRPr="00795A1C">
              <w:rPr>
                <w:rFonts w:ascii="Times New Roman" w:eastAsia="Times New Roman" w:hAnsi="Times New Roman" w:cs="Times New Roman"/>
                <w:i/>
                <w:iCs/>
                <w:sz w:val="24"/>
                <w:szCs w:val="24"/>
              </w:rPr>
              <w:t xml:space="preserve"> sp., </w:t>
            </w:r>
            <w:proofErr w:type="spellStart"/>
            <w:r w:rsidRPr="00795A1C">
              <w:rPr>
                <w:rFonts w:ascii="Times New Roman" w:eastAsia="Times New Roman" w:hAnsi="Times New Roman" w:cs="Times New Roman"/>
                <w:i/>
                <w:iCs/>
                <w:sz w:val="24"/>
                <w:szCs w:val="24"/>
              </w:rPr>
              <w:t>Acaulospora</w:t>
            </w:r>
            <w:proofErr w:type="spellEnd"/>
            <w:r w:rsidRPr="00795A1C">
              <w:rPr>
                <w:rFonts w:ascii="Times New Roman" w:eastAsia="Times New Roman" w:hAnsi="Times New Roman" w:cs="Times New Roman"/>
                <w:i/>
                <w:iCs/>
                <w:sz w:val="24"/>
                <w:szCs w:val="24"/>
              </w:rPr>
              <w:t xml:space="preserve"> sp., </w:t>
            </w:r>
            <w:proofErr w:type="spellStart"/>
            <w:r w:rsidRPr="00795A1C">
              <w:rPr>
                <w:rFonts w:ascii="Times New Roman" w:eastAsia="Times New Roman" w:hAnsi="Times New Roman" w:cs="Times New Roman"/>
                <w:i/>
                <w:iCs/>
                <w:sz w:val="24"/>
                <w:szCs w:val="24"/>
              </w:rPr>
              <w:t>Scutellospora</w:t>
            </w:r>
            <w:proofErr w:type="spellEnd"/>
            <w:r w:rsidRPr="00795A1C">
              <w:rPr>
                <w:rFonts w:ascii="Times New Roman" w:eastAsia="Times New Roman" w:hAnsi="Times New Roman" w:cs="Times New Roman"/>
                <w:i/>
                <w:iCs/>
                <w:sz w:val="24"/>
                <w:szCs w:val="24"/>
              </w:rPr>
              <w:t xml:space="preserve"> sp. and </w:t>
            </w:r>
            <w:proofErr w:type="spellStart"/>
            <w:r w:rsidRPr="00795A1C">
              <w:rPr>
                <w:rFonts w:ascii="Times New Roman" w:eastAsia="Times New Roman" w:hAnsi="Times New Roman" w:cs="Times New Roman"/>
                <w:i/>
                <w:iCs/>
                <w:sz w:val="24"/>
                <w:szCs w:val="24"/>
              </w:rPr>
              <w:t>Sclerocystis</w:t>
            </w:r>
            <w:proofErr w:type="spellEnd"/>
            <w:r w:rsidRPr="00795A1C">
              <w:rPr>
                <w:rFonts w:ascii="Times New Roman" w:eastAsia="Times New Roman" w:hAnsi="Times New Roman" w:cs="Times New Roman"/>
                <w:i/>
                <w:iCs/>
                <w:sz w:val="24"/>
                <w:szCs w:val="24"/>
              </w:rPr>
              <w:t xml:space="preserve"> sp.</w:t>
            </w:r>
          </w:p>
          <w:p w14:paraId="5140A9E6"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p>
        </w:tc>
      </w:tr>
      <w:tr w:rsidR="005070B2" w:rsidRPr="00795A1C" w14:paraId="1ACA5CC5" w14:textId="77777777" w:rsidTr="001851BF">
        <w:tc>
          <w:tcPr>
            <w:tcW w:w="625" w:type="dxa"/>
          </w:tcPr>
          <w:p w14:paraId="22857F3A"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lastRenderedPageBreak/>
              <w:t>7</w:t>
            </w:r>
          </w:p>
        </w:tc>
        <w:tc>
          <w:tcPr>
            <w:tcW w:w="4230" w:type="dxa"/>
          </w:tcPr>
          <w:p w14:paraId="766E8AFD"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r w:rsidRPr="00795A1C">
              <w:rPr>
                <w:rFonts w:ascii="Times New Roman" w:hAnsi="Times New Roman" w:cs="Times New Roman"/>
                <w:i/>
                <w:iCs/>
                <w:sz w:val="24"/>
                <w:szCs w:val="24"/>
                <w:shd w:val="clear" w:color="auto" w:fill="FFFFFF"/>
              </w:rPr>
              <w:t xml:space="preserve">Ectomycorrhiza </w:t>
            </w:r>
            <w:r w:rsidRPr="00795A1C">
              <w:rPr>
                <w:rStyle w:val="article-sentence"/>
                <w:rFonts w:ascii="Times New Roman" w:hAnsi="Times New Roman" w:cs="Times New Roman"/>
                <w:i/>
                <w:iCs/>
                <w:sz w:val="24"/>
                <w:szCs w:val="24"/>
                <w:shd w:val="clear" w:color="auto" w:fill="FFFFFF"/>
              </w:rPr>
              <w:t xml:space="preserve"> </w:t>
            </w:r>
          </w:p>
        </w:tc>
        <w:tc>
          <w:tcPr>
            <w:tcW w:w="4500" w:type="dxa"/>
          </w:tcPr>
          <w:p w14:paraId="09D71196"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proofErr w:type="spellStart"/>
            <w:r w:rsidRPr="00795A1C">
              <w:rPr>
                <w:rFonts w:ascii="Times New Roman" w:hAnsi="Times New Roman" w:cs="Times New Roman"/>
                <w:i/>
                <w:iCs/>
                <w:sz w:val="24"/>
                <w:szCs w:val="24"/>
                <w:shd w:val="clear" w:color="auto" w:fill="FFFFFF"/>
              </w:rPr>
              <w:t>Laccaria</w:t>
            </w:r>
            <w:proofErr w:type="spellEnd"/>
            <w:r w:rsidRPr="00795A1C">
              <w:rPr>
                <w:rFonts w:ascii="Times New Roman" w:hAnsi="Times New Roman" w:cs="Times New Roman"/>
                <w:i/>
                <w:iCs/>
                <w:sz w:val="24"/>
                <w:szCs w:val="24"/>
                <w:shd w:val="clear" w:color="auto" w:fill="FFFFFF"/>
              </w:rPr>
              <w:t xml:space="preserve"> sp., </w:t>
            </w:r>
            <w:proofErr w:type="spellStart"/>
            <w:r w:rsidRPr="00795A1C">
              <w:rPr>
                <w:rFonts w:ascii="Times New Roman" w:hAnsi="Times New Roman" w:cs="Times New Roman"/>
                <w:i/>
                <w:iCs/>
                <w:sz w:val="24"/>
                <w:szCs w:val="24"/>
                <w:shd w:val="clear" w:color="auto" w:fill="FFFFFF"/>
              </w:rPr>
              <w:t>Pisolithus</w:t>
            </w:r>
            <w:proofErr w:type="spellEnd"/>
            <w:r w:rsidRPr="00795A1C">
              <w:rPr>
                <w:rFonts w:ascii="Times New Roman" w:hAnsi="Times New Roman" w:cs="Times New Roman"/>
                <w:i/>
                <w:iCs/>
                <w:sz w:val="24"/>
                <w:szCs w:val="24"/>
                <w:shd w:val="clear" w:color="auto" w:fill="FFFFFF"/>
              </w:rPr>
              <w:t xml:space="preserve"> sp., Boletus sp., Amanita sp.</w:t>
            </w:r>
          </w:p>
        </w:tc>
      </w:tr>
      <w:tr w:rsidR="005070B2" w:rsidRPr="00795A1C" w14:paraId="24368C06" w14:textId="77777777" w:rsidTr="001851BF">
        <w:tc>
          <w:tcPr>
            <w:tcW w:w="625" w:type="dxa"/>
          </w:tcPr>
          <w:p w14:paraId="6055AAA9"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8</w:t>
            </w:r>
          </w:p>
        </w:tc>
        <w:tc>
          <w:tcPr>
            <w:tcW w:w="4230" w:type="dxa"/>
          </w:tcPr>
          <w:p w14:paraId="5180FEF8"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r w:rsidRPr="00795A1C">
              <w:rPr>
                <w:rFonts w:ascii="Times New Roman" w:hAnsi="Times New Roman" w:cs="Times New Roman"/>
                <w:i/>
                <w:iCs/>
                <w:sz w:val="24"/>
                <w:szCs w:val="24"/>
                <w:shd w:val="clear" w:color="auto" w:fill="FFFFFF"/>
              </w:rPr>
              <w:t>Ericoid mycorrhizae</w:t>
            </w:r>
          </w:p>
        </w:tc>
        <w:tc>
          <w:tcPr>
            <w:tcW w:w="4500" w:type="dxa"/>
          </w:tcPr>
          <w:p w14:paraId="5CC2474F"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proofErr w:type="spellStart"/>
            <w:r w:rsidRPr="00795A1C">
              <w:rPr>
                <w:rFonts w:ascii="Times New Roman" w:hAnsi="Times New Roman" w:cs="Times New Roman"/>
                <w:i/>
                <w:iCs/>
                <w:sz w:val="24"/>
                <w:szCs w:val="24"/>
                <w:shd w:val="clear" w:color="auto" w:fill="FFFFFF"/>
              </w:rPr>
              <w:t>Pezizella</w:t>
            </w:r>
            <w:proofErr w:type="spellEnd"/>
            <w:r w:rsidRPr="00795A1C">
              <w:rPr>
                <w:rFonts w:ascii="Times New Roman" w:hAnsi="Times New Roman" w:cs="Times New Roman"/>
                <w:i/>
                <w:iCs/>
                <w:sz w:val="24"/>
                <w:szCs w:val="24"/>
                <w:shd w:val="clear" w:color="auto" w:fill="FFFFFF"/>
              </w:rPr>
              <w:t xml:space="preserve"> </w:t>
            </w:r>
            <w:proofErr w:type="spellStart"/>
            <w:r w:rsidRPr="00795A1C">
              <w:rPr>
                <w:rFonts w:ascii="Times New Roman" w:hAnsi="Times New Roman" w:cs="Times New Roman"/>
                <w:i/>
                <w:iCs/>
                <w:sz w:val="24"/>
                <w:szCs w:val="24"/>
                <w:shd w:val="clear" w:color="auto" w:fill="FFFFFF"/>
              </w:rPr>
              <w:t>ericae</w:t>
            </w:r>
            <w:proofErr w:type="spellEnd"/>
          </w:p>
        </w:tc>
      </w:tr>
      <w:tr w:rsidR="005070B2" w:rsidRPr="00795A1C" w14:paraId="74FCC58A" w14:textId="77777777" w:rsidTr="001851BF">
        <w:tc>
          <w:tcPr>
            <w:tcW w:w="625" w:type="dxa"/>
          </w:tcPr>
          <w:p w14:paraId="5BA6925A"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9</w:t>
            </w:r>
          </w:p>
        </w:tc>
        <w:tc>
          <w:tcPr>
            <w:tcW w:w="4230" w:type="dxa"/>
          </w:tcPr>
          <w:p w14:paraId="20496E2C"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r w:rsidRPr="00795A1C">
              <w:rPr>
                <w:rFonts w:ascii="Times New Roman" w:hAnsi="Times New Roman" w:cs="Times New Roman"/>
                <w:i/>
                <w:iCs/>
                <w:sz w:val="24"/>
                <w:szCs w:val="24"/>
                <w:shd w:val="clear" w:color="auto" w:fill="FFFFFF"/>
              </w:rPr>
              <w:t xml:space="preserve">Orchid mycorrhiza </w:t>
            </w:r>
            <w:r w:rsidRPr="00795A1C">
              <w:rPr>
                <w:rStyle w:val="article-sentence"/>
                <w:rFonts w:ascii="Times New Roman" w:hAnsi="Times New Roman" w:cs="Times New Roman"/>
                <w:i/>
                <w:iCs/>
                <w:sz w:val="24"/>
                <w:szCs w:val="24"/>
                <w:shd w:val="clear" w:color="auto" w:fill="FFFFFF"/>
              </w:rPr>
              <w:t xml:space="preserve"> </w:t>
            </w:r>
          </w:p>
        </w:tc>
        <w:tc>
          <w:tcPr>
            <w:tcW w:w="4500" w:type="dxa"/>
          </w:tcPr>
          <w:p w14:paraId="3C1461E8"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r w:rsidRPr="00795A1C">
              <w:rPr>
                <w:rFonts w:ascii="Times New Roman" w:hAnsi="Times New Roman" w:cs="Times New Roman"/>
                <w:i/>
                <w:iCs/>
                <w:sz w:val="24"/>
                <w:szCs w:val="24"/>
                <w:shd w:val="clear" w:color="auto" w:fill="FFFFFF"/>
              </w:rPr>
              <w:t xml:space="preserve">Rhizoctonia </w:t>
            </w:r>
            <w:proofErr w:type="spellStart"/>
            <w:r w:rsidRPr="00795A1C">
              <w:rPr>
                <w:rFonts w:ascii="Times New Roman" w:hAnsi="Times New Roman" w:cs="Times New Roman"/>
                <w:i/>
                <w:iCs/>
                <w:sz w:val="24"/>
                <w:szCs w:val="24"/>
                <w:shd w:val="clear" w:color="auto" w:fill="FFFFFF"/>
              </w:rPr>
              <w:t>solani</w:t>
            </w:r>
            <w:proofErr w:type="spellEnd"/>
          </w:p>
        </w:tc>
      </w:tr>
      <w:tr w:rsidR="005070B2" w:rsidRPr="00795A1C" w14:paraId="660C5ADA" w14:textId="77777777" w:rsidTr="001851BF">
        <w:tc>
          <w:tcPr>
            <w:tcW w:w="9355" w:type="dxa"/>
            <w:gridSpan w:val="3"/>
          </w:tcPr>
          <w:p w14:paraId="20332B2F" w14:textId="77777777" w:rsidR="005070B2" w:rsidRPr="00795A1C" w:rsidRDefault="005070B2"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BIO FERTILIZERS FOR MICRO NUTRIENTS</w:t>
            </w:r>
          </w:p>
        </w:tc>
      </w:tr>
      <w:tr w:rsidR="005070B2" w:rsidRPr="00795A1C" w14:paraId="2B923788" w14:textId="77777777" w:rsidTr="001851BF">
        <w:trPr>
          <w:trHeight w:val="557"/>
        </w:trPr>
        <w:tc>
          <w:tcPr>
            <w:tcW w:w="625" w:type="dxa"/>
          </w:tcPr>
          <w:p w14:paraId="0306408E"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10</w:t>
            </w:r>
          </w:p>
        </w:tc>
        <w:tc>
          <w:tcPr>
            <w:tcW w:w="4230" w:type="dxa"/>
          </w:tcPr>
          <w:p w14:paraId="21E73585"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Silicate and zinc solubilizers</w:t>
            </w:r>
          </w:p>
        </w:tc>
        <w:tc>
          <w:tcPr>
            <w:tcW w:w="4500" w:type="dxa"/>
          </w:tcPr>
          <w:p w14:paraId="3DFCF00F"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r w:rsidRPr="00795A1C">
              <w:rPr>
                <w:rFonts w:ascii="Times New Roman" w:eastAsia="Times New Roman" w:hAnsi="Times New Roman" w:cs="Times New Roman"/>
                <w:i/>
                <w:iCs/>
                <w:sz w:val="24"/>
                <w:szCs w:val="24"/>
              </w:rPr>
              <w:t>Bacillus sp.</w:t>
            </w:r>
          </w:p>
        </w:tc>
      </w:tr>
      <w:tr w:rsidR="005070B2" w:rsidRPr="00795A1C" w14:paraId="14D1B1E4" w14:textId="77777777" w:rsidTr="001851BF">
        <w:trPr>
          <w:trHeight w:val="557"/>
        </w:trPr>
        <w:tc>
          <w:tcPr>
            <w:tcW w:w="9355" w:type="dxa"/>
            <w:gridSpan w:val="3"/>
          </w:tcPr>
          <w:p w14:paraId="23692C35" w14:textId="77777777" w:rsidR="005070B2" w:rsidRPr="00795A1C" w:rsidRDefault="005070B2"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PLANT GROWTH PROMOTING RHIZOBACTERIA</w:t>
            </w:r>
          </w:p>
        </w:tc>
      </w:tr>
      <w:tr w:rsidR="005070B2" w:rsidRPr="00795A1C" w14:paraId="61E46BDD" w14:textId="77777777" w:rsidTr="001851BF">
        <w:trPr>
          <w:trHeight w:val="593"/>
        </w:trPr>
        <w:tc>
          <w:tcPr>
            <w:tcW w:w="625" w:type="dxa"/>
          </w:tcPr>
          <w:p w14:paraId="4BA239FD" w14:textId="77777777" w:rsidR="005070B2" w:rsidRPr="00795A1C" w:rsidRDefault="005070B2"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11</w:t>
            </w:r>
          </w:p>
        </w:tc>
        <w:tc>
          <w:tcPr>
            <w:tcW w:w="4230" w:type="dxa"/>
          </w:tcPr>
          <w:p w14:paraId="299787A9"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r w:rsidRPr="00795A1C">
              <w:rPr>
                <w:rFonts w:ascii="Times New Roman" w:eastAsia="Times New Roman" w:hAnsi="Times New Roman" w:cs="Times New Roman"/>
                <w:i/>
                <w:iCs/>
                <w:sz w:val="24"/>
                <w:szCs w:val="24"/>
              </w:rPr>
              <w:t>Pseudomonas</w:t>
            </w:r>
          </w:p>
        </w:tc>
        <w:tc>
          <w:tcPr>
            <w:tcW w:w="4500" w:type="dxa"/>
          </w:tcPr>
          <w:p w14:paraId="353C35B0" w14:textId="77777777" w:rsidR="005070B2" w:rsidRPr="00795A1C" w:rsidRDefault="005070B2" w:rsidP="007C686D">
            <w:pPr>
              <w:spacing w:line="480" w:lineRule="auto"/>
              <w:jc w:val="both"/>
              <w:rPr>
                <w:rFonts w:ascii="Times New Roman" w:eastAsia="Times New Roman" w:hAnsi="Times New Roman" w:cs="Times New Roman"/>
                <w:i/>
                <w:iCs/>
                <w:sz w:val="24"/>
                <w:szCs w:val="24"/>
              </w:rPr>
            </w:pPr>
            <w:r w:rsidRPr="00795A1C">
              <w:rPr>
                <w:rFonts w:ascii="Times New Roman" w:hAnsi="Times New Roman" w:cs="Times New Roman"/>
                <w:i/>
                <w:iCs/>
                <w:sz w:val="24"/>
                <w:szCs w:val="24"/>
                <w:shd w:val="clear" w:color="auto" w:fill="FFFFFF"/>
              </w:rPr>
              <w:t>Pseudomonas fluorescence</w:t>
            </w:r>
          </w:p>
        </w:tc>
      </w:tr>
    </w:tbl>
    <w:p w14:paraId="130AEFB4" w14:textId="77777777" w:rsidR="005070B2" w:rsidRPr="00795A1C" w:rsidRDefault="005070B2" w:rsidP="007C686D">
      <w:pPr>
        <w:shd w:val="clear" w:color="auto" w:fill="FFFFFF"/>
        <w:spacing w:line="480" w:lineRule="auto"/>
        <w:rPr>
          <w:rFonts w:ascii="Times New Roman" w:hAnsi="Times New Roman" w:cs="Times New Roman"/>
          <w:sz w:val="24"/>
          <w:szCs w:val="24"/>
          <w:shd w:val="clear" w:color="auto" w:fill="FFFFFF"/>
        </w:rPr>
      </w:pPr>
      <w:r w:rsidRPr="00795A1C">
        <w:rPr>
          <w:rFonts w:ascii="Times New Roman" w:eastAsia="Times New Roman" w:hAnsi="Times New Roman" w:cs="Times New Roman"/>
          <w:sz w:val="24"/>
          <w:szCs w:val="24"/>
        </w:rPr>
        <w:t xml:space="preserve"> </w:t>
      </w:r>
      <w:r w:rsidRPr="00795A1C">
        <w:rPr>
          <w:rFonts w:ascii="Times New Roman" w:hAnsi="Times New Roman" w:cs="Times New Roman"/>
          <w:b/>
          <w:bCs/>
          <w:sz w:val="24"/>
          <w:szCs w:val="24"/>
          <w:shd w:val="clear" w:color="auto" w:fill="FFFFFF"/>
        </w:rPr>
        <w:t>Source:</w:t>
      </w:r>
      <w:r w:rsidRPr="00795A1C">
        <w:rPr>
          <w:rFonts w:ascii="Times New Roman" w:hAnsi="Times New Roman" w:cs="Times New Roman"/>
          <w:sz w:val="24"/>
          <w:szCs w:val="24"/>
          <w:shd w:val="clear" w:color="auto" w:fill="FFFFFF"/>
        </w:rPr>
        <w:t xml:space="preserve"> Popular </w:t>
      </w:r>
      <w:proofErr w:type="spellStart"/>
      <w:r w:rsidRPr="00795A1C">
        <w:rPr>
          <w:rFonts w:ascii="Times New Roman" w:hAnsi="Times New Roman" w:cs="Times New Roman"/>
          <w:sz w:val="24"/>
          <w:szCs w:val="24"/>
          <w:shd w:val="clear" w:color="auto" w:fill="FFFFFF"/>
        </w:rPr>
        <w:t>kheti</w:t>
      </w:r>
      <w:proofErr w:type="spellEnd"/>
      <w:r w:rsidRPr="00795A1C">
        <w:rPr>
          <w:rFonts w:ascii="Times New Roman" w:hAnsi="Times New Roman" w:cs="Times New Roman"/>
          <w:sz w:val="24"/>
          <w:szCs w:val="24"/>
          <w:shd w:val="clear" w:color="auto" w:fill="FFFFFF"/>
        </w:rPr>
        <w:t>. 5. 63-66.</w:t>
      </w:r>
    </w:p>
    <w:p w14:paraId="595F4384" w14:textId="259A8DE1" w:rsidR="005070B2" w:rsidRPr="00795A1C" w:rsidRDefault="005070B2" w:rsidP="007C686D">
      <w:pPr>
        <w:shd w:val="clear" w:color="auto" w:fill="FFFFFF"/>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b/>
          <w:bCs/>
          <w:sz w:val="24"/>
          <w:szCs w:val="24"/>
        </w:rPr>
        <w:br w:type="page"/>
      </w:r>
    </w:p>
    <w:p w14:paraId="090BB003" w14:textId="77777777" w:rsidR="00F37A81" w:rsidRPr="00795A1C" w:rsidRDefault="00F37A81" w:rsidP="00795A1C">
      <w:pPr>
        <w:pStyle w:val="Heading2"/>
      </w:pPr>
      <w:bookmarkStart w:id="18" w:name="_Toc57100385"/>
      <w:r w:rsidRPr="00795A1C">
        <w:lastRenderedPageBreak/>
        <w:t>3.2 MECHANISM OF ACTION OF MICROBIAL FERTILIZER</w:t>
      </w:r>
      <w:bookmarkEnd w:id="18"/>
    </w:p>
    <w:p w14:paraId="206C18BE" w14:textId="5A77A5DD"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There are basically two types of mechanism of action of microbial fertilizer </w:t>
      </w:r>
      <w:r w:rsidR="003708DC" w:rsidRPr="00795A1C">
        <w:rPr>
          <w:rFonts w:ascii="Times New Roman" w:eastAsia="Times New Roman" w:hAnsi="Times New Roman" w:cs="Times New Roman"/>
          <w:sz w:val="24"/>
          <w:szCs w:val="24"/>
        </w:rPr>
        <w:t>namely:</w:t>
      </w:r>
    </w:p>
    <w:p w14:paraId="6DFDE698"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vertAlign w:val="subscript"/>
        </w:rPr>
      </w:pPr>
      <w:proofErr w:type="spellStart"/>
      <w:r w:rsidRPr="00795A1C">
        <w:rPr>
          <w:rFonts w:ascii="Times New Roman" w:eastAsia="Times New Roman" w:hAnsi="Times New Roman" w:cs="Times New Roman"/>
          <w:sz w:val="24"/>
          <w:szCs w:val="24"/>
        </w:rPr>
        <w:t>i</w:t>
      </w:r>
      <w:proofErr w:type="spellEnd"/>
      <w:r w:rsidRPr="00795A1C">
        <w:rPr>
          <w:rFonts w:ascii="Times New Roman" w:eastAsia="Times New Roman" w:hAnsi="Times New Roman" w:cs="Times New Roman"/>
          <w:sz w:val="24"/>
          <w:szCs w:val="24"/>
        </w:rPr>
        <w:t>. Direct mechanism</w:t>
      </w:r>
    </w:p>
    <w:p w14:paraId="4084508D"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ii. Indirect mechanism</w:t>
      </w:r>
    </w:p>
    <w:p w14:paraId="6E65B3AA" w14:textId="77777777" w:rsidR="00C701D3" w:rsidRPr="00795A1C" w:rsidRDefault="00C701D3" w:rsidP="007C686D">
      <w:pPr>
        <w:shd w:val="clear" w:color="auto" w:fill="FFFFFF"/>
        <w:spacing w:after="0" w:line="480" w:lineRule="auto"/>
        <w:jc w:val="both"/>
        <w:rPr>
          <w:rFonts w:ascii="Times New Roman" w:eastAsia="Times New Roman" w:hAnsi="Times New Roman" w:cs="Times New Roman"/>
          <w:b/>
          <w:bCs/>
          <w:sz w:val="24"/>
          <w:szCs w:val="24"/>
        </w:rPr>
      </w:pPr>
    </w:p>
    <w:p w14:paraId="2F130A77" w14:textId="1CA7DA12" w:rsidR="00F37A81" w:rsidRPr="00795A1C" w:rsidRDefault="00F37A81" w:rsidP="00795A1C">
      <w:pPr>
        <w:pStyle w:val="Heading2"/>
      </w:pPr>
      <w:bookmarkStart w:id="19" w:name="_Toc57100386"/>
      <w:r w:rsidRPr="00795A1C">
        <w:t>3.2.1 DIRECT MECHANISM OF ACTION</w:t>
      </w:r>
      <w:bookmarkEnd w:id="19"/>
    </w:p>
    <w:p w14:paraId="08853786" w14:textId="16E66AA4" w:rsidR="00F37A81" w:rsidRPr="00795A1C" w:rsidRDefault="00F37A81" w:rsidP="007C686D">
      <w:pPr>
        <w:spacing w:line="480" w:lineRule="auto"/>
        <w:jc w:val="both"/>
        <w:rPr>
          <w:rFonts w:ascii="Times New Roman" w:hAnsi="Times New Roman" w:cs="Times New Roman"/>
          <w:sz w:val="24"/>
          <w:szCs w:val="24"/>
        </w:rPr>
      </w:pPr>
      <w:r w:rsidRPr="00795A1C">
        <w:rPr>
          <w:rFonts w:ascii="Times New Roman" w:eastAsia="Times New Roman" w:hAnsi="Times New Roman" w:cs="Times New Roman"/>
          <w:sz w:val="24"/>
          <w:szCs w:val="24"/>
        </w:rPr>
        <w:t xml:space="preserve">The main mechanisms PGPMs use to </w:t>
      </w:r>
      <w:r w:rsidR="00D23704" w:rsidRPr="00795A1C">
        <w:rPr>
          <w:rFonts w:ascii="Times New Roman" w:eastAsia="Times New Roman" w:hAnsi="Times New Roman" w:cs="Times New Roman"/>
          <w:sz w:val="24"/>
          <w:szCs w:val="24"/>
        </w:rPr>
        <w:t>add to the increment</w:t>
      </w:r>
      <w:r w:rsidRPr="00795A1C">
        <w:rPr>
          <w:rFonts w:ascii="Times New Roman" w:eastAsia="Times New Roman" w:hAnsi="Times New Roman" w:cs="Times New Roman"/>
          <w:sz w:val="24"/>
          <w:szCs w:val="24"/>
        </w:rPr>
        <w:t xml:space="preserve"> of nutrients in the soil are nitrogen fixation and phosphate solubilization, along with solubilization of other minerals. After photosynthesis, nitrogen fixation is the most important biological process in nature, enabling the circulation of nitrogen in the biosphere (Wani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2016). Symbiotic bacteria from the group Rhizobium and Frankia, and non-symbiotic bacteria such as </w:t>
      </w:r>
      <w:proofErr w:type="spellStart"/>
      <w:r w:rsidRPr="00795A1C">
        <w:rPr>
          <w:rFonts w:ascii="Times New Roman" w:eastAsia="Times New Roman" w:hAnsi="Times New Roman" w:cs="Times New Roman"/>
          <w:i/>
          <w:iCs/>
          <w:sz w:val="24"/>
          <w:szCs w:val="24"/>
        </w:rPr>
        <w:t>Azospirlillum</w:t>
      </w:r>
      <w:proofErr w:type="spellEnd"/>
      <w:r w:rsidRPr="00795A1C">
        <w:rPr>
          <w:rFonts w:ascii="Times New Roman" w:eastAsia="Times New Roman" w:hAnsi="Times New Roman" w:cs="Times New Roman"/>
          <w:i/>
          <w:iCs/>
          <w:sz w:val="24"/>
          <w:szCs w:val="24"/>
        </w:rPr>
        <w:t xml:space="preserve"> sp., Azotobacter sp. and Acetobacter sp</w:t>
      </w:r>
      <w:r w:rsidRPr="00795A1C">
        <w:rPr>
          <w:rFonts w:ascii="Times New Roman" w:eastAsia="Times New Roman" w:hAnsi="Times New Roman" w:cs="Times New Roman"/>
          <w:sz w:val="24"/>
          <w:szCs w:val="24"/>
        </w:rPr>
        <w:t>. have the ability to assimilate N</w:t>
      </w:r>
      <w:r w:rsidRPr="00795A1C">
        <w:rPr>
          <w:rFonts w:ascii="Times New Roman" w:eastAsia="Times New Roman" w:hAnsi="Times New Roman" w:cs="Times New Roman"/>
          <w:sz w:val="24"/>
          <w:szCs w:val="24"/>
          <w:vertAlign w:val="subscript"/>
        </w:rPr>
        <w:t xml:space="preserve">2 </w:t>
      </w:r>
      <w:r w:rsidRPr="00795A1C">
        <w:rPr>
          <w:rFonts w:ascii="Times New Roman" w:eastAsia="Times New Roman" w:hAnsi="Times New Roman" w:cs="Times New Roman"/>
          <w:sz w:val="24"/>
          <w:szCs w:val="24"/>
        </w:rPr>
        <w:t>from the atmosphere and convert it into NH</w:t>
      </w:r>
      <w:r w:rsidRPr="00795A1C">
        <w:rPr>
          <w:rFonts w:ascii="Times New Roman" w:eastAsia="Times New Roman" w:hAnsi="Times New Roman" w:cs="Times New Roman"/>
          <w:sz w:val="24"/>
          <w:szCs w:val="24"/>
          <w:vertAlign w:val="subscript"/>
        </w:rPr>
        <w:t xml:space="preserve">3 </w:t>
      </w:r>
      <w:r w:rsidRPr="00795A1C">
        <w:rPr>
          <w:rFonts w:ascii="Times New Roman" w:eastAsia="Times New Roman" w:hAnsi="Times New Roman" w:cs="Times New Roman"/>
          <w:sz w:val="24"/>
          <w:szCs w:val="24"/>
        </w:rPr>
        <w:t xml:space="preserve">as part of a mechanism well known as nitrogen fixation using </w:t>
      </w:r>
      <w:r w:rsidRPr="00795A1C">
        <w:rPr>
          <w:rFonts w:ascii="Times New Roman" w:hAnsi="Times New Roman" w:cs="Times New Roman"/>
          <w:sz w:val="24"/>
          <w:szCs w:val="24"/>
        </w:rPr>
        <w:t xml:space="preserve">an enzymatic complex known as nitrogenase (Hoffman </w:t>
      </w:r>
      <w:r w:rsidRPr="00795A1C">
        <w:rPr>
          <w:rFonts w:ascii="Times New Roman" w:hAnsi="Times New Roman" w:cs="Times New Roman"/>
          <w:i/>
          <w:iCs/>
          <w:sz w:val="24"/>
          <w:szCs w:val="24"/>
        </w:rPr>
        <w:t>et al</w:t>
      </w:r>
      <w:r w:rsidRPr="00795A1C">
        <w:rPr>
          <w:rFonts w:ascii="Times New Roman" w:hAnsi="Times New Roman" w:cs="Times New Roman"/>
          <w:sz w:val="24"/>
          <w:szCs w:val="24"/>
        </w:rPr>
        <w:t>.</w:t>
      </w:r>
      <w:r w:rsidR="00204BE9" w:rsidRPr="00795A1C">
        <w:rPr>
          <w:rFonts w:ascii="Times New Roman" w:hAnsi="Times New Roman" w:cs="Times New Roman"/>
          <w:sz w:val="24"/>
          <w:szCs w:val="24"/>
        </w:rPr>
        <w:t xml:space="preserve">, </w:t>
      </w:r>
      <w:r w:rsidRPr="00795A1C">
        <w:rPr>
          <w:rFonts w:ascii="Times New Roman" w:hAnsi="Times New Roman" w:cs="Times New Roman"/>
          <w:sz w:val="24"/>
          <w:szCs w:val="24"/>
        </w:rPr>
        <w:t xml:space="preserve">2009; Smith </w:t>
      </w:r>
      <w:r w:rsidRPr="00795A1C">
        <w:rPr>
          <w:rFonts w:ascii="Times New Roman" w:hAnsi="Times New Roman" w:cs="Times New Roman"/>
          <w:i/>
          <w:iCs/>
          <w:sz w:val="24"/>
          <w:szCs w:val="24"/>
        </w:rPr>
        <w:t>et al.</w:t>
      </w:r>
      <w:r w:rsidR="00204BE9" w:rsidRPr="00795A1C">
        <w:rPr>
          <w:rFonts w:ascii="Times New Roman" w:hAnsi="Times New Roman" w:cs="Times New Roman"/>
          <w:i/>
          <w:iCs/>
          <w:sz w:val="24"/>
          <w:szCs w:val="24"/>
        </w:rPr>
        <w:t>,</w:t>
      </w:r>
      <w:r w:rsidRPr="00795A1C">
        <w:rPr>
          <w:rFonts w:ascii="Times New Roman" w:hAnsi="Times New Roman" w:cs="Times New Roman"/>
          <w:sz w:val="24"/>
          <w:szCs w:val="24"/>
        </w:rPr>
        <w:t xml:space="preserve"> 2013). These complex organic molecules are accessible for usage by plants. Nitrogen is one of the most vital nutrients for plant development and productivity. </w:t>
      </w:r>
      <w:r w:rsidR="00204BE9" w:rsidRPr="00795A1C">
        <w:rPr>
          <w:rFonts w:ascii="Times New Roman" w:hAnsi="Times New Roman" w:cs="Times New Roman"/>
          <w:sz w:val="24"/>
          <w:szCs w:val="24"/>
        </w:rPr>
        <w:t>Although</w:t>
      </w:r>
      <w:r w:rsidRPr="00795A1C">
        <w:rPr>
          <w:rFonts w:ascii="Times New Roman" w:hAnsi="Times New Roman" w:cs="Times New Roman"/>
          <w:sz w:val="24"/>
          <w:szCs w:val="24"/>
        </w:rPr>
        <w:t>, the amount of Nitrogen present in the atmosphere is approximately 78%, which is inaccessible for utilization by the plant. In-order to utilize the atmospheric nitrogen, it has to be converted to ammonia first which is easily assimilated by the plant through the cycle of biological nitrogen fixation</w:t>
      </w:r>
      <w:r w:rsidR="00204BE9" w:rsidRPr="00795A1C">
        <w:rPr>
          <w:rFonts w:ascii="Times New Roman" w:hAnsi="Times New Roman" w:cs="Times New Roman"/>
          <w:sz w:val="24"/>
          <w:szCs w:val="24"/>
        </w:rPr>
        <w:t xml:space="preserve"> </w:t>
      </w:r>
      <w:r w:rsidRPr="00795A1C">
        <w:rPr>
          <w:rFonts w:ascii="Times New Roman" w:hAnsi="Times New Roman" w:cs="Times New Roman"/>
          <w:sz w:val="24"/>
          <w:szCs w:val="24"/>
        </w:rPr>
        <w:t>(</w:t>
      </w:r>
      <w:proofErr w:type="spellStart"/>
      <w:r w:rsidRPr="00795A1C">
        <w:rPr>
          <w:rFonts w:ascii="Times New Roman" w:hAnsi="Times New Roman" w:cs="Times New Roman"/>
          <w:sz w:val="24"/>
          <w:szCs w:val="24"/>
        </w:rPr>
        <w:t>BNF</w:t>
      </w:r>
      <w:proofErr w:type="spellEnd"/>
      <w:r w:rsidRPr="00795A1C">
        <w:rPr>
          <w:rFonts w:ascii="Times New Roman" w:hAnsi="Times New Roman" w:cs="Times New Roman"/>
          <w:sz w:val="24"/>
          <w:szCs w:val="24"/>
        </w:rPr>
        <w:t xml:space="preserve">) according to </w:t>
      </w:r>
      <w:proofErr w:type="spellStart"/>
      <w:r w:rsidRPr="00795A1C">
        <w:rPr>
          <w:rFonts w:ascii="Times New Roman" w:hAnsi="Times New Roman" w:cs="Times New Roman"/>
          <w:sz w:val="24"/>
          <w:szCs w:val="24"/>
        </w:rPr>
        <w:t>Tairo</w:t>
      </w:r>
      <w:proofErr w:type="spellEnd"/>
      <w:r w:rsidRPr="00795A1C">
        <w:rPr>
          <w:rFonts w:ascii="Times New Roman" w:hAnsi="Times New Roman" w:cs="Times New Roman"/>
          <w:sz w:val="24"/>
          <w:szCs w:val="24"/>
        </w:rPr>
        <w:t xml:space="preserve"> and </w:t>
      </w:r>
      <w:proofErr w:type="spellStart"/>
      <w:r w:rsidRPr="00795A1C">
        <w:rPr>
          <w:rFonts w:ascii="Times New Roman" w:hAnsi="Times New Roman" w:cs="Times New Roman"/>
          <w:sz w:val="24"/>
          <w:szCs w:val="24"/>
        </w:rPr>
        <w:t>Ndakidemi</w:t>
      </w:r>
      <w:proofErr w:type="spellEnd"/>
      <w:r w:rsidRPr="00795A1C">
        <w:rPr>
          <w:rFonts w:ascii="Times New Roman" w:hAnsi="Times New Roman" w:cs="Times New Roman"/>
          <w:sz w:val="24"/>
          <w:szCs w:val="24"/>
        </w:rPr>
        <w:t xml:space="preserve"> (2013)</w:t>
      </w:r>
    </w:p>
    <w:p w14:paraId="79AFBD4F" w14:textId="1C73E5D6" w:rsidR="00F37A81" w:rsidRPr="00795A1C" w:rsidRDefault="00F37A81"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Nitrogen fixing bacteria are basically categorized as symbiotic and non-symbiotic. Symbiotic organisms which include the members of </w:t>
      </w:r>
      <w:proofErr w:type="spellStart"/>
      <w:r w:rsidRPr="00795A1C">
        <w:rPr>
          <w:rFonts w:ascii="Times New Roman" w:eastAsia="Times New Roman" w:hAnsi="Times New Roman" w:cs="Times New Roman"/>
          <w:i/>
          <w:iCs/>
          <w:sz w:val="24"/>
          <w:szCs w:val="24"/>
        </w:rPr>
        <w:t>Rhizobiaceae</w:t>
      </w:r>
      <w:proofErr w:type="spellEnd"/>
      <w:r w:rsidRPr="00795A1C">
        <w:rPr>
          <w:rFonts w:ascii="Times New Roman" w:eastAsia="Times New Roman" w:hAnsi="Times New Roman" w:cs="Times New Roman"/>
          <w:i/>
          <w:iCs/>
          <w:sz w:val="24"/>
          <w:szCs w:val="24"/>
        </w:rPr>
        <w:t xml:space="preserve"> </w:t>
      </w:r>
      <w:r w:rsidRPr="00795A1C">
        <w:rPr>
          <w:rFonts w:ascii="Times New Roman" w:eastAsia="Times New Roman" w:hAnsi="Times New Roman" w:cs="Times New Roman"/>
          <w:sz w:val="24"/>
          <w:szCs w:val="24"/>
        </w:rPr>
        <w:t xml:space="preserve">that forms a symbiotic relationship with leguminous plants (Ahemad and Khan 2012). While, non-symbiotic organisms include the free-living and endophytic forms of microorganisms such as </w:t>
      </w:r>
      <w:r w:rsidRPr="00795A1C">
        <w:rPr>
          <w:rFonts w:ascii="Times New Roman" w:eastAsia="Times New Roman" w:hAnsi="Times New Roman" w:cs="Times New Roman"/>
          <w:i/>
          <w:iCs/>
          <w:sz w:val="24"/>
          <w:szCs w:val="24"/>
        </w:rPr>
        <w:t xml:space="preserve">Cyanobacteria, </w:t>
      </w:r>
      <w:proofErr w:type="spellStart"/>
      <w:r w:rsidRPr="00795A1C">
        <w:rPr>
          <w:rFonts w:ascii="Times New Roman" w:eastAsia="Times New Roman" w:hAnsi="Times New Roman" w:cs="Times New Roman"/>
          <w:i/>
          <w:iCs/>
          <w:sz w:val="24"/>
          <w:szCs w:val="24"/>
        </w:rPr>
        <w:t>Azospirillum</w:t>
      </w:r>
      <w:proofErr w:type="spellEnd"/>
      <w:r w:rsidRPr="00795A1C">
        <w:rPr>
          <w:rFonts w:ascii="Times New Roman" w:eastAsia="Times New Roman" w:hAnsi="Times New Roman" w:cs="Times New Roman"/>
          <w:i/>
          <w:iCs/>
          <w:sz w:val="24"/>
          <w:szCs w:val="24"/>
        </w:rPr>
        <w:t>, Azotobacter</w:t>
      </w:r>
      <w:r w:rsidRPr="00795A1C">
        <w:rPr>
          <w:rFonts w:ascii="Times New Roman" w:eastAsia="Times New Roman" w:hAnsi="Times New Roman" w:cs="Times New Roman"/>
          <w:sz w:val="24"/>
          <w:szCs w:val="24"/>
        </w:rPr>
        <w:t xml:space="preserve"> etc. (Bhattacharyya and Jha 2012).</w:t>
      </w:r>
    </w:p>
    <w:p w14:paraId="65FE714A" w14:textId="77777777" w:rsidR="00F37A81" w:rsidRPr="00795A1C" w:rsidRDefault="00F37A81" w:rsidP="007C686D">
      <w:pPr>
        <w:pStyle w:val="Heading3"/>
        <w:spacing w:line="480" w:lineRule="auto"/>
        <w:rPr>
          <w:szCs w:val="24"/>
        </w:rPr>
      </w:pPr>
      <w:bookmarkStart w:id="20" w:name="_Toc57100387"/>
      <w:r w:rsidRPr="00795A1C">
        <w:rPr>
          <w:szCs w:val="24"/>
        </w:rPr>
        <w:lastRenderedPageBreak/>
        <w:t>Rhizobium</w:t>
      </w:r>
      <w:bookmarkEnd w:id="20"/>
    </w:p>
    <w:p w14:paraId="6D4D0BCE" w14:textId="2B181064" w:rsidR="00F37A81" w:rsidRPr="00795A1C" w:rsidRDefault="00F37A81"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It is a symbiotic nitrogen fixing rhizobacteria which belongs to belong to the family </w:t>
      </w:r>
      <w:proofErr w:type="spellStart"/>
      <w:r w:rsidRPr="00795A1C">
        <w:rPr>
          <w:rFonts w:ascii="Times New Roman" w:eastAsia="Times New Roman" w:hAnsi="Times New Roman" w:cs="Times New Roman"/>
          <w:i/>
          <w:iCs/>
          <w:sz w:val="24"/>
          <w:szCs w:val="24"/>
        </w:rPr>
        <w:t>Rhizobiaceae</w:t>
      </w:r>
      <w:proofErr w:type="spellEnd"/>
      <w:r w:rsidRPr="00795A1C">
        <w:rPr>
          <w:rFonts w:ascii="Times New Roman" w:eastAsia="Times New Roman" w:hAnsi="Times New Roman" w:cs="Times New Roman"/>
          <w:i/>
          <w:iCs/>
          <w:sz w:val="24"/>
          <w:szCs w:val="24"/>
        </w:rPr>
        <w:t xml:space="preserve"> </w:t>
      </w:r>
      <w:r w:rsidRPr="00795A1C">
        <w:rPr>
          <w:rFonts w:ascii="Times New Roman" w:eastAsia="Times New Roman" w:hAnsi="Times New Roman" w:cs="Times New Roman"/>
          <w:sz w:val="24"/>
          <w:szCs w:val="24"/>
        </w:rPr>
        <w:t>(α-proteobacteria) family and they infect as well build up a symbiotic relationship with the root nodules of a leguminous plant. This requires a complex interaction between the host and the symbiont which results to nodule formulation wherein the Rhizobia colonizes as an intracellular symbiont (</w:t>
      </w:r>
      <w:proofErr w:type="spellStart"/>
      <w:r w:rsidRPr="00795A1C">
        <w:rPr>
          <w:rFonts w:ascii="Times New Roman" w:eastAsia="Times New Roman" w:hAnsi="Times New Roman" w:cs="Times New Roman"/>
          <w:sz w:val="24"/>
          <w:szCs w:val="24"/>
        </w:rPr>
        <w:t>Allito</w:t>
      </w:r>
      <w:proofErr w:type="spellEnd"/>
      <w:r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2015</w:t>
      </w:r>
      <w:r w:rsidRPr="00795A1C">
        <w:rPr>
          <w:rFonts w:ascii="Times New Roman" w:eastAsia="Times New Roman" w:hAnsi="Times New Roman" w:cs="Times New Roman"/>
          <w:i/>
          <w:iCs/>
          <w:sz w:val="24"/>
          <w:szCs w:val="24"/>
        </w:rPr>
        <w:t xml:space="preserve">). Rhizobium, </w:t>
      </w:r>
      <w:proofErr w:type="spellStart"/>
      <w:r w:rsidRPr="00795A1C">
        <w:rPr>
          <w:rFonts w:ascii="Times New Roman" w:eastAsia="Times New Roman" w:hAnsi="Times New Roman" w:cs="Times New Roman"/>
          <w:i/>
          <w:iCs/>
          <w:sz w:val="24"/>
          <w:szCs w:val="24"/>
        </w:rPr>
        <w:t>Bradyrhizobium</w:t>
      </w:r>
      <w:proofErr w:type="spellEnd"/>
      <w:r w:rsidRPr="00795A1C">
        <w:rPr>
          <w:rFonts w:ascii="Times New Roman" w:eastAsia="Times New Roman" w:hAnsi="Times New Roman" w:cs="Times New Roman"/>
          <w:i/>
          <w:iCs/>
          <w:sz w:val="24"/>
          <w:szCs w:val="24"/>
        </w:rPr>
        <w:t xml:space="preserve">, </w:t>
      </w:r>
      <w:proofErr w:type="spellStart"/>
      <w:r w:rsidRPr="00795A1C">
        <w:rPr>
          <w:rFonts w:ascii="Times New Roman" w:eastAsia="Times New Roman" w:hAnsi="Times New Roman" w:cs="Times New Roman"/>
          <w:i/>
          <w:iCs/>
          <w:sz w:val="24"/>
          <w:szCs w:val="24"/>
        </w:rPr>
        <w:t>sinorrhizobium</w:t>
      </w:r>
      <w:proofErr w:type="spellEnd"/>
      <w:r w:rsidRPr="00795A1C">
        <w:rPr>
          <w:rFonts w:ascii="Times New Roman" w:eastAsia="Times New Roman" w:hAnsi="Times New Roman" w:cs="Times New Roman"/>
          <w:i/>
          <w:iCs/>
          <w:sz w:val="24"/>
          <w:szCs w:val="24"/>
        </w:rPr>
        <w:t xml:space="preserve">, </w:t>
      </w:r>
      <w:proofErr w:type="spellStart"/>
      <w:r w:rsidRPr="00795A1C">
        <w:rPr>
          <w:rFonts w:ascii="Times New Roman" w:eastAsia="Times New Roman" w:hAnsi="Times New Roman" w:cs="Times New Roman"/>
          <w:i/>
          <w:iCs/>
          <w:sz w:val="24"/>
          <w:szCs w:val="24"/>
        </w:rPr>
        <w:t>Azorhizobium</w:t>
      </w:r>
      <w:proofErr w:type="spellEnd"/>
      <w:r w:rsidRPr="00795A1C">
        <w:rPr>
          <w:rFonts w:ascii="Times New Roman" w:eastAsia="Times New Roman" w:hAnsi="Times New Roman" w:cs="Times New Roman"/>
          <w:i/>
          <w:iCs/>
          <w:sz w:val="24"/>
          <w:szCs w:val="24"/>
        </w:rPr>
        <w:t xml:space="preserve"> and </w:t>
      </w:r>
      <w:proofErr w:type="spellStart"/>
      <w:r w:rsidRPr="00795A1C">
        <w:rPr>
          <w:rFonts w:ascii="Times New Roman" w:eastAsia="Times New Roman" w:hAnsi="Times New Roman" w:cs="Times New Roman"/>
          <w:i/>
          <w:iCs/>
          <w:sz w:val="24"/>
          <w:szCs w:val="24"/>
        </w:rPr>
        <w:t>Mesorhizobium</w:t>
      </w:r>
      <w:proofErr w:type="spellEnd"/>
      <w:r w:rsidRPr="00795A1C">
        <w:rPr>
          <w:rFonts w:ascii="Times New Roman" w:eastAsia="Times New Roman" w:hAnsi="Times New Roman" w:cs="Times New Roman"/>
          <w:i/>
          <w:iCs/>
          <w:sz w:val="24"/>
          <w:szCs w:val="24"/>
        </w:rPr>
        <w:t xml:space="preserve"> which </w:t>
      </w:r>
      <w:r w:rsidRPr="00795A1C">
        <w:rPr>
          <w:rFonts w:ascii="Times New Roman" w:eastAsia="Times New Roman" w:hAnsi="Times New Roman" w:cs="Times New Roman"/>
          <w:sz w:val="24"/>
          <w:szCs w:val="24"/>
        </w:rPr>
        <w:t xml:space="preserve">are collectively called </w:t>
      </w:r>
      <w:r w:rsidRPr="00795A1C">
        <w:rPr>
          <w:rFonts w:ascii="Times New Roman" w:eastAsia="Times New Roman" w:hAnsi="Times New Roman" w:cs="Times New Roman"/>
          <w:i/>
          <w:iCs/>
          <w:sz w:val="24"/>
          <w:szCs w:val="24"/>
        </w:rPr>
        <w:t>Rhizobia</w:t>
      </w:r>
      <w:r w:rsidRPr="00795A1C">
        <w:rPr>
          <w:rFonts w:ascii="Times New Roman" w:eastAsia="Times New Roman" w:hAnsi="Times New Roman" w:cs="Times New Roman"/>
          <w:sz w:val="24"/>
          <w:szCs w:val="24"/>
        </w:rPr>
        <w:t>. Non symbiont rhizobacteria that fixes nitrogen to a non-leguminous plant are also called as diazotrophs and they can form a non-obligate interaction with the host</w:t>
      </w:r>
      <w:r w:rsidRPr="00795A1C">
        <w:rPr>
          <w:rFonts w:ascii="Times New Roman" w:eastAsia="Times New Roman" w:hAnsi="Times New Roman" w:cs="Times New Roman"/>
          <w:i/>
          <w:iCs/>
          <w:sz w:val="24"/>
          <w:szCs w:val="24"/>
        </w:rPr>
        <w:t xml:space="preserve"> </w:t>
      </w:r>
      <w:r w:rsidRPr="00795A1C">
        <w:rPr>
          <w:rFonts w:ascii="Times New Roman" w:eastAsia="Times New Roman" w:hAnsi="Times New Roman" w:cs="Times New Roman"/>
          <w:sz w:val="24"/>
          <w:szCs w:val="24"/>
        </w:rPr>
        <w:t xml:space="preserve">plants (Verma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2010). Nitrogen fixation is being carried out by the complex enzyme structure called nitrogenase, which consists of di-nitrogenase reductase which has iron (Fe) as a cofactor while di-nitrogenase has iron (Fe) and molybdenum (Mo) as its cofactor (Smith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2013). Di-nitrogenase reductase provides electrons and di-nitrogenase which uses these electrons to reduce N</w:t>
      </w:r>
      <w:r w:rsidRPr="00795A1C">
        <w:rPr>
          <w:rFonts w:ascii="Times New Roman" w:eastAsia="Times New Roman" w:hAnsi="Times New Roman" w:cs="Times New Roman"/>
          <w:sz w:val="24"/>
          <w:szCs w:val="24"/>
          <w:vertAlign w:val="subscript"/>
        </w:rPr>
        <w:t xml:space="preserve">2 </w:t>
      </w:r>
      <w:r w:rsidRPr="00795A1C">
        <w:rPr>
          <w:rFonts w:ascii="Times New Roman" w:eastAsia="Times New Roman" w:hAnsi="Times New Roman" w:cs="Times New Roman"/>
          <w:sz w:val="24"/>
          <w:szCs w:val="24"/>
        </w:rPr>
        <w:t>to NH</w:t>
      </w:r>
      <w:r w:rsidRPr="00795A1C">
        <w:rPr>
          <w:rFonts w:ascii="Times New Roman" w:eastAsia="Times New Roman" w:hAnsi="Times New Roman" w:cs="Times New Roman"/>
          <w:sz w:val="24"/>
          <w:szCs w:val="24"/>
          <w:vertAlign w:val="subscript"/>
        </w:rPr>
        <w:t>3</w:t>
      </w:r>
      <w:r w:rsidRPr="00795A1C">
        <w:rPr>
          <w:rFonts w:ascii="Times New Roman" w:eastAsia="Times New Roman" w:hAnsi="Times New Roman" w:cs="Times New Roman"/>
          <w:sz w:val="24"/>
          <w:szCs w:val="24"/>
        </w:rPr>
        <w:t xml:space="preserve"> according to (Santi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2013). Based on the variation in the co factor of di-nitrogenase, there are basically three different types of nitrogenase complexes such as Mo-nitrogenase, V-nitrogenase, and Fe-nitrogenase have been reported (</w:t>
      </w:r>
      <w:proofErr w:type="spellStart"/>
      <w:r w:rsidRPr="00795A1C">
        <w:rPr>
          <w:rFonts w:ascii="Times New Roman" w:eastAsia="Times New Roman" w:hAnsi="Times New Roman" w:cs="Times New Roman"/>
          <w:sz w:val="24"/>
          <w:szCs w:val="24"/>
        </w:rPr>
        <w:t>Ahemad</w:t>
      </w:r>
      <w:proofErr w:type="spellEnd"/>
      <w:r w:rsidRPr="00795A1C">
        <w:rPr>
          <w:rFonts w:ascii="Times New Roman" w:eastAsia="Times New Roman" w:hAnsi="Times New Roman" w:cs="Times New Roman"/>
          <w:sz w:val="24"/>
          <w:szCs w:val="24"/>
        </w:rPr>
        <w:t xml:space="preserve"> and </w:t>
      </w:r>
      <w:proofErr w:type="spellStart"/>
      <w:r w:rsidRPr="00795A1C">
        <w:rPr>
          <w:rFonts w:ascii="Times New Roman" w:eastAsia="Times New Roman" w:hAnsi="Times New Roman" w:cs="Times New Roman"/>
          <w:sz w:val="24"/>
          <w:szCs w:val="24"/>
        </w:rPr>
        <w:t>Kibret</w:t>
      </w:r>
      <w:proofErr w:type="spellEnd"/>
      <w:r w:rsidRPr="00795A1C">
        <w:rPr>
          <w:rFonts w:ascii="Times New Roman" w:eastAsia="Times New Roman" w:hAnsi="Times New Roman" w:cs="Times New Roman"/>
          <w:sz w:val="24"/>
          <w:szCs w:val="24"/>
        </w:rPr>
        <w:t xml:space="preserve"> 2014). </w:t>
      </w:r>
    </w:p>
    <w:p w14:paraId="7D437B2E" w14:textId="2545008F" w:rsidR="00DB6A99" w:rsidRPr="00795A1C" w:rsidRDefault="00DB6A99" w:rsidP="007C686D">
      <w:pPr>
        <w:spacing w:line="480" w:lineRule="auto"/>
        <w:rPr>
          <w:rFonts w:ascii="Times New Roman" w:eastAsia="Times New Roman" w:hAnsi="Times New Roman" w:cs="Times New Roman"/>
          <w:sz w:val="24"/>
          <w:szCs w:val="24"/>
        </w:rPr>
      </w:pPr>
    </w:p>
    <w:p w14:paraId="6333422B" w14:textId="407E4BC1" w:rsidR="00204BE9" w:rsidRPr="00795A1C" w:rsidRDefault="00204BE9" w:rsidP="007C686D">
      <w:pPr>
        <w:spacing w:line="480" w:lineRule="auto"/>
        <w:rPr>
          <w:rFonts w:ascii="Times New Roman" w:eastAsia="Times New Roman" w:hAnsi="Times New Roman" w:cs="Times New Roman"/>
          <w:sz w:val="24"/>
          <w:szCs w:val="24"/>
        </w:rPr>
      </w:pPr>
    </w:p>
    <w:p w14:paraId="482D06AD" w14:textId="0265F358" w:rsidR="00204BE9" w:rsidRPr="00795A1C" w:rsidRDefault="00204BE9" w:rsidP="007C686D">
      <w:pPr>
        <w:spacing w:line="480" w:lineRule="auto"/>
        <w:rPr>
          <w:rFonts w:ascii="Times New Roman" w:eastAsia="Times New Roman" w:hAnsi="Times New Roman" w:cs="Times New Roman"/>
          <w:sz w:val="24"/>
          <w:szCs w:val="24"/>
        </w:rPr>
      </w:pPr>
    </w:p>
    <w:p w14:paraId="7C9B2E13" w14:textId="77777777" w:rsidR="00972F54" w:rsidRPr="00795A1C" w:rsidRDefault="00972F54" w:rsidP="007C686D">
      <w:pPr>
        <w:spacing w:line="480" w:lineRule="auto"/>
        <w:rPr>
          <w:rFonts w:ascii="Times New Roman" w:eastAsia="Times New Roman" w:hAnsi="Times New Roman" w:cs="Times New Roman"/>
          <w:b/>
          <w:bCs/>
          <w:sz w:val="24"/>
          <w:szCs w:val="24"/>
        </w:rPr>
      </w:pPr>
    </w:p>
    <w:p w14:paraId="00BC48AB" w14:textId="77777777" w:rsidR="00972F54" w:rsidRPr="00795A1C" w:rsidRDefault="00972F54" w:rsidP="007C686D">
      <w:pPr>
        <w:spacing w:line="480" w:lineRule="auto"/>
        <w:rPr>
          <w:rFonts w:ascii="Times New Roman" w:eastAsia="Times New Roman" w:hAnsi="Times New Roman" w:cs="Times New Roman"/>
          <w:b/>
          <w:bCs/>
          <w:sz w:val="24"/>
          <w:szCs w:val="24"/>
        </w:rPr>
      </w:pPr>
    </w:p>
    <w:p w14:paraId="75CE8935" w14:textId="77777777" w:rsidR="00972F54" w:rsidRPr="00795A1C" w:rsidRDefault="00972F54" w:rsidP="007C686D">
      <w:pPr>
        <w:spacing w:line="480" w:lineRule="auto"/>
        <w:rPr>
          <w:rFonts w:ascii="Times New Roman" w:eastAsia="Times New Roman" w:hAnsi="Times New Roman" w:cs="Times New Roman"/>
          <w:b/>
          <w:bCs/>
          <w:sz w:val="24"/>
          <w:szCs w:val="24"/>
        </w:rPr>
      </w:pPr>
    </w:p>
    <w:p w14:paraId="1C3517F1" w14:textId="523C7E85" w:rsidR="00204BE9" w:rsidRPr="00795A1C" w:rsidRDefault="00204BE9" w:rsidP="007C686D">
      <w:pPr>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b/>
          <w:bCs/>
          <w:sz w:val="24"/>
          <w:szCs w:val="24"/>
        </w:rPr>
        <w:lastRenderedPageBreak/>
        <w:t>FIG 3.2.1</w:t>
      </w:r>
      <w:r w:rsidRPr="00795A1C">
        <w:rPr>
          <w:rFonts w:ascii="Times New Roman" w:eastAsia="Times New Roman" w:hAnsi="Times New Roman" w:cs="Times New Roman"/>
          <w:sz w:val="24"/>
          <w:szCs w:val="24"/>
        </w:rPr>
        <w:t xml:space="preserve">: Molecular N2 fixation mechanism by plant growth-promoting rhizobacteria. (Adapted from </w:t>
      </w:r>
      <w:proofErr w:type="spellStart"/>
      <w:r w:rsidRPr="00795A1C">
        <w:rPr>
          <w:rFonts w:ascii="Times New Roman" w:eastAsia="Times New Roman" w:hAnsi="Times New Roman" w:cs="Times New Roman"/>
          <w:sz w:val="24"/>
          <w:szCs w:val="24"/>
        </w:rPr>
        <w:t>Mahanty</w:t>
      </w:r>
      <w:proofErr w:type="spellEnd"/>
      <w:r w:rsidRPr="00795A1C">
        <w:rPr>
          <w:rFonts w:ascii="Times New Roman" w:eastAsia="Times New Roman" w:hAnsi="Times New Roman" w:cs="Times New Roman"/>
          <w:sz w:val="24"/>
          <w:szCs w:val="24"/>
        </w:rPr>
        <w:t xml:space="preserve"> et al.,)</w:t>
      </w:r>
    </w:p>
    <w:p w14:paraId="1BBEF130" w14:textId="79A4C2D7" w:rsidR="002B4528" w:rsidRPr="00795A1C" w:rsidRDefault="00F37A81" w:rsidP="002B4528">
      <w:pPr>
        <w:pStyle w:val="nova-e-listitem"/>
        <w:shd w:val="clear" w:color="auto" w:fill="FFFFFF"/>
        <w:spacing w:before="0" w:after="0" w:line="480" w:lineRule="auto"/>
        <w:ind w:left="360"/>
        <w:jc w:val="both"/>
      </w:pPr>
      <w:r w:rsidRPr="00795A1C">
        <w:rPr>
          <w:noProof/>
        </w:rPr>
        <w:drawing>
          <wp:inline distT="0" distB="0" distL="0" distR="0" wp14:anchorId="221BB6E8" wp14:editId="434A4399">
            <wp:extent cx="6357620" cy="2396334"/>
            <wp:effectExtent l="0" t="0" r="508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6359753" cy="2397138"/>
                    </a:xfrm>
                    <a:prstGeom prst="rect">
                      <a:avLst/>
                    </a:prstGeom>
                  </pic:spPr>
                </pic:pic>
              </a:graphicData>
            </a:graphic>
          </wp:inline>
        </w:drawing>
      </w:r>
      <w:r w:rsidRPr="00795A1C">
        <w:rPr>
          <w:b/>
          <w:bCs/>
        </w:rPr>
        <w:t>Source</w:t>
      </w:r>
      <w:r w:rsidRPr="00795A1C">
        <w:t>:</w:t>
      </w:r>
      <w:r w:rsidR="002B4528" w:rsidRPr="00795A1C">
        <w:rPr>
          <w:color w:val="333333"/>
          <w:shd w:val="clear" w:color="auto" w:fill="FCFCFC"/>
        </w:rPr>
        <w:t> </w:t>
      </w:r>
      <w:r w:rsidR="00A908D4" w:rsidRPr="00795A1C">
        <w:rPr>
          <w:color w:val="333333"/>
          <w:shd w:val="clear" w:color="auto" w:fill="FCFCFC"/>
        </w:rPr>
        <w:t>Environment science pollution</w:t>
      </w:r>
      <w:r w:rsidR="002B4528" w:rsidRPr="00795A1C">
        <w:rPr>
          <w:i/>
          <w:iCs/>
          <w:color w:val="333333"/>
          <w:shd w:val="clear" w:color="auto" w:fill="FCFCFC"/>
        </w:rPr>
        <w:t xml:space="preserve"> Res</w:t>
      </w:r>
      <w:r w:rsidR="002B4528" w:rsidRPr="00795A1C">
        <w:rPr>
          <w:color w:val="333333"/>
          <w:shd w:val="clear" w:color="auto" w:fill="FCFCFC"/>
        </w:rPr>
        <w:t> </w:t>
      </w:r>
      <w:r w:rsidR="002B4528" w:rsidRPr="00795A1C">
        <w:rPr>
          <w:b/>
          <w:bCs/>
          <w:color w:val="333333"/>
          <w:shd w:val="clear" w:color="auto" w:fill="FCFCFC"/>
        </w:rPr>
        <w:t>24, </w:t>
      </w:r>
      <w:r w:rsidR="002B4528" w:rsidRPr="00795A1C">
        <w:rPr>
          <w:color w:val="333333"/>
          <w:shd w:val="clear" w:color="auto" w:fill="FCFCFC"/>
        </w:rPr>
        <w:t>3315–3335 (2017). https://doi.org/10.1007/s11356-016-8104-0</w:t>
      </w:r>
    </w:p>
    <w:p w14:paraId="25551F78" w14:textId="073788EC" w:rsidR="00F37A81" w:rsidRPr="00795A1C" w:rsidRDefault="00F37A81" w:rsidP="007C686D">
      <w:pPr>
        <w:spacing w:line="480" w:lineRule="auto"/>
        <w:rPr>
          <w:rFonts w:ascii="Times New Roman" w:eastAsia="Times New Roman" w:hAnsi="Times New Roman" w:cs="Times New Roman"/>
          <w:sz w:val="24"/>
          <w:szCs w:val="24"/>
        </w:rPr>
      </w:pPr>
    </w:p>
    <w:p w14:paraId="2EB805F6" w14:textId="77777777" w:rsidR="00DB6A99" w:rsidRPr="00795A1C" w:rsidRDefault="00DB6A99" w:rsidP="007C686D">
      <w:pPr>
        <w:spacing w:after="0" w:line="480" w:lineRule="auto"/>
        <w:jc w:val="both"/>
        <w:rPr>
          <w:rFonts w:ascii="Times New Roman" w:eastAsia="Times New Roman" w:hAnsi="Times New Roman" w:cs="Times New Roman"/>
          <w:b/>
          <w:bCs/>
          <w:sz w:val="24"/>
          <w:szCs w:val="24"/>
        </w:rPr>
      </w:pPr>
    </w:p>
    <w:p w14:paraId="1DE37FD3" w14:textId="77777777" w:rsidR="00DB6A99" w:rsidRPr="00795A1C" w:rsidRDefault="00DB6A99" w:rsidP="007C686D">
      <w:pPr>
        <w:spacing w:after="0" w:line="480" w:lineRule="auto"/>
        <w:jc w:val="both"/>
        <w:rPr>
          <w:rFonts w:ascii="Times New Roman" w:eastAsia="Times New Roman" w:hAnsi="Times New Roman" w:cs="Times New Roman"/>
          <w:b/>
          <w:bCs/>
          <w:sz w:val="24"/>
          <w:szCs w:val="24"/>
        </w:rPr>
      </w:pPr>
    </w:p>
    <w:p w14:paraId="7AF57AB4" w14:textId="77777777" w:rsidR="00DB6A99" w:rsidRPr="00795A1C" w:rsidRDefault="00DB6A99" w:rsidP="007C686D">
      <w:pPr>
        <w:spacing w:line="480" w:lineRule="auto"/>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br w:type="page"/>
      </w:r>
    </w:p>
    <w:p w14:paraId="4DA4FAB0" w14:textId="1D8E6641" w:rsidR="00F37A81" w:rsidRPr="00795A1C" w:rsidRDefault="00F37A81" w:rsidP="00795A1C">
      <w:pPr>
        <w:pStyle w:val="Heading2"/>
      </w:pPr>
      <w:bookmarkStart w:id="21" w:name="_Toc57100388"/>
      <w:proofErr w:type="spellStart"/>
      <w:r w:rsidRPr="00795A1C">
        <w:lastRenderedPageBreak/>
        <w:t>Azospirillum</w:t>
      </w:r>
      <w:bookmarkEnd w:id="21"/>
      <w:proofErr w:type="spellEnd"/>
    </w:p>
    <w:p w14:paraId="4D31FF57" w14:textId="77777777" w:rsidR="00F37A81" w:rsidRPr="00795A1C" w:rsidRDefault="00F37A81" w:rsidP="007C686D">
      <w:pPr>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These are free-living, aerobic, photoautotrophic non-symbiotic bacteria which belong to the family </w:t>
      </w:r>
      <w:proofErr w:type="spellStart"/>
      <w:r w:rsidRPr="00795A1C">
        <w:rPr>
          <w:rFonts w:ascii="Times New Roman" w:eastAsia="Times New Roman" w:hAnsi="Times New Roman" w:cs="Times New Roman"/>
          <w:i/>
          <w:iCs/>
          <w:sz w:val="24"/>
          <w:szCs w:val="24"/>
        </w:rPr>
        <w:t>Azoto-bacteriaceae</w:t>
      </w:r>
      <w:proofErr w:type="spellEnd"/>
      <w:r w:rsidRPr="00795A1C">
        <w:rPr>
          <w:rFonts w:ascii="Times New Roman" w:eastAsia="Times New Roman" w:hAnsi="Times New Roman" w:cs="Times New Roman"/>
          <w:sz w:val="24"/>
          <w:szCs w:val="24"/>
        </w:rPr>
        <w:t xml:space="preserve">. They are commonly present in soils which are alkaline and neutral in nature. Azotobacter </w:t>
      </w:r>
      <w:proofErr w:type="spellStart"/>
      <w:r w:rsidRPr="00795A1C">
        <w:rPr>
          <w:rFonts w:ascii="Times New Roman" w:eastAsia="Times New Roman" w:hAnsi="Times New Roman" w:cs="Times New Roman"/>
          <w:i/>
          <w:iCs/>
          <w:sz w:val="24"/>
          <w:szCs w:val="24"/>
        </w:rPr>
        <w:t>chroococcum</w:t>
      </w:r>
      <w:proofErr w:type="spellEnd"/>
      <w:r w:rsidRPr="00795A1C">
        <w:rPr>
          <w:rFonts w:ascii="Times New Roman" w:eastAsia="Times New Roman" w:hAnsi="Times New Roman" w:cs="Times New Roman"/>
          <w:sz w:val="24"/>
          <w:szCs w:val="24"/>
        </w:rPr>
        <w:t xml:space="preserve"> is the most common species in arable soils (</w:t>
      </w:r>
      <w:proofErr w:type="spellStart"/>
      <w:r w:rsidRPr="00795A1C">
        <w:rPr>
          <w:rFonts w:ascii="Times New Roman" w:eastAsia="Times New Roman" w:hAnsi="Times New Roman" w:cs="Times New Roman"/>
          <w:sz w:val="24"/>
          <w:szCs w:val="24"/>
        </w:rPr>
        <w:t>Moraditochaee</w:t>
      </w:r>
      <w:proofErr w:type="spellEnd"/>
      <w:r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2014). The other reported species include </w:t>
      </w:r>
      <w:proofErr w:type="spellStart"/>
      <w:r w:rsidRPr="00795A1C">
        <w:rPr>
          <w:rFonts w:ascii="Times New Roman" w:eastAsia="Times New Roman" w:hAnsi="Times New Roman" w:cs="Times New Roman"/>
          <w:i/>
          <w:iCs/>
          <w:sz w:val="24"/>
          <w:szCs w:val="24"/>
        </w:rPr>
        <w:t>Azoto</w:t>
      </w:r>
      <w:proofErr w:type="spellEnd"/>
      <w:r w:rsidRPr="00795A1C">
        <w:rPr>
          <w:rFonts w:ascii="Times New Roman" w:eastAsia="Times New Roman" w:hAnsi="Times New Roman" w:cs="Times New Roman"/>
          <w:i/>
          <w:iCs/>
          <w:sz w:val="24"/>
          <w:szCs w:val="24"/>
        </w:rPr>
        <w:t xml:space="preserve"> </w:t>
      </w:r>
      <w:proofErr w:type="spellStart"/>
      <w:r w:rsidRPr="00795A1C">
        <w:rPr>
          <w:rFonts w:ascii="Times New Roman" w:eastAsia="Times New Roman" w:hAnsi="Times New Roman" w:cs="Times New Roman"/>
          <w:i/>
          <w:iCs/>
          <w:sz w:val="24"/>
          <w:szCs w:val="24"/>
        </w:rPr>
        <w:t>bactervinelandii</w:t>
      </w:r>
      <w:proofErr w:type="spellEnd"/>
      <w:r w:rsidRPr="00795A1C">
        <w:rPr>
          <w:rFonts w:ascii="Times New Roman" w:eastAsia="Times New Roman" w:hAnsi="Times New Roman" w:cs="Times New Roman"/>
          <w:i/>
          <w:iCs/>
          <w:sz w:val="24"/>
          <w:szCs w:val="24"/>
        </w:rPr>
        <w:t xml:space="preserve">, Azotobacter </w:t>
      </w:r>
      <w:proofErr w:type="spellStart"/>
      <w:r w:rsidRPr="00795A1C">
        <w:rPr>
          <w:rFonts w:ascii="Times New Roman" w:eastAsia="Times New Roman" w:hAnsi="Times New Roman" w:cs="Times New Roman"/>
          <w:i/>
          <w:iCs/>
          <w:sz w:val="24"/>
          <w:szCs w:val="24"/>
        </w:rPr>
        <w:t>beijerinckii</w:t>
      </w:r>
      <w:proofErr w:type="spellEnd"/>
      <w:r w:rsidRPr="00795A1C">
        <w:rPr>
          <w:rFonts w:ascii="Times New Roman" w:eastAsia="Times New Roman" w:hAnsi="Times New Roman" w:cs="Times New Roman"/>
          <w:i/>
          <w:iCs/>
          <w:sz w:val="24"/>
          <w:szCs w:val="24"/>
        </w:rPr>
        <w:t xml:space="preserve">, Azotobacter insignis, </w:t>
      </w:r>
      <w:r w:rsidRPr="00795A1C">
        <w:rPr>
          <w:rFonts w:ascii="Times New Roman" w:eastAsia="Times New Roman" w:hAnsi="Times New Roman" w:cs="Times New Roman"/>
          <w:sz w:val="24"/>
          <w:szCs w:val="24"/>
        </w:rPr>
        <w:t>and</w:t>
      </w:r>
      <w:r w:rsidRPr="00795A1C">
        <w:rPr>
          <w:rFonts w:ascii="Times New Roman" w:eastAsia="Times New Roman" w:hAnsi="Times New Roman" w:cs="Times New Roman"/>
          <w:i/>
          <w:iCs/>
          <w:sz w:val="24"/>
          <w:szCs w:val="24"/>
        </w:rPr>
        <w:t xml:space="preserve"> Azotobacter </w:t>
      </w:r>
      <w:proofErr w:type="spellStart"/>
      <w:r w:rsidRPr="00795A1C">
        <w:rPr>
          <w:rFonts w:ascii="Times New Roman" w:eastAsia="Times New Roman" w:hAnsi="Times New Roman" w:cs="Times New Roman"/>
          <w:i/>
          <w:iCs/>
          <w:sz w:val="24"/>
          <w:szCs w:val="24"/>
        </w:rPr>
        <w:t>macrocytogenes</w:t>
      </w:r>
      <w:proofErr w:type="spellEnd"/>
      <w:r w:rsidRPr="00795A1C">
        <w:rPr>
          <w:rFonts w:ascii="Times New Roman" w:eastAsia="Times New Roman" w:hAnsi="Times New Roman" w:cs="Times New Roman"/>
          <w:sz w:val="24"/>
          <w:szCs w:val="24"/>
        </w:rPr>
        <w:t xml:space="preserve"> (Mishra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2013).  It inhibits root pathogens but promote root growth and minerals uptake (Mathivanan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2015). </w:t>
      </w:r>
    </w:p>
    <w:p w14:paraId="2B499DC4" w14:textId="7F94ED36" w:rsidR="00F37A81" w:rsidRPr="00795A1C" w:rsidRDefault="00F37A81" w:rsidP="007C686D">
      <w:pPr>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Phosphorus in labile organic compounds, can be enzymatically mineralized by PSB like; Pseudomonas, Enterobacter, and </w:t>
      </w:r>
      <w:proofErr w:type="spellStart"/>
      <w:r w:rsidRPr="00795A1C">
        <w:rPr>
          <w:rFonts w:ascii="Times New Roman" w:eastAsia="Times New Roman" w:hAnsi="Times New Roman" w:cs="Times New Roman"/>
          <w:sz w:val="24"/>
          <w:szCs w:val="24"/>
        </w:rPr>
        <w:t>Pantoea</w:t>
      </w:r>
      <w:proofErr w:type="spellEnd"/>
      <w:r w:rsidRPr="00795A1C">
        <w:rPr>
          <w:rFonts w:ascii="Times New Roman" w:eastAsia="Times New Roman" w:hAnsi="Times New Roman" w:cs="Times New Roman"/>
          <w:sz w:val="24"/>
          <w:szCs w:val="24"/>
        </w:rPr>
        <w:t xml:space="preserve"> (Jorquera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2009) which are available as inorganic P or it can be immobilized as part of the soil organic matter. It is a major nutrient found in the plant which undergoes various metabolic processes such as; cell division, cell development, signal transduction, macromolecular biosynthesis, energy transport, respiration and photosynthesis (Khan </w:t>
      </w:r>
      <w:r w:rsidRPr="00795A1C">
        <w:rPr>
          <w:rFonts w:ascii="Times New Roman" w:eastAsia="Times New Roman" w:hAnsi="Times New Roman" w:cs="Times New Roman"/>
          <w:i/>
          <w:iCs/>
          <w:sz w:val="24"/>
          <w:szCs w:val="24"/>
        </w:rPr>
        <w:t xml:space="preserve">et al., </w:t>
      </w:r>
      <w:r w:rsidRPr="00795A1C">
        <w:rPr>
          <w:rFonts w:ascii="Times New Roman" w:eastAsia="Times New Roman" w:hAnsi="Times New Roman" w:cs="Times New Roman"/>
          <w:sz w:val="24"/>
          <w:szCs w:val="24"/>
        </w:rPr>
        <w:t>2009b) The process of mineralization or immobilization has shown in Figure 3.2.1 below is carried out by microorganisms which is greatly inﬂuenced by soil moisture and temperature. Mineralization and immobilization are most rapid in warm, well-drained soils (Busman</w:t>
      </w:r>
      <w:r w:rsidR="00204BE9"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2002). </w:t>
      </w:r>
    </w:p>
    <w:p w14:paraId="4236450A" w14:textId="6C834A85" w:rsidR="00F37A81" w:rsidRPr="00795A1C" w:rsidRDefault="00F37A81" w:rsidP="007C686D">
      <w:pPr>
        <w:spacing w:after="0" w:line="480" w:lineRule="auto"/>
        <w:jc w:val="both"/>
        <w:rPr>
          <w:rFonts w:ascii="Times New Roman" w:eastAsia="Times New Roman" w:hAnsi="Times New Roman" w:cs="Times New Roman"/>
          <w:sz w:val="24"/>
          <w:szCs w:val="24"/>
        </w:rPr>
      </w:pPr>
    </w:p>
    <w:p w14:paraId="03CEC266" w14:textId="2E04787B" w:rsidR="001A019A" w:rsidRPr="00795A1C" w:rsidRDefault="001A019A" w:rsidP="007C686D">
      <w:pPr>
        <w:spacing w:after="0" w:line="480" w:lineRule="auto"/>
        <w:jc w:val="both"/>
        <w:rPr>
          <w:rFonts w:ascii="Times New Roman" w:eastAsia="Times New Roman" w:hAnsi="Times New Roman" w:cs="Times New Roman"/>
          <w:sz w:val="24"/>
          <w:szCs w:val="24"/>
        </w:rPr>
      </w:pPr>
    </w:p>
    <w:p w14:paraId="7C8ECDB6" w14:textId="0D76C6D1" w:rsidR="001A019A" w:rsidRPr="00795A1C" w:rsidRDefault="001A019A" w:rsidP="007C686D">
      <w:pPr>
        <w:spacing w:after="0" w:line="480" w:lineRule="auto"/>
        <w:jc w:val="both"/>
        <w:rPr>
          <w:rFonts w:ascii="Times New Roman" w:eastAsia="Times New Roman" w:hAnsi="Times New Roman" w:cs="Times New Roman"/>
          <w:sz w:val="24"/>
          <w:szCs w:val="24"/>
        </w:rPr>
      </w:pPr>
    </w:p>
    <w:p w14:paraId="20B5F19B" w14:textId="7F028B31" w:rsidR="001A019A" w:rsidRPr="00795A1C" w:rsidRDefault="001A019A" w:rsidP="007C686D">
      <w:pPr>
        <w:spacing w:after="0" w:line="480" w:lineRule="auto"/>
        <w:jc w:val="both"/>
        <w:rPr>
          <w:rFonts w:ascii="Times New Roman" w:eastAsia="Times New Roman" w:hAnsi="Times New Roman" w:cs="Times New Roman"/>
          <w:sz w:val="24"/>
          <w:szCs w:val="24"/>
        </w:rPr>
      </w:pPr>
    </w:p>
    <w:p w14:paraId="1FA2C65F" w14:textId="42A0EFD2" w:rsidR="001A019A" w:rsidRPr="00795A1C" w:rsidRDefault="001A019A" w:rsidP="007C686D">
      <w:pPr>
        <w:spacing w:after="0" w:line="480" w:lineRule="auto"/>
        <w:jc w:val="both"/>
        <w:rPr>
          <w:rFonts w:ascii="Times New Roman" w:eastAsia="Times New Roman" w:hAnsi="Times New Roman" w:cs="Times New Roman"/>
          <w:sz w:val="24"/>
          <w:szCs w:val="24"/>
        </w:rPr>
      </w:pPr>
    </w:p>
    <w:p w14:paraId="331D25CE" w14:textId="77777777" w:rsidR="001A019A" w:rsidRPr="00795A1C" w:rsidRDefault="001A019A" w:rsidP="007C686D">
      <w:pPr>
        <w:spacing w:after="0" w:line="480" w:lineRule="auto"/>
        <w:jc w:val="both"/>
        <w:rPr>
          <w:rFonts w:ascii="Times New Roman" w:eastAsia="Times New Roman" w:hAnsi="Times New Roman" w:cs="Times New Roman"/>
          <w:sz w:val="24"/>
          <w:szCs w:val="24"/>
        </w:rPr>
      </w:pPr>
    </w:p>
    <w:p w14:paraId="70500E21" w14:textId="77777777" w:rsidR="001A019A" w:rsidRPr="00795A1C" w:rsidRDefault="001A019A" w:rsidP="007C686D">
      <w:pPr>
        <w:spacing w:after="0" w:line="480" w:lineRule="auto"/>
        <w:jc w:val="both"/>
        <w:rPr>
          <w:rFonts w:ascii="Times New Roman" w:eastAsia="Times New Roman" w:hAnsi="Times New Roman" w:cs="Times New Roman"/>
          <w:sz w:val="24"/>
          <w:szCs w:val="24"/>
        </w:rPr>
      </w:pPr>
    </w:p>
    <w:p w14:paraId="5546AC5B" w14:textId="77777777" w:rsidR="00973E0F" w:rsidRPr="00795A1C" w:rsidRDefault="00973E0F" w:rsidP="007C686D">
      <w:pPr>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b/>
          <w:bCs/>
          <w:sz w:val="24"/>
          <w:szCs w:val="24"/>
        </w:rPr>
        <w:lastRenderedPageBreak/>
        <w:t>FIG 3.2.1:</w:t>
      </w:r>
      <w:r w:rsidRPr="00795A1C">
        <w:rPr>
          <w:rFonts w:ascii="Times New Roman" w:eastAsia="Times New Roman" w:hAnsi="Times New Roman" w:cs="Times New Roman"/>
          <w:sz w:val="24"/>
          <w:szCs w:val="24"/>
        </w:rPr>
        <w:t xml:space="preserve"> Schematic diagram of soil phosphorus mobilization and immobilization by bacteria (Adapted from Khan et al., 2009a).</w:t>
      </w:r>
    </w:p>
    <w:p w14:paraId="51F03D00" w14:textId="77777777" w:rsidR="001A019A" w:rsidRPr="00795A1C" w:rsidRDefault="001A019A" w:rsidP="007C686D">
      <w:pPr>
        <w:spacing w:after="0" w:line="480" w:lineRule="auto"/>
        <w:jc w:val="both"/>
        <w:rPr>
          <w:rFonts w:ascii="Times New Roman" w:eastAsia="Times New Roman" w:hAnsi="Times New Roman" w:cs="Times New Roman"/>
          <w:sz w:val="24"/>
          <w:szCs w:val="24"/>
        </w:rPr>
      </w:pPr>
    </w:p>
    <w:p w14:paraId="370377FF" w14:textId="08610CF5" w:rsidR="00F37A81" w:rsidRPr="00795A1C" w:rsidRDefault="00F37A81" w:rsidP="007C686D">
      <w:pPr>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noProof/>
          <w:sz w:val="24"/>
          <w:szCs w:val="24"/>
        </w:rPr>
        <w:drawing>
          <wp:inline distT="0" distB="0" distL="0" distR="0" wp14:anchorId="0FC1932D" wp14:editId="1037DB00">
            <wp:extent cx="6217920" cy="2879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6217920" cy="2879725"/>
                    </a:xfrm>
                    <a:prstGeom prst="rect">
                      <a:avLst/>
                    </a:prstGeom>
                  </pic:spPr>
                </pic:pic>
              </a:graphicData>
            </a:graphic>
          </wp:inline>
        </w:drawing>
      </w:r>
    </w:p>
    <w:p w14:paraId="1B09B436" w14:textId="77777777" w:rsidR="00F37A81" w:rsidRPr="00795A1C" w:rsidRDefault="00F37A81" w:rsidP="007C686D">
      <w:pPr>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b/>
          <w:bCs/>
          <w:sz w:val="24"/>
          <w:szCs w:val="24"/>
        </w:rPr>
        <w:t>Source</w:t>
      </w:r>
      <w:r w:rsidRPr="00795A1C">
        <w:rPr>
          <w:rFonts w:ascii="Times New Roman" w:eastAsia="Times New Roman" w:hAnsi="Times New Roman" w:cs="Times New Roman"/>
          <w:sz w:val="24"/>
          <w:szCs w:val="24"/>
        </w:rPr>
        <w:t>: www. Researchgate.net</w:t>
      </w:r>
    </w:p>
    <w:p w14:paraId="5E532F9E" w14:textId="77777777" w:rsidR="00F37A81" w:rsidRPr="00795A1C" w:rsidRDefault="00F37A81" w:rsidP="007C686D">
      <w:pPr>
        <w:spacing w:after="0" w:line="480" w:lineRule="auto"/>
        <w:jc w:val="both"/>
        <w:rPr>
          <w:rFonts w:ascii="Times New Roman" w:eastAsia="Times New Roman" w:hAnsi="Times New Roman" w:cs="Times New Roman"/>
          <w:sz w:val="24"/>
          <w:szCs w:val="24"/>
        </w:rPr>
      </w:pPr>
    </w:p>
    <w:p w14:paraId="38569C7C" w14:textId="77777777" w:rsidR="00F37A81" w:rsidRPr="00795A1C" w:rsidRDefault="00F37A81" w:rsidP="007C686D">
      <w:pPr>
        <w:spacing w:line="480" w:lineRule="auto"/>
        <w:jc w:val="both"/>
        <w:rPr>
          <w:rFonts w:ascii="Times New Roman" w:eastAsia="Times New Roman" w:hAnsi="Times New Roman" w:cs="Times New Roman"/>
          <w:sz w:val="24"/>
          <w:szCs w:val="24"/>
        </w:rPr>
      </w:pPr>
    </w:p>
    <w:p w14:paraId="72BD8D2C" w14:textId="77777777" w:rsidR="001A019A" w:rsidRPr="00795A1C" w:rsidRDefault="001A019A" w:rsidP="007C686D">
      <w:pPr>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br w:type="page"/>
      </w:r>
    </w:p>
    <w:p w14:paraId="6DBE23F3" w14:textId="01A359ED" w:rsidR="00F37A81" w:rsidRPr="00795A1C" w:rsidRDefault="00F37A81" w:rsidP="007C686D">
      <w:pPr>
        <w:shd w:val="clear" w:color="auto" w:fill="FFFFFF"/>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lastRenderedPageBreak/>
        <w:t xml:space="preserve">Some of the PGPM which includes the Pseudomonas sp., Bacillus sp., </w:t>
      </w:r>
      <w:proofErr w:type="spellStart"/>
      <w:r w:rsidRPr="00795A1C">
        <w:rPr>
          <w:rFonts w:ascii="Times New Roman" w:eastAsia="Times New Roman" w:hAnsi="Times New Roman" w:cs="Times New Roman"/>
          <w:sz w:val="24"/>
          <w:szCs w:val="24"/>
        </w:rPr>
        <w:t>Buckholderia</w:t>
      </w:r>
      <w:proofErr w:type="spellEnd"/>
      <w:r w:rsidRPr="00795A1C">
        <w:rPr>
          <w:rFonts w:ascii="Times New Roman" w:eastAsia="Times New Roman" w:hAnsi="Times New Roman" w:cs="Times New Roman"/>
          <w:sz w:val="24"/>
          <w:szCs w:val="24"/>
        </w:rPr>
        <w:t xml:space="preserve"> sp., Rhizobium sp., and Flavobacterium sp., have the ability to solubilize some insoluble phosphate compounds. PGPMs are also able to make phytohormones which stimulate plant growth; thus the mechanism of their activity is known as bio-stimulation. Some of the most important phytohormones are auxins, cytokinin, gibberellins and abscisic acid (Gopalakrishnan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2014). Auxins are plant hormones with a cardinal role to modulate the development of a plant. As much as 80% of the PGPMs can synthesize the indole acetic acid (IAA), which has an important role in the stimulation of cellular division and differentiation (</w:t>
      </w:r>
      <w:proofErr w:type="spellStart"/>
      <w:r w:rsidRPr="00795A1C">
        <w:rPr>
          <w:rFonts w:ascii="Times New Roman" w:eastAsia="Times New Roman" w:hAnsi="Times New Roman" w:cs="Times New Roman"/>
          <w:sz w:val="24"/>
          <w:szCs w:val="24"/>
        </w:rPr>
        <w:t>Mrkovački</w:t>
      </w:r>
      <w:proofErr w:type="spellEnd"/>
      <w:r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2012). IAA, induces the appearance of lateral roots amongst dicotyledons and adventive roots amongst monocotyledon. It also improves the secondary thickening of the walls, and an increase in xylem cells results in better minerals and water uptake (Hassen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2016).</w:t>
      </w:r>
    </w:p>
    <w:p w14:paraId="3276187D" w14:textId="77777777" w:rsidR="00F37A81" w:rsidRPr="00795A1C" w:rsidRDefault="00F37A81" w:rsidP="007C686D">
      <w:pPr>
        <w:shd w:val="clear" w:color="auto" w:fill="FFFFFF"/>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Gibberellin promotes cell elongation and division. However, the mechanism through which plant grows through gibberellin is yet to be known </w:t>
      </w:r>
      <w:r w:rsidRPr="00795A1C">
        <w:rPr>
          <w:rFonts w:ascii="Times New Roman" w:hAnsi="Times New Roman" w:cs="Times New Roman"/>
          <w:sz w:val="24"/>
          <w:szCs w:val="24"/>
          <w:shd w:val="clear" w:color="auto" w:fill="FFFFFF"/>
        </w:rPr>
        <w:t xml:space="preserve">(Vijayabharathi </w:t>
      </w:r>
      <w:r w:rsidRPr="00795A1C">
        <w:rPr>
          <w:rFonts w:ascii="Times New Roman" w:hAnsi="Times New Roman" w:cs="Times New Roman"/>
          <w:i/>
          <w:iCs/>
          <w:sz w:val="24"/>
          <w:szCs w:val="24"/>
          <w:shd w:val="clear" w:color="auto" w:fill="FFFFFF"/>
        </w:rPr>
        <w:t>et al.,</w:t>
      </w:r>
      <w:r w:rsidRPr="00795A1C">
        <w:rPr>
          <w:rFonts w:ascii="Times New Roman" w:hAnsi="Times New Roman" w:cs="Times New Roman"/>
          <w:sz w:val="24"/>
          <w:szCs w:val="24"/>
          <w:shd w:val="clear" w:color="auto" w:fill="FFFFFF"/>
        </w:rPr>
        <w:t xml:space="preserve"> 2016). </w:t>
      </w:r>
      <w:r w:rsidRPr="00795A1C">
        <w:rPr>
          <w:rFonts w:ascii="Times New Roman" w:eastAsia="Times New Roman" w:hAnsi="Times New Roman" w:cs="Times New Roman"/>
          <w:sz w:val="24"/>
          <w:szCs w:val="24"/>
        </w:rPr>
        <w:t xml:space="preserve">Lack of gibberellins in plants, leads to occurrence of dwarfism in plant (Gopalakrishnan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2014). </w:t>
      </w:r>
    </w:p>
    <w:p w14:paraId="77964CF2" w14:textId="0315376E" w:rsidR="00F37A81" w:rsidRPr="00795A1C" w:rsidRDefault="00F37A81" w:rsidP="00C37F4D">
      <w:pPr>
        <w:shd w:val="clear" w:color="auto" w:fill="FFFFFF"/>
        <w:spacing w:line="480" w:lineRule="auto"/>
        <w:jc w:val="both"/>
        <w:rPr>
          <w:rFonts w:ascii="Times New Roman" w:hAnsi="Times New Roman" w:cs="Times New Roman"/>
          <w:sz w:val="24"/>
          <w:szCs w:val="24"/>
          <w:shd w:val="clear" w:color="auto" w:fill="FFFFFF"/>
        </w:rPr>
      </w:pPr>
      <w:proofErr w:type="spellStart"/>
      <w:r w:rsidRPr="00795A1C">
        <w:rPr>
          <w:rFonts w:ascii="Times New Roman" w:eastAsia="Times New Roman" w:hAnsi="Times New Roman" w:cs="Times New Roman"/>
          <w:sz w:val="24"/>
          <w:szCs w:val="24"/>
        </w:rPr>
        <w:t>Cytokinins</w:t>
      </w:r>
      <w:proofErr w:type="spellEnd"/>
      <w:r w:rsidRPr="00795A1C">
        <w:rPr>
          <w:rFonts w:ascii="Times New Roman" w:eastAsia="Times New Roman" w:hAnsi="Times New Roman" w:cs="Times New Roman"/>
          <w:sz w:val="24"/>
          <w:szCs w:val="24"/>
        </w:rPr>
        <w:t xml:space="preserve"> stimulate cellular division in some plants and in some cases the development of the root and absorbent hairs on the root (Gopalakrishnan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2014). </w:t>
      </w:r>
      <w:proofErr w:type="spellStart"/>
      <w:r w:rsidRPr="00795A1C">
        <w:rPr>
          <w:rFonts w:ascii="Times New Roman" w:eastAsia="Times New Roman" w:hAnsi="Times New Roman" w:cs="Times New Roman"/>
          <w:sz w:val="24"/>
          <w:szCs w:val="24"/>
        </w:rPr>
        <w:t>Cytokinins</w:t>
      </w:r>
      <w:proofErr w:type="spellEnd"/>
      <w:r w:rsidRPr="00795A1C">
        <w:rPr>
          <w:rFonts w:ascii="Times New Roman" w:eastAsia="Times New Roman" w:hAnsi="Times New Roman" w:cs="Times New Roman"/>
          <w:sz w:val="24"/>
          <w:szCs w:val="24"/>
        </w:rPr>
        <w:t xml:space="preserve"> also takes part in the development of plant callous and helps in differentiating shoots (</w:t>
      </w:r>
      <w:r w:rsidRPr="00795A1C">
        <w:rPr>
          <w:rFonts w:ascii="Times New Roman" w:hAnsi="Times New Roman" w:cs="Times New Roman"/>
          <w:sz w:val="24"/>
          <w:szCs w:val="24"/>
          <w:shd w:val="clear" w:color="auto" w:fill="FFFFFF"/>
        </w:rPr>
        <w:t xml:space="preserve">Vijayabharathi </w:t>
      </w:r>
      <w:r w:rsidRPr="00795A1C">
        <w:rPr>
          <w:rFonts w:ascii="Times New Roman" w:hAnsi="Times New Roman" w:cs="Times New Roman"/>
          <w:i/>
          <w:iCs/>
          <w:sz w:val="24"/>
          <w:szCs w:val="24"/>
          <w:shd w:val="clear" w:color="auto" w:fill="FFFFFF"/>
        </w:rPr>
        <w:t>et al</w:t>
      </w:r>
      <w:r w:rsidRPr="00795A1C">
        <w:rPr>
          <w:rFonts w:ascii="Times New Roman" w:hAnsi="Times New Roman" w:cs="Times New Roman"/>
          <w:sz w:val="24"/>
          <w:szCs w:val="24"/>
          <w:shd w:val="clear" w:color="auto" w:fill="FFFFFF"/>
        </w:rPr>
        <w:t>., 2016).</w:t>
      </w:r>
    </w:p>
    <w:p w14:paraId="18F8496C" w14:textId="77777777" w:rsidR="00C37F4D" w:rsidRPr="00795A1C" w:rsidRDefault="00C37F4D" w:rsidP="00C37F4D">
      <w:pPr>
        <w:shd w:val="clear" w:color="auto" w:fill="FFFFFF"/>
        <w:spacing w:after="0" w:line="480" w:lineRule="auto"/>
        <w:jc w:val="both"/>
        <w:rPr>
          <w:rFonts w:ascii="Times New Roman" w:eastAsia="Times New Roman" w:hAnsi="Times New Roman" w:cs="Times New Roman"/>
          <w:spacing w:val="-13"/>
          <w:sz w:val="24"/>
          <w:szCs w:val="24"/>
        </w:rPr>
      </w:pPr>
      <w:r w:rsidRPr="00795A1C">
        <w:rPr>
          <w:rFonts w:ascii="Times New Roman" w:hAnsi="Times New Roman" w:cs="Times New Roman"/>
          <w:sz w:val="24"/>
          <w:szCs w:val="24"/>
          <w:shd w:val="clear" w:color="auto" w:fill="FFFFFF"/>
        </w:rPr>
        <w:t>Abscisic acid controls the physiological processes in plant (</w:t>
      </w:r>
      <w:r w:rsidRPr="00795A1C">
        <w:rPr>
          <w:rFonts w:ascii="Times New Roman" w:eastAsia="Times New Roman" w:hAnsi="Times New Roman" w:cs="Times New Roman"/>
          <w:spacing w:val="-13"/>
          <w:sz w:val="24"/>
          <w:szCs w:val="24"/>
        </w:rPr>
        <w:t xml:space="preserve"> It is synthesized in the chloroplasts, while its entire biosynthesis primarily takes place in the leaves, initiated by the stressful environmental conditions such as absence of water and low temperatures (Gopalakrishnan </w:t>
      </w:r>
      <w:r w:rsidRPr="00795A1C">
        <w:rPr>
          <w:rFonts w:ascii="Times New Roman" w:eastAsia="Times New Roman" w:hAnsi="Times New Roman" w:cs="Times New Roman"/>
          <w:i/>
          <w:iCs/>
          <w:spacing w:val="-13"/>
          <w:sz w:val="24"/>
          <w:szCs w:val="24"/>
        </w:rPr>
        <w:t>et al.,</w:t>
      </w:r>
      <w:r w:rsidRPr="00795A1C">
        <w:rPr>
          <w:rFonts w:ascii="Times New Roman" w:eastAsia="Times New Roman" w:hAnsi="Times New Roman" w:cs="Times New Roman"/>
          <w:spacing w:val="-13"/>
          <w:sz w:val="24"/>
          <w:szCs w:val="24"/>
        </w:rPr>
        <w:t xml:space="preserve"> 2014). It helps aggravate the germination of the seed, the closing of stomata and ability to withstand environmental stress (Vijayabharathi </w:t>
      </w:r>
      <w:r w:rsidRPr="00795A1C">
        <w:rPr>
          <w:rFonts w:ascii="Times New Roman" w:eastAsia="Times New Roman" w:hAnsi="Times New Roman" w:cs="Times New Roman"/>
          <w:i/>
          <w:iCs/>
          <w:spacing w:val="-13"/>
          <w:sz w:val="24"/>
          <w:szCs w:val="24"/>
        </w:rPr>
        <w:t>et al</w:t>
      </w:r>
      <w:r w:rsidRPr="00795A1C">
        <w:rPr>
          <w:rFonts w:ascii="Times New Roman" w:eastAsia="Times New Roman" w:hAnsi="Times New Roman" w:cs="Times New Roman"/>
          <w:spacing w:val="-13"/>
          <w:sz w:val="24"/>
          <w:szCs w:val="24"/>
        </w:rPr>
        <w:t>., 2016).</w:t>
      </w:r>
    </w:p>
    <w:p w14:paraId="5B85CCB6" w14:textId="77777777" w:rsidR="00F37A81" w:rsidRPr="00795A1C" w:rsidRDefault="00F37A81" w:rsidP="00C37F4D">
      <w:pPr>
        <w:shd w:val="clear" w:color="auto" w:fill="FFFFFF"/>
        <w:spacing w:after="0" w:line="480" w:lineRule="auto"/>
        <w:jc w:val="both"/>
        <w:rPr>
          <w:rFonts w:ascii="Times New Roman" w:eastAsia="Times New Roman" w:hAnsi="Times New Roman" w:cs="Times New Roman"/>
          <w:spacing w:val="-13"/>
          <w:sz w:val="24"/>
          <w:szCs w:val="24"/>
        </w:rPr>
      </w:pPr>
    </w:p>
    <w:p w14:paraId="370B3CC8" w14:textId="77777777" w:rsidR="00F37A81" w:rsidRPr="00795A1C" w:rsidRDefault="00F37A81" w:rsidP="00795A1C">
      <w:pPr>
        <w:pStyle w:val="Heading2"/>
      </w:pPr>
      <w:bookmarkStart w:id="22" w:name="_Toc57100389"/>
      <w:r w:rsidRPr="00795A1C">
        <w:lastRenderedPageBreak/>
        <w:t>3.2.2 INDIRECT MECHANISM</w:t>
      </w:r>
      <w:bookmarkEnd w:id="22"/>
    </w:p>
    <w:p w14:paraId="45279641" w14:textId="4575D8C0" w:rsidR="00F37A81" w:rsidRPr="00795A1C" w:rsidRDefault="00F37A81" w:rsidP="007C686D">
      <w:pPr>
        <w:shd w:val="clear" w:color="auto" w:fill="FFFFFF"/>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PGPMs influences the induction of plant in-order to be resistant to pathogens by synthesizing various antibiotics, siderophores, cyanides or lytic enzymes (Bjelić,</w:t>
      </w:r>
      <w:r w:rsidR="006D4AEE"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sz w:val="24"/>
          <w:szCs w:val="24"/>
        </w:rPr>
        <w:t xml:space="preserve">2014). One of its major mechanism, is the ability to synthesize one or more antibiotics (Glick, 2005). Siderophores are low molecular mass organic compounds with strong chelating affinity towards ions of iron (Fe+3). In presence of oxygen, most of the iron particles are only partly soluble and thus are not completely available to the living organisms (Gopalakrishnan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2014). Bacteria siderophores have a positive effect on the growth of plants, and functions as a source of iron that is readily absorbed by the plant (Hassen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2016). </w:t>
      </w:r>
    </w:p>
    <w:p w14:paraId="1ABC0E09"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In addition, PGPMs have an effective outcome on the soil characteristics itself and their consortiums are successfully used in the processes of bio-remediation. This is how adversely affected soil becomes fertile and available for agricultural production, since a transformation occurs in the hydrocarbons and other pollutants into less detrimental forms (</w:t>
      </w:r>
      <w:proofErr w:type="spellStart"/>
      <w:r w:rsidRPr="00795A1C">
        <w:rPr>
          <w:rFonts w:ascii="Times New Roman" w:eastAsia="Times New Roman" w:hAnsi="Times New Roman" w:cs="Times New Roman"/>
          <w:sz w:val="24"/>
          <w:szCs w:val="24"/>
        </w:rPr>
        <w:t>Beškoski</w:t>
      </w:r>
      <w:proofErr w:type="spellEnd"/>
      <w:r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2011). Microorganisms that can break down hydrocarbons and oil-based pollutants effectively includes:</w:t>
      </w:r>
    </w:p>
    <w:p w14:paraId="0358107A" w14:textId="58877147" w:rsidR="00F37A81" w:rsidRPr="00795A1C" w:rsidRDefault="00F37A81" w:rsidP="007C686D">
      <w:pPr>
        <w:shd w:val="clear" w:color="auto" w:fill="FFFFFF"/>
        <w:spacing w:after="0" w:line="480" w:lineRule="auto"/>
        <w:jc w:val="both"/>
        <w:rPr>
          <w:rFonts w:ascii="Times New Roman" w:eastAsia="Times New Roman" w:hAnsi="Times New Roman" w:cs="Times New Roman"/>
          <w:i/>
          <w:iCs/>
          <w:sz w:val="24"/>
          <w:szCs w:val="24"/>
        </w:rPr>
      </w:pPr>
      <w:r w:rsidRPr="00795A1C">
        <w:rPr>
          <w:rFonts w:ascii="Times New Roman" w:eastAsia="Times New Roman" w:hAnsi="Times New Roman" w:cs="Times New Roman"/>
          <w:sz w:val="24"/>
          <w:szCs w:val="24"/>
        </w:rPr>
        <w:t xml:space="preserve">Microorganisms that effectively break </w:t>
      </w:r>
      <w:r w:rsidRPr="00795A1C">
        <w:rPr>
          <w:rFonts w:ascii="Times New Roman" w:eastAsia="Times New Roman" w:hAnsi="Times New Roman" w:cs="Times New Roman"/>
          <w:i/>
          <w:iCs/>
          <w:sz w:val="24"/>
          <w:szCs w:val="24"/>
        </w:rPr>
        <w:t>Nocardia sp., Pseudomonas sp., Acinetobacter sp., Flavobacterium sp., Micrococcus sp., Arthrobacter sp., Corynebacterium sp., Mycobacterium sp., Bacillus sp., Nocardia sp., Pseudomonas sp., Acinetobacter sp., Flavobacterium sp., Bacillus sp., Micrococcus sp.,</w:t>
      </w:r>
      <w:r w:rsidRPr="00795A1C">
        <w:rPr>
          <w:rFonts w:ascii="Times New Roman" w:eastAsia="Times New Roman" w:hAnsi="Times New Roman" w:cs="Times New Roman"/>
          <w:sz w:val="24"/>
          <w:szCs w:val="24"/>
        </w:rPr>
        <w:t xml:space="preserve"> etc. (Milic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2009; </w:t>
      </w:r>
      <w:proofErr w:type="spellStart"/>
      <w:r w:rsidRPr="00795A1C">
        <w:rPr>
          <w:rFonts w:ascii="Times New Roman" w:eastAsia="Times New Roman" w:hAnsi="Times New Roman" w:cs="Times New Roman"/>
          <w:sz w:val="24"/>
          <w:szCs w:val="24"/>
        </w:rPr>
        <w:t>Beškoski</w:t>
      </w:r>
      <w:proofErr w:type="spellEnd"/>
      <w:r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2011)</w:t>
      </w:r>
      <w:r w:rsidR="001A019A"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i/>
          <w:iCs/>
          <w:sz w:val="24"/>
          <w:szCs w:val="24"/>
        </w:rPr>
        <w:t>Nocardia sp., Pseudomonas sp., Acinetobacter sp., Flavobacterium sp., Micrococcus sp., Arthrobacter sp., Corynebacterium sp., Mycobacterium sp., Bacillus sp</w:t>
      </w:r>
      <w:r w:rsidRPr="00795A1C">
        <w:rPr>
          <w:rFonts w:ascii="Times New Roman" w:eastAsia="Times New Roman" w:hAnsi="Times New Roman" w:cs="Times New Roman"/>
          <w:sz w:val="24"/>
          <w:szCs w:val="24"/>
        </w:rPr>
        <w:t>.,</w:t>
      </w:r>
      <w:r w:rsidR="001A019A" w:rsidRPr="00795A1C">
        <w:rPr>
          <w:rFonts w:ascii="Times New Roman" w:eastAsia="Times New Roman" w:hAnsi="Times New Roman" w:cs="Times New Roman"/>
          <w:sz w:val="24"/>
          <w:szCs w:val="24"/>
        </w:rPr>
        <w:t xml:space="preserve"> </w:t>
      </w:r>
      <w:r w:rsidRPr="00795A1C">
        <w:rPr>
          <w:rFonts w:ascii="Times New Roman" w:eastAsia="Times New Roman" w:hAnsi="Times New Roman" w:cs="Times New Roman"/>
          <w:sz w:val="24"/>
          <w:szCs w:val="24"/>
        </w:rPr>
        <w:t xml:space="preserve">IAA induces the occurrence of lateral Gibberellin takes part </w:t>
      </w:r>
      <w:proofErr w:type="spellStart"/>
      <w:r w:rsidRPr="00795A1C">
        <w:rPr>
          <w:rFonts w:ascii="Times New Roman" w:eastAsia="Times New Roman" w:hAnsi="Times New Roman" w:cs="Times New Roman"/>
          <w:i/>
          <w:iCs/>
          <w:sz w:val="24"/>
          <w:szCs w:val="24"/>
        </w:rPr>
        <w:t>Azospirlillum</w:t>
      </w:r>
      <w:proofErr w:type="spellEnd"/>
      <w:r w:rsidRPr="00795A1C">
        <w:rPr>
          <w:rFonts w:ascii="Times New Roman" w:eastAsia="Times New Roman" w:hAnsi="Times New Roman" w:cs="Times New Roman"/>
          <w:i/>
          <w:iCs/>
          <w:sz w:val="24"/>
          <w:szCs w:val="24"/>
        </w:rPr>
        <w:t xml:space="preserve"> sp., Azotobacter sp.</w:t>
      </w:r>
    </w:p>
    <w:p w14:paraId="1D4A1606" w14:textId="77777777" w:rsidR="001A019A" w:rsidRPr="00795A1C" w:rsidRDefault="001A019A" w:rsidP="007C686D">
      <w:pPr>
        <w:spacing w:line="480" w:lineRule="auto"/>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br w:type="page"/>
      </w:r>
    </w:p>
    <w:p w14:paraId="647CBB9C" w14:textId="34F45ABF"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b/>
          <w:bCs/>
          <w:sz w:val="24"/>
          <w:szCs w:val="24"/>
        </w:rPr>
        <w:lastRenderedPageBreak/>
        <w:t>TABLE 3.2</w:t>
      </w:r>
      <w:r w:rsidRPr="00795A1C">
        <w:rPr>
          <w:rFonts w:ascii="Times New Roman" w:eastAsia="Times New Roman" w:hAnsi="Times New Roman" w:cs="Times New Roman"/>
          <w:sz w:val="24"/>
          <w:szCs w:val="24"/>
        </w:rPr>
        <w:t xml:space="preserve">: Effect of inoculation microbial fertilizer on plants (Adapted from </w:t>
      </w:r>
      <w:proofErr w:type="spellStart"/>
      <w:r w:rsidRPr="00795A1C">
        <w:rPr>
          <w:rFonts w:ascii="Times New Roman" w:eastAsia="Times New Roman" w:hAnsi="Times New Roman" w:cs="Times New Roman"/>
          <w:sz w:val="24"/>
          <w:szCs w:val="24"/>
        </w:rPr>
        <w:t>Stamenkovic</w:t>
      </w:r>
      <w:proofErr w:type="spellEnd"/>
      <w:r w:rsidRPr="00795A1C">
        <w:rPr>
          <w:rFonts w:ascii="Times New Roman" w:eastAsia="Times New Roman" w:hAnsi="Times New Roman" w:cs="Times New Roman"/>
          <w:sz w:val="24"/>
          <w:szCs w:val="24"/>
        </w:rPr>
        <w:t xml:space="preserve"> et al., 2018)</w:t>
      </w:r>
    </w:p>
    <w:tbl>
      <w:tblPr>
        <w:tblStyle w:val="TableGrid"/>
        <w:tblW w:w="0" w:type="auto"/>
        <w:tblLook w:val="04A0" w:firstRow="1" w:lastRow="0" w:firstColumn="1" w:lastColumn="0" w:noHBand="0" w:noVBand="1"/>
      </w:tblPr>
      <w:tblGrid>
        <w:gridCol w:w="9016"/>
      </w:tblGrid>
      <w:tr w:rsidR="00235029" w:rsidRPr="00795A1C" w14:paraId="1776E25F" w14:textId="77777777" w:rsidTr="00385BCB">
        <w:tc>
          <w:tcPr>
            <w:tcW w:w="935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856"/>
              <w:gridCol w:w="1714"/>
              <w:gridCol w:w="1626"/>
              <w:gridCol w:w="1753"/>
            </w:tblGrid>
            <w:tr w:rsidR="00235029" w:rsidRPr="00795A1C" w14:paraId="3C833A0D" w14:textId="77777777" w:rsidTr="00886ED0">
              <w:tc>
                <w:tcPr>
                  <w:tcW w:w="841" w:type="dxa"/>
                </w:tcPr>
                <w:p w14:paraId="5B13D945" w14:textId="77777777" w:rsidR="00385BCB" w:rsidRPr="00795A1C" w:rsidRDefault="00385BCB"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S/N</w:t>
                  </w:r>
                </w:p>
              </w:tc>
              <w:tc>
                <w:tcPr>
                  <w:tcW w:w="2856" w:type="dxa"/>
                </w:tcPr>
                <w:p w14:paraId="2383242E" w14:textId="77777777" w:rsidR="00385BCB" w:rsidRPr="00795A1C" w:rsidRDefault="00385BCB"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MICROORGANISM</w:t>
                  </w:r>
                </w:p>
              </w:tc>
              <w:tc>
                <w:tcPr>
                  <w:tcW w:w="1714" w:type="dxa"/>
                </w:tcPr>
                <w:p w14:paraId="790FB2B4" w14:textId="77777777" w:rsidR="00385BCB" w:rsidRPr="00795A1C" w:rsidRDefault="00385BCB"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PLANT</w:t>
                  </w:r>
                </w:p>
              </w:tc>
              <w:tc>
                <w:tcPr>
                  <w:tcW w:w="1626" w:type="dxa"/>
                </w:tcPr>
                <w:p w14:paraId="6A4793DB" w14:textId="77777777" w:rsidR="00385BCB" w:rsidRPr="00795A1C" w:rsidRDefault="00385BCB"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 xml:space="preserve">RESULT </w:t>
                  </w:r>
                </w:p>
              </w:tc>
              <w:tc>
                <w:tcPr>
                  <w:tcW w:w="1753" w:type="dxa"/>
                </w:tcPr>
                <w:p w14:paraId="57002B1F" w14:textId="77777777" w:rsidR="00385BCB" w:rsidRPr="00795A1C" w:rsidRDefault="00385BCB" w:rsidP="007C686D">
                  <w:pPr>
                    <w:spacing w:line="480" w:lineRule="auto"/>
                    <w:jc w:val="both"/>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t>REFERENCE</w:t>
                  </w:r>
                </w:p>
              </w:tc>
            </w:tr>
            <w:tr w:rsidR="00235029" w:rsidRPr="00795A1C" w14:paraId="373E00CB" w14:textId="77777777" w:rsidTr="00886ED0">
              <w:tc>
                <w:tcPr>
                  <w:tcW w:w="841" w:type="dxa"/>
                </w:tcPr>
                <w:p w14:paraId="1156CCE2"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1</w:t>
                  </w:r>
                </w:p>
              </w:tc>
              <w:tc>
                <w:tcPr>
                  <w:tcW w:w="2856" w:type="dxa"/>
                </w:tcPr>
                <w:p w14:paraId="49FEAA81"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hAnsi="Times New Roman" w:cs="Times New Roman"/>
                      <w:i/>
                      <w:iCs/>
                      <w:sz w:val="24"/>
                      <w:szCs w:val="24"/>
                      <w:shd w:val="clear" w:color="auto" w:fill="FFFFFF"/>
                    </w:rPr>
                    <w:t>Pseudomonas fluorescens</w:t>
                  </w:r>
                  <w:r w:rsidRPr="00795A1C">
                    <w:rPr>
                      <w:rFonts w:ascii="Times New Roman" w:hAnsi="Times New Roman" w:cs="Times New Roman"/>
                      <w:sz w:val="24"/>
                      <w:szCs w:val="24"/>
                      <w:shd w:val="clear" w:color="auto" w:fill="FFFFFF"/>
                    </w:rPr>
                    <w:t xml:space="preserve"> and </w:t>
                  </w:r>
                  <w:r w:rsidRPr="00795A1C">
                    <w:rPr>
                      <w:rFonts w:ascii="Times New Roman" w:hAnsi="Times New Roman" w:cs="Times New Roman"/>
                      <w:i/>
                      <w:iCs/>
                      <w:sz w:val="24"/>
                      <w:szCs w:val="24"/>
                      <w:shd w:val="clear" w:color="auto" w:fill="FFFFFF"/>
                    </w:rPr>
                    <w:t xml:space="preserve">Azo-spirillum </w:t>
                  </w:r>
                  <w:proofErr w:type="spellStart"/>
                  <w:r w:rsidRPr="00795A1C">
                    <w:rPr>
                      <w:rFonts w:ascii="Times New Roman" w:hAnsi="Times New Roman" w:cs="Times New Roman"/>
                      <w:i/>
                      <w:iCs/>
                      <w:sz w:val="24"/>
                      <w:szCs w:val="24"/>
                      <w:shd w:val="clear" w:color="auto" w:fill="FFFFFF"/>
                    </w:rPr>
                    <w:t>brasilense</w:t>
                  </w:r>
                  <w:proofErr w:type="spellEnd"/>
                </w:p>
              </w:tc>
              <w:tc>
                <w:tcPr>
                  <w:tcW w:w="1714" w:type="dxa"/>
                </w:tcPr>
                <w:p w14:paraId="49DFFDBD"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Paddy rice</w:t>
                  </w:r>
                </w:p>
              </w:tc>
              <w:tc>
                <w:tcPr>
                  <w:tcW w:w="1626" w:type="dxa"/>
                </w:tcPr>
                <w:p w14:paraId="31162490"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Increased biomass production, harvest </w:t>
                  </w:r>
                </w:p>
                <w:p w14:paraId="3985672E"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index, and grain yield. Reduced </w:t>
                  </w:r>
                </w:p>
                <w:p w14:paraId="4DD41266"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number of chaffy grains</w:t>
                  </w:r>
                </w:p>
              </w:tc>
              <w:tc>
                <w:tcPr>
                  <w:tcW w:w="1753" w:type="dxa"/>
                </w:tcPr>
                <w:p w14:paraId="3A4B755E" w14:textId="3E282A3D"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García de Salamone et al., (2012)</w:t>
                  </w:r>
                  <w:r w:rsidR="00036FA8" w:rsidRPr="00795A1C">
                    <w:rPr>
                      <w:rFonts w:ascii="Times New Roman" w:eastAsia="Times New Roman" w:hAnsi="Times New Roman" w:cs="Times New Roman"/>
                      <w:sz w:val="24"/>
                      <w:szCs w:val="24"/>
                    </w:rPr>
                    <w:t>.</w:t>
                  </w:r>
                </w:p>
                <w:p w14:paraId="7BE264B2" w14:textId="77777777" w:rsidR="00385BCB" w:rsidRPr="00795A1C" w:rsidRDefault="00385BCB" w:rsidP="007C686D">
                  <w:pPr>
                    <w:spacing w:line="480" w:lineRule="auto"/>
                    <w:jc w:val="both"/>
                    <w:rPr>
                      <w:rFonts w:ascii="Times New Roman" w:eastAsia="Times New Roman" w:hAnsi="Times New Roman" w:cs="Times New Roman"/>
                      <w:sz w:val="24"/>
                      <w:szCs w:val="24"/>
                    </w:rPr>
                  </w:pPr>
                </w:p>
              </w:tc>
            </w:tr>
            <w:tr w:rsidR="00235029" w:rsidRPr="00795A1C" w14:paraId="2C649501" w14:textId="77777777" w:rsidTr="00886ED0">
              <w:tc>
                <w:tcPr>
                  <w:tcW w:w="841" w:type="dxa"/>
                </w:tcPr>
                <w:p w14:paraId="60B13699"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2</w:t>
                  </w:r>
                </w:p>
              </w:tc>
              <w:tc>
                <w:tcPr>
                  <w:tcW w:w="2856" w:type="dxa"/>
                </w:tcPr>
                <w:p w14:paraId="09887708"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hAnsi="Times New Roman" w:cs="Times New Roman"/>
                      <w:i/>
                      <w:iCs/>
                      <w:sz w:val="24"/>
                      <w:szCs w:val="24"/>
                      <w:shd w:val="clear" w:color="auto" w:fill="FFFFFF"/>
                    </w:rPr>
                    <w:t>Pseudomonas fluorescens</w:t>
                  </w:r>
                </w:p>
              </w:tc>
              <w:tc>
                <w:tcPr>
                  <w:tcW w:w="1714" w:type="dxa"/>
                </w:tcPr>
                <w:p w14:paraId="534B3384"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Peanuts</w:t>
                  </w:r>
                </w:p>
              </w:tc>
              <w:tc>
                <w:tcPr>
                  <w:tcW w:w="1626" w:type="dxa"/>
                </w:tcPr>
                <w:p w14:paraId="07041EFB"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Reduced incidence of leaves dots </w:t>
                  </w:r>
                </w:p>
                <w:p w14:paraId="4425365C"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Reduced incidence of leaves dot caused by pathogens</w:t>
                  </w:r>
                </w:p>
              </w:tc>
              <w:tc>
                <w:tcPr>
                  <w:tcW w:w="1753" w:type="dxa"/>
                </w:tcPr>
                <w:p w14:paraId="62A34395"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hAnsi="Times New Roman" w:cs="Times New Roman"/>
                      <w:sz w:val="24"/>
                      <w:szCs w:val="24"/>
                      <w:shd w:val="clear" w:color="auto" w:fill="FFFFFF"/>
                    </w:rPr>
                    <w:t xml:space="preserve">Meena </w:t>
                  </w:r>
                  <w:r w:rsidRPr="00795A1C">
                    <w:rPr>
                      <w:rFonts w:ascii="Times New Roman" w:hAnsi="Times New Roman" w:cs="Times New Roman"/>
                      <w:i/>
                      <w:iCs/>
                      <w:sz w:val="24"/>
                      <w:szCs w:val="24"/>
                      <w:shd w:val="clear" w:color="auto" w:fill="FFFFFF"/>
                    </w:rPr>
                    <w:t>et al.</w:t>
                  </w:r>
                  <w:r w:rsidRPr="00795A1C">
                    <w:rPr>
                      <w:rFonts w:ascii="Times New Roman" w:hAnsi="Times New Roman" w:cs="Times New Roman"/>
                      <w:sz w:val="24"/>
                      <w:szCs w:val="24"/>
                      <w:shd w:val="clear" w:color="auto" w:fill="FFFFFF"/>
                    </w:rPr>
                    <w:t xml:space="preserve"> (2002).</w:t>
                  </w:r>
                </w:p>
              </w:tc>
            </w:tr>
            <w:tr w:rsidR="00235029" w:rsidRPr="00795A1C" w14:paraId="45DE2585" w14:textId="77777777" w:rsidTr="00886ED0">
              <w:tc>
                <w:tcPr>
                  <w:tcW w:w="841" w:type="dxa"/>
                </w:tcPr>
                <w:p w14:paraId="29B51417"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3</w:t>
                  </w:r>
                </w:p>
              </w:tc>
              <w:tc>
                <w:tcPr>
                  <w:tcW w:w="2856" w:type="dxa"/>
                </w:tcPr>
                <w:p w14:paraId="22D09032" w14:textId="77777777" w:rsidR="00385BCB" w:rsidRPr="00795A1C" w:rsidRDefault="00385BCB" w:rsidP="007C686D">
                  <w:pPr>
                    <w:spacing w:line="480" w:lineRule="auto"/>
                    <w:jc w:val="both"/>
                    <w:rPr>
                      <w:rFonts w:ascii="Times New Roman" w:hAnsi="Times New Roman" w:cs="Times New Roman"/>
                      <w:i/>
                      <w:iCs/>
                      <w:sz w:val="24"/>
                      <w:szCs w:val="24"/>
                      <w:shd w:val="clear" w:color="auto" w:fill="FFFFFF"/>
                    </w:rPr>
                  </w:pPr>
                  <w:r w:rsidRPr="00795A1C">
                    <w:rPr>
                      <w:rFonts w:ascii="Times New Roman" w:hAnsi="Times New Roman" w:cs="Times New Roman"/>
                      <w:i/>
                      <w:iCs/>
                      <w:sz w:val="24"/>
                      <w:szCs w:val="24"/>
                      <w:shd w:val="clear" w:color="auto" w:fill="FFFFFF"/>
                    </w:rPr>
                    <w:t>Pseudomonas putida</w:t>
                  </w:r>
                </w:p>
              </w:tc>
              <w:tc>
                <w:tcPr>
                  <w:tcW w:w="1714" w:type="dxa"/>
                </w:tcPr>
                <w:p w14:paraId="36389FD6"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Melon</w:t>
                  </w:r>
                </w:p>
              </w:tc>
              <w:tc>
                <w:tcPr>
                  <w:tcW w:w="1626" w:type="dxa"/>
                </w:tcPr>
                <w:p w14:paraId="3558AE22"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Prevents melon wither</w:t>
                  </w:r>
                </w:p>
              </w:tc>
              <w:tc>
                <w:tcPr>
                  <w:tcW w:w="1753" w:type="dxa"/>
                </w:tcPr>
                <w:p w14:paraId="261D1C94"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Style w:val="ws7"/>
                      <w:rFonts w:ascii="Times New Roman" w:hAnsi="Times New Roman" w:cs="Times New Roman"/>
                      <w:sz w:val="24"/>
                      <w:szCs w:val="24"/>
                      <w:shd w:val="clear" w:color="auto" w:fill="FFFFFF"/>
                    </w:rPr>
                    <w:t xml:space="preserve">Bora </w:t>
                  </w:r>
                  <w:r w:rsidRPr="00795A1C">
                    <w:rPr>
                      <w:rFonts w:ascii="Times New Roman" w:hAnsi="Times New Roman" w:cs="Times New Roman"/>
                      <w:i/>
                      <w:iCs/>
                      <w:sz w:val="24"/>
                      <w:szCs w:val="24"/>
                      <w:shd w:val="clear" w:color="auto" w:fill="FFFFFF"/>
                    </w:rPr>
                    <w:t>et al</w:t>
                  </w:r>
                  <w:r w:rsidRPr="00795A1C">
                    <w:rPr>
                      <w:rStyle w:val="ff8"/>
                      <w:rFonts w:ascii="Times New Roman" w:hAnsi="Times New Roman" w:cs="Times New Roman"/>
                      <w:sz w:val="24"/>
                      <w:szCs w:val="24"/>
                      <w:shd w:val="clear" w:color="auto" w:fill="FFFFFF"/>
                    </w:rPr>
                    <w:t>. (2004</w:t>
                  </w:r>
                </w:p>
              </w:tc>
            </w:tr>
            <w:tr w:rsidR="00235029" w:rsidRPr="00795A1C" w14:paraId="406AC01A" w14:textId="77777777" w:rsidTr="00886ED0">
              <w:tc>
                <w:tcPr>
                  <w:tcW w:w="841" w:type="dxa"/>
                </w:tcPr>
                <w:p w14:paraId="76522B4A"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lastRenderedPageBreak/>
                    <w:t>4</w:t>
                  </w:r>
                </w:p>
              </w:tc>
              <w:tc>
                <w:tcPr>
                  <w:tcW w:w="2856" w:type="dxa"/>
                </w:tcPr>
                <w:p w14:paraId="4953BD21"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i/>
                      <w:iCs/>
                      <w:sz w:val="24"/>
                      <w:szCs w:val="24"/>
                    </w:rPr>
                    <w:t xml:space="preserve">Pseudomonas </w:t>
                  </w:r>
                  <w:proofErr w:type="spellStart"/>
                  <w:r w:rsidRPr="00795A1C">
                    <w:rPr>
                      <w:rFonts w:ascii="Times New Roman" w:eastAsia="Times New Roman" w:hAnsi="Times New Roman" w:cs="Times New Roman"/>
                      <w:i/>
                      <w:iCs/>
                      <w:sz w:val="24"/>
                      <w:szCs w:val="24"/>
                    </w:rPr>
                    <w:t>chlororaphis</w:t>
                  </w:r>
                  <w:proofErr w:type="spellEnd"/>
                  <w:r w:rsidRPr="00795A1C">
                    <w:rPr>
                      <w:rFonts w:ascii="Times New Roman" w:eastAsia="Times New Roman" w:hAnsi="Times New Roman" w:cs="Times New Roman"/>
                      <w:sz w:val="24"/>
                      <w:szCs w:val="24"/>
                    </w:rPr>
                    <w:t xml:space="preserve"> TSAU13</w:t>
                  </w:r>
                </w:p>
              </w:tc>
              <w:tc>
                <w:tcPr>
                  <w:tcW w:w="1714" w:type="dxa"/>
                </w:tcPr>
                <w:p w14:paraId="2C8B6F95"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Cucumber and Tomato</w:t>
                  </w:r>
                </w:p>
              </w:tc>
              <w:tc>
                <w:tcPr>
                  <w:tcW w:w="1626" w:type="dxa"/>
                </w:tcPr>
                <w:p w14:paraId="7C4483BD"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Protection of plants from pathogens </w:t>
                  </w:r>
                </w:p>
                <w:p w14:paraId="6B7ED6FA"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and control of the production of phytohormone</w:t>
                  </w:r>
                </w:p>
              </w:tc>
              <w:tc>
                <w:tcPr>
                  <w:tcW w:w="1753" w:type="dxa"/>
                </w:tcPr>
                <w:p w14:paraId="7C0A359E"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proofErr w:type="spellStart"/>
                  <w:r w:rsidRPr="00795A1C">
                    <w:rPr>
                      <w:rFonts w:ascii="Times New Roman" w:eastAsia="Times New Roman" w:hAnsi="Times New Roman" w:cs="Times New Roman"/>
                      <w:sz w:val="24"/>
                      <w:szCs w:val="24"/>
                    </w:rPr>
                    <w:t>Egamberdieva</w:t>
                  </w:r>
                  <w:proofErr w:type="spellEnd"/>
                  <w:r w:rsidRPr="00795A1C">
                    <w:rPr>
                      <w:rFonts w:ascii="Times New Roman" w:eastAsia="Times New Roman" w:hAnsi="Times New Roman" w:cs="Times New Roman"/>
                      <w:sz w:val="24"/>
                      <w:szCs w:val="24"/>
                    </w:rPr>
                    <w:t xml:space="preserve"> &amp; Ade-</w:t>
                  </w:r>
                </w:p>
                <w:p w14:paraId="2EB7F7E5"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proofErr w:type="spellStart"/>
                  <w:r w:rsidRPr="00795A1C">
                    <w:rPr>
                      <w:rFonts w:ascii="Times New Roman" w:eastAsia="Times New Roman" w:hAnsi="Times New Roman" w:cs="Times New Roman"/>
                      <w:sz w:val="24"/>
                      <w:szCs w:val="24"/>
                    </w:rPr>
                    <w:t>semoye</w:t>
                  </w:r>
                  <w:proofErr w:type="spellEnd"/>
                  <w:r w:rsidRPr="00795A1C">
                    <w:rPr>
                      <w:rFonts w:ascii="Times New Roman" w:eastAsia="Times New Roman" w:hAnsi="Times New Roman" w:cs="Times New Roman"/>
                      <w:sz w:val="24"/>
                      <w:szCs w:val="24"/>
                    </w:rPr>
                    <w:t xml:space="preserve"> (2016)</w:t>
                  </w:r>
                </w:p>
                <w:p w14:paraId="62ADCBA7" w14:textId="77777777" w:rsidR="00385BCB" w:rsidRPr="00795A1C" w:rsidRDefault="00385BCB" w:rsidP="007C686D">
                  <w:pPr>
                    <w:spacing w:line="480" w:lineRule="auto"/>
                    <w:jc w:val="both"/>
                    <w:rPr>
                      <w:rFonts w:ascii="Times New Roman" w:eastAsia="Times New Roman" w:hAnsi="Times New Roman" w:cs="Times New Roman"/>
                      <w:sz w:val="24"/>
                      <w:szCs w:val="24"/>
                    </w:rPr>
                  </w:pPr>
                </w:p>
              </w:tc>
            </w:tr>
            <w:tr w:rsidR="00235029" w:rsidRPr="00795A1C" w14:paraId="288B369F" w14:textId="77777777" w:rsidTr="00886ED0">
              <w:tc>
                <w:tcPr>
                  <w:tcW w:w="841" w:type="dxa"/>
                </w:tcPr>
                <w:p w14:paraId="5A5877A4"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5</w:t>
                  </w:r>
                </w:p>
              </w:tc>
              <w:tc>
                <w:tcPr>
                  <w:tcW w:w="2856" w:type="dxa"/>
                </w:tcPr>
                <w:p w14:paraId="0EF2B263"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i/>
                      <w:iCs/>
                      <w:sz w:val="24"/>
                      <w:szCs w:val="24"/>
                    </w:rPr>
                    <w:t>Bacillus sp.</w:t>
                  </w:r>
                </w:p>
              </w:tc>
              <w:tc>
                <w:tcPr>
                  <w:tcW w:w="1714" w:type="dxa"/>
                </w:tcPr>
                <w:p w14:paraId="0FB23159"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Maize</w:t>
                  </w:r>
                </w:p>
              </w:tc>
              <w:tc>
                <w:tcPr>
                  <w:tcW w:w="1626" w:type="dxa"/>
                </w:tcPr>
                <w:p w14:paraId="421BCB58"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Increasing leaf area and dry biomass </w:t>
                  </w:r>
                </w:p>
                <w:p w14:paraId="3F54C8A9"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Increment in leaf area and dry biomass weight</w:t>
                  </w:r>
                </w:p>
              </w:tc>
              <w:tc>
                <w:tcPr>
                  <w:tcW w:w="1753" w:type="dxa"/>
                </w:tcPr>
                <w:p w14:paraId="32A2BF21" w14:textId="77777777" w:rsidR="00385BCB" w:rsidRPr="00795A1C" w:rsidRDefault="00385BCB" w:rsidP="007C686D">
                  <w:pPr>
                    <w:spacing w:line="480" w:lineRule="auto"/>
                    <w:jc w:val="both"/>
                    <w:rPr>
                      <w:rFonts w:ascii="Times New Roman" w:eastAsia="Times New Roman" w:hAnsi="Times New Roman" w:cs="Times New Roman"/>
                      <w:sz w:val="24"/>
                      <w:szCs w:val="24"/>
                    </w:rPr>
                  </w:pPr>
                  <w:proofErr w:type="spellStart"/>
                  <w:r w:rsidRPr="00795A1C">
                    <w:rPr>
                      <w:rFonts w:ascii="Times New Roman" w:hAnsi="Times New Roman" w:cs="Times New Roman"/>
                      <w:sz w:val="24"/>
                      <w:szCs w:val="24"/>
                      <w:shd w:val="clear" w:color="auto" w:fill="FFFFFF"/>
                    </w:rPr>
                    <w:t>Kavamura</w:t>
                  </w:r>
                  <w:proofErr w:type="spellEnd"/>
                  <w:r w:rsidRPr="00795A1C">
                    <w:rPr>
                      <w:rFonts w:ascii="Times New Roman" w:hAnsi="Times New Roman" w:cs="Times New Roman"/>
                      <w:sz w:val="24"/>
                      <w:szCs w:val="24"/>
                      <w:shd w:val="clear" w:color="auto" w:fill="FFFFFF"/>
                    </w:rPr>
                    <w:t xml:space="preserve"> </w:t>
                  </w:r>
                  <w:r w:rsidRPr="00795A1C">
                    <w:rPr>
                      <w:rFonts w:ascii="Times New Roman" w:hAnsi="Times New Roman" w:cs="Times New Roman"/>
                      <w:i/>
                      <w:iCs/>
                      <w:sz w:val="24"/>
                      <w:szCs w:val="24"/>
                      <w:shd w:val="clear" w:color="auto" w:fill="FFFFFF"/>
                    </w:rPr>
                    <w:t>et al.</w:t>
                  </w:r>
                  <w:r w:rsidRPr="00795A1C">
                    <w:rPr>
                      <w:rFonts w:ascii="Times New Roman" w:hAnsi="Times New Roman" w:cs="Times New Roman"/>
                      <w:sz w:val="24"/>
                      <w:szCs w:val="24"/>
                      <w:shd w:val="clear" w:color="auto" w:fill="FFFFFF"/>
                    </w:rPr>
                    <w:t xml:space="preserve"> (2013</w:t>
                  </w:r>
                </w:p>
              </w:tc>
            </w:tr>
            <w:tr w:rsidR="00235029" w:rsidRPr="00795A1C" w14:paraId="7F553B36" w14:textId="77777777" w:rsidTr="00886ED0">
              <w:tc>
                <w:tcPr>
                  <w:tcW w:w="841" w:type="dxa"/>
                </w:tcPr>
                <w:p w14:paraId="7FBB3F3C"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6</w:t>
                  </w:r>
                </w:p>
              </w:tc>
              <w:tc>
                <w:tcPr>
                  <w:tcW w:w="2856" w:type="dxa"/>
                </w:tcPr>
                <w:p w14:paraId="4D75D9F5"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hAnsi="Times New Roman" w:cs="Times New Roman"/>
                      <w:i/>
                      <w:iCs/>
                      <w:sz w:val="24"/>
                      <w:szCs w:val="24"/>
                      <w:shd w:val="clear" w:color="auto" w:fill="FFFFFF"/>
                    </w:rPr>
                    <w:t xml:space="preserve">Bacillus </w:t>
                  </w:r>
                  <w:proofErr w:type="spellStart"/>
                  <w:r w:rsidRPr="00795A1C">
                    <w:rPr>
                      <w:rFonts w:ascii="Times New Roman" w:hAnsi="Times New Roman" w:cs="Times New Roman"/>
                      <w:i/>
                      <w:iCs/>
                      <w:sz w:val="24"/>
                      <w:szCs w:val="24"/>
                      <w:shd w:val="clear" w:color="auto" w:fill="FFFFFF"/>
                    </w:rPr>
                    <w:t>aryabhattai</w:t>
                  </w:r>
                  <w:proofErr w:type="spellEnd"/>
                </w:p>
              </w:tc>
              <w:tc>
                <w:tcPr>
                  <w:tcW w:w="1714" w:type="dxa"/>
                </w:tcPr>
                <w:p w14:paraId="3D375AE7"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Grape vine</w:t>
                  </w:r>
                </w:p>
              </w:tc>
              <w:tc>
                <w:tcPr>
                  <w:tcW w:w="1626" w:type="dxa"/>
                </w:tcPr>
                <w:p w14:paraId="0FA73407"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Increase in the growth of </w:t>
                  </w:r>
                  <w:proofErr w:type="spellStart"/>
                  <w:r w:rsidRPr="00795A1C">
                    <w:rPr>
                      <w:rFonts w:ascii="Times New Roman" w:eastAsia="Times New Roman" w:hAnsi="Times New Roman" w:cs="Times New Roman"/>
                      <w:i/>
                      <w:iCs/>
                      <w:sz w:val="24"/>
                      <w:szCs w:val="24"/>
                    </w:rPr>
                    <w:t>vitis</w:t>
                  </w:r>
                  <w:proofErr w:type="spellEnd"/>
                  <w:r w:rsidRPr="00795A1C">
                    <w:rPr>
                      <w:rFonts w:ascii="Times New Roman" w:eastAsia="Times New Roman" w:hAnsi="Times New Roman" w:cs="Times New Roman"/>
                      <w:i/>
                      <w:iCs/>
                      <w:sz w:val="24"/>
                      <w:szCs w:val="24"/>
                    </w:rPr>
                    <w:t xml:space="preserve"> vinifera</w:t>
                  </w:r>
                </w:p>
              </w:tc>
              <w:tc>
                <w:tcPr>
                  <w:tcW w:w="1753" w:type="dxa"/>
                </w:tcPr>
                <w:p w14:paraId="1C83976F"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hAnsi="Times New Roman" w:cs="Times New Roman"/>
                      <w:sz w:val="24"/>
                      <w:szCs w:val="24"/>
                      <w:shd w:val="clear" w:color="auto" w:fill="FFFFFF"/>
                    </w:rPr>
                    <w:t xml:space="preserve">Liu </w:t>
                  </w:r>
                  <w:r w:rsidRPr="00795A1C">
                    <w:rPr>
                      <w:rFonts w:ascii="Times New Roman" w:hAnsi="Times New Roman" w:cs="Times New Roman"/>
                      <w:i/>
                      <w:iCs/>
                      <w:sz w:val="24"/>
                      <w:szCs w:val="24"/>
                      <w:shd w:val="clear" w:color="auto" w:fill="FFFFFF"/>
                    </w:rPr>
                    <w:t>et al.</w:t>
                  </w:r>
                  <w:r w:rsidRPr="00795A1C">
                    <w:rPr>
                      <w:rFonts w:ascii="Times New Roman" w:hAnsi="Times New Roman" w:cs="Times New Roman"/>
                      <w:sz w:val="24"/>
                      <w:szCs w:val="24"/>
                      <w:shd w:val="clear" w:color="auto" w:fill="FFFFFF"/>
                    </w:rPr>
                    <w:t xml:space="preserve"> (2016)</w:t>
                  </w:r>
                </w:p>
              </w:tc>
            </w:tr>
            <w:tr w:rsidR="00235029" w:rsidRPr="00795A1C" w14:paraId="5D8D7F9C" w14:textId="77777777" w:rsidTr="00886ED0">
              <w:trPr>
                <w:trHeight w:val="1961"/>
              </w:trPr>
              <w:tc>
                <w:tcPr>
                  <w:tcW w:w="841" w:type="dxa"/>
                </w:tcPr>
                <w:p w14:paraId="03CD882C"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7</w:t>
                  </w:r>
                </w:p>
              </w:tc>
              <w:tc>
                <w:tcPr>
                  <w:tcW w:w="2856" w:type="dxa"/>
                </w:tcPr>
                <w:p w14:paraId="7EEDB5B4"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i/>
                      <w:iCs/>
                      <w:sz w:val="24"/>
                      <w:szCs w:val="24"/>
                    </w:rPr>
                    <w:t xml:space="preserve">Bacillus </w:t>
                  </w:r>
                  <w:proofErr w:type="spellStart"/>
                  <w:r w:rsidRPr="00795A1C">
                    <w:rPr>
                      <w:rFonts w:ascii="Times New Roman" w:eastAsia="Times New Roman" w:hAnsi="Times New Roman" w:cs="Times New Roman"/>
                      <w:i/>
                      <w:iCs/>
                      <w:sz w:val="24"/>
                      <w:szCs w:val="24"/>
                    </w:rPr>
                    <w:t>amyloliquefaciens</w:t>
                  </w:r>
                  <w:proofErr w:type="spellEnd"/>
                </w:p>
              </w:tc>
              <w:tc>
                <w:tcPr>
                  <w:tcW w:w="1714" w:type="dxa"/>
                </w:tcPr>
                <w:p w14:paraId="0060C3AA"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Potato</w:t>
                  </w:r>
                </w:p>
              </w:tc>
              <w:tc>
                <w:tcPr>
                  <w:tcW w:w="1626" w:type="dxa"/>
                </w:tcPr>
                <w:p w14:paraId="1B3EFB3F"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Reduction of diseases caused by </w:t>
                  </w:r>
                  <w:proofErr w:type="spellStart"/>
                  <w:r w:rsidRPr="00795A1C">
                    <w:rPr>
                      <w:rFonts w:ascii="Times New Roman" w:eastAsia="Times New Roman" w:hAnsi="Times New Roman" w:cs="Times New Roman"/>
                      <w:i/>
                      <w:iCs/>
                      <w:sz w:val="24"/>
                      <w:szCs w:val="24"/>
                    </w:rPr>
                    <w:t>Ralstonia</w:t>
                  </w:r>
                  <w:proofErr w:type="spellEnd"/>
                  <w:r w:rsidRPr="00795A1C">
                    <w:rPr>
                      <w:rFonts w:ascii="Times New Roman" w:eastAsia="Times New Roman" w:hAnsi="Times New Roman" w:cs="Times New Roman"/>
                      <w:i/>
                      <w:iCs/>
                      <w:sz w:val="24"/>
                      <w:szCs w:val="24"/>
                    </w:rPr>
                    <w:t xml:space="preserve"> solanacearum</w:t>
                  </w:r>
                </w:p>
                <w:p w14:paraId="5A3952FD"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proofErr w:type="spellStart"/>
                  <w:r w:rsidRPr="00795A1C">
                    <w:rPr>
                      <w:rFonts w:ascii="Times New Roman" w:eastAsia="Times New Roman" w:hAnsi="Times New Roman" w:cs="Times New Roman"/>
                      <w:sz w:val="24"/>
                      <w:szCs w:val="24"/>
                    </w:rPr>
                    <w:lastRenderedPageBreak/>
                    <w:t>stonia</w:t>
                  </w:r>
                  <w:proofErr w:type="spellEnd"/>
                  <w:r w:rsidRPr="00795A1C">
                    <w:rPr>
                      <w:rFonts w:ascii="Times New Roman" w:eastAsia="Times New Roman" w:hAnsi="Times New Roman" w:cs="Times New Roman"/>
                      <w:sz w:val="24"/>
                      <w:szCs w:val="24"/>
                    </w:rPr>
                    <w:t xml:space="preserve"> </w:t>
                  </w:r>
                  <w:proofErr w:type="spellStart"/>
                  <w:r w:rsidRPr="00795A1C">
                    <w:rPr>
                      <w:rFonts w:ascii="Times New Roman" w:eastAsia="Times New Roman" w:hAnsi="Times New Roman" w:cs="Times New Roman"/>
                      <w:sz w:val="24"/>
                      <w:szCs w:val="24"/>
                    </w:rPr>
                    <w:t>solanacear</w:t>
                  </w:r>
                  <w:proofErr w:type="spellEnd"/>
                </w:p>
              </w:tc>
              <w:tc>
                <w:tcPr>
                  <w:tcW w:w="1753" w:type="dxa"/>
                </w:tcPr>
                <w:p w14:paraId="6431977D"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lastRenderedPageBreak/>
                    <w:t>Wei et al., (2011)</w:t>
                  </w:r>
                </w:p>
              </w:tc>
            </w:tr>
            <w:tr w:rsidR="00235029" w:rsidRPr="00795A1C" w14:paraId="47515B58" w14:textId="77777777" w:rsidTr="00886ED0">
              <w:tc>
                <w:tcPr>
                  <w:tcW w:w="841" w:type="dxa"/>
                </w:tcPr>
                <w:p w14:paraId="18655E6A"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8</w:t>
                  </w:r>
                </w:p>
              </w:tc>
              <w:tc>
                <w:tcPr>
                  <w:tcW w:w="2856" w:type="dxa"/>
                </w:tcPr>
                <w:p w14:paraId="03E3BAB7"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proofErr w:type="spellStart"/>
                  <w:r w:rsidRPr="00795A1C">
                    <w:rPr>
                      <w:rFonts w:ascii="Times New Roman" w:eastAsia="Times New Roman" w:hAnsi="Times New Roman" w:cs="Times New Roman"/>
                      <w:sz w:val="24"/>
                      <w:szCs w:val="24"/>
                    </w:rPr>
                    <w:t>Azospirullum</w:t>
                  </w:r>
                  <w:proofErr w:type="spellEnd"/>
                  <w:r w:rsidRPr="00795A1C">
                    <w:rPr>
                      <w:rFonts w:ascii="Times New Roman" w:eastAsia="Times New Roman" w:hAnsi="Times New Roman" w:cs="Times New Roman"/>
                      <w:sz w:val="24"/>
                      <w:szCs w:val="24"/>
                    </w:rPr>
                    <w:t xml:space="preserve"> spp. enriched with </w:t>
                  </w:r>
                </w:p>
                <w:p w14:paraId="527EA66B"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proofErr w:type="spellStart"/>
                  <w:r w:rsidRPr="00795A1C">
                    <w:rPr>
                      <w:rFonts w:ascii="Times New Roman" w:eastAsia="Times New Roman" w:hAnsi="Times New Roman" w:cs="Times New Roman"/>
                      <w:sz w:val="24"/>
                      <w:szCs w:val="24"/>
                    </w:rPr>
                    <w:t>Azospirullum</w:t>
                  </w:r>
                  <w:proofErr w:type="spellEnd"/>
                  <w:r w:rsidRPr="00795A1C">
                    <w:rPr>
                      <w:rFonts w:ascii="Times New Roman" w:eastAsia="Times New Roman" w:hAnsi="Times New Roman" w:cs="Times New Roman"/>
                      <w:sz w:val="24"/>
                      <w:szCs w:val="24"/>
                    </w:rPr>
                    <w:t xml:space="preserve"> spp. enriched with </w:t>
                  </w:r>
                </w:p>
                <w:p w14:paraId="5FC32997"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proofErr w:type="spellStart"/>
                  <w:r w:rsidRPr="00795A1C">
                    <w:rPr>
                      <w:rFonts w:ascii="Times New Roman" w:eastAsia="Times New Roman" w:hAnsi="Times New Roman" w:cs="Times New Roman"/>
                      <w:i/>
                      <w:iCs/>
                      <w:sz w:val="24"/>
                      <w:szCs w:val="24"/>
                    </w:rPr>
                    <w:t>Azospiillum</w:t>
                  </w:r>
                  <w:proofErr w:type="spellEnd"/>
                  <w:r w:rsidRPr="00795A1C">
                    <w:rPr>
                      <w:rFonts w:ascii="Times New Roman" w:eastAsia="Times New Roman" w:hAnsi="Times New Roman" w:cs="Times New Roman"/>
                      <w:i/>
                      <w:iCs/>
                      <w:sz w:val="24"/>
                      <w:szCs w:val="24"/>
                    </w:rPr>
                    <w:t xml:space="preserve"> sp.</w:t>
                  </w:r>
                  <w:r w:rsidRPr="00795A1C">
                    <w:rPr>
                      <w:rFonts w:ascii="Times New Roman" w:eastAsia="Times New Roman" w:hAnsi="Times New Roman" w:cs="Times New Roman"/>
                      <w:sz w:val="24"/>
                      <w:szCs w:val="24"/>
                    </w:rPr>
                    <w:t xml:space="preserve"> Enriched with metabolites of </w:t>
                  </w:r>
                  <w:r w:rsidRPr="00795A1C">
                    <w:rPr>
                      <w:rFonts w:ascii="Times New Roman" w:eastAsia="Times New Roman" w:hAnsi="Times New Roman" w:cs="Times New Roman"/>
                      <w:i/>
                      <w:iCs/>
                      <w:sz w:val="24"/>
                      <w:szCs w:val="24"/>
                    </w:rPr>
                    <w:t xml:space="preserve">Rhizobium </w:t>
                  </w:r>
                  <w:proofErr w:type="spellStart"/>
                  <w:r w:rsidRPr="00795A1C">
                    <w:rPr>
                      <w:rFonts w:ascii="Times New Roman" w:eastAsia="Times New Roman" w:hAnsi="Times New Roman" w:cs="Times New Roman"/>
                      <w:i/>
                      <w:iCs/>
                      <w:sz w:val="24"/>
                      <w:szCs w:val="24"/>
                    </w:rPr>
                    <w:t>tropici</w:t>
                  </w:r>
                  <w:proofErr w:type="spellEnd"/>
                </w:p>
              </w:tc>
              <w:tc>
                <w:tcPr>
                  <w:tcW w:w="1714" w:type="dxa"/>
                </w:tcPr>
                <w:p w14:paraId="5D1F7413"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Maize</w:t>
                  </w:r>
                </w:p>
              </w:tc>
              <w:tc>
                <w:tcPr>
                  <w:tcW w:w="1626" w:type="dxa"/>
                </w:tcPr>
                <w:p w14:paraId="1AB4DE29"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Increase in </w:t>
                  </w:r>
                </w:p>
                <w:p w14:paraId="27BB9BE5"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grain yield in relation to non- inoculated </w:t>
                  </w:r>
                </w:p>
                <w:p w14:paraId="6358613A"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control in 5 out of 6 experiments</w:t>
                  </w:r>
                </w:p>
              </w:tc>
              <w:tc>
                <w:tcPr>
                  <w:tcW w:w="1753" w:type="dxa"/>
                </w:tcPr>
                <w:p w14:paraId="5096E162"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Marks et al., (2015)</w:t>
                  </w:r>
                </w:p>
              </w:tc>
            </w:tr>
            <w:tr w:rsidR="00235029" w:rsidRPr="00795A1C" w14:paraId="5BCA8A5C" w14:textId="77777777" w:rsidTr="00886ED0">
              <w:tc>
                <w:tcPr>
                  <w:tcW w:w="841" w:type="dxa"/>
                </w:tcPr>
                <w:p w14:paraId="172A2AA5"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9</w:t>
                  </w:r>
                </w:p>
              </w:tc>
              <w:tc>
                <w:tcPr>
                  <w:tcW w:w="2856" w:type="dxa"/>
                </w:tcPr>
                <w:p w14:paraId="47B2B017" w14:textId="77777777" w:rsidR="00385BCB" w:rsidRPr="00795A1C" w:rsidRDefault="00385BCB" w:rsidP="007C686D">
                  <w:pPr>
                    <w:spacing w:line="480" w:lineRule="auto"/>
                    <w:jc w:val="both"/>
                    <w:rPr>
                      <w:rFonts w:ascii="Times New Roman" w:eastAsia="Times New Roman" w:hAnsi="Times New Roman" w:cs="Times New Roman"/>
                      <w:i/>
                      <w:iCs/>
                      <w:sz w:val="24"/>
                      <w:szCs w:val="24"/>
                    </w:rPr>
                  </w:pPr>
                  <w:proofErr w:type="spellStart"/>
                  <w:r w:rsidRPr="00795A1C">
                    <w:rPr>
                      <w:rFonts w:ascii="Times New Roman" w:hAnsi="Times New Roman" w:cs="Times New Roman"/>
                      <w:i/>
                      <w:iCs/>
                      <w:sz w:val="24"/>
                      <w:szCs w:val="24"/>
                      <w:shd w:val="clear" w:color="auto" w:fill="FFFFFF"/>
                    </w:rPr>
                    <w:t>Azospirillum</w:t>
                  </w:r>
                  <w:proofErr w:type="spellEnd"/>
                  <w:r w:rsidRPr="00795A1C">
                    <w:rPr>
                      <w:rFonts w:ascii="Times New Roman" w:hAnsi="Times New Roman" w:cs="Times New Roman"/>
                      <w:i/>
                      <w:iCs/>
                      <w:sz w:val="24"/>
                      <w:szCs w:val="24"/>
                      <w:shd w:val="clear" w:color="auto" w:fill="FFFFFF"/>
                    </w:rPr>
                    <w:t xml:space="preserve"> </w:t>
                  </w:r>
                  <w:proofErr w:type="spellStart"/>
                  <w:r w:rsidRPr="00795A1C">
                    <w:rPr>
                      <w:rFonts w:ascii="Times New Roman" w:hAnsi="Times New Roman" w:cs="Times New Roman"/>
                      <w:i/>
                      <w:iCs/>
                      <w:sz w:val="24"/>
                      <w:szCs w:val="24"/>
                      <w:shd w:val="clear" w:color="auto" w:fill="FFFFFF"/>
                    </w:rPr>
                    <w:t>brasilense</w:t>
                  </w:r>
                  <w:proofErr w:type="spellEnd"/>
                </w:p>
              </w:tc>
              <w:tc>
                <w:tcPr>
                  <w:tcW w:w="1714" w:type="dxa"/>
                </w:tcPr>
                <w:p w14:paraId="2D1A4C61"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Cucumber</w:t>
                  </w:r>
                </w:p>
              </w:tc>
              <w:tc>
                <w:tcPr>
                  <w:tcW w:w="1626" w:type="dxa"/>
                </w:tcPr>
                <w:p w14:paraId="64F0FFE6"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Increasing resistance to Fe-limiting </w:t>
                  </w:r>
                </w:p>
                <w:p w14:paraId="0C961285"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Increase in Fe con-</w:t>
                  </w:r>
                </w:p>
                <w:p w14:paraId="7451245F"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tent of leaves and biomass</w:t>
                  </w:r>
                </w:p>
                <w:p w14:paraId="67ED4938" w14:textId="77777777" w:rsidR="00385BCB" w:rsidRPr="00795A1C" w:rsidRDefault="00385BCB" w:rsidP="007C686D">
                  <w:pPr>
                    <w:spacing w:line="480" w:lineRule="auto"/>
                    <w:jc w:val="both"/>
                    <w:rPr>
                      <w:rFonts w:ascii="Times New Roman" w:eastAsia="Times New Roman" w:hAnsi="Times New Roman" w:cs="Times New Roman"/>
                      <w:sz w:val="24"/>
                      <w:szCs w:val="24"/>
                    </w:rPr>
                  </w:pPr>
                </w:p>
              </w:tc>
              <w:tc>
                <w:tcPr>
                  <w:tcW w:w="1753" w:type="dxa"/>
                </w:tcPr>
                <w:p w14:paraId="151EDB2A" w14:textId="77777777" w:rsidR="00385BCB" w:rsidRPr="00795A1C" w:rsidRDefault="00385BCB" w:rsidP="007C686D">
                  <w:pPr>
                    <w:spacing w:line="480" w:lineRule="auto"/>
                    <w:jc w:val="both"/>
                    <w:rPr>
                      <w:rFonts w:ascii="Times New Roman" w:eastAsia="Times New Roman" w:hAnsi="Times New Roman" w:cs="Times New Roman"/>
                      <w:sz w:val="24"/>
                      <w:szCs w:val="24"/>
                    </w:rPr>
                  </w:pPr>
                  <w:proofErr w:type="spellStart"/>
                  <w:r w:rsidRPr="00795A1C">
                    <w:rPr>
                      <w:rFonts w:ascii="Times New Roman" w:eastAsia="Times New Roman" w:hAnsi="Times New Roman" w:cs="Times New Roman"/>
                      <w:sz w:val="24"/>
                      <w:szCs w:val="24"/>
                    </w:rPr>
                    <w:t>Pii</w:t>
                  </w:r>
                  <w:proofErr w:type="spellEnd"/>
                  <w:r w:rsidRPr="00795A1C">
                    <w:rPr>
                      <w:rFonts w:ascii="Times New Roman" w:eastAsia="Times New Roman" w:hAnsi="Times New Roman" w:cs="Times New Roman"/>
                      <w:sz w:val="24"/>
                      <w:szCs w:val="24"/>
                    </w:rPr>
                    <w:t xml:space="preserve"> et al., (2015)</w:t>
                  </w:r>
                </w:p>
              </w:tc>
            </w:tr>
            <w:tr w:rsidR="00235029" w:rsidRPr="00795A1C" w14:paraId="5BFF0A25" w14:textId="77777777" w:rsidTr="00886ED0">
              <w:tc>
                <w:tcPr>
                  <w:tcW w:w="841" w:type="dxa"/>
                </w:tcPr>
                <w:p w14:paraId="042ADCCB"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10</w:t>
                  </w:r>
                </w:p>
              </w:tc>
              <w:tc>
                <w:tcPr>
                  <w:tcW w:w="2856" w:type="dxa"/>
                </w:tcPr>
                <w:p w14:paraId="7B650466" w14:textId="77777777" w:rsidR="00385BCB" w:rsidRPr="00795A1C" w:rsidRDefault="00385BCB" w:rsidP="007C686D">
                  <w:pPr>
                    <w:spacing w:line="480" w:lineRule="auto"/>
                    <w:jc w:val="both"/>
                    <w:rPr>
                      <w:rFonts w:ascii="Times New Roman" w:eastAsia="Times New Roman" w:hAnsi="Times New Roman" w:cs="Times New Roman"/>
                      <w:i/>
                      <w:iCs/>
                      <w:sz w:val="24"/>
                      <w:szCs w:val="24"/>
                    </w:rPr>
                  </w:pPr>
                  <w:r w:rsidRPr="00795A1C">
                    <w:rPr>
                      <w:rFonts w:ascii="Times New Roman" w:hAnsi="Times New Roman" w:cs="Times New Roman"/>
                      <w:sz w:val="24"/>
                      <w:szCs w:val="24"/>
                      <w:shd w:val="clear" w:color="auto" w:fill="FFFFFF"/>
                    </w:rPr>
                    <w:t xml:space="preserve">Azotobacter </w:t>
                  </w:r>
                  <w:proofErr w:type="spellStart"/>
                  <w:r w:rsidRPr="00795A1C">
                    <w:rPr>
                      <w:rFonts w:ascii="Times New Roman" w:hAnsi="Times New Roman" w:cs="Times New Roman"/>
                      <w:sz w:val="24"/>
                      <w:szCs w:val="24"/>
                      <w:shd w:val="clear" w:color="auto" w:fill="FFFFFF"/>
                    </w:rPr>
                    <w:t>chroococcum</w:t>
                  </w:r>
                  <w:proofErr w:type="spellEnd"/>
                </w:p>
              </w:tc>
              <w:tc>
                <w:tcPr>
                  <w:tcW w:w="1714" w:type="dxa"/>
                </w:tcPr>
                <w:p w14:paraId="6D66C725"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Maize</w:t>
                  </w:r>
                </w:p>
              </w:tc>
              <w:tc>
                <w:tcPr>
                  <w:tcW w:w="1626" w:type="dxa"/>
                </w:tcPr>
                <w:p w14:paraId="1AF2CDA8"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Production of auxin, </w:t>
                  </w:r>
                  <w:r w:rsidRPr="00795A1C">
                    <w:rPr>
                      <w:rFonts w:ascii="Times New Roman" w:eastAsia="Times New Roman" w:hAnsi="Times New Roman" w:cs="Times New Roman"/>
                      <w:sz w:val="24"/>
                      <w:szCs w:val="24"/>
                    </w:rPr>
                    <w:lastRenderedPageBreak/>
                    <w:t>phosphate solubilization</w:t>
                  </w:r>
                </w:p>
              </w:tc>
              <w:tc>
                <w:tcPr>
                  <w:tcW w:w="1753" w:type="dxa"/>
                </w:tcPr>
                <w:p w14:paraId="6FC85934" w14:textId="77777777" w:rsidR="00385BCB" w:rsidRPr="00795A1C" w:rsidRDefault="00385BCB" w:rsidP="007C686D">
                  <w:pPr>
                    <w:shd w:val="clear" w:color="auto" w:fill="FFFFFF"/>
                    <w:spacing w:line="480" w:lineRule="auto"/>
                    <w:rPr>
                      <w:rFonts w:ascii="Times New Roman" w:eastAsia="Times New Roman" w:hAnsi="Times New Roman" w:cs="Times New Roman"/>
                      <w:i/>
                      <w:iCs/>
                      <w:sz w:val="24"/>
                      <w:szCs w:val="24"/>
                    </w:rPr>
                  </w:pPr>
                  <w:r w:rsidRPr="00795A1C">
                    <w:rPr>
                      <w:rFonts w:ascii="Times New Roman" w:eastAsia="Times New Roman" w:hAnsi="Times New Roman" w:cs="Times New Roman"/>
                      <w:sz w:val="24"/>
                      <w:szCs w:val="24"/>
                    </w:rPr>
                    <w:lastRenderedPageBreak/>
                    <w:t xml:space="preserve">Rojas-Tapias </w:t>
                  </w:r>
                  <w:r w:rsidRPr="00795A1C">
                    <w:rPr>
                      <w:rFonts w:ascii="Times New Roman" w:eastAsia="Times New Roman" w:hAnsi="Times New Roman" w:cs="Times New Roman"/>
                      <w:i/>
                      <w:iCs/>
                      <w:sz w:val="24"/>
                      <w:szCs w:val="24"/>
                    </w:rPr>
                    <w:t xml:space="preserve">et al. </w:t>
                  </w:r>
                </w:p>
                <w:p w14:paraId="7413226A"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lastRenderedPageBreak/>
                    <w:t>(2012)</w:t>
                  </w:r>
                </w:p>
                <w:p w14:paraId="1D1C2689" w14:textId="77777777" w:rsidR="00385BCB" w:rsidRPr="00795A1C" w:rsidRDefault="00385BCB" w:rsidP="007C686D">
                  <w:pPr>
                    <w:spacing w:line="480" w:lineRule="auto"/>
                    <w:jc w:val="both"/>
                    <w:rPr>
                      <w:rFonts w:ascii="Times New Roman" w:eastAsia="Times New Roman" w:hAnsi="Times New Roman" w:cs="Times New Roman"/>
                      <w:sz w:val="24"/>
                      <w:szCs w:val="24"/>
                    </w:rPr>
                  </w:pPr>
                </w:p>
              </w:tc>
            </w:tr>
            <w:tr w:rsidR="00235029" w:rsidRPr="00795A1C" w14:paraId="25F22141" w14:textId="77777777" w:rsidTr="00886ED0">
              <w:tc>
                <w:tcPr>
                  <w:tcW w:w="841" w:type="dxa"/>
                </w:tcPr>
                <w:p w14:paraId="62350601"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lastRenderedPageBreak/>
                    <w:t>11</w:t>
                  </w:r>
                </w:p>
              </w:tc>
              <w:tc>
                <w:tcPr>
                  <w:tcW w:w="2856" w:type="dxa"/>
                </w:tcPr>
                <w:p w14:paraId="27344907"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Rhizobium </w:t>
                  </w:r>
                  <w:proofErr w:type="spellStart"/>
                  <w:r w:rsidRPr="00795A1C">
                    <w:rPr>
                      <w:rFonts w:ascii="Times New Roman" w:eastAsia="Times New Roman" w:hAnsi="Times New Roman" w:cs="Times New Roman"/>
                      <w:sz w:val="24"/>
                      <w:szCs w:val="24"/>
                    </w:rPr>
                    <w:t>leguminosarium</w:t>
                  </w:r>
                  <w:proofErr w:type="spellEnd"/>
                  <w:r w:rsidRPr="00795A1C">
                    <w:rPr>
                      <w:rFonts w:ascii="Times New Roman" w:eastAsia="Times New Roman" w:hAnsi="Times New Roman" w:cs="Times New Roman"/>
                      <w:sz w:val="24"/>
                      <w:szCs w:val="24"/>
                    </w:rPr>
                    <w:t xml:space="preserve"> by phaseoli</w:t>
                  </w:r>
                </w:p>
              </w:tc>
              <w:tc>
                <w:tcPr>
                  <w:tcW w:w="1714" w:type="dxa"/>
                </w:tcPr>
                <w:p w14:paraId="1BE26444"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Green beans</w:t>
                  </w:r>
                </w:p>
              </w:tc>
              <w:tc>
                <w:tcPr>
                  <w:tcW w:w="1626" w:type="dxa"/>
                </w:tcPr>
                <w:p w14:paraId="572D4C8F"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Increase in no of pod per plant gain weight</w:t>
                  </w:r>
                </w:p>
              </w:tc>
              <w:tc>
                <w:tcPr>
                  <w:tcW w:w="1753" w:type="dxa"/>
                </w:tcPr>
                <w:p w14:paraId="7FDEEB34"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hAnsi="Times New Roman" w:cs="Times New Roman"/>
                      <w:sz w:val="24"/>
                      <w:szCs w:val="24"/>
                      <w:shd w:val="clear" w:color="auto" w:fill="FFFFFF"/>
                    </w:rPr>
                    <w:t xml:space="preserve">Mishra </w:t>
                  </w:r>
                  <w:r w:rsidRPr="00795A1C">
                    <w:rPr>
                      <w:rFonts w:ascii="Times New Roman" w:hAnsi="Times New Roman" w:cs="Times New Roman"/>
                      <w:i/>
                      <w:iCs/>
                      <w:sz w:val="24"/>
                      <w:szCs w:val="24"/>
                      <w:shd w:val="clear" w:color="auto" w:fill="FFFFFF"/>
                    </w:rPr>
                    <w:t>et al</w:t>
                  </w:r>
                  <w:r w:rsidRPr="00795A1C">
                    <w:rPr>
                      <w:rFonts w:ascii="Times New Roman" w:hAnsi="Times New Roman" w:cs="Times New Roman"/>
                      <w:sz w:val="24"/>
                      <w:szCs w:val="24"/>
                      <w:shd w:val="clear" w:color="auto" w:fill="FFFFFF"/>
                    </w:rPr>
                    <w:t>. (2011)</w:t>
                  </w:r>
                </w:p>
              </w:tc>
            </w:tr>
            <w:tr w:rsidR="00235029" w:rsidRPr="00795A1C" w14:paraId="6938CEB2" w14:textId="77777777" w:rsidTr="00886ED0">
              <w:trPr>
                <w:trHeight w:val="1007"/>
              </w:trPr>
              <w:tc>
                <w:tcPr>
                  <w:tcW w:w="841" w:type="dxa"/>
                </w:tcPr>
                <w:p w14:paraId="54F27BBA"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12</w:t>
                  </w:r>
                </w:p>
              </w:tc>
              <w:tc>
                <w:tcPr>
                  <w:tcW w:w="2856" w:type="dxa"/>
                </w:tcPr>
                <w:p w14:paraId="7581627D"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Bacillus cereus, Staphylococcus </w:t>
                  </w:r>
                </w:p>
                <w:p w14:paraId="7FAC4008" w14:textId="77777777" w:rsidR="00385BCB" w:rsidRPr="00795A1C" w:rsidRDefault="00385BCB" w:rsidP="007C686D">
                  <w:pPr>
                    <w:shd w:val="clear" w:color="auto" w:fill="FFFFFF"/>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Bacillus cereus, staphylococcus sp., Pseudomonas </w:t>
                  </w:r>
                  <w:proofErr w:type="spellStart"/>
                  <w:r w:rsidRPr="00795A1C">
                    <w:rPr>
                      <w:rFonts w:ascii="Times New Roman" w:eastAsia="Times New Roman" w:hAnsi="Times New Roman" w:cs="Times New Roman"/>
                      <w:sz w:val="24"/>
                      <w:szCs w:val="24"/>
                    </w:rPr>
                    <w:t>fluorescensce</w:t>
                  </w:r>
                  <w:proofErr w:type="spellEnd"/>
                </w:p>
              </w:tc>
              <w:tc>
                <w:tcPr>
                  <w:tcW w:w="1714" w:type="dxa"/>
                </w:tcPr>
                <w:p w14:paraId="0E215F08"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hAnsi="Times New Roman" w:cs="Times New Roman"/>
                      <w:sz w:val="24"/>
                      <w:szCs w:val="24"/>
                      <w:shd w:val="clear" w:color="auto" w:fill="FFFFFF"/>
                    </w:rPr>
                    <w:t xml:space="preserve">Cerasus </w:t>
                  </w:r>
                  <w:proofErr w:type="spellStart"/>
                  <w:r w:rsidRPr="00795A1C">
                    <w:rPr>
                      <w:rFonts w:ascii="Times New Roman" w:hAnsi="Times New Roman" w:cs="Times New Roman"/>
                      <w:sz w:val="24"/>
                      <w:szCs w:val="24"/>
                      <w:shd w:val="clear" w:color="auto" w:fill="FFFFFF"/>
                    </w:rPr>
                    <w:t>sachalinensis</w:t>
                  </w:r>
                  <w:proofErr w:type="spellEnd"/>
                </w:p>
              </w:tc>
              <w:tc>
                <w:tcPr>
                  <w:tcW w:w="1626" w:type="dxa"/>
                </w:tcPr>
                <w:p w14:paraId="31476D94"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Increment in root viability and seedling growth</w:t>
                  </w:r>
                </w:p>
              </w:tc>
              <w:tc>
                <w:tcPr>
                  <w:tcW w:w="1753" w:type="dxa"/>
                </w:tcPr>
                <w:p w14:paraId="1C439F09" w14:textId="77777777" w:rsidR="00385BCB" w:rsidRPr="00795A1C" w:rsidRDefault="00385BCB"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Qin </w:t>
                  </w:r>
                  <w:r w:rsidRPr="00795A1C">
                    <w:rPr>
                      <w:rFonts w:ascii="Times New Roman" w:eastAsia="Times New Roman" w:hAnsi="Times New Roman" w:cs="Times New Roman"/>
                      <w:i/>
                      <w:iCs/>
                      <w:sz w:val="24"/>
                      <w:szCs w:val="24"/>
                    </w:rPr>
                    <w:t>et al.,</w:t>
                  </w:r>
                  <w:r w:rsidRPr="00795A1C">
                    <w:rPr>
                      <w:rFonts w:ascii="Times New Roman" w:eastAsia="Times New Roman" w:hAnsi="Times New Roman" w:cs="Times New Roman"/>
                      <w:sz w:val="24"/>
                      <w:szCs w:val="24"/>
                    </w:rPr>
                    <w:t xml:space="preserve"> (2016)</w:t>
                  </w:r>
                </w:p>
              </w:tc>
            </w:tr>
          </w:tbl>
          <w:p w14:paraId="435E65DF" w14:textId="77777777" w:rsidR="00385BCB" w:rsidRPr="00795A1C" w:rsidRDefault="00385BCB" w:rsidP="007C686D">
            <w:pPr>
              <w:shd w:val="clear" w:color="auto" w:fill="FFFFFF"/>
              <w:spacing w:line="480" w:lineRule="auto"/>
              <w:jc w:val="both"/>
              <w:rPr>
                <w:rFonts w:ascii="Times New Roman" w:eastAsia="Times New Roman" w:hAnsi="Times New Roman" w:cs="Times New Roman"/>
                <w:sz w:val="24"/>
                <w:szCs w:val="24"/>
              </w:rPr>
            </w:pPr>
          </w:p>
        </w:tc>
      </w:tr>
    </w:tbl>
    <w:p w14:paraId="2470079B"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p>
    <w:p w14:paraId="78E09002"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p>
    <w:p w14:paraId="5A01A099"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p>
    <w:p w14:paraId="0B7B01CD"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p>
    <w:p w14:paraId="0900BE63" w14:textId="77777777" w:rsidR="00F37A81" w:rsidRPr="00795A1C" w:rsidRDefault="00F37A81" w:rsidP="007C686D">
      <w:pPr>
        <w:shd w:val="clear" w:color="auto" w:fill="FFFFFF"/>
        <w:spacing w:after="0" w:line="480" w:lineRule="auto"/>
        <w:jc w:val="both"/>
        <w:rPr>
          <w:rFonts w:ascii="Times New Roman" w:eastAsia="Times New Roman" w:hAnsi="Times New Roman" w:cs="Times New Roman"/>
          <w:sz w:val="24"/>
          <w:szCs w:val="24"/>
        </w:rPr>
      </w:pPr>
    </w:p>
    <w:p w14:paraId="21143824" w14:textId="77777777" w:rsidR="00385BCB" w:rsidRPr="00795A1C" w:rsidRDefault="00385BCB" w:rsidP="007C686D">
      <w:pPr>
        <w:spacing w:line="480" w:lineRule="auto"/>
        <w:rPr>
          <w:rFonts w:ascii="Times New Roman" w:eastAsia="Times New Roman" w:hAnsi="Times New Roman" w:cs="Times New Roman"/>
          <w:b/>
          <w:bCs/>
          <w:sz w:val="24"/>
          <w:szCs w:val="24"/>
        </w:rPr>
      </w:pPr>
      <w:r w:rsidRPr="00795A1C">
        <w:rPr>
          <w:rFonts w:ascii="Times New Roman" w:eastAsia="Times New Roman" w:hAnsi="Times New Roman" w:cs="Times New Roman"/>
          <w:b/>
          <w:bCs/>
          <w:sz w:val="24"/>
          <w:szCs w:val="24"/>
        </w:rPr>
        <w:br w:type="page"/>
      </w:r>
    </w:p>
    <w:p w14:paraId="06D85F35" w14:textId="62458BE2" w:rsidR="00F37A81" w:rsidRPr="00795A1C" w:rsidRDefault="00F37A81" w:rsidP="00795A1C">
      <w:pPr>
        <w:pStyle w:val="Heading1"/>
        <w:rPr>
          <w:rFonts w:eastAsia="Times New Roman"/>
        </w:rPr>
      </w:pPr>
      <w:bookmarkStart w:id="23" w:name="_Toc57100390"/>
      <w:r w:rsidRPr="00795A1C">
        <w:rPr>
          <w:rFonts w:eastAsia="Times New Roman"/>
        </w:rPr>
        <w:lastRenderedPageBreak/>
        <w:t>CHAPTER FOUR</w:t>
      </w:r>
      <w:bookmarkEnd w:id="23"/>
      <w:r w:rsidRPr="00795A1C">
        <w:rPr>
          <w:rFonts w:eastAsia="Times New Roman"/>
        </w:rPr>
        <w:t xml:space="preserve"> </w:t>
      </w:r>
    </w:p>
    <w:p w14:paraId="35C919CB" w14:textId="77777777" w:rsidR="00F37A81" w:rsidRPr="00795A1C" w:rsidRDefault="00F37A81" w:rsidP="00795A1C">
      <w:pPr>
        <w:pStyle w:val="Heading2"/>
      </w:pPr>
      <w:bookmarkStart w:id="24" w:name="_Toc57100391"/>
      <w:r w:rsidRPr="00795A1C">
        <w:t>4.1   FUTURE: BIO-PROSPECTIVE OF MICROBIAL FERTILIZERS (Adapted from SAJP, 2013)</w:t>
      </w:r>
      <w:bookmarkEnd w:id="24"/>
    </w:p>
    <w:p w14:paraId="7EEF5AA8"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Misuse of chemical fertilizers by farmers during rigorous agricultural practices, has led to the accumulation of excess nutrients especially phosphorus (P), causing the soil to become dead. Therefore, the major research interest is the development of effective and sustainable bio fertilizers for crop plants, where the use of in-organic fertilizers can be drastically reduced to prevent further problems with contamination.</w:t>
      </w:r>
    </w:p>
    <w:p w14:paraId="27D3D49D" w14:textId="59FDDA28"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The following points should highlight the most relevant and basic research needs;</w:t>
      </w:r>
    </w:p>
    <w:p w14:paraId="7AA72185" w14:textId="60518E79" w:rsidR="00973E0F" w:rsidRPr="00795A1C" w:rsidRDefault="00973E0F" w:rsidP="007C686D">
      <w:pPr>
        <w:shd w:val="clear" w:color="auto" w:fill="FFFFFF"/>
        <w:spacing w:line="480" w:lineRule="auto"/>
        <w:jc w:val="both"/>
        <w:rPr>
          <w:rFonts w:ascii="Times New Roman" w:hAnsi="Times New Roman" w:cs="Times New Roman"/>
          <w:sz w:val="24"/>
          <w:szCs w:val="24"/>
        </w:rPr>
      </w:pPr>
      <w:proofErr w:type="spellStart"/>
      <w:r w:rsidRPr="00795A1C">
        <w:rPr>
          <w:rFonts w:ascii="Times New Roman" w:hAnsi="Times New Roman" w:cs="Times New Roman"/>
          <w:sz w:val="24"/>
          <w:szCs w:val="24"/>
        </w:rPr>
        <w:t>i</w:t>
      </w:r>
      <w:proofErr w:type="spellEnd"/>
      <w:r w:rsidRPr="00795A1C">
        <w:rPr>
          <w:rFonts w:ascii="Times New Roman" w:hAnsi="Times New Roman" w:cs="Times New Roman"/>
          <w:sz w:val="24"/>
          <w:szCs w:val="24"/>
        </w:rPr>
        <w:t xml:space="preserve">. </w:t>
      </w:r>
      <w:r w:rsidRPr="00795A1C">
        <w:rPr>
          <w:rFonts w:ascii="Times New Roman" w:hAnsi="Times New Roman" w:cs="Times New Roman"/>
          <w:b/>
          <w:bCs/>
          <w:sz w:val="24"/>
          <w:szCs w:val="24"/>
        </w:rPr>
        <w:t>SELECTION OF EFFECTIVE AND MULTI FUCTIONAL MICROVIAL FERTILIZER</w:t>
      </w:r>
      <w:r w:rsidR="006D4AEE" w:rsidRPr="00795A1C">
        <w:rPr>
          <w:rFonts w:ascii="Times New Roman" w:hAnsi="Times New Roman" w:cs="Times New Roman"/>
          <w:b/>
          <w:bCs/>
          <w:sz w:val="24"/>
          <w:szCs w:val="24"/>
        </w:rPr>
        <w:t xml:space="preserve"> (Adapted from SAJP, 2013)</w:t>
      </w:r>
    </w:p>
    <w:p w14:paraId="0490609B" w14:textId="1D187F60"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Special attention is currently given to microorganism(s) with multifunctional properties and bio fertilizers containing more than one microorganism. While most bio fertilizer products consist of a single microorganism function, such as Nitrogen fixing bacteria, emphasis are been placed on the development of bacterial isolates that could be produced as multifunctional biofertilizer microorganism. There is proof that a multifunctional consortium of various strains of Rhizobium, phosphate-solubilizing microbes and parasites, arbuscular mycorrhizal organisms, and free-living nitrogen-fixing Azotobacter strains improves the </w:t>
      </w:r>
      <w:proofErr w:type="spellStart"/>
      <w:r w:rsidRPr="00795A1C">
        <w:rPr>
          <w:rFonts w:ascii="Times New Roman" w:hAnsi="Times New Roman" w:cs="Times New Roman"/>
          <w:sz w:val="24"/>
          <w:szCs w:val="24"/>
        </w:rPr>
        <w:t>noduling</w:t>
      </w:r>
      <w:proofErr w:type="spellEnd"/>
      <w:r w:rsidRPr="00795A1C">
        <w:rPr>
          <w:rFonts w:ascii="Times New Roman" w:hAnsi="Times New Roman" w:cs="Times New Roman"/>
          <w:sz w:val="24"/>
          <w:szCs w:val="24"/>
        </w:rPr>
        <w:t xml:space="preserve"> capacity, nitrogen substance and herbage yield (up to two-overlay) of </w:t>
      </w:r>
      <w:proofErr w:type="spellStart"/>
      <w:r w:rsidRPr="00795A1C">
        <w:rPr>
          <w:rFonts w:ascii="Times New Roman" w:hAnsi="Times New Roman" w:cs="Times New Roman"/>
          <w:sz w:val="24"/>
          <w:szCs w:val="24"/>
        </w:rPr>
        <w:t>subabul</w:t>
      </w:r>
      <w:proofErr w:type="spellEnd"/>
      <w:r w:rsidRPr="00795A1C">
        <w:rPr>
          <w:rFonts w:ascii="Times New Roman" w:hAnsi="Times New Roman" w:cs="Times New Roman"/>
          <w:sz w:val="24"/>
          <w:szCs w:val="24"/>
        </w:rPr>
        <w:t xml:space="preserve"> seedlings (Leucaena </w:t>
      </w:r>
      <w:proofErr w:type="spellStart"/>
      <w:r w:rsidRPr="00795A1C">
        <w:rPr>
          <w:rFonts w:ascii="Times New Roman" w:hAnsi="Times New Roman" w:cs="Times New Roman"/>
          <w:sz w:val="24"/>
          <w:szCs w:val="24"/>
        </w:rPr>
        <w:t>leucocephala</w:t>
      </w:r>
      <w:proofErr w:type="spellEnd"/>
      <w:r w:rsidRPr="00795A1C">
        <w:rPr>
          <w:rFonts w:ascii="Times New Roman" w:hAnsi="Times New Roman" w:cs="Times New Roman"/>
          <w:sz w:val="24"/>
          <w:szCs w:val="24"/>
        </w:rPr>
        <w:t xml:space="preserve">) in correlation with the utilization of every segment of the consortium alone. Another methodology for collecting multifunctional biofertilizer arrangements is to utilize indigenous microorganisms that have all the ideal qualities and are available in fertilizer. Among these significant qualities are plant-development advancing, phosphate-solubilizing and opposing activities towards microorganisms. Subsequently, multifunctional biofertilizer </w:t>
      </w:r>
      <w:r w:rsidRPr="00795A1C">
        <w:rPr>
          <w:rFonts w:ascii="Times New Roman" w:hAnsi="Times New Roman" w:cs="Times New Roman"/>
          <w:sz w:val="24"/>
          <w:szCs w:val="24"/>
        </w:rPr>
        <w:lastRenderedPageBreak/>
        <w:t>items dependent on fertilizing the soil are planned and created applying the accompanying methodological methodology:</w:t>
      </w:r>
    </w:p>
    <w:p w14:paraId="31D6DE6B"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a. Disconnection and screening for indigenous microorganisms at each phase of the fertilizing the soil cycle, that give in any event two significant qualities, for example capacity to solubilize phosphate and to create indole-3-acidic corrosive (IAA);</w:t>
      </w:r>
    </w:p>
    <w:p w14:paraId="1B1F8CFC"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b. Improvement of these indigenous microorganisms into biofertilizer items;</w:t>
      </w:r>
    </w:p>
    <w:p w14:paraId="2815A9A5" w14:textId="77777777" w:rsidR="00973E0F"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c. Assessment of the impacts of the items on the development of a model plant and the commitment of N2 to the plants in a nursery preliminary. Choice of mixes of strains that essentially upgrade plant development through advancing nitrogen-fixing impacts or solubilizing insoluble inorganic phosphate mixes or hydrolyzing natural phosphate to inorganic P or incitement of plant development through hormonal activity, for example, creation of IAA.</w:t>
      </w:r>
    </w:p>
    <w:p w14:paraId="04FCD58B" w14:textId="589549AC" w:rsidR="00F37A81" w:rsidRPr="00795A1C" w:rsidRDefault="00973E0F"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b/>
          <w:bCs/>
          <w:sz w:val="24"/>
          <w:szCs w:val="24"/>
        </w:rPr>
        <w:t xml:space="preserve">ii. </w:t>
      </w:r>
      <w:r w:rsidR="00F37A81" w:rsidRPr="00795A1C">
        <w:rPr>
          <w:rFonts w:ascii="Times New Roman" w:hAnsi="Times New Roman" w:cs="Times New Roman"/>
          <w:b/>
          <w:bCs/>
          <w:sz w:val="24"/>
          <w:szCs w:val="24"/>
        </w:rPr>
        <w:t>QUALITY CONTROL FRAMEWORKS FOR THE CREATION OF INOCULANTS AND THEIR FIELD APPLICATION</w:t>
      </w:r>
      <w:r w:rsidR="006D4AEE" w:rsidRPr="00795A1C">
        <w:rPr>
          <w:rFonts w:ascii="Times New Roman" w:hAnsi="Times New Roman" w:cs="Times New Roman"/>
          <w:b/>
          <w:bCs/>
          <w:sz w:val="24"/>
          <w:szCs w:val="24"/>
        </w:rPr>
        <w:t xml:space="preserve"> (Adapted from SAJP, 2013)</w:t>
      </w:r>
    </w:p>
    <w:p w14:paraId="7298F2B6"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The interest in biofertilizers is additionally expanding because of their potential for use in maintainable horticulture. Nonetheless, huge numbers of the items that are presently accessible overall are of low quality. The plan of an inoculant is a multistep cycle that outcomes in one/a few strains of microorganisms remembered for an appropriate transporter, giving a sheltered climate to shield them from the brutal conditions during capacity and guaranteeing endurance and foundation after presentation into soils. A central question in definition advancement and creation is the quality control of the items, at each phase of the creation cycle. </w:t>
      </w:r>
    </w:p>
    <w:p w14:paraId="70A41950"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The successful application and use of biofertilizers for the agricultural system is restricted by several limitations:</w:t>
      </w:r>
    </w:p>
    <w:p w14:paraId="626C132A"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lastRenderedPageBreak/>
        <w:t xml:space="preserve">a. Non-solid viability: the adequacy of most biofertilizers is farfetched, since their instrument of activity in advancing development isn't surely known, in spite of the broad exploration toward this path. </w:t>
      </w:r>
    </w:p>
    <w:p w14:paraId="67280AE5"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b. Impact of abiotic factors on biofertilizers viability: it is as yet not satisfactory how varieties in soil type, the board practices and climate influence the biofertilizer adequacy. </w:t>
      </w:r>
    </w:p>
    <w:p w14:paraId="0636EED4"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c. Field preliminaries execution: It is as yet hard to test inoculants in the field as standard investigations.</w:t>
      </w:r>
    </w:p>
    <w:p w14:paraId="0474E342"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The best possible quality control component of biofertilizer creation and application covers the entire test measure: from microorganism segregation, through research center screening of the detached strains for plant development; nursery screening for plant development advancement; field screening of the best organisms in edited soil; correction and refining of inoculants; natural effect test and, at long last, creation. </w:t>
      </w:r>
    </w:p>
    <w:p w14:paraId="133EFCD9" w14:textId="4FDB37DA"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Since quality is the boundary on which the acknowledgment or dismissal by the end-clients, the ranchers, depends, it is one of the main components impacting the advancement of the biofertilizer business.</w:t>
      </w:r>
    </w:p>
    <w:p w14:paraId="27FA85F5" w14:textId="50F1C0B9" w:rsidR="00973E0F" w:rsidRPr="00795A1C" w:rsidRDefault="00973E0F" w:rsidP="007C686D">
      <w:pPr>
        <w:shd w:val="clear" w:color="auto" w:fill="FFFFFF"/>
        <w:spacing w:line="480" w:lineRule="auto"/>
        <w:jc w:val="both"/>
        <w:rPr>
          <w:rFonts w:ascii="Times New Roman" w:hAnsi="Times New Roman" w:cs="Times New Roman"/>
          <w:sz w:val="24"/>
          <w:szCs w:val="24"/>
        </w:rPr>
      </w:pPr>
    </w:p>
    <w:p w14:paraId="657B664D" w14:textId="5F118E9A" w:rsidR="00973E0F" w:rsidRPr="00795A1C" w:rsidRDefault="00973E0F" w:rsidP="007C686D">
      <w:pPr>
        <w:shd w:val="clear" w:color="auto" w:fill="FFFFFF"/>
        <w:spacing w:line="480" w:lineRule="auto"/>
        <w:jc w:val="both"/>
        <w:rPr>
          <w:rFonts w:ascii="Times New Roman" w:hAnsi="Times New Roman" w:cs="Times New Roman"/>
          <w:sz w:val="24"/>
          <w:szCs w:val="24"/>
        </w:rPr>
      </w:pPr>
    </w:p>
    <w:p w14:paraId="3F9893AB" w14:textId="5B65EC46" w:rsidR="006D4AEE" w:rsidRPr="00795A1C" w:rsidRDefault="006D4AEE" w:rsidP="007C686D">
      <w:pPr>
        <w:shd w:val="clear" w:color="auto" w:fill="FFFFFF"/>
        <w:spacing w:line="480" w:lineRule="auto"/>
        <w:jc w:val="both"/>
        <w:rPr>
          <w:rFonts w:ascii="Times New Roman" w:hAnsi="Times New Roman" w:cs="Times New Roman"/>
          <w:sz w:val="24"/>
          <w:szCs w:val="24"/>
        </w:rPr>
      </w:pPr>
    </w:p>
    <w:p w14:paraId="47652567" w14:textId="678A076B" w:rsidR="00973E0F" w:rsidRPr="00795A1C" w:rsidRDefault="00973E0F" w:rsidP="007C686D">
      <w:pPr>
        <w:shd w:val="clear" w:color="auto" w:fill="FFFFFF"/>
        <w:spacing w:line="480" w:lineRule="auto"/>
        <w:jc w:val="both"/>
        <w:rPr>
          <w:rFonts w:ascii="Times New Roman" w:hAnsi="Times New Roman" w:cs="Times New Roman"/>
          <w:b/>
          <w:bCs/>
          <w:sz w:val="24"/>
          <w:szCs w:val="24"/>
        </w:rPr>
      </w:pPr>
    </w:p>
    <w:p w14:paraId="354B841D" w14:textId="2D182A1F" w:rsidR="004C75C2" w:rsidRPr="00795A1C" w:rsidRDefault="004C75C2" w:rsidP="007C686D">
      <w:pPr>
        <w:shd w:val="clear" w:color="auto" w:fill="FFFFFF"/>
        <w:spacing w:line="480" w:lineRule="auto"/>
        <w:jc w:val="both"/>
        <w:rPr>
          <w:rFonts w:ascii="Times New Roman" w:hAnsi="Times New Roman" w:cs="Times New Roman"/>
          <w:b/>
          <w:bCs/>
          <w:sz w:val="24"/>
          <w:szCs w:val="24"/>
        </w:rPr>
      </w:pPr>
    </w:p>
    <w:p w14:paraId="1314BC15" w14:textId="77777777" w:rsidR="004C75C2" w:rsidRPr="00795A1C" w:rsidRDefault="004C75C2" w:rsidP="007C686D">
      <w:pPr>
        <w:shd w:val="clear" w:color="auto" w:fill="FFFFFF"/>
        <w:spacing w:line="480" w:lineRule="auto"/>
        <w:jc w:val="both"/>
        <w:rPr>
          <w:rFonts w:ascii="Times New Roman" w:hAnsi="Times New Roman" w:cs="Times New Roman"/>
          <w:b/>
          <w:bCs/>
          <w:sz w:val="24"/>
          <w:szCs w:val="24"/>
        </w:rPr>
      </w:pPr>
    </w:p>
    <w:p w14:paraId="087FD36F" w14:textId="1D86154C" w:rsidR="00F37A81" w:rsidRPr="00795A1C" w:rsidRDefault="00F37A81" w:rsidP="007C686D">
      <w:pPr>
        <w:shd w:val="clear" w:color="auto" w:fill="FFFFFF"/>
        <w:spacing w:line="480" w:lineRule="auto"/>
        <w:jc w:val="both"/>
        <w:rPr>
          <w:rFonts w:ascii="Times New Roman" w:hAnsi="Times New Roman" w:cs="Times New Roman"/>
          <w:b/>
          <w:bCs/>
          <w:sz w:val="24"/>
          <w:szCs w:val="24"/>
        </w:rPr>
      </w:pPr>
      <w:r w:rsidRPr="00795A1C">
        <w:rPr>
          <w:rFonts w:ascii="Times New Roman" w:hAnsi="Times New Roman" w:cs="Times New Roman"/>
          <w:b/>
          <w:bCs/>
          <w:sz w:val="24"/>
          <w:szCs w:val="24"/>
        </w:rPr>
        <w:lastRenderedPageBreak/>
        <w:t>iii. STUDY OF MICROBIAL PERSISTENCE OF BIOFERTILIZERS IN SOIL ENVIRONMENTS UNDER STRESSFUL CONDITIONS</w:t>
      </w:r>
      <w:r w:rsidR="006D4AEE" w:rsidRPr="00795A1C">
        <w:rPr>
          <w:rFonts w:ascii="Times New Roman" w:hAnsi="Times New Roman" w:cs="Times New Roman"/>
          <w:b/>
          <w:bCs/>
          <w:sz w:val="24"/>
          <w:szCs w:val="24"/>
        </w:rPr>
        <w:t xml:space="preserve"> (Adapted from SAJP, 2013).</w:t>
      </w:r>
    </w:p>
    <w:p w14:paraId="2ADEEF2A"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The evaluation of the tirelessness and recognizability in soil of the strains applied with biofertilizers can be a major test. There are a few significant explanations behind this. </w:t>
      </w:r>
    </w:p>
    <w:p w14:paraId="4589EDAF"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a. The enormous and complex populace of microorganisms present in the dirt and the rhizosphere. </w:t>
      </w:r>
    </w:p>
    <w:p w14:paraId="57701ABB"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b. The high inconstancy of the microbial networks which reflects natural, ecological and auxiliary soil attributes. </w:t>
      </w:r>
    </w:p>
    <w:p w14:paraId="02BE4EB4"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c. The enormous assortment of horticultural administration frameworks.</w:t>
      </w:r>
    </w:p>
    <w:p w14:paraId="4FB3CB6D" w14:textId="77777777" w:rsidR="00973E0F"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That is the reason one can't pick a solitary subjective and quantitative way to deal with follow the tirelessness of bio-inoculants in the dirt on account of the assortment of living beings shaping the biofertilizers. This trouble, thus, brings up the issues about the techniques to be viewed as appropriate for observing the tirelessness of various immunized strains. The methodological methodology is of vital significance for assessment of the achievement of immunization, thus, the biofertilization.</w:t>
      </w:r>
    </w:p>
    <w:p w14:paraId="3714F9D2" w14:textId="0F5C771F" w:rsidR="00F37A81" w:rsidRPr="00795A1C" w:rsidRDefault="00973E0F"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b/>
          <w:bCs/>
          <w:sz w:val="24"/>
          <w:szCs w:val="24"/>
        </w:rPr>
        <w:t xml:space="preserve">iv. </w:t>
      </w:r>
      <w:r w:rsidR="00F37A81" w:rsidRPr="00795A1C">
        <w:rPr>
          <w:rFonts w:ascii="Times New Roman" w:hAnsi="Times New Roman" w:cs="Times New Roman"/>
          <w:b/>
          <w:bCs/>
          <w:sz w:val="24"/>
          <w:szCs w:val="24"/>
        </w:rPr>
        <w:t>AGRONOMIC, SOIL AND FINANCIAL ASSESSMENT OF BIOFERTILIZERS FOR DIFFERENT AGRARIAN CREATION FRAMEWORKS</w:t>
      </w:r>
      <w:r w:rsidR="006D4AEE" w:rsidRPr="00795A1C">
        <w:rPr>
          <w:rFonts w:ascii="Times New Roman" w:hAnsi="Times New Roman" w:cs="Times New Roman"/>
          <w:b/>
          <w:bCs/>
          <w:sz w:val="24"/>
          <w:szCs w:val="24"/>
        </w:rPr>
        <w:t xml:space="preserve"> (Adapted from SAJP, 2013)</w:t>
      </w:r>
      <w:r w:rsidR="006D4AEE" w:rsidRPr="00795A1C">
        <w:rPr>
          <w:rFonts w:ascii="Times New Roman" w:hAnsi="Times New Roman" w:cs="Times New Roman"/>
          <w:sz w:val="24"/>
          <w:szCs w:val="24"/>
        </w:rPr>
        <w:t>.</w:t>
      </w:r>
    </w:p>
    <w:p w14:paraId="436FAFE0" w14:textId="77777777" w:rsidR="00973E0F"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The beneficial outcome of biofertilizer application relies upon numerous variables. Additionally, the assessment of the biofertilizer application is likewise mind boggling. The components engaged with plant advancement might be both host-plant-explicit and strain-explicit. Plant-development advancing microorganisms, when delivered into the dirt, are exposed to serious conditions that may seriously decrease their useful impacts. That is, the </w:t>
      </w:r>
      <w:r w:rsidRPr="00795A1C">
        <w:rPr>
          <w:rFonts w:ascii="Times New Roman" w:hAnsi="Times New Roman" w:cs="Times New Roman"/>
          <w:sz w:val="24"/>
          <w:szCs w:val="24"/>
        </w:rPr>
        <w:lastRenderedPageBreak/>
        <w:t xml:space="preserve">valuable impacts because of the utilization of a particular biofertilizer may contrast altogether under various </w:t>
      </w:r>
      <w:proofErr w:type="spellStart"/>
      <w:r w:rsidRPr="00795A1C">
        <w:rPr>
          <w:rFonts w:ascii="Times New Roman" w:hAnsi="Times New Roman" w:cs="Times New Roman"/>
          <w:sz w:val="24"/>
          <w:szCs w:val="24"/>
        </w:rPr>
        <w:t>agro</w:t>
      </w:r>
      <w:proofErr w:type="spellEnd"/>
      <w:r w:rsidRPr="00795A1C">
        <w:rPr>
          <w:rFonts w:ascii="Times New Roman" w:hAnsi="Times New Roman" w:cs="Times New Roman"/>
          <w:sz w:val="24"/>
          <w:szCs w:val="24"/>
        </w:rPr>
        <w:t>-ecological conditions, scrutinizing the viability of microbial-based items.</w:t>
      </w:r>
    </w:p>
    <w:p w14:paraId="100BB585" w14:textId="75B1ADB6" w:rsidR="00F37A81" w:rsidRPr="00795A1C" w:rsidRDefault="00973E0F"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b/>
          <w:bCs/>
          <w:sz w:val="24"/>
          <w:szCs w:val="24"/>
        </w:rPr>
        <w:t>v. TRANSFERRING</w:t>
      </w:r>
      <w:r w:rsidR="00F37A81" w:rsidRPr="00795A1C">
        <w:rPr>
          <w:rFonts w:ascii="Times New Roman" w:hAnsi="Times New Roman" w:cs="Times New Roman"/>
          <w:b/>
          <w:bCs/>
          <w:sz w:val="24"/>
          <w:szCs w:val="24"/>
        </w:rPr>
        <w:t xml:space="preserve"> TECHNOLOGICAL KNOW-HOW ON BIOFERTILIZER PRODUCTION TO THE INDUSTRIAL LEVEL</w:t>
      </w:r>
      <w:r w:rsidR="006D4AEE" w:rsidRPr="00795A1C">
        <w:rPr>
          <w:rFonts w:ascii="Times New Roman" w:hAnsi="Times New Roman" w:cs="Times New Roman"/>
          <w:b/>
          <w:bCs/>
          <w:sz w:val="24"/>
          <w:szCs w:val="24"/>
        </w:rPr>
        <w:t xml:space="preserve"> (Adapted from SAJP, 2013)</w:t>
      </w:r>
      <w:r w:rsidR="006D4AEE" w:rsidRPr="00795A1C">
        <w:rPr>
          <w:rFonts w:ascii="Times New Roman" w:hAnsi="Times New Roman" w:cs="Times New Roman"/>
          <w:sz w:val="24"/>
          <w:szCs w:val="24"/>
        </w:rPr>
        <w:t>.</w:t>
      </w:r>
    </w:p>
    <w:p w14:paraId="2C3F5695"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Improvement in crop production due to application of biofertilizers has been reported extensively. At present various biofertilizers are produced in large scale industrially and are available for field application. For instance, inoculants using Rhizobium and Azotobacter are produced industrially following a production technology comprising three important steps:</w:t>
      </w:r>
    </w:p>
    <w:p w14:paraId="14E94C80"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a.  Development of strains;</w:t>
      </w:r>
    </w:p>
    <w:p w14:paraId="55289115" w14:textId="77777777" w:rsidR="00F37A81"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b. Upscale of biomass;</w:t>
      </w:r>
    </w:p>
    <w:p w14:paraId="7BBA617A" w14:textId="77777777" w:rsidR="00973E0F" w:rsidRPr="00795A1C" w:rsidRDefault="00F37A81"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c. Preparation of inoculants.</w:t>
      </w:r>
    </w:p>
    <w:p w14:paraId="4F4A8248" w14:textId="0704C572" w:rsidR="00F37A81" w:rsidRPr="00795A1C" w:rsidRDefault="00973E0F" w:rsidP="007C686D">
      <w:pPr>
        <w:shd w:val="clear" w:color="auto" w:fill="FFFFFF"/>
        <w:spacing w:line="480" w:lineRule="auto"/>
        <w:jc w:val="both"/>
        <w:rPr>
          <w:rFonts w:ascii="Times New Roman" w:hAnsi="Times New Roman" w:cs="Times New Roman"/>
          <w:sz w:val="24"/>
          <w:szCs w:val="24"/>
        </w:rPr>
      </w:pPr>
      <w:r w:rsidRPr="00795A1C">
        <w:rPr>
          <w:rFonts w:ascii="Times New Roman" w:hAnsi="Times New Roman" w:cs="Times New Roman"/>
          <w:sz w:val="24"/>
          <w:szCs w:val="24"/>
        </w:rPr>
        <w:t xml:space="preserve">vi. </w:t>
      </w:r>
      <w:r w:rsidR="00F37A81" w:rsidRPr="00795A1C">
        <w:rPr>
          <w:rFonts w:ascii="Times New Roman" w:hAnsi="Times New Roman" w:cs="Times New Roman"/>
          <w:sz w:val="24"/>
          <w:szCs w:val="24"/>
        </w:rPr>
        <w:t xml:space="preserve"> </w:t>
      </w:r>
      <w:r w:rsidR="00F37A81" w:rsidRPr="00795A1C">
        <w:rPr>
          <w:rFonts w:ascii="Times New Roman" w:hAnsi="Times New Roman" w:cs="Times New Roman"/>
          <w:b/>
          <w:bCs/>
          <w:sz w:val="24"/>
          <w:szCs w:val="24"/>
        </w:rPr>
        <w:t>FOUNDATION OF BIOFERTILIZER AC</w:t>
      </w:r>
      <w:r w:rsidR="006D4AEE" w:rsidRPr="00795A1C">
        <w:rPr>
          <w:rFonts w:ascii="Times New Roman" w:hAnsi="Times New Roman" w:cs="Times New Roman"/>
          <w:b/>
          <w:bCs/>
          <w:sz w:val="24"/>
          <w:szCs w:val="24"/>
        </w:rPr>
        <w:t>T</w:t>
      </w:r>
      <w:r w:rsidR="00F37A81" w:rsidRPr="00795A1C">
        <w:rPr>
          <w:rFonts w:ascii="Times New Roman" w:hAnsi="Times New Roman" w:cs="Times New Roman"/>
          <w:b/>
          <w:bCs/>
          <w:sz w:val="24"/>
          <w:szCs w:val="24"/>
        </w:rPr>
        <w:t xml:space="preserve"> AND SEVERE GUIDELINE FOR QUALITY CONTROL IN BUSINESS SECTORS AND APPLICATION</w:t>
      </w:r>
      <w:r w:rsidR="006D4AEE" w:rsidRPr="00795A1C">
        <w:rPr>
          <w:rFonts w:ascii="Times New Roman" w:hAnsi="Times New Roman" w:cs="Times New Roman"/>
          <w:b/>
          <w:bCs/>
          <w:sz w:val="24"/>
          <w:szCs w:val="24"/>
        </w:rPr>
        <w:t xml:space="preserve"> (Adapted from SAJP, 2013)</w:t>
      </w:r>
      <w:r w:rsidR="00F37A81" w:rsidRPr="00795A1C">
        <w:rPr>
          <w:rFonts w:ascii="Times New Roman" w:hAnsi="Times New Roman" w:cs="Times New Roman"/>
          <w:b/>
          <w:bCs/>
          <w:sz w:val="24"/>
          <w:szCs w:val="24"/>
        </w:rPr>
        <w:t>.</w:t>
      </w:r>
    </w:p>
    <w:p w14:paraId="7874E52F" w14:textId="6A31A116" w:rsidR="00F37A81" w:rsidRPr="00795A1C" w:rsidRDefault="00F37A81" w:rsidP="007C686D">
      <w:pPr>
        <w:shd w:val="clear" w:color="auto" w:fill="FFFFFF"/>
        <w:tabs>
          <w:tab w:val="left" w:pos="3744"/>
        </w:tabs>
        <w:spacing w:after="0"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The Common Agricultural Policy (CAP) and its system of European Union agricultural subsidies and programs require farmland to be maintained in 'Good Agricultural Condition' and encourage application of particular land management activities to benefit the environment. Furthermore, some countries have included the principles of "humus/organic matter management" in these requirements and check it in the frame of the cross-compliance obligations.</w:t>
      </w:r>
    </w:p>
    <w:p w14:paraId="0CFDCB12" w14:textId="77777777" w:rsidR="006D4AEE" w:rsidRPr="00795A1C" w:rsidRDefault="006D4AEE" w:rsidP="007C686D">
      <w:pPr>
        <w:shd w:val="clear" w:color="auto" w:fill="FFFFFF"/>
        <w:tabs>
          <w:tab w:val="left" w:pos="3744"/>
        </w:tabs>
        <w:spacing w:after="0" w:line="480" w:lineRule="auto"/>
        <w:rPr>
          <w:rFonts w:ascii="Times New Roman" w:eastAsia="Times New Roman" w:hAnsi="Times New Roman" w:cs="Times New Roman"/>
          <w:sz w:val="24"/>
          <w:szCs w:val="24"/>
        </w:rPr>
      </w:pPr>
    </w:p>
    <w:p w14:paraId="378944E5" w14:textId="77777777" w:rsidR="00F37A81" w:rsidRPr="00795A1C" w:rsidRDefault="00F37A8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CAP in EU is built on the following pillars:</w:t>
      </w:r>
    </w:p>
    <w:p w14:paraId="2824D2BE" w14:textId="77777777" w:rsidR="00F37A81" w:rsidRPr="00795A1C" w:rsidRDefault="00F37A8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   a.  Subsidizing production of basic foodstuffs in the interests of self-sufficiency.</w:t>
      </w:r>
    </w:p>
    <w:p w14:paraId="27B59CCA" w14:textId="77777777" w:rsidR="00F37A81" w:rsidRPr="00795A1C" w:rsidRDefault="00F37A8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lastRenderedPageBreak/>
        <w:t xml:space="preserve">    b. Emphasis on direct payments to farmers as the best way of guaranteeing farms’ income, food safety and quality, and environmentally sustainable production. </w:t>
      </w:r>
    </w:p>
    <w:p w14:paraId="7D4CBC15" w14:textId="77777777" w:rsidR="00F37A81" w:rsidRPr="00795A1C" w:rsidRDefault="00F37A81" w:rsidP="00795A1C">
      <w:pPr>
        <w:pStyle w:val="Heading2"/>
      </w:pPr>
      <w:bookmarkStart w:id="25" w:name="_Toc57100392"/>
      <w:r w:rsidRPr="00795A1C">
        <w:t xml:space="preserve">4.2 Benefit and limitation of biological fertilizer (Adapted from </w:t>
      </w:r>
      <w:proofErr w:type="spellStart"/>
      <w:r w:rsidRPr="00795A1C">
        <w:t>caevajal</w:t>
      </w:r>
      <w:proofErr w:type="spellEnd"/>
      <w:r w:rsidRPr="00795A1C">
        <w:t xml:space="preserve"> </w:t>
      </w:r>
      <w:r w:rsidRPr="00795A1C">
        <w:rPr>
          <w:i/>
          <w:iCs/>
        </w:rPr>
        <w:t>et al.,</w:t>
      </w:r>
      <w:r w:rsidRPr="00795A1C">
        <w:t xml:space="preserve"> 2012)</w:t>
      </w:r>
      <w:bookmarkEnd w:id="25"/>
    </w:p>
    <w:p w14:paraId="5C21CF24" w14:textId="4082B497" w:rsidR="00235029" w:rsidRPr="00795A1C" w:rsidRDefault="00F37A81" w:rsidP="007C686D">
      <w:pPr>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Biological practices can </w:t>
      </w:r>
      <w:r w:rsidR="00D23704" w:rsidRPr="00795A1C">
        <w:rPr>
          <w:rFonts w:ascii="Times New Roman" w:eastAsia="Times New Roman" w:hAnsi="Times New Roman" w:cs="Times New Roman"/>
          <w:sz w:val="24"/>
          <w:szCs w:val="24"/>
        </w:rPr>
        <w:t>provide</w:t>
      </w:r>
      <w:r w:rsidRPr="00795A1C">
        <w:rPr>
          <w:rFonts w:ascii="Times New Roman" w:eastAsia="Times New Roman" w:hAnsi="Times New Roman" w:cs="Times New Roman"/>
          <w:sz w:val="24"/>
          <w:szCs w:val="24"/>
        </w:rPr>
        <w:t xml:space="preserve"> a wide scope of chances for the advancement of better agrarian practices because of the benefits and advantages provided for the soil. </w:t>
      </w:r>
      <w:r w:rsidR="00D23704" w:rsidRPr="00795A1C">
        <w:rPr>
          <w:rFonts w:ascii="Times New Roman" w:eastAsia="Times New Roman" w:hAnsi="Times New Roman" w:cs="Times New Roman"/>
          <w:sz w:val="24"/>
          <w:szCs w:val="24"/>
        </w:rPr>
        <w:t>However</w:t>
      </w:r>
      <w:r w:rsidRPr="00795A1C">
        <w:rPr>
          <w:rFonts w:ascii="Times New Roman" w:eastAsia="Times New Roman" w:hAnsi="Times New Roman" w:cs="Times New Roman"/>
          <w:sz w:val="24"/>
          <w:szCs w:val="24"/>
        </w:rPr>
        <w:t xml:space="preserve">, </w:t>
      </w:r>
      <w:r w:rsidR="005D3A8C" w:rsidRPr="00795A1C">
        <w:rPr>
          <w:rFonts w:ascii="Times New Roman" w:eastAsia="Times New Roman" w:hAnsi="Times New Roman" w:cs="Times New Roman"/>
          <w:sz w:val="24"/>
          <w:szCs w:val="24"/>
        </w:rPr>
        <w:t>restrictions of these practices are additionally all around considered and perceived, which recommends that achievability studies ought to be done to discover better answers for every specific case in rural exercises. Next in this segment, a few advantages and limits are referenced to feature the need of future exploration on certain issues.</w:t>
      </w:r>
    </w:p>
    <w:p w14:paraId="2220A3B7" w14:textId="0F23668C" w:rsidR="00F37A81" w:rsidRPr="00795A1C" w:rsidRDefault="00F37A81" w:rsidP="007C686D">
      <w:pPr>
        <w:pStyle w:val="Heading3"/>
        <w:spacing w:line="480" w:lineRule="auto"/>
        <w:rPr>
          <w:szCs w:val="24"/>
        </w:rPr>
      </w:pPr>
      <w:bookmarkStart w:id="26" w:name="_Toc57100393"/>
      <w:r w:rsidRPr="00795A1C">
        <w:rPr>
          <w:szCs w:val="24"/>
        </w:rPr>
        <w:t>4.2.1 Benefits of bio fertilizer (Adapted from Chen, 2006).</w:t>
      </w:r>
      <w:bookmarkEnd w:id="26"/>
    </w:p>
    <w:p w14:paraId="593572C1" w14:textId="300B4CC4" w:rsidR="00F37A81" w:rsidRPr="00795A1C" w:rsidRDefault="00F37A81" w:rsidP="007C686D">
      <w:pPr>
        <w:spacing w:after="0" w:line="480" w:lineRule="auto"/>
        <w:jc w:val="both"/>
        <w:rPr>
          <w:rFonts w:ascii="Times New Roman" w:eastAsia="Times New Roman" w:hAnsi="Times New Roman" w:cs="Times New Roman"/>
          <w:sz w:val="24"/>
          <w:szCs w:val="24"/>
        </w:rPr>
      </w:pPr>
      <w:proofErr w:type="spellStart"/>
      <w:r w:rsidRPr="00795A1C">
        <w:rPr>
          <w:rFonts w:ascii="Times New Roman" w:eastAsia="Times New Roman" w:hAnsi="Times New Roman" w:cs="Times New Roman"/>
          <w:sz w:val="24"/>
          <w:szCs w:val="24"/>
        </w:rPr>
        <w:t>i</w:t>
      </w:r>
      <w:proofErr w:type="spellEnd"/>
      <w:r w:rsidRPr="00795A1C">
        <w:rPr>
          <w:rFonts w:ascii="Times New Roman" w:eastAsia="Times New Roman" w:hAnsi="Times New Roman" w:cs="Times New Roman"/>
          <w:sz w:val="24"/>
          <w:szCs w:val="24"/>
        </w:rPr>
        <w:t xml:space="preserve">. Biological fertilizers helps to mobilize nutrients which favors the </w:t>
      </w:r>
      <w:r w:rsidR="005D3A8C" w:rsidRPr="00795A1C">
        <w:rPr>
          <w:rFonts w:ascii="Times New Roman" w:eastAsia="Times New Roman" w:hAnsi="Times New Roman" w:cs="Times New Roman"/>
          <w:sz w:val="24"/>
          <w:szCs w:val="24"/>
        </w:rPr>
        <w:t>expansion</w:t>
      </w:r>
      <w:r w:rsidRPr="00795A1C">
        <w:rPr>
          <w:rFonts w:ascii="Times New Roman" w:eastAsia="Times New Roman" w:hAnsi="Times New Roman" w:cs="Times New Roman"/>
          <w:sz w:val="24"/>
          <w:szCs w:val="24"/>
        </w:rPr>
        <w:t xml:space="preserve"> of biological activities in soils.</w:t>
      </w:r>
    </w:p>
    <w:p w14:paraId="71A7CE7D" w14:textId="4DA98BC4" w:rsidR="005D3A8C" w:rsidRPr="00795A1C" w:rsidRDefault="00F37A81" w:rsidP="007C686D">
      <w:pPr>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ii. Plant health is maintained and enhanced by the addition of balanced nutrients.</w:t>
      </w:r>
    </w:p>
    <w:p w14:paraId="3BBF29AC" w14:textId="20F1AAC8" w:rsidR="00F37A81" w:rsidRPr="00795A1C" w:rsidRDefault="00F37A81"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iii.</w:t>
      </w:r>
      <w:r w:rsidR="005D3A8C" w:rsidRPr="00795A1C">
        <w:rPr>
          <w:rFonts w:ascii="Times New Roman" w:eastAsia="Times New Roman" w:hAnsi="Times New Roman" w:cs="Times New Roman"/>
          <w:sz w:val="24"/>
          <w:szCs w:val="24"/>
        </w:rPr>
        <w:t xml:space="preserve"> Provision of food</w:t>
      </w:r>
      <w:r w:rsidRPr="00795A1C">
        <w:rPr>
          <w:rFonts w:ascii="Times New Roman" w:eastAsia="Times New Roman" w:hAnsi="Times New Roman" w:cs="Times New Roman"/>
          <w:sz w:val="24"/>
          <w:szCs w:val="24"/>
        </w:rPr>
        <w:t xml:space="preserve"> and adequate growth of beneficial microorganisms is impelled.</w:t>
      </w:r>
    </w:p>
    <w:p w14:paraId="2FAE919D" w14:textId="77777777" w:rsidR="00F37A81" w:rsidRPr="00795A1C" w:rsidRDefault="00F37A81"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iv. Good soil root is promoted.</w:t>
      </w:r>
    </w:p>
    <w:p w14:paraId="2AA9BDCA" w14:textId="4104E784" w:rsidR="00F37A81" w:rsidRPr="00795A1C" w:rsidRDefault="00F37A81" w:rsidP="007C686D">
      <w:pPr>
        <w:spacing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v. Promotes the development of mycorrhizal associations, which increases the availability of phosphorus (P) on the soil.</w:t>
      </w:r>
    </w:p>
    <w:p w14:paraId="743288E5" w14:textId="77777777" w:rsidR="00235029" w:rsidRPr="00795A1C" w:rsidRDefault="00235029" w:rsidP="007C686D">
      <w:pPr>
        <w:spacing w:line="480" w:lineRule="auto"/>
        <w:jc w:val="both"/>
        <w:rPr>
          <w:rFonts w:ascii="Times New Roman" w:eastAsia="Times New Roman" w:hAnsi="Times New Roman" w:cs="Times New Roman"/>
          <w:sz w:val="24"/>
          <w:szCs w:val="24"/>
        </w:rPr>
      </w:pPr>
    </w:p>
    <w:p w14:paraId="4CE2CA9E" w14:textId="77777777" w:rsidR="00F37A81" w:rsidRPr="00795A1C" w:rsidRDefault="00F37A81" w:rsidP="00795A1C">
      <w:pPr>
        <w:pStyle w:val="Heading2"/>
      </w:pPr>
      <w:bookmarkStart w:id="27" w:name="_Toc57100394"/>
      <w:r w:rsidRPr="00795A1C">
        <w:t>4.2.2 Limitations of bio fertilizer (Adapted from Chen 2006)</w:t>
      </w:r>
      <w:bookmarkEnd w:id="27"/>
    </w:p>
    <w:p w14:paraId="3384003E" w14:textId="074A1C7A" w:rsidR="00F37A81" w:rsidRPr="00795A1C" w:rsidRDefault="00F37A81" w:rsidP="007C686D">
      <w:pPr>
        <w:spacing w:after="0" w:line="480" w:lineRule="auto"/>
        <w:jc w:val="both"/>
        <w:rPr>
          <w:rFonts w:ascii="Times New Roman" w:eastAsia="Times New Roman" w:hAnsi="Times New Roman" w:cs="Times New Roman"/>
          <w:sz w:val="24"/>
          <w:szCs w:val="24"/>
        </w:rPr>
      </w:pPr>
      <w:proofErr w:type="spellStart"/>
      <w:r w:rsidRPr="00795A1C">
        <w:rPr>
          <w:rFonts w:ascii="Times New Roman" w:eastAsia="Times New Roman" w:hAnsi="Times New Roman" w:cs="Times New Roman"/>
          <w:sz w:val="24"/>
          <w:szCs w:val="24"/>
        </w:rPr>
        <w:t>i</w:t>
      </w:r>
      <w:proofErr w:type="spellEnd"/>
      <w:r w:rsidRPr="00795A1C">
        <w:rPr>
          <w:rFonts w:ascii="Times New Roman" w:eastAsia="Times New Roman" w:hAnsi="Times New Roman" w:cs="Times New Roman"/>
          <w:sz w:val="24"/>
          <w:szCs w:val="24"/>
        </w:rPr>
        <w:t xml:space="preserve">. Extensive and long-term application of bio-fertilizer may result in salts accumulation, nutrients, and heavy metals that could lead to </w:t>
      </w:r>
      <w:r w:rsidR="005D3A8C" w:rsidRPr="00795A1C">
        <w:rPr>
          <w:rFonts w:ascii="Times New Roman" w:eastAsia="Times New Roman" w:hAnsi="Times New Roman" w:cs="Times New Roman"/>
          <w:sz w:val="24"/>
          <w:szCs w:val="24"/>
        </w:rPr>
        <w:t>deleterious</w:t>
      </w:r>
      <w:r w:rsidRPr="00795A1C">
        <w:rPr>
          <w:rFonts w:ascii="Times New Roman" w:eastAsia="Times New Roman" w:hAnsi="Times New Roman" w:cs="Times New Roman"/>
          <w:sz w:val="24"/>
          <w:szCs w:val="24"/>
        </w:rPr>
        <w:t xml:space="preserve"> effects on plant growth, </w:t>
      </w:r>
      <w:r w:rsidR="005D3A8C" w:rsidRPr="00795A1C">
        <w:rPr>
          <w:rFonts w:ascii="Times New Roman" w:eastAsia="Times New Roman" w:hAnsi="Times New Roman" w:cs="Times New Roman"/>
          <w:sz w:val="24"/>
          <w:szCs w:val="24"/>
        </w:rPr>
        <w:t xml:space="preserve">expansion </w:t>
      </w:r>
      <w:r w:rsidRPr="00795A1C">
        <w:rPr>
          <w:rFonts w:ascii="Times New Roman" w:eastAsia="Times New Roman" w:hAnsi="Times New Roman" w:cs="Times New Roman"/>
          <w:sz w:val="24"/>
          <w:szCs w:val="24"/>
        </w:rPr>
        <w:t>of organisms of the soil, water quality, and human health.</w:t>
      </w:r>
    </w:p>
    <w:p w14:paraId="6A0A1320" w14:textId="2617A5D1" w:rsidR="00F37A81" w:rsidRPr="00795A1C" w:rsidRDefault="00F37A81" w:rsidP="007C686D">
      <w:pPr>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lastRenderedPageBreak/>
        <w:t xml:space="preserve">ii. Implementation costs are </w:t>
      </w:r>
      <w:r w:rsidR="003708DC" w:rsidRPr="00795A1C">
        <w:rPr>
          <w:rFonts w:ascii="Times New Roman" w:eastAsia="Times New Roman" w:hAnsi="Times New Roman" w:cs="Times New Roman"/>
          <w:sz w:val="24"/>
          <w:szCs w:val="24"/>
        </w:rPr>
        <w:t>higher</w:t>
      </w:r>
      <w:r w:rsidRPr="00795A1C">
        <w:rPr>
          <w:rFonts w:ascii="Times New Roman" w:eastAsia="Times New Roman" w:hAnsi="Times New Roman" w:cs="Times New Roman"/>
          <w:sz w:val="24"/>
          <w:szCs w:val="24"/>
        </w:rPr>
        <w:t xml:space="preserve"> than those of certain chemical fertilizers, i.e. it is expensive</w:t>
      </w:r>
    </w:p>
    <w:p w14:paraId="1F8CB334" w14:textId="77777777" w:rsidR="00F37A81" w:rsidRPr="00795A1C" w:rsidRDefault="00F37A81" w:rsidP="007C686D">
      <w:pPr>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iii. Biofertilizers are required in large quantity for land application due to low contents of nutrients, in comparison with chemical fertilizers.</w:t>
      </w:r>
    </w:p>
    <w:p w14:paraId="73C3A00A" w14:textId="77777777" w:rsidR="00F37A81" w:rsidRPr="00795A1C" w:rsidRDefault="00F37A81" w:rsidP="007C686D">
      <w:pPr>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iv. There could be deficiency in Nutrient caused by low transfer of micro- and macro-nutrients.</w:t>
      </w:r>
    </w:p>
    <w:p w14:paraId="32DF8AC8" w14:textId="77777777" w:rsidR="00F37A81" w:rsidRPr="00795A1C" w:rsidRDefault="00F37A81" w:rsidP="007C686D">
      <w:pPr>
        <w:spacing w:line="480" w:lineRule="auto"/>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v. Unavailability of macro nutrient in sufficient quantities for growth and development of plants.</w:t>
      </w:r>
    </w:p>
    <w:p w14:paraId="44DBEAE8" w14:textId="77777777" w:rsidR="00F37A81" w:rsidRPr="00795A1C" w:rsidRDefault="00F37A81" w:rsidP="007C686D">
      <w:pPr>
        <w:spacing w:line="480" w:lineRule="auto"/>
        <w:rPr>
          <w:rFonts w:ascii="Times New Roman" w:eastAsia="Times New Roman" w:hAnsi="Times New Roman" w:cs="Times New Roman"/>
          <w:sz w:val="24"/>
          <w:szCs w:val="24"/>
        </w:rPr>
      </w:pPr>
    </w:p>
    <w:p w14:paraId="43CF8E5D" w14:textId="77777777" w:rsidR="00F37A81" w:rsidRPr="00795A1C" w:rsidRDefault="00F37A81" w:rsidP="007C686D">
      <w:pPr>
        <w:spacing w:line="480" w:lineRule="auto"/>
        <w:rPr>
          <w:rFonts w:ascii="Times New Roman" w:eastAsia="Times New Roman" w:hAnsi="Times New Roman" w:cs="Times New Roman"/>
          <w:sz w:val="24"/>
          <w:szCs w:val="24"/>
        </w:rPr>
      </w:pPr>
    </w:p>
    <w:p w14:paraId="0C955596" w14:textId="77777777" w:rsidR="00F37A81" w:rsidRPr="00795A1C" w:rsidRDefault="00F37A81" w:rsidP="007C686D">
      <w:pPr>
        <w:spacing w:line="480" w:lineRule="auto"/>
        <w:rPr>
          <w:rFonts w:ascii="Times New Roman" w:eastAsia="Times New Roman" w:hAnsi="Times New Roman" w:cs="Times New Roman"/>
          <w:sz w:val="24"/>
          <w:szCs w:val="24"/>
        </w:rPr>
      </w:pPr>
    </w:p>
    <w:p w14:paraId="58012020" w14:textId="77777777" w:rsidR="00F37A81" w:rsidRPr="00795A1C" w:rsidRDefault="00F37A81" w:rsidP="007C686D">
      <w:pPr>
        <w:spacing w:after="0" w:line="480" w:lineRule="auto"/>
        <w:jc w:val="both"/>
        <w:rPr>
          <w:rFonts w:ascii="Times New Roman" w:eastAsia="Times New Roman" w:hAnsi="Times New Roman" w:cs="Times New Roman"/>
          <w:sz w:val="24"/>
          <w:szCs w:val="24"/>
        </w:rPr>
      </w:pPr>
    </w:p>
    <w:p w14:paraId="3E3A5427" w14:textId="77777777" w:rsidR="00F37A81" w:rsidRPr="00795A1C" w:rsidRDefault="00F37A81" w:rsidP="007C686D">
      <w:pPr>
        <w:spacing w:after="0" w:line="480" w:lineRule="auto"/>
        <w:jc w:val="both"/>
        <w:rPr>
          <w:rFonts w:ascii="Times New Roman" w:eastAsia="Times New Roman" w:hAnsi="Times New Roman" w:cs="Times New Roman"/>
          <w:b/>
          <w:bCs/>
          <w:sz w:val="24"/>
          <w:szCs w:val="24"/>
        </w:rPr>
      </w:pPr>
    </w:p>
    <w:p w14:paraId="5EBB1E8E" w14:textId="16C32DE2" w:rsidR="00F37A81" w:rsidRPr="00795A1C" w:rsidRDefault="00F37A8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p>
    <w:p w14:paraId="58C3EE53" w14:textId="6F9ABAF8" w:rsidR="00083DE1" w:rsidRPr="00795A1C" w:rsidRDefault="00083DE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p>
    <w:p w14:paraId="1E03AD9D" w14:textId="0E281AB5" w:rsidR="00083DE1" w:rsidRPr="00795A1C" w:rsidRDefault="00083DE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p>
    <w:p w14:paraId="33954DD9" w14:textId="01D84B3D" w:rsidR="00083DE1" w:rsidRPr="00795A1C" w:rsidRDefault="00083DE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p>
    <w:p w14:paraId="61CB089F" w14:textId="4516B513" w:rsidR="00083DE1" w:rsidRPr="00795A1C" w:rsidRDefault="00083DE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p>
    <w:p w14:paraId="132D674E" w14:textId="4FE0E72A" w:rsidR="00083DE1" w:rsidRPr="00795A1C" w:rsidRDefault="00083DE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p>
    <w:p w14:paraId="44955FCF" w14:textId="77777777" w:rsidR="00C07858" w:rsidRPr="00795A1C" w:rsidRDefault="00C07858" w:rsidP="007C686D">
      <w:pPr>
        <w:spacing w:line="480" w:lineRule="auto"/>
        <w:rPr>
          <w:rFonts w:ascii="Times New Roman" w:hAnsi="Times New Roman" w:cs="Times New Roman"/>
          <w:sz w:val="24"/>
          <w:szCs w:val="24"/>
        </w:rPr>
      </w:pPr>
    </w:p>
    <w:p w14:paraId="5BA8A59D" w14:textId="77777777" w:rsidR="004C75C2" w:rsidRPr="00795A1C" w:rsidRDefault="004C75C2">
      <w:pPr>
        <w:rPr>
          <w:rFonts w:ascii="Times New Roman" w:hAnsi="Times New Roman" w:cs="Times New Roman"/>
          <w:b/>
          <w:bCs/>
          <w:sz w:val="24"/>
          <w:szCs w:val="24"/>
        </w:rPr>
      </w:pPr>
      <w:r w:rsidRPr="00795A1C">
        <w:rPr>
          <w:rFonts w:ascii="Times New Roman" w:hAnsi="Times New Roman" w:cs="Times New Roman"/>
          <w:b/>
          <w:bCs/>
          <w:sz w:val="24"/>
          <w:szCs w:val="24"/>
        </w:rPr>
        <w:br w:type="page"/>
      </w:r>
    </w:p>
    <w:p w14:paraId="73747405" w14:textId="1D803CC9" w:rsidR="00C07858" w:rsidRPr="00795A1C" w:rsidRDefault="00C07858" w:rsidP="007C686D">
      <w:pPr>
        <w:spacing w:line="480" w:lineRule="auto"/>
        <w:jc w:val="center"/>
        <w:rPr>
          <w:rFonts w:ascii="Times New Roman" w:hAnsi="Times New Roman" w:cs="Times New Roman"/>
          <w:b/>
          <w:bCs/>
          <w:sz w:val="24"/>
          <w:szCs w:val="24"/>
        </w:rPr>
      </w:pPr>
      <w:r w:rsidRPr="00795A1C">
        <w:rPr>
          <w:rFonts w:ascii="Times New Roman" w:hAnsi="Times New Roman" w:cs="Times New Roman"/>
          <w:b/>
          <w:bCs/>
          <w:sz w:val="24"/>
          <w:szCs w:val="24"/>
        </w:rPr>
        <w:lastRenderedPageBreak/>
        <w:t>CHAPTER FIVE</w:t>
      </w:r>
    </w:p>
    <w:p w14:paraId="44C908C2" w14:textId="429A40E7" w:rsidR="00C07858" w:rsidRPr="00795A1C" w:rsidRDefault="00C07858" w:rsidP="007C686D">
      <w:pPr>
        <w:spacing w:line="480" w:lineRule="auto"/>
        <w:rPr>
          <w:rFonts w:ascii="Times New Roman" w:hAnsi="Times New Roman" w:cs="Times New Roman"/>
          <w:b/>
          <w:bCs/>
          <w:sz w:val="24"/>
          <w:szCs w:val="24"/>
        </w:rPr>
      </w:pPr>
      <w:r w:rsidRPr="00795A1C">
        <w:rPr>
          <w:rFonts w:ascii="Times New Roman" w:hAnsi="Times New Roman" w:cs="Times New Roman"/>
          <w:b/>
          <w:bCs/>
          <w:sz w:val="24"/>
          <w:szCs w:val="24"/>
        </w:rPr>
        <w:t>CONCLUSION AND RECOMMENDATION</w:t>
      </w:r>
    </w:p>
    <w:p w14:paraId="783024C2" w14:textId="77777777" w:rsidR="00F37A81" w:rsidRPr="00795A1C" w:rsidRDefault="00F37A8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 xml:space="preserve">Microbial fertilizer has been in a focal point of investigates for a serious long time. They are viewed as naturally adequate option in contrast to synthetic composts and agrochemicals, which are abused and destructive to the climate. Bio fertilizer, is seen to be eco-friendly and late progressions in the ﬁeld of biofertilizers offer an occasion to natural cordial supportable farming </w:t>
      </w:r>
    </w:p>
    <w:p w14:paraId="69FF1225" w14:textId="77777777" w:rsidR="00F37A81" w:rsidRPr="00795A1C" w:rsidRDefault="00F37A81" w:rsidP="007C686D">
      <w:pPr>
        <w:shd w:val="clear" w:color="auto" w:fill="FFFFFF"/>
        <w:tabs>
          <w:tab w:val="left" w:pos="3744"/>
        </w:tabs>
        <w:spacing w:after="0" w:line="480" w:lineRule="auto"/>
        <w:jc w:val="both"/>
        <w:rPr>
          <w:rFonts w:ascii="Times New Roman" w:eastAsia="Times New Roman" w:hAnsi="Times New Roman" w:cs="Times New Roman"/>
          <w:sz w:val="24"/>
          <w:szCs w:val="24"/>
        </w:rPr>
      </w:pPr>
      <w:r w:rsidRPr="00795A1C">
        <w:rPr>
          <w:rFonts w:ascii="Times New Roman" w:eastAsia="Times New Roman" w:hAnsi="Times New Roman" w:cs="Times New Roman"/>
          <w:sz w:val="24"/>
          <w:szCs w:val="24"/>
        </w:rPr>
        <w:t>practices to diminish reliance on synthetic manures and subsequently decline unfriendly natural impacts. Consequently, utilization of PGPB as bio-fertilizer and biocontrol specialists is the practical technique for farming because of their less result and beneficial horticultural profitability. Other than bio-fertilizer and biocontrol, microbial inoculants or PGPB right now likewise utilized in the saltiness, draft, furthermore, other biotic and abiotic stress the executives. It opens another entryway for the ranchers, ventures, and analysts to utilize these PGPB strains in the resilience of saltiness, hefty metal and furthermore in xenobiotic debasement. These PGPB strains right now likewise utilized in bioactive mixes creation, which intervene in the medication disclosure and aides in infection the board.</w:t>
      </w:r>
    </w:p>
    <w:p w14:paraId="0751FF7B" w14:textId="77777777" w:rsidR="00C07858" w:rsidRPr="00795A1C" w:rsidRDefault="00C07858" w:rsidP="00795A1C">
      <w:pPr>
        <w:pStyle w:val="Heading1"/>
      </w:pPr>
    </w:p>
    <w:p w14:paraId="70502B84" w14:textId="788393C4" w:rsidR="00C07858" w:rsidRPr="00795A1C" w:rsidRDefault="00C07858" w:rsidP="007C686D">
      <w:pPr>
        <w:spacing w:line="480" w:lineRule="auto"/>
        <w:rPr>
          <w:rFonts w:ascii="Times New Roman" w:hAnsi="Times New Roman" w:cs="Times New Roman"/>
          <w:sz w:val="24"/>
          <w:szCs w:val="24"/>
        </w:rPr>
      </w:pPr>
    </w:p>
    <w:p w14:paraId="6AC8C91A" w14:textId="77777777" w:rsidR="00ED279D" w:rsidRPr="00795A1C" w:rsidRDefault="00ED279D" w:rsidP="007C686D">
      <w:pPr>
        <w:spacing w:line="480" w:lineRule="auto"/>
        <w:rPr>
          <w:rFonts w:ascii="Times New Roman" w:hAnsi="Times New Roman" w:cs="Times New Roman"/>
          <w:sz w:val="24"/>
          <w:szCs w:val="24"/>
        </w:rPr>
      </w:pPr>
    </w:p>
    <w:p w14:paraId="7974E089" w14:textId="77777777" w:rsidR="00ED279D" w:rsidRPr="00795A1C" w:rsidRDefault="00ED279D" w:rsidP="007C686D">
      <w:pPr>
        <w:spacing w:line="480" w:lineRule="auto"/>
        <w:jc w:val="center"/>
        <w:rPr>
          <w:rFonts w:ascii="Times New Roman" w:hAnsi="Times New Roman" w:cs="Times New Roman"/>
          <w:b/>
          <w:bCs/>
          <w:sz w:val="24"/>
          <w:szCs w:val="24"/>
        </w:rPr>
      </w:pPr>
    </w:p>
    <w:p w14:paraId="37432522" w14:textId="77777777" w:rsidR="00ED279D" w:rsidRPr="00795A1C" w:rsidRDefault="00ED279D" w:rsidP="007C686D">
      <w:pPr>
        <w:spacing w:line="480" w:lineRule="auto"/>
        <w:jc w:val="center"/>
        <w:rPr>
          <w:rFonts w:ascii="Times New Roman" w:hAnsi="Times New Roman" w:cs="Times New Roman"/>
          <w:b/>
          <w:bCs/>
          <w:sz w:val="24"/>
          <w:szCs w:val="24"/>
        </w:rPr>
      </w:pPr>
    </w:p>
    <w:p w14:paraId="721F0D33" w14:textId="77777777" w:rsidR="004C75C2" w:rsidRPr="00795A1C" w:rsidRDefault="004C75C2">
      <w:pPr>
        <w:rPr>
          <w:rFonts w:ascii="Times New Roman" w:hAnsi="Times New Roman" w:cs="Times New Roman"/>
          <w:b/>
          <w:bCs/>
          <w:sz w:val="24"/>
          <w:szCs w:val="24"/>
        </w:rPr>
      </w:pPr>
      <w:r w:rsidRPr="00795A1C">
        <w:rPr>
          <w:rFonts w:ascii="Times New Roman" w:hAnsi="Times New Roman" w:cs="Times New Roman"/>
          <w:b/>
          <w:bCs/>
          <w:sz w:val="24"/>
          <w:szCs w:val="24"/>
        </w:rPr>
        <w:br w:type="page"/>
      </w:r>
    </w:p>
    <w:p w14:paraId="3CDD6EE6" w14:textId="77777777" w:rsidR="003708DC" w:rsidRPr="00795A1C" w:rsidRDefault="003708DC" w:rsidP="007C686D">
      <w:pPr>
        <w:shd w:val="clear" w:color="auto" w:fill="FFFFFF"/>
        <w:spacing w:after="0" w:line="480" w:lineRule="auto"/>
        <w:ind w:left="360"/>
        <w:jc w:val="both"/>
        <w:rPr>
          <w:rFonts w:ascii="Times New Roman" w:eastAsia="Times New Roman" w:hAnsi="Times New Roman" w:cs="Times New Roman"/>
          <w:spacing w:val="-6"/>
          <w:sz w:val="24"/>
          <w:szCs w:val="24"/>
        </w:rPr>
      </w:pPr>
    </w:p>
    <w:p w14:paraId="15F4351D" w14:textId="77777777" w:rsidR="003708DC" w:rsidRPr="00795A1C" w:rsidRDefault="003708DC" w:rsidP="007C686D">
      <w:pPr>
        <w:shd w:val="clear" w:color="auto" w:fill="FFFFFF"/>
        <w:spacing w:after="0" w:line="480" w:lineRule="auto"/>
        <w:jc w:val="both"/>
        <w:rPr>
          <w:rFonts w:ascii="Times New Roman" w:eastAsia="Times New Roman" w:hAnsi="Times New Roman" w:cs="Times New Roman"/>
          <w:spacing w:val="-6"/>
          <w:sz w:val="24"/>
          <w:szCs w:val="24"/>
        </w:rPr>
      </w:pPr>
    </w:p>
    <w:p w14:paraId="54A65EEB" w14:textId="77777777" w:rsidR="003708DC" w:rsidRPr="00795A1C" w:rsidRDefault="003708DC" w:rsidP="007C686D">
      <w:pPr>
        <w:spacing w:line="480" w:lineRule="auto"/>
        <w:jc w:val="both"/>
        <w:rPr>
          <w:rFonts w:ascii="Times New Roman" w:hAnsi="Times New Roman" w:cs="Times New Roman"/>
          <w:sz w:val="24"/>
          <w:szCs w:val="24"/>
        </w:rPr>
      </w:pPr>
    </w:p>
    <w:p w14:paraId="0D943EDB" w14:textId="77777777" w:rsidR="003708DC" w:rsidRPr="00795A1C" w:rsidRDefault="003708DC" w:rsidP="007C686D">
      <w:pPr>
        <w:pStyle w:val="ListParagraph"/>
        <w:spacing w:line="480" w:lineRule="auto"/>
        <w:jc w:val="both"/>
        <w:rPr>
          <w:rFonts w:ascii="Times New Roman" w:hAnsi="Times New Roman" w:cs="Times New Roman"/>
          <w:sz w:val="24"/>
          <w:szCs w:val="24"/>
        </w:rPr>
      </w:pPr>
    </w:p>
    <w:p w14:paraId="0B3C171A" w14:textId="77777777" w:rsidR="003708DC" w:rsidRPr="00795A1C" w:rsidRDefault="003708DC" w:rsidP="007C686D">
      <w:pPr>
        <w:pStyle w:val="ListParagraph"/>
        <w:spacing w:line="480" w:lineRule="auto"/>
        <w:rPr>
          <w:rFonts w:ascii="Times New Roman" w:hAnsi="Times New Roman" w:cs="Times New Roman"/>
          <w:sz w:val="24"/>
          <w:szCs w:val="24"/>
        </w:rPr>
      </w:pPr>
    </w:p>
    <w:p w14:paraId="1B4EF51F" w14:textId="77777777" w:rsidR="003708DC" w:rsidRPr="00795A1C" w:rsidRDefault="003708DC" w:rsidP="007C686D">
      <w:pPr>
        <w:spacing w:line="480" w:lineRule="auto"/>
        <w:rPr>
          <w:rFonts w:ascii="Times New Roman" w:hAnsi="Times New Roman" w:cs="Times New Roman"/>
          <w:sz w:val="24"/>
          <w:szCs w:val="24"/>
        </w:rPr>
      </w:pPr>
    </w:p>
    <w:p w14:paraId="7E3E8127" w14:textId="77777777" w:rsidR="00D66A91" w:rsidRPr="00795A1C" w:rsidRDefault="00D66A91" w:rsidP="007C686D">
      <w:pPr>
        <w:spacing w:line="480" w:lineRule="auto"/>
        <w:rPr>
          <w:rFonts w:ascii="Times New Roman" w:hAnsi="Times New Roman" w:cs="Times New Roman"/>
          <w:b/>
          <w:bCs/>
          <w:sz w:val="24"/>
          <w:szCs w:val="24"/>
        </w:rPr>
      </w:pPr>
    </w:p>
    <w:sectPr w:rsidR="00D66A91" w:rsidRPr="00795A1C" w:rsidSect="004C75C2">
      <w:footerReference w:type="default" r:id="rId18"/>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F761D" w14:textId="77777777" w:rsidR="00C73E22" w:rsidRDefault="00C73E22" w:rsidP="00761369">
      <w:pPr>
        <w:spacing w:after="0" w:line="240" w:lineRule="auto"/>
      </w:pPr>
      <w:r>
        <w:separator/>
      </w:r>
    </w:p>
  </w:endnote>
  <w:endnote w:type="continuationSeparator" w:id="0">
    <w:p w14:paraId="570BF821" w14:textId="77777777" w:rsidR="00C73E22" w:rsidRDefault="00C73E22" w:rsidP="0076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62572"/>
      <w:docPartObj>
        <w:docPartGallery w:val="Page Numbers (Bottom of Page)"/>
        <w:docPartUnique/>
      </w:docPartObj>
    </w:sdtPr>
    <w:sdtEndPr>
      <w:rPr>
        <w:noProof/>
      </w:rPr>
    </w:sdtEndPr>
    <w:sdtContent>
      <w:p w14:paraId="4DA489AD" w14:textId="623496BE" w:rsidR="001851BF" w:rsidRDefault="001851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2A420B" w14:textId="77777777" w:rsidR="001851BF" w:rsidRDefault="00185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76759" w14:textId="77777777" w:rsidR="00C73E22" w:rsidRDefault="00C73E22" w:rsidP="00761369">
      <w:pPr>
        <w:spacing w:after="0" w:line="240" w:lineRule="auto"/>
      </w:pPr>
      <w:r>
        <w:separator/>
      </w:r>
    </w:p>
  </w:footnote>
  <w:footnote w:type="continuationSeparator" w:id="0">
    <w:p w14:paraId="0E9A2CC3" w14:textId="77777777" w:rsidR="00C73E22" w:rsidRDefault="00C73E22" w:rsidP="00761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1D78"/>
    <w:multiLevelType w:val="multilevel"/>
    <w:tmpl w:val="678A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603CB"/>
    <w:multiLevelType w:val="multilevel"/>
    <w:tmpl w:val="688EAD6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259B763B"/>
    <w:multiLevelType w:val="multilevel"/>
    <w:tmpl w:val="2880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3D3E5C"/>
    <w:multiLevelType w:val="multilevel"/>
    <w:tmpl w:val="FBB6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26405"/>
    <w:multiLevelType w:val="hybridMultilevel"/>
    <w:tmpl w:val="76CA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562BD"/>
    <w:multiLevelType w:val="multilevel"/>
    <w:tmpl w:val="548C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022F5"/>
    <w:multiLevelType w:val="hybridMultilevel"/>
    <w:tmpl w:val="28D86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6F3377"/>
    <w:multiLevelType w:val="multilevel"/>
    <w:tmpl w:val="3300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4A4F81"/>
    <w:multiLevelType w:val="hybridMultilevel"/>
    <w:tmpl w:val="E53A7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7"/>
  </w:num>
  <w:num w:numId="6">
    <w:abstractNumId w:val="3"/>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06"/>
    <w:rsid w:val="00036FA8"/>
    <w:rsid w:val="00055AF3"/>
    <w:rsid w:val="00081837"/>
    <w:rsid w:val="00083DE1"/>
    <w:rsid w:val="00097A8E"/>
    <w:rsid w:val="000B246D"/>
    <w:rsid w:val="000E7E70"/>
    <w:rsid w:val="001216D8"/>
    <w:rsid w:val="001851BF"/>
    <w:rsid w:val="001A019A"/>
    <w:rsid w:val="001C25B8"/>
    <w:rsid w:val="001E76EF"/>
    <w:rsid w:val="00204BE9"/>
    <w:rsid w:val="0020690D"/>
    <w:rsid w:val="002133B4"/>
    <w:rsid w:val="00235029"/>
    <w:rsid w:val="00271E16"/>
    <w:rsid w:val="00293912"/>
    <w:rsid w:val="002A16F6"/>
    <w:rsid w:val="002B4528"/>
    <w:rsid w:val="003444C7"/>
    <w:rsid w:val="003708DC"/>
    <w:rsid w:val="00385BCB"/>
    <w:rsid w:val="00390230"/>
    <w:rsid w:val="00405608"/>
    <w:rsid w:val="004339E4"/>
    <w:rsid w:val="004568CD"/>
    <w:rsid w:val="00477135"/>
    <w:rsid w:val="004C0B56"/>
    <w:rsid w:val="004C75C2"/>
    <w:rsid w:val="004E6E64"/>
    <w:rsid w:val="004F118D"/>
    <w:rsid w:val="005070B2"/>
    <w:rsid w:val="00576D25"/>
    <w:rsid w:val="005928D9"/>
    <w:rsid w:val="005C23E0"/>
    <w:rsid w:val="005D3A8C"/>
    <w:rsid w:val="005F7C26"/>
    <w:rsid w:val="0060363B"/>
    <w:rsid w:val="0061429A"/>
    <w:rsid w:val="0064396B"/>
    <w:rsid w:val="006511EE"/>
    <w:rsid w:val="0069080D"/>
    <w:rsid w:val="006D4AEE"/>
    <w:rsid w:val="006E4CFC"/>
    <w:rsid w:val="00732D29"/>
    <w:rsid w:val="00756BB5"/>
    <w:rsid w:val="00761369"/>
    <w:rsid w:val="00795A1C"/>
    <w:rsid w:val="007B18B4"/>
    <w:rsid w:val="007B2404"/>
    <w:rsid w:val="007C686D"/>
    <w:rsid w:val="007C6FC9"/>
    <w:rsid w:val="007F6F09"/>
    <w:rsid w:val="00802DA6"/>
    <w:rsid w:val="00815A03"/>
    <w:rsid w:val="008265B7"/>
    <w:rsid w:val="00834200"/>
    <w:rsid w:val="0086608E"/>
    <w:rsid w:val="00886ED0"/>
    <w:rsid w:val="00892ACE"/>
    <w:rsid w:val="009352CB"/>
    <w:rsid w:val="00937584"/>
    <w:rsid w:val="00947EF1"/>
    <w:rsid w:val="00972F54"/>
    <w:rsid w:val="00973E0F"/>
    <w:rsid w:val="009842F3"/>
    <w:rsid w:val="00990387"/>
    <w:rsid w:val="009A571D"/>
    <w:rsid w:val="009B0032"/>
    <w:rsid w:val="009B3A72"/>
    <w:rsid w:val="009B3F26"/>
    <w:rsid w:val="009C5406"/>
    <w:rsid w:val="009E0017"/>
    <w:rsid w:val="009E1112"/>
    <w:rsid w:val="009F04E5"/>
    <w:rsid w:val="00A01472"/>
    <w:rsid w:val="00A33DE7"/>
    <w:rsid w:val="00A33DF9"/>
    <w:rsid w:val="00A7201F"/>
    <w:rsid w:val="00A908D4"/>
    <w:rsid w:val="00A958A3"/>
    <w:rsid w:val="00AA3769"/>
    <w:rsid w:val="00AF5B29"/>
    <w:rsid w:val="00B612D7"/>
    <w:rsid w:val="00BC2A0D"/>
    <w:rsid w:val="00C07858"/>
    <w:rsid w:val="00C21B6E"/>
    <w:rsid w:val="00C37F4D"/>
    <w:rsid w:val="00C701D3"/>
    <w:rsid w:val="00C715DF"/>
    <w:rsid w:val="00C73E22"/>
    <w:rsid w:val="00CC5D96"/>
    <w:rsid w:val="00CD18FF"/>
    <w:rsid w:val="00D23704"/>
    <w:rsid w:val="00D436C0"/>
    <w:rsid w:val="00D43B33"/>
    <w:rsid w:val="00D66A91"/>
    <w:rsid w:val="00D76ABB"/>
    <w:rsid w:val="00D85CD5"/>
    <w:rsid w:val="00DA3F81"/>
    <w:rsid w:val="00DB6A99"/>
    <w:rsid w:val="00E0153F"/>
    <w:rsid w:val="00E057A4"/>
    <w:rsid w:val="00E07C51"/>
    <w:rsid w:val="00E14BDB"/>
    <w:rsid w:val="00E474AC"/>
    <w:rsid w:val="00EB3A82"/>
    <w:rsid w:val="00EC14DB"/>
    <w:rsid w:val="00ED279D"/>
    <w:rsid w:val="00EE5785"/>
    <w:rsid w:val="00EF2D76"/>
    <w:rsid w:val="00F02846"/>
    <w:rsid w:val="00F37A81"/>
    <w:rsid w:val="00F80FBD"/>
    <w:rsid w:val="00FB5BE4"/>
    <w:rsid w:val="00FB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E558D"/>
  <w15:chartTrackingRefBased/>
  <w15:docId w15:val="{DB7D5682-A92C-4646-AA29-C9206634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95A1C"/>
    <w:pPr>
      <w:keepNext/>
      <w:keepLines/>
      <w:spacing w:before="240" w:after="0" w:line="480" w:lineRule="auto"/>
      <w:jc w:val="center"/>
      <w:outlineLvl w:val="0"/>
    </w:pPr>
    <w:rPr>
      <w:rFonts w:ascii="Times New Roman" w:eastAsiaTheme="majorEastAsia" w:hAnsi="Times New Roman" w:cs="Times New Roman"/>
      <w:b/>
      <w:sz w:val="28"/>
      <w:szCs w:val="28"/>
    </w:rPr>
  </w:style>
  <w:style w:type="paragraph" w:styleId="Heading2">
    <w:name w:val="heading 2"/>
    <w:basedOn w:val="Normal"/>
    <w:next w:val="Normal"/>
    <w:link w:val="Heading2Char"/>
    <w:autoRedefine/>
    <w:uiPriority w:val="9"/>
    <w:unhideWhenUsed/>
    <w:qFormat/>
    <w:rsid w:val="00795A1C"/>
    <w:pPr>
      <w:keepNext/>
      <w:keepLines/>
      <w:spacing w:before="40" w:after="0" w:line="480" w:lineRule="auto"/>
      <w:outlineLvl w:val="1"/>
    </w:pPr>
    <w:rPr>
      <w:rFonts w:ascii="Times New Roman" w:eastAsia="Times New Roman" w:hAnsi="Times New Roman" w:cs="Times New Roman"/>
      <w:b/>
      <w:spacing w:val="1"/>
      <w:sz w:val="28"/>
      <w:szCs w:val="28"/>
      <w:shd w:val="clear" w:color="auto" w:fill="FFFFFF"/>
    </w:rPr>
  </w:style>
  <w:style w:type="paragraph" w:styleId="Heading3">
    <w:name w:val="heading 3"/>
    <w:basedOn w:val="Normal"/>
    <w:link w:val="Heading3Char"/>
    <w:autoRedefine/>
    <w:uiPriority w:val="9"/>
    <w:qFormat/>
    <w:rsid w:val="00C701D3"/>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4">
    <w:name w:val="heading 4"/>
    <w:basedOn w:val="Normal"/>
    <w:next w:val="Normal"/>
    <w:link w:val="Heading4Char"/>
    <w:uiPriority w:val="9"/>
    <w:semiHidden/>
    <w:unhideWhenUsed/>
    <w:qFormat/>
    <w:rsid w:val="00F37A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369"/>
  </w:style>
  <w:style w:type="paragraph" w:styleId="Footer">
    <w:name w:val="footer"/>
    <w:basedOn w:val="Normal"/>
    <w:link w:val="FooterChar"/>
    <w:uiPriority w:val="99"/>
    <w:unhideWhenUsed/>
    <w:rsid w:val="00761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369"/>
  </w:style>
  <w:style w:type="paragraph" w:styleId="ListParagraph">
    <w:name w:val="List Paragraph"/>
    <w:basedOn w:val="Normal"/>
    <w:uiPriority w:val="34"/>
    <w:qFormat/>
    <w:rsid w:val="00EE5785"/>
    <w:pPr>
      <w:ind w:left="720"/>
      <w:contextualSpacing/>
    </w:pPr>
  </w:style>
  <w:style w:type="character" w:customStyle="1" w:styleId="Heading1Char">
    <w:name w:val="Heading 1 Char"/>
    <w:basedOn w:val="DefaultParagraphFont"/>
    <w:link w:val="Heading1"/>
    <w:uiPriority w:val="9"/>
    <w:rsid w:val="00795A1C"/>
    <w:rPr>
      <w:rFonts w:ascii="Times New Roman" w:eastAsiaTheme="majorEastAsia" w:hAnsi="Times New Roman" w:cs="Times New Roman"/>
      <w:b/>
      <w:sz w:val="28"/>
      <w:szCs w:val="28"/>
    </w:rPr>
  </w:style>
  <w:style w:type="character" w:customStyle="1" w:styleId="Heading3Char">
    <w:name w:val="Heading 3 Char"/>
    <w:basedOn w:val="DefaultParagraphFont"/>
    <w:link w:val="Heading3"/>
    <w:uiPriority w:val="9"/>
    <w:rsid w:val="00C701D3"/>
    <w:rPr>
      <w:rFonts w:ascii="Times New Roman" w:eastAsia="Times New Roman" w:hAnsi="Times New Roman" w:cs="Times New Roman"/>
      <w:b/>
      <w:bCs/>
      <w:sz w:val="24"/>
      <w:szCs w:val="27"/>
    </w:rPr>
  </w:style>
  <w:style w:type="character" w:customStyle="1" w:styleId="Heading4Char">
    <w:name w:val="Heading 4 Char"/>
    <w:basedOn w:val="DefaultParagraphFont"/>
    <w:link w:val="Heading4"/>
    <w:uiPriority w:val="9"/>
    <w:semiHidden/>
    <w:rsid w:val="00F37A81"/>
    <w:rPr>
      <w:rFonts w:asciiTheme="majorHAnsi" w:eastAsiaTheme="majorEastAsia" w:hAnsiTheme="majorHAnsi" w:cstheme="majorBidi"/>
      <w:i/>
      <w:iCs/>
      <w:color w:val="2F5496" w:themeColor="accent1" w:themeShade="BF"/>
    </w:rPr>
  </w:style>
  <w:style w:type="character" w:customStyle="1" w:styleId="a">
    <w:name w:val="_"/>
    <w:basedOn w:val="DefaultParagraphFont"/>
    <w:rsid w:val="00F37A81"/>
  </w:style>
  <w:style w:type="character" w:customStyle="1" w:styleId="ff5">
    <w:name w:val="ff5"/>
    <w:basedOn w:val="DefaultParagraphFont"/>
    <w:rsid w:val="00F37A81"/>
  </w:style>
  <w:style w:type="character" w:customStyle="1" w:styleId="ff4">
    <w:name w:val="ff4"/>
    <w:basedOn w:val="DefaultParagraphFont"/>
    <w:rsid w:val="00F37A81"/>
  </w:style>
  <w:style w:type="character" w:customStyle="1" w:styleId="nd-word">
    <w:name w:val="nd-word"/>
    <w:basedOn w:val="DefaultParagraphFont"/>
    <w:rsid w:val="00F37A81"/>
  </w:style>
  <w:style w:type="character" w:customStyle="1" w:styleId="article-sentence">
    <w:name w:val="article-sentence"/>
    <w:basedOn w:val="DefaultParagraphFont"/>
    <w:rsid w:val="00F37A81"/>
  </w:style>
  <w:style w:type="table" w:styleId="TableGrid">
    <w:name w:val="Table Grid"/>
    <w:basedOn w:val="TableNormal"/>
    <w:uiPriority w:val="39"/>
    <w:rsid w:val="00F37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8">
    <w:name w:val="ff8"/>
    <w:basedOn w:val="DefaultParagraphFont"/>
    <w:rsid w:val="00F37A81"/>
  </w:style>
  <w:style w:type="character" w:customStyle="1" w:styleId="ff3">
    <w:name w:val="ff3"/>
    <w:basedOn w:val="DefaultParagraphFont"/>
    <w:rsid w:val="00F37A81"/>
  </w:style>
  <w:style w:type="character" w:customStyle="1" w:styleId="ws5">
    <w:name w:val="ws5"/>
    <w:basedOn w:val="DefaultParagraphFont"/>
    <w:rsid w:val="00F37A81"/>
  </w:style>
  <w:style w:type="character" w:styleId="CommentReference">
    <w:name w:val="annotation reference"/>
    <w:basedOn w:val="DefaultParagraphFont"/>
    <w:uiPriority w:val="99"/>
    <w:semiHidden/>
    <w:unhideWhenUsed/>
    <w:rsid w:val="00F37A81"/>
    <w:rPr>
      <w:sz w:val="16"/>
      <w:szCs w:val="16"/>
    </w:rPr>
  </w:style>
  <w:style w:type="paragraph" w:styleId="CommentText">
    <w:name w:val="annotation text"/>
    <w:basedOn w:val="Normal"/>
    <w:link w:val="CommentTextChar"/>
    <w:uiPriority w:val="99"/>
    <w:semiHidden/>
    <w:unhideWhenUsed/>
    <w:rsid w:val="00F37A81"/>
    <w:pPr>
      <w:spacing w:line="240" w:lineRule="auto"/>
    </w:pPr>
    <w:rPr>
      <w:sz w:val="20"/>
      <w:szCs w:val="20"/>
    </w:rPr>
  </w:style>
  <w:style w:type="character" w:customStyle="1" w:styleId="CommentTextChar">
    <w:name w:val="Comment Text Char"/>
    <w:basedOn w:val="DefaultParagraphFont"/>
    <w:link w:val="CommentText"/>
    <w:uiPriority w:val="99"/>
    <w:semiHidden/>
    <w:rsid w:val="00F37A81"/>
    <w:rPr>
      <w:sz w:val="20"/>
      <w:szCs w:val="20"/>
    </w:rPr>
  </w:style>
  <w:style w:type="paragraph" w:styleId="CommentSubject">
    <w:name w:val="annotation subject"/>
    <w:basedOn w:val="CommentText"/>
    <w:next w:val="CommentText"/>
    <w:link w:val="CommentSubjectChar"/>
    <w:uiPriority w:val="99"/>
    <w:semiHidden/>
    <w:unhideWhenUsed/>
    <w:rsid w:val="00F37A81"/>
    <w:rPr>
      <w:b/>
      <w:bCs/>
    </w:rPr>
  </w:style>
  <w:style w:type="character" w:customStyle="1" w:styleId="CommentSubjectChar">
    <w:name w:val="Comment Subject Char"/>
    <w:basedOn w:val="CommentTextChar"/>
    <w:link w:val="CommentSubject"/>
    <w:uiPriority w:val="99"/>
    <w:semiHidden/>
    <w:rsid w:val="00F37A81"/>
    <w:rPr>
      <w:b/>
      <w:bCs/>
      <w:sz w:val="20"/>
      <w:szCs w:val="20"/>
    </w:rPr>
  </w:style>
  <w:style w:type="paragraph" w:styleId="BalloonText">
    <w:name w:val="Balloon Text"/>
    <w:basedOn w:val="Normal"/>
    <w:link w:val="BalloonTextChar"/>
    <w:uiPriority w:val="99"/>
    <w:semiHidden/>
    <w:unhideWhenUsed/>
    <w:rsid w:val="00F37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A81"/>
    <w:rPr>
      <w:rFonts w:ascii="Segoe UI" w:hAnsi="Segoe UI" w:cs="Segoe UI"/>
      <w:sz w:val="18"/>
      <w:szCs w:val="18"/>
    </w:rPr>
  </w:style>
  <w:style w:type="character" w:customStyle="1" w:styleId="ff9">
    <w:name w:val="ff9"/>
    <w:basedOn w:val="DefaultParagraphFont"/>
    <w:rsid w:val="00F37A81"/>
  </w:style>
  <w:style w:type="character" w:customStyle="1" w:styleId="fc0">
    <w:name w:val="fc0"/>
    <w:basedOn w:val="DefaultParagraphFont"/>
    <w:rsid w:val="00F37A81"/>
  </w:style>
  <w:style w:type="character" w:customStyle="1" w:styleId="fc1">
    <w:name w:val="fc1"/>
    <w:basedOn w:val="DefaultParagraphFont"/>
    <w:rsid w:val="00F37A81"/>
  </w:style>
  <w:style w:type="character" w:customStyle="1" w:styleId="ff7">
    <w:name w:val="ff7"/>
    <w:basedOn w:val="DefaultParagraphFont"/>
    <w:rsid w:val="00F37A81"/>
  </w:style>
  <w:style w:type="character" w:customStyle="1" w:styleId="ff1">
    <w:name w:val="ff1"/>
    <w:basedOn w:val="DefaultParagraphFont"/>
    <w:rsid w:val="00F37A81"/>
  </w:style>
  <w:style w:type="character" w:customStyle="1" w:styleId="fs5">
    <w:name w:val="fs5"/>
    <w:basedOn w:val="DefaultParagraphFont"/>
    <w:rsid w:val="00F37A81"/>
  </w:style>
  <w:style w:type="character" w:styleId="Strong">
    <w:name w:val="Strong"/>
    <w:basedOn w:val="DefaultParagraphFont"/>
    <w:uiPriority w:val="22"/>
    <w:qFormat/>
    <w:rsid w:val="00F37A81"/>
    <w:rPr>
      <w:b/>
      <w:bCs/>
    </w:rPr>
  </w:style>
  <w:style w:type="character" w:styleId="Hyperlink">
    <w:name w:val="Hyperlink"/>
    <w:basedOn w:val="DefaultParagraphFont"/>
    <w:uiPriority w:val="99"/>
    <w:unhideWhenUsed/>
    <w:rsid w:val="00F37A81"/>
    <w:rPr>
      <w:color w:val="0000FF"/>
      <w:u w:val="single"/>
    </w:rPr>
  </w:style>
  <w:style w:type="character" w:customStyle="1" w:styleId="fc2">
    <w:name w:val="fc2"/>
    <w:basedOn w:val="DefaultParagraphFont"/>
    <w:rsid w:val="00F37A81"/>
  </w:style>
  <w:style w:type="character" w:customStyle="1" w:styleId="ls1">
    <w:name w:val="ls1"/>
    <w:basedOn w:val="DefaultParagraphFont"/>
    <w:rsid w:val="00F37A81"/>
  </w:style>
  <w:style w:type="character" w:customStyle="1" w:styleId="ls0">
    <w:name w:val="ls0"/>
    <w:basedOn w:val="DefaultParagraphFont"/>
    <w:rsid w:val="00F37A81"/>
  </w:style>
  <w:style w:type="character" w:customStyle="1" w:styleId="ls1e">
    <w:name w:val="ls1e"/>
    <w:basedOn w:val="DefaultParagraphFont"/>
    <w:rsid w:val="00F37A81"/>
  </w:style>
  <w:style w:type="character" w:customStyle="1" w:styleId="ls6">
    <w:name w:val="ls6"/>
    <w:basedOn w:val="DefaultParagraphFont"/>
    <w:rsid w:val="00F37A81"/>
  </w:style>
  <w:style w:type="character" w:customStyle="1" w:styleId="fs1">
    <w:name w:val="fs1"/>
    <w:basedOn w:val="DefaultParagraphFont"/>
    <w:rsid w:val="00F37A81"/>
  </w:style>
  <w:style w:type="character" w:customStyle="1" w:styleId="ff6">
    <w:name w:val="ff6"/>
    <w:basedOn w:val="DefaultParagraphFont"/>
    <w:rsid w:val="00F37A81"/>
  </w:style>
  <w:style w:type="character" w:customStyle="1" w:styleId="ws7">
    <w:name w:val="ws7"/>
    <w:basedOn w:val="DefaultParagraphFont"/>
    <w:rsid w:val="00F37A81"/>
  </w:style>
  <w:style w:type="character" w:customStyle="1" w:styleId="v0">
    <w:name w:val="v0"/>
    <w:basedOn w:val="DefaultParagraphFont"/>
    <w:rsid w:val="00F37A81"/>
  </w:style>
  <w:style w:type="character" w:customStyle="1" w:styleId="wsa6">
    <w:name w:val="wsa6"/>
    <w:basedOn w:val="DefaultParagraphFont"/>
    <w:rsid w:val="00F37A81"/>
  </w:style>
  <w:style w:type="character" w:customStyle="1" w:styleId="wsb1">
    <w:name w:val="wsb1"/>
    <w:basedOn w:val="DefaultParagraphFont"/>
    <w:rsid w:val="00F37A81"/>
  </w:style>
  <w:style w:type="character" w:customStyle="1" w:styleId="fsc">
    <w:name w:val="fsc"/>
    <w:basedOn w:val="DefaultParagraphFont"/>
    <w:rsid w:val="00F37A81"/>
  </w:style>
  <w:style w:type="character" w:customStyle="1" w:styleId="fs9">
    <w:name w:val="fs9"/>
    <w:basedOn w:val="DefaultParagraphFont"/>
    <w:rsid w:val="00F37A81"/>
  </w:style>
  <w:style w:type="character" w:customStyle="1" w:styleId="ws27">
    <w:name w:val="ws27"/>
    <w:basedOn w:val="DefaultParagraphFont"/>
    <w:rsid w:val="00F37A81"/>
  </w:style>
  <w:style w:type="character" w:customStyle="1" w:styleId="ws35">
    <w:name w:val="ws35"/>
    <w:basedOn w:val="DefaultParagraphFont"/>
    <w:rsid w:val="00F37A81"/>
  </w:style>
  <w:style w:type="character" w:customStyle="1" w:styleId="ff2">
    <w:name w:val="ff2"/>
    <w:basedOn w:val="DefaultParagraphFont"/>
    <w:rsid w:val="00F37A81"/>
  </w:style>
  <w:style w:type="character" w:customStyle="1" w:styleId="ws70">
    <w:name w:val="ws70"/>
    <w:basedOn w:val="DefaultParagraphFont"/>
    <w:rsid w:val="00F37A81"/>
  </w:style>
  <w:style w:type="character" w:customStyle="1" w:styleId="ls5e">
    <w:name w:val="ls5e"/>
    <w:basedOn w:val="DefaultParagraphFont"/>
    <w:rsid w:val="00F37A81"/>
  </w:style>
  <w:style w:type="character" w:customStyle="1" w:styleId="wsf1">
    <w:name w:val="wsf1"/>
    <w:basedOn w:val="DefaultParagraphFont"/>
    <w:rsid w:val="00F37A81"/>
  </w:style>
  <w:style w:type="character" w:customStyle="1" w:styleId="ls64">
    <w:name w:val="ls64"/>
    <w:basedOn w:val="DefaultParagraphFont"/>
    <w:rsid w:val="00F37A81"/>
  </w:style>
  <w:style w:type="character" w:customStyle="1" w:styleId="ls55">
    <w:name w:val="ls55"/>
    <w:basedOn w:val="DefaultParagraphFont"/>
    <w:rsid w:val="00F37A81"/>
  </w:style>
  <w:style w:type="character" w:customStyle="1" w:styleId="ws101">
    <w:name w:val="ws101"/>
    <w:basedOn w:val="DefaultParagraphFont"/>
    <w:rsid w:val="00F37A81"/>
  </w:style>
  <w:style w:type="character" w:customStyle="1" w:styleId="wsc8">
    <w:name w:val="wsc8"/>
    <w:basedOn w:val="DefaultParagraphFont"/>
    <w:rsid w:val="00F37A81"/>
  </w:style>
  <w:style w:type="character" w:customStyle="1" w:styleId="ws105">
    <w:name w:val="ws105"/>
    <w:basedOn w:val="DefaultParagraphFont"/>
    <w:rsid w:val="00F37A81"/>
  </w:style>
  <w:style w:type="character" w:customStyle="1" w:styleId="ws109">
    <w:name w:val="ws109"/>
    <w:basedOn w:val="DefaultParagraphFont"/>
    <w:rsid w:val="00F37A81"/>
  </w:style>
  <w:style w:type="character" w:customStyle="1" w:styleId="ws16">
    <w:name w:val="ws16"/>
    <w:basedOn w:val="DefaultParagraphFont"/>
    <w:rsid w:val="00F37A81"/>
  </w:style>
  <w:style w:type="character" w:customStyle="1" w:styleId="ws1f2">
    <w:name w:val="ws1f2"/>
    <w:basedOn w:val="DefaultParagraphFont"/>
    <w:rsid w:val="00F37A81"/>
  </w:style>
  <w:style w:type="character" w:customStyle="1" w:styleId="ws1f4">
    <w:name w:val="ws1f4"/>
    <w:basedOn w:val="DefaultParagraphFont"/>
    <w:rsid w:val="00F37A81"/>
  </w:style>
  <w:style w:type="character" w:customStyle="1" w:styleId="ws1f8">
    <w:name w:val="ws1f8"/>
    <w:basedOn w:val="DefaultParagraphFont"/>
    <w:rsid w:val="00F37A81"/>
  </w:style>
  <w:style w:type="character" w:customStyle="1" w:styleId="ws1fa">
    <w:name w:val="ws1fa"/>
    <w:basedOn w:val="DefaultParagraphFont"/>
    <w:rsid w:val="00F37A81"/>
  </w:style>
  <w:style w:type="character" w:customStyle="1" w:styleId="ws118">
    <w:name w:val="ws118"/>
    <w:basedOn w:val="DefaultParagraphFont"/>
    <w:rsid w:val="00F37A81"/>
  </w:style>
  <w:style w:type="character" w:customStyle="1" w:styleId="ws1ff">
    <w:name w:val="ws1ff"/>
    <w:basedOn w:val="DefaultParagraphFont"/>
    <w:rsid w:val="00F37A81"/>
  </w:style>
  <w:style w:type="character" w:customStyle="1" w:styleId="lsa4">
    <w:name w:val="lsa4"/>
    <w:basedOn w:val="DefaultParagraphFont"/>
    <w:rsid w:val="00F37A81"/>
  </w:style>
  <w:style w:type="character" w:customStyle="1" w:styleId="ls4b">
    <w:name w:val="ls4b"/>
    <w:basedOn w:val="DefaultParagraphFont"/>
    <w:rsid w:val="00F37A81"/>
  </w:style>
  <w:style w:type="character" w:customStyle="1" w:styleId="lsd">
    <w:name w:val="lsd"/>
    <w:basedOn w:val="DefaultParagraphFont"/>
    <w:rsid w:val="00F37A81"/>
  </w:style>
  <w:style w:type="character" w:customStyle="1" w:styleId="ls22">
    <w:name w:val="ls22"/>
    <w:basedOn w:val="DefaultParagraphFont"/>
    <w:rsid w:val="00F37A81"/>
  </w:style>
  <w:style w:type="character" w:customStyle="1" w:styleId="Heading2Char">
    <w:name w:val="Heading 2 Char"/>
    <w:basedOn w:val="DefaultParagraphFont"/>
    <w:link w:val="Heading2"/>
    <w:uiPriority w:val="9"/>
    <w:rsid w:val="00795A1C"/>
    <w:rPr>
      <w:rFonts w:ascii="Times New Roman" w:eastAsia="Times New Roman" w:hAnsi="Times New Roman" w:cs="Times New Roman"/>
      <w:b/>
      <w:spacing w:val="1"/>
      <w:sz w:val="28"/>
      <w:szCs w:val="28"/>
    </w:rPr>
  </w:style>
  <w:style w:type="paragraph" w:styleId="TOCHeading">
    <w:name w:val="TOC Heading"/>
    <w:basedOn w:val="Heading1"/>
    <w:next w:val="Normal"/>
    <w:uiPriority w:val="39"/>
    <w:unhideWhenUsed/>
    <w:qFormat/>
    <w:rsid w:val="00AF5B29"/>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AF5B29"/>
    <w:pPr>
      <w:tabs>
        <w:tab w:val="right" w:leader="dot" w:pos="9350"/>
      </w:tabs>
      <w:spacing w:after="100"/>
    </w:pPr>
    <w:rPr>
      <w:rFonts w:eastAsia="Times New Roman"/>
      <w:b/>
      <w:bCs/>
      <w:noProof/>
    </w:rPr>
  </w:style>
  <w:style w:type="paragraph" w:styleId="TOC2">
    <w:name w:val="toc 2"/>
    <w:basedOn w:val="Normal"/>
    <w:next w:val="Normal"/>
    <w:autoRedefine/>
    <w:uiPriority w:val="39"/>
    <w:unhideWhenUsed/>
    <w:rsid w:val="00AF5B29"/>
    <w:pPr>
      <w:spacing w:after="100"/>
      <w:ind w:left="220"/>
    </w:pPr>
  </w:style>
  <w:style w:type="paragraph" w:styleId="TOC3">
    <w:name w:val="toc 3"/>
    <w:basedOn w:val="Normal"/>
    <w:next w:val="Normal"/>
    <w:autoRedefine/>
    <w:uiPriority w:val="39"/>
    <w:unhideWhenUsed/>
    <w:rsid w:val="00AF5B29"/>
    <w:pPr>
      <w:spacing w:after="100"/>
      <w:ind w:left="440"/>
    </w:pPr>
  </w:style>
  <w:style w:type="character" w:styleId="UnresolvedMention">
    <w:name w:val="Unresolved Mention"/>
    <w:basedOn w:val="DefaultParagraphFont"/>
    <w:uiPriority w:val="99"/>
    <w:semiHidden/>
    <w:unhideWhenUsed/>
    <w:rsid w:val="00083DE1"/>
    <w:rPr>
      <w:color w:val="605E5C"/>
      <w:shd w:val="clear" w:color="auto" w:fill="E1DFDD"/>
    </w:rPr>
  </w:style>
  <w:style w:type="character" w:styleId="Emphasis">
    <w:name w:val="Emphasis"/>
    <w:basedOn w:val="DefaultParagraphFont"/>
    <w:uiPriority w:val="20"/>
    <w:qFormat/>
    <w:rsid w:val="00293912"/>
    <w:rPr>
      <w:i/>
      <w:iCs/>
    </w:rPr>
  </w:style>
  <w:style w:type="character" w:customStyle="1" w:styleId="element-citation">
    <w:name w:val="element-citation"/>
    <w:basedOn w:val="DefaultParagraphFont"/>
    <w:rsid w:val="00A7201F"/>
  </w:style>
  <w:style w:type="character" w:customStyle="1" w:styleId="ref-journal">
    <w:name w:val="ref-journal"/>
    <w:basedOn w:val="DefaultParagraphFont"/>
    <w:rsid w:val="00A7201F"/>
  </w:style>
  <w:style w:type="character" w:customStyle="1" w:styleId="ref-vol">
    <w:name w:val="ref-vol"/>
    <w:basedOn w:val="DefaultParagraphFont"/>
    <w:rsid w:val="00A7201F"/>
  </w:style>
  <w:style w:type="character" w:customStyle="1" w:styleId="nowrap">
    <w:name w:val="nowrap"/>
    <w:basedOn w:val="DefaultParagraphFont"/>
    <w:rsid w:val="00A7201F"/>
  </w:style>
  <w:style w:type="character" w:customStyle="1" w:styleId="mixed-citation">
    <w:name w:val="mixed-citation"/>
    <w:basedOn w:val="DefaultParagraphFont"/>
    <w:rsid w:val="004E6E64"/>
  </w:style>
  <w:style w:type="character" w:customStyle="1" w:styleId="ref-title">
    <w:name w:val="ref-title"/>
    <w:basedOn w:val="DefaultParagraphFont"/>
    <w:rsid w:val="004E6E64"/>
  </w:style>
  <w:style w:type="paragraph" w:styleId="NormalWeb">
    <w:name w:val="Normal (Web)"/>
    <w:basedOn w:val="Normal"/>
    <w:uiPriority w:val="99"/>
    <w:unhideWhenUsed/>
    <w:rsid w:val="002B45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va-e-listitem">
    <w:name w:val="nova-e-list__item"/>
    <w:basedOn w:val="Normal"/>
    <w:rsid w:val="002B45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61886">
      <w:bodyDiv w:val="1"/>
      <w:marLeft w:val="0"/>
      <w:marRight w:val="0"/>
      <w:marTop w:val="0"/>
      <w:marBottom w:val="0"/>
      <w:divBdr>
        <w:top w:val="none" w:sz="0" w:space="0" w:color="auto"/>
        <w:left w:val="none" w:sz="0" w:space="0" w:color="auto"/>
        <w:bottom w:val="none" w:sz="0" w:space="0" w:color="auto"/>
        <w:right w:val="none" w:sz="0" w:space="0" w:color="auto"/>
      </w:divBdr>
    </w:div>
    <w:div w:id="189076425">
      <w:bodyDiv w:val="1"/>
      <w:marLeft w:val="0"/>
      <w:marRight w:val="0"/>
      <w:marTop w:val="0"/>
      <w:marBottom w:val="0"/>
      <w:divBdr>
        <w:top w:val="none" w:sz="0" w:space="0" w:color="auto"/>
        <w:left w:val="none" w:sz="0" w:space="0" w:color="auto"/>
        <w:bottom w:val="none" w:sz="0" w:space="0" w:color="auto"/>
        <w:right w:val="none" w:sz="0" w:space="0" w:color="auto"/>
      </w:divBdr>
      <w:divsChild>
        <w:div w:id="828326936">
          <w:marLeft w:val="0"/>
          <w:marRight w:val="0"/>
          <w:marTop w:val="0"/>
          <w:marBottom w:val="0"/>
          <w:divBdr>
            <w:top w:val="none" w:sz="0" w:space="0" w:color="auto"/>
            <w:left w:val="none" w:sz="0" w:space="0" w:color="auto"/>
            <w:bottom w:val="none" w:sz="0" w:space="0" w:color="auto"/>
            <w:right w:val="none" w:sz="0" w:space="0" w:color="auto"/>
          </w:divBdr>
        </w:div>
      </w:divsChild>
    </w:div>
    <w:div w:id="259030796">
      <w:bodyDiv w:val="1"/>
      <w:marLeft w:val="0"/>
      <w:marRight w:val="0"/>
      <w:marTop w:val="0"/>
      <w:marBottom w:val="0"/>
      <w:divBdr>
        <w:top w:val="none" w:sz="0" w:space="0" w:color="auto"/>
        <w:left w:val="none" w:sz="0" w:space="0" w:color="auto"/>
        <w:bottom w:val="none" w:sz="0" w:space="0" w:color="auto"/>
        <w:right w:val="none" w:sz="0" w:space="0" w:color="auto"/>
      </w:divBdr>
    </w:div>
    <w:div w:id="273900841">
      <w:bodyDiv w:val="1"/>
      <w:marLeft w:val="0"/>
      <w:marRight w:val="0"/>
      <w:marTop w:val="0"/>
      <w:marBottom w:val="0"/>
      <w:divBdr>
        <w:top w:val="none" w:sz="0" w:space="0" w:color="auto"/>
        <w:left w:val="none" w:sz="0" w:space="0" w:color="auto"/>
        <w:bottom w:val="none" w:sz="0" w:space="0" w:color="auto"/>
        <w:right w:val="none" w:sz="0" w:space="0" w:color="auto"/>
      </w:divBdr>
    </w:div>
    <w:div w:id="279072941">
      <w:bodyDiv w:val="1"/>
      <w:marLeft w:val="0"/>
      <w:marRight w:val="0"/>
      <w:marTop w:val="0"/>
      <w:marBottom w:val="0"/>
      <w:divBdr>
        <w:top w:val="none" w:sz="0" w:space="0" w:color="auto"/>
        <w:left w:val="none" w:sz="0" w:space="0" w:color="auto"/>
        <w:bottom w:val="none" w:sz="0" w:space="0" w:color="auto"/>
        <w:right w:val="none" w:sz="0" w:space="0" w:color="auto"/>
      </w:divBdr>
    </w:div>
    <w:div w:id="316685510">
      <w:bodyDiv w:val="1"/>
      <w:marLeft w:val="0"/>
      <w:marRight w:val="0"/>
      <w:marTop w:val="0"/>
      <w:marBottom w:val="0"/>
      <w:divBdr>
        <w:top w:val="none" w:sz="0" w:space="0" w:color="auto"/>
        <w:left w:val="none" w:sz="0" w:space="0" w:color="auto"/>
        <w:bottom w:val="none" w:sz="0" w:space="0" w:color="auto"/>
        <w:right w:val="none" w:sz="0" w:space="0" w:color="auto"/>
      </w:divBdr>
      <w:divsChild>
        <w:div w:id="2081169899">
          <w:marLeft w:val="375"/>
          <w:marRight w:val="375"/>
          <w:marTop w:val="720"/>
          <w:marBottom w:val="0"/>
          <w:divBdr>
            <w:top w:val="none" w:sz="0" w:space="0" w:color="auto"/>
            <w:left w:val="none" w:sz="0" w:space="0" w:color="auto"/>
            <w:bottom w:val="none" w:sz="0" w:space="0" w:color="auto"/>
            <w:right w:val="none" w:sz="0" w:space="0" w:color="auto"/>
          </w:divBdr>
        </w:div>
        <w:div w:id="1113675728">
          <w:marLeft w:val="375"/>
          <w:marRight w:val="0"/>
          <w:marTop w:val="180"/>
          <w:marBottom w:val="0"/>
          <w:divBdr>
            <w:top w:val="none" w:sz="0" w:space="0" w:color="auto"/>
            <w:left w:val="none" w:sz="0" w:space="0" w:color="auto"/>
            <w:bottom w:val="none" w:sz="0" w:space="0" w:color="auto"/>
            <w:right w:val="none" w:sz="0" w:space="0" w:color="auto"/>
          </w:divBdr>
        </w:div>
        <w:div w:id="2038657317">
          <w:marLeft w:val="0"/>
          <w:marRight w:val="0"/>
          <w:marTop w:val="375"/>
          <w:marBottom w:val="0"/>
          <w:divBdr>
            <w:top w:val="none" w:sz="0" w:space="0" w:color="auto"/>
            <w:left w:val="none" w:sz="0" w:space="0" w:color="auto"/>
            <w:bottom w:val="none" w:sz="0" w:space="0" w:color="auto"/>
            <w:right w:val="none" w:sz="0" w:space="0" w:color="auto"/>
          </w:divBdr>
        </w:div>
        <w:div w:id="1099645011">
          <w:marLeft w:val="375"/>
          <w:marRight w:val="375"/>
          <w:marTop w:val="375"/>
          <w:marBottom w:val="375"/>
          <w:divBdr>
            <w:top w:val="none" w:sz="0" w:space="0" w:color="auto"/>
            <w:left w:val="none" w:sz="0" w:space="0" w:color="auto"/>
            <w:bottom w:val="none" w:sz="0" w:space="0" w:color="auto"/>
            <w:right w:val="none" w:sz="0" w:space="0" w:color="auto"/>
          </w:divBdr>
        </w:div>
        <w:div w:id="1183475536">
          <w:marLeft w:val="375"/>
          <w:marRight w:val="375"/>
          <w:marTop w:val="375"/>
          <w:marBottom w:val="375"/>
          <w:divBdr>
            <w:top w:val="none" w:sz="0" w:space="0" w:color="auto"/>
            <w:left w:val="none" w:sz="0" w:space="0" w:color="auto"/>
            <w:bottom w:val="none" w:sz="0" w:space="0" w:color="auto"/>
            <w:right w:val="none" w:sz="0" w:space="0" w:color="auto"/>
          </w:divBdr>
        </w:div>
      </w:divsChild>
    </w:div>
    <w:div w:id="425081306">
      <w:bodyDiv w:val="1"/>
      <w:marLeft w:val="0"/>
      <w:marRight w:val="0"/>
      <w:marTop w:val="0"/>
      <w:marBottom w:val="0"/>
      <w:divBdr>
        <w:top w:val="none" w:sz="0" w:space="0" w:color="auto"/>
        <w:left w:val="none" w:sz="0" w:space="0" w:color="auto"/>
        <w:bottom w:val="none" w:sz="0" w:space="0" w:color="auto"/>
        <w:right w:val="none" w:sz="0" w:space="0" w:color="auto"/>
      </w:divBdr>
      <w:divsChild>
        <w:div w:id="1913347454">
          <w:marLeft w:val="0"/>
          <w:marRight w:val="0"/>
          <w:marTop w:val="0"/>
          <w:marBottom w:val="0"/>
          <w:divBdr>
            <w:top w:val="none" w:sz="0" w:space="0" w:color="auto"/>
            <w:left w:val="none" w:sz="0" w:space="0" w:color="auto"/>
            <w:bottom w:val="none" w:sz="0" w:space="0" w:color="auto"/>
            <w:right w:val="none" w:sz="0" w:space="0" w:color="auto"/>
          </w:divBdr>
        </w:div>
      </w:divsChild>
    </w:div>
    <w:div w:id="657534965">
      <w:bodyDiv w:val="1"/>
      <w:marLeft w:val="0"/>
      <w:marRight w:val="0"/>
      <w:marTop w:val="0"/>
      <w:marBottom w:val="0"/>
      <w:divBdr>
        <w:top w:val="none" w:sz="0" w:space="0" w:color="auto"/>
        <w:left w:val="none" w:sz="0" w:space="0" w:color="auto"/>
        <w:bottom w:val="none" w:sz="0" w:space="0" w:color="auto"/>
        <w:right w:val="none" w:sz="0" w:space="0" w:color="auto"/>
      </w:divBdr>
    </w:div>
    <w:div w:id="688413135">
      <w:bodyDiv w:val="1"/>
      <w:marLeft w:val="0"/>
      <w:marRight w:val="0"/>
      <w:marTop w:val="0"/>
      <w:marBottom w:val="0"/>
      <w:divBdr>
        <w:top w:val="none" w:sz="0" w:space="0" w:color="auto"/>
        <w:left w:val="none" w:sz="0" w:space="0" w:color="auto"/>
        <w:bottom w:val="none" w:sz="0" w:space="0" w:color="auto"/>
        <w:right w:val="none" w:sz="0" w:space="0" w:color="auto"/>
      </w:divBdr>
    </w:div>
    <w:div w:id="884105590">
      <w:bodyDiv w:val="1"/>
      <w:marLeft w:val="0"/>
      <w:marRight w:val="0"/>
      <w:marTop w:val="0"/>
      <w:marBottom w:val="0"/>
      <w:divBdr>
        <w:top w:val="none" w:sz="0" w:space="0" w:color="auto"/>
        <w:left w:val="none" w:sz="0" w:space="0" w:color="auto"/>
        <w:bottom w:val="none" w:sz="0" w:space="0" w:color="auto"/>
        <w:right w:val="none" w:sz="0" w:space="0" w:color="auto"/>
      </w:divBdr>
    </w:div>
    <w:div w:id="976451229">
      <w:bodyDiv w:val="1"/>
      <w:marLeft w:val="0"/>
      <w:marRight w:val="0"/>
      <w:marTop w:val="0"/>
      <w:marBottom w:val="0"/>
      <w:divBdr>
        <w:top w:val="none" w:sz="0" w:space="0" w:color="auto"/>
        <w:left w:val="none" w:sz="0" w:space="0" w:color="auto"/>
        <w:bottom w:val="none" w:sz="0" w:space="0" w:color="auto"/>
        <w:right w:val="none" w:sz="0" w:space="0" w:color="auto"/>
      </w:divBdr>
    </w:div>
    <w:div w:id="1264924443">
      <w:bodyDiv w:val="1"/>
      <w:marLeft w:val="0"/>
      <w:marRight w:val="0"/>
      <w:marTop w:val="0"/>
      <w:marBottom w:val="0"/>
      <w:divBdr>
        <w:top w:val="none" w:sz="0" w:space="0" w:color="auto"/>
        <w:left w:val="none" w:sz="0" w:space="0" w:color="auto"/>
        <w:bottom w:val="none" w:sz="0" w:space="0" w:color="auto"/>
        <w:right w:val="none" w:sz="0" w:space="0" w:color="auto"/>
      </w:divBdr>
    </w:div>
    <w:div w:id="1280842223">
      <w:bodyDiv w:val="1"/>
      <w:marLeft w:val="0"/>
      <w:marRight w:val="0"/>
      <w:marTop w:val="0"/>
      <w:marBottom w:val="0"/>
      <w:divBdr>
        <w:top w:val="none" w:sz="0" w:space="0" w:color="auto"/>
        <w:left w:val="none" w:sz="0" w:space="0" w:color="auto"/>
        <w:bottom w:val="none" w:sz="0" w:space="0" w:color="auto"/>
        <w:right w:val="none" w:sz="0" w:space="0" w:color="auto"/>
      </w:divBdr>
    </w:div>
    <w:div w:id="1407335773">
      <w:bodyDiv w:val="1"/>
      <w:marLeft w:val="0"/>
      <w:marRight w:val="0"/>
      <w:marTop w:val="0"/>
      <w:marBottom w:val="0"/>
      <w:divBdr>
        <w:top w:val="none" w:sz="0" w:space="0" w:color="auto"/>
        <w:left w:val="none" w:sz="0" w:space="0" w:color="auto"/>
        <w:bottom w:val="none" w:sz="0" w:space="0" w:color="auto"/>
        <w:right w:val="none" w:sz="0" w:space="0" w:color="auto"/>
      </w:divBdr>
      <w:divsChild>
        <w:div w:id="1761681829">
          <w:marLeft w:val="0"/>
          <w:marRight w:val="0"/>
          <w:marTop w:val="0"/>
          <w:marBottom w:val="0"/>
          <w:divBdr>
            <w:top w:val="none" w:sz="0" w:space="0" w:color="auto"/>
            <w:left w:val="none" w:sz="0" w:space="0" w:color="auto"/>
            <w:bottom w:val="none" w:sz="0" w:space="0" w:color="auto"/>
            <w:right w:val="none" w:sz="0" w:space="0" w:color="auto"/>
          </w:divBdr>
        </w:div>
      </w:divsChild>
    </w:div>
    <w:div w:id="1754930851">
      <w:bodyDiv w:val="1"/>
      <w:marLeft w:val="0"/>
      <w:marRight w:val="0"/>
      <w:marTop w:val="0"/>
      <w:marBottom w:val="0"/>
      <w:divBdr>
        <w:top w:val="none" w:sz="0" w:space="0" w:color="auto"/>
        <w:left w:val="none" w:sz="0" w:space="0" w:color="auto"/>
        <w:bottom w:val="none" w:sz="0" w:space="0" w:color="auto"/>
        <w:right w:val="none" w:sz="0" w:space="0" w:color="auto"/>
      </w:divBdr>
      <w:divsChild>
        <w:div w:id="96026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phosphorus-chemical-element" TargetMode="External"/><Relationship Id="rId13" Type="http://schemas.openxmlformats.org/officeDocument/2006/relationships/hyperlink" Target="https://www.britannica.com/science/alga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itannica.com/science/water-blo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science/lake"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britannica.com/science/ecosyst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itannica.com/science/nitrogen" TargetMode="External"/><Relationship Id="rId14" Type="http://schemas.openxmlformats.org/officeDocument/2006/relationships/hyperlink" Target="https://www.britannica.com/animal/f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27719-39C9-4819-A014-B3293A15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11821</TotalTime>
  <Pages>38</Pages>
  <Words>6629</Words>
  <Characters>37790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Gboyega Adebami</cp:lastModifiedBy>
  <cp:revision>83</cp:revision>
  <dcterms:created xsi:type="dcterms:W3CDTF">2020-11-16T12:22:00Z</dcterms:created>
  <dcterms:modified xsi:type="dcterms:W3CDTF">2021-01-30T10:39:00Z</dcterms:modified>
</cp:coreProperties>
</file>