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56" w:rsidRPr="003766EE" w:rsidRDefault="00E66856" w:rsidP="003766EE">
      <w:pPr>
        <w:spacing w:line="360" w:lineRule="auto"/>
        <w:jc w:val="center"/>
        <w:rPr>
          <w:rFonts w:ascii="Times New Roman" w:hAnsi="Times New Roman" w:cs="Times New Roman"/>
          <w:b/>
          <w:sz w:val="24"/>
          <w:szCs w:val="24"/>
          <w:lang w:val="en-GB"/>
        </w:rPr>
      </w:pPr>
      <w:bookmarkStart w:id="0" w:name="_GoBack"/>
      <w:bookmarkEnd w:id="0"/>
      <w:r w:rsidRPr="003766EE">
        <w:rPr>
          <w:rFonts w:ascii="Times New Roman" w:hAnsi="Times New Roman" w:cs="Times New Roman"/>
          <w:b/>
          <w:sz w:val="24"/>
          <w:szCs w:val="24"/>
          <w:lang w:val="en-GB"/>
        </w:rPr>
        <w:t xml:space="preserve">THE INFLUENCE OF ADVERTISEMENT THROUGH CELEBRITY ENDORSEMENT ON CONSUMER BUYING BEHAVIOR </w:t>
      </w:r>
    </w:p>
    <w:p w:rsidR="000C3120" w:rsidRPr="003766EE" w:rsidRDefault="000C3120" w:rsidP="003766EE">
      <w:pPr>
        <w:spacing w:line="360" w:lineRule="auto"/>
        <w:rPr>
          <w:rFonts w:ascii="Times New Roman" w:hAnsi="Times New Roman" w:cs="Times New Roman"/>
          <w:b/>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BY</w:t>
      </w:r>
    </w:p>
    <w:p w:rsidR="000C3120" w:rsidRPr="003766EE" w:rsidRDefault="000C3120" w:rsidP="003766EE">
      <w:pPr>
        <w:spacing w:line="360" w:lineRule="auto"/>
        <w:jc w:val="center"/>
        <w:rPr>
          <w:rFonts w:ascii="Times New Roman" w:hAnsi="Times New Roman" w:cs="Times New Roman"/>
          <w:b/>
          <w:sz w:val="24"/>
          <w:szCs w:val="24"/>
        </w:rPr>
      </w:pPr>
    </w:p>
    <w:p w:rsidR="00E66856" w:rsidRPr="003766EE" w:rsidRDefault="00E66856"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OLUTADE SARAH TOSIN</w:t>
      </w:r>
    </w:p>
    <w:p w:rsidR="000C3120" w:rsidRPr="003766EE" w:rsidRDefault="00E66856"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16020601009</w:t>
      </w:r>
    </w:p>
    <w:p w:rsidR="000C3120" w:rsidRPr="003766EE" w:rsidRDefault="000C3120" w:rsidP="003766EE">
      <w:pPr>
        <w:spacing w:line="360" w:lineRule="auto"/>
        <w:jc w:val="center"/>
        <w:rPr>
          <w:rFonts w:ascii="Times New Roman" w:hAnsi="Times New Roman" w:cs="Times New Roman"/>
          <w:b/>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A RESEARCH PROJECT SUBMITTED TO THE DEPARTMENT OF MASS COMMUNICATION, COLLEGE OF HUMANITIES, MANAGEMENT AND SOCIAL SCIENCES.</w:t>
      </w: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MOUNTAIN TOP UNIVERSITY, MOWE IBAFO EXPRESSWAY, PRAYER CITY</w:t>
      </w:r>
    </w:p>
    <w:p w:rsidR="000C3120" w:rsidRPr="003766EE" w:rsidRDefault="000C3120" w:rsidP="003766EE">
      <w:pPr>
        <w:spacing w:line="360" w:lineRule="auto"/>
        <w:jc w:val="center"/>
        <w:rPr>
          <w:rFonts w:ascii="Times New Roman" w:hAnsi="Times New Roman" w:cs="Times New Roman"/>
          <w:b/>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IN PARTIAL FULFILMENT OF THE REQUIREMENTS FOR THE AWARD OF THE DEGREE FO BACHELOR OF SCIENCE (B.Sc) HONOURS IN MASS COMMUNICATION OF MOUNTAIN TOP UNIVERSITY, NIGERIA.</w:t>
      </w:r>
    </w:p>
    <w:p w:rsidR="000C3120" w:rsidRPr="003766EE" w:rsidRDefault="000C3120" w:rsidP="003766EE">
      <w:pPr>
        <w:spacing w:line="360" w:lineRule="auto"/>
        <w:jc w:val="center"/>
        <w:rPr>
          <w:rFonts w:ascii="Times New Roman" w:hAnsi="Times New Roman" w:cs="Times New Roman"/>
          <w:b/>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JULY, 2020.</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DECLARATION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I, </w:t>
      </w:r>
      <w:r w:rsidR="00E66856" w:rsidRPr="003766EE">
        <w:rPr>
          <w:rFonts w:ascii="Times New Roman" w:hAnsi="Times New Roman" w:cs="Times New Roman"/>
          <w:sz w:val="24"/>
          <w:szCs w:val="24"/>
        </w:rPr>
        <w:t xml:space="preserve">Olutade Sarah </w:t>
      </w:r>
      <w:r w:rsidRPr="003766EE">
        <w:rPr>
          <w:rFonts w:ascii="Times New Roman" w:hAnsi="Times New Roman" w:cs="Times New Roman"/>
          <w:sz w:val="24"/>
          <w:szCs w:val="24"/>
        </w:rPr>
        <w:t>declare that this project was written by me and to the best of my knowledge that the data contained in this project work are from my original research work and have not been submitted to any other university or institution for examination. All references in this work have also been duly acknowledged.</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w:t>
      </w:r>
    </w:p>
    <w:p w:rsidR="000C3120" w:rsidRPr="003766EE" w:rsidRDefault="00E66856"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OLUTADE SARAH TOSIN</w:t>
      </w:r>
      <w:r w:rsidR="000C3120" w:rsidRPr="003766EE">
        <w:rPr>
          <w:rFonts w:ascii="Times New Roman" w:hAnsi="Times New Roman" w:cs="Times New Roman"/>
          <w:b/>
          <w:sz w:val="24"/>
          <w:szCs w:val="24"/>
        </w:rPr>
        <w:t xml:space="preserve">                                                                                      Date</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CERTIFICATION</w:t>
      </w:r>
    </w:p>
    <w:p w:rsidR="000C3120" w:rsidRPr="003766EE" w:rsidRDefault="000C3120" w:rsidP="003766EE">
      <w:pPr>
        <w:spacing w:line="360" w:lineRule="auto"/>
        <w:rPr>
          <w:rFonts w:ascii="Times New Roman" w:hAnsi="Times New Roman" w:cs="Times New Roman"/>
          <w:sz w:val="24"/>
          <w:szCs w:val="24"/>
          <w:lang w:val="en-GB"/>
        </w:rPr>
      </w:pPr>
      <w:r w:rsidRPr="003766EE">
        <w:rPr>
          <w:rFonts w:ascii="Times New Roman" w:hAnsi="Times New Roman" w:cs="Times New Roman"/>
          <w:sz w:val="24"/>
          <w:szCs w:val="24"/>
        </w:rPr>
        <w:t>This is to certify that this research project titled:</w:t>
      </w:r>
      <w:r w:rsidR="004A6D9D" w:rsidRPr="003766EE">
        <w:rPr>
          <w:rFonts w:ascii="Times New Roman" w:hAnsi="Times New Roman" w:cs="Times New Roman"/>
          <w:sz w:val="24"/>
          <w:szCs w:val="24"/>
        </w:rPr>
        <w:t xml:space="preserve"> </w:t>
      </w:r>
      <w:r w:rsidR="00E66856" w:rsidRPr="003766EE">
        <w:rPr>
          <w:rFonts w:ascii="Times New Roman" w:hAnsi="Times New Roman" w:cs="Times New Roman"/>
          <w:b/>
          <w:sz w:val="24"/>
          <w:szCs w:val="24"/>
        </w:rPr>
        <w:t>“</w:t>
      </w:r>
      <w:r w:rsidR="00E66856" w:rsidRPr="003766EE">
        <w:rPr>
          <w:rFonts w:ascii="Times New Roman" w:hAnsi="Times New Roman" w:cs="Times New Roman"/>
          <w:sz w:val="24"/>
          <w:szCs w:val="24"/>
          <w:lang w:val="en-GB"/>
        </w:rPr>
        <w:t>the influence of advertisement through celebrity endorsement on consumer buying behavior</w:t>
      </w:r>
      <w:r w:rsidRPr="003766EE">
        <w:rPr>
          <w:rFonts w:ascii="Times New Roman" w:hAnsi="Times New Roman" w:cs="Times New Roman"/>
          <w:sz w:val="24"/>
          <w:szCs w:val="24"/>
        </w:rPr>
        <w:t>” was written by,</w:t>
      </w:r>
      <w:r w:rsidR="00E66856" w:rsidRPr="003766EE">
        <w:rPr>
          <w:rFonts w:ascii="Times New Roman" w:hAnsi="Times New Roman" w:cs="Times New Roman"/>
          <w:sz w:val="24"/>
          <w:szCs w:val="24"/>
        </w:rPr>
        <w:t xml:space="preserve"> OLUTADE SARAH TOSIN</w:t>
      </w:r>
      <w:r w:rsidRPr="003766EE">
        <w:rPr>
          <w:rFonts w:ascii="Times New Roman" w:hAnsi="Times New Roman" w:cs="Times New Roman"/>
          <w:sz w:val="24"/>
          <w:szCs w:val="24"/>
        </w:rPr>
        <w:t xml:space="preserve"> with </w:t>
      </w:r>
      <w:r w:rsidR="00E66856" w:rsidRPr="003766EE">
        <w:rPr>
          <w:rFonts w:ascii="Times New Roman" w:hAnsi="Times New Roman" w:cs="Times New Roman"/>
          <w:sz w:val="24"/>
          <w:szCs w:val="24"/>
        </w:rPr>
        <w:t>matriculation number 16020601009</w:t>
      </w:r>
      <w:r w:rsidRPr="003766EE">
        <w:rPr>
          <w:rFonts w:ascii="Times New Roman" w:hAnsi="Times New Roman" w:cs="Times New Roman"/>
          <w:sz w:val="24"/>
          <w:szCs w:val="24"/>
        </w:rPr>
        <w:t xml:space="preserve"> and has been prepared in accordance to regulations guiding the preparation of research projects in Mass communication, Mountain Top University under my supervision.</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b/>
          <w:sz w:val="24"/>
          <w:szCs w:val="24"/>
        </w:rPr>
        <w:t>………………………………………………………………………….</w:t>
      </w: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Dr. Kenneth Udeh                                                                                              Date</w:t>
      </w: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sz w:val="24"/>
          <w:szCs w:val="24"/>
        </w:rPr>
        <w:t>Project supervisor</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lastRenderedPageBreak/>
        <w:t>……………………….........................                                            …………………………………..</w:t>
      </w: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Dr. Babatunde Oni                                                                                             Date</w:t>
      </w: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sz w:val="24"/>
          <w:szCs w:val="24"/>
        </w:rPr>
        <w:t>Head of Department</w:t>
      </w:r>
    </w:p>
    <w:p w:rsidR="000C3120" w:rsidRPr="003766EE" w:rsidRDefault="000C3120" w:rsidP="003766EE">
      <w:pPr>
        <w:spacing w:line="360" w:lineRule="auto"/>
        <w:jc w:val="both"/>
        <w:rPr>
          <w:rFonts w:ascii="Times New Roman" w:hAnsi="Times New Roman" w:cs="Times New Roman"/>
          <w:b/>
          <w:sz w:val="24"/>
          <w:szCs w:val="24"/>
        </w:rPr>
      </w:pP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                                        …………………………………….</w:t>
      </w: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External Supervisor                                                                                          Date</w:t>
      </w:r>
    </w:p>
    <w:p w:rsidR="00386E39" w:rsidRPr="003766EE" w:rsidRDefault="00386E39" w:rsidP="003766EE">
      <w:pPr>
        <w:spacing w:line="360" w:lineRule="auto"/>
        <w:rPr>
          <w:rFonts w:ascii="Times New Roman" w:hAnsi="Times New Roman" w:cs="Times New Roman"/>
          <w:b/>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DEDICATION</w:t>
      </w:r>
    </w:p>
    <w:p w:rsidR="000C3120" w:rsidRPr="003766EE" w:rsidRDefault="00E66856" w:rsidP="003766EE">
      <w:pPr>
        <w:spacing w:line="360" w:lineRule="auto"/>
        <w:rPr>
          <w:rFonts w:ascii="Times New Roman" w:hAnsi="Times New Roman" w:cs="Times New Roman"/>
          <w:sz w:val="24"/>
          <w:szCs w:val="24"/>
        </w:rPr>
      </w:pPr>
      <w:r w:rsidRPr="003766EE">
        <w:rPr>
          <w:rFonts w:ascii="Times New Roman" w:hAnsi="Times New Roman" w:cs="Times New Roman"/>
          <w:sz w:val="24"/>
          <w:szCs w:val="24"/>
        </w:rPr>
        <w:t>I dedicate this work to Almighty God for never giving up on me, even when I have on him and to all that have played</w:t>
      </w:r>
      <w:r w:rsidR="00255B8F" w:rsidRPr="003766EE">
        <w:rPr>
          <w:rFonts w:ascii="Times New Roman" w:hAnsi="Times New Roman" w:cs="Times New Roman"/>
          <w:sz w:val="24"/>
          <w:szCs w:val="24"/>
        </w:rPr>
        <w:t xml:space="preserve"> laudable roles in each chapter</w:t>
      </w:r>
      <w:r w:rsidRPr="003766EE">
        <w:rPr>
          <w:rFonts w:ascii="Times New Roman" w:hAnsi="Times New Roman" w:cs="Times New Roman"/>
          <w:sz w:val="24"/>
          <w:szCs w:val="24"/>
        </w:rPr>
        <w:t xml:space="preserve"> that forms the book of my life.</w:t>
      </w:r>
    </w:p>
    <w:p w:rsidR="000C3120" w:rsidRPr="003766EE" w:rsidRDefault="000C3120" w:rsidP="003766EE">
      <w:pPr>
        <w:spacing w:line="360" w:lineRule="auto"/>
        <w:rPr>
          <w:rFonts w:ascii="Times New Roman" w:hAnsi="Times New Roman" w:cs="Times New Roman"/>
          <w:sz w:val="24"/>
          <w:szCs w:val="24"/>
        </w:rPr>
      </w:pPr>
    </w:p>
    <w:p w:rsidR="000C3120" w:rsidRPr="003766EE" w:rsidRDefault="000C3120" w:rsidP="003766EE">
      <w:pPr>
        <w:spacing w:line="360" w:lineRule="auto"/>
        <w:rPr>
          <w:rFonts w:ascii="Times New Roman" w:hAnsi="Times New Roman" w:cs="Times New Roman"/>
          <w:sz w:val="24"/>
          <w:szCs w:val="24"/>
        </w:rPr>
      </w:pPr>
    </w:p>
    <w:p w:rsidR="000C3120" w:rsidRPr="003766EE" w:rsidRDefault="000C3120" w:rsidP="003766EE">
      <w:pPr>
        <w:spacing w:line="360" w:lineRule="auto"/>
        <w:rPr>
          <w:rFonts w:ascii="Times New Roman" w:hAnsi="Times New Roman" w:cs="Times New Roman"/>
          <w:sz w:val="24"/>
          <w:szCs w:val="24"/>
        </w:rPr>
      </w:pPr>
    </w:p>
    <w:p w:rsidR="000C3120" w:rsidRPr="003766EE" w:rsidRDefault="000C3120" w:rsidP="003766EE">
      <w:pPr>
        <w:spacing w:line="360" w:lineRule="auto"/>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A62B14" w:rsidRPr="003766EE" w:rsidRDefault="00A62B14" w:rsidP="003766EE">
      <w:pPr>
        <w:spacing w:line="360" w:lineRule="auto"/>
        <w:jc w:val="center"/>
        <w:rPr>
          <w:rFonts w:ascii="Times New Roman" w:hAnsi="Times New Roman" w:cs="Times New Roman"/>
          <w:b/>
          <w:sz w:val="24"/>
          <w:szCs w:val="24"/>
        </w:rPr>
      </w:pPr>
    </w:p>
    <w:p w:rsidR="00B75C02" w:rsidRPr="003766EE" w:rsidRDefault="00B75C02" w:rsidP="003766EE">
      <w:pPr>
        <w:spacing w:line="360" w:lineRule="auto"/>
        <w:jc w:val="center"/>
        <w:rPr>
          <w:rFonts w:ascii="Times New Roman" w:hAnsi="Times New Roman" w:cs="Times New Roman"/>
          <w:b/>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ACKNOWLEDGEMENTS</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All thanks and honor be ascribed to God the Father of our Lord Jesus Christ and the Holy Spirit for all the things He has done and provided for me when men and my mortal strength failed me. For giving me life, providing for me and giving me good health and a sound mind to pursue my B.Sc. program at Mountain Top University.</w:t>
      </w:r>
    </w:p>
    <w:p w:rsidR="008A02E1"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I appreciate the time and the effort of my supervisor, Dr. Kenneth Udeh a father per excellence, for giving his talent, time and also for sharing his knowledge with me to help me in the successful completion of my research project</w:t>
      </w:r>
      <w:r w:rsidR="008A02E1" w:rsidRPr="003766EE">
        <w:rPr>
          <w:rFonts w:ascii="Times New Roman" w:hAnsi="Times New Roman" w:cs="Times New Roman"/>
          <w:sz w:val="24"/>
          <w:szCs w:val="24"/>
        </w:rPr>
        <w:t xml:space="preserve">, my amiable Head of Department, Dr. Babatunde Oni who has been of great help to me, other lecturers in my department, Dr. Chinyere Mbaka, Dr. Oriola, and Ms. Richards for all the seminars on how to successfully complete a research project and for all other knowledge they passed on to me during my four years in the institution that have helped me achieve this academic success. </w:t>
      </w:r>
      <w:r w:rsidRPr="003766EE">
        <w:rPr>
          <w:rFonts w:ascii="Times New Roman" w:hAnsi="Times New Roman" w:cs="Times New Roman"/>
          <w:sz w:val="24"/>
          <w:szCs w:val="24"/>
        </w:rPr>
        <w:t>I equally appreciate the Dean, College of Humanities Management and Social Sciences (CHMS), Prof Akinyomi</w:t>
      </w:r>
      <w:r w:rsidR="00787C34" w:rsidRPr="003766EE">
        <w:rPr>
          <w:rFonts w:ascii="Times New Roman" w:hAnsi="Times New Roman" w:cs="Times New Roman"/>
          <w:sz w:val="24"/>
          <w:szCs w:val="24"/>
        </w:rPr>
        <w:t>, T</w:t>
      </w:r>
      <w:r w:rsidRPr="003766EE">
        <w:rPr>
          <w:rFonts w:ascii="Times New Roman" w:hAnsi="Times New Roman" w:cs="Times New Roman"/>
          <w:sz w:val="24"/>
          <w:szCs w:val="24"/>
        </w:rPr>
        <w:t>he Ag. Dean of Stu</w:t>
      </w:r>
      <w:r w:rsidR="008A02E1" w:rsidRPr="003766EE">
        <w:rPr>
          <w:rFonts w:ascii="Times New Roman" w:hAnsi="Times New Roman" w:cs="Times New Roman"/>
          <w:sz w:val="24"/>
          <w:szCs w:val="24"/>
        </w:rPr>
        <w:t>dent Affairs, Dr. Moses Abiala.</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I acknowledge the efforts</w:t>
      </w:r>
      <w:r w:rsidR="009164AB" w:rsidRPr="003766EE">
        <w:rPr>
          <w:rFonts w:ascii="Times New Roman" w:hAnsi="Times New Roman" w:cs="Times New Roman"/>
          <w:sz w:val="24"/>
          <w:szCs w:val="24"/>
        </w:rPr>
        <w:t xml:space="preserve"> of Mr and Mrs Olutade</w:t>
      </w:r>
      <w:r w:rsidRPr="003766EE">
        <w:rPr>
          <w:rFonts w:ascii="Times New Roman" w:hAnsi="Times New Roman" w:cs="Times New Roman"/>
          <w:sz w:val="24"/>
          <w:szCs w:val="24"/>
        </w:rPr>
        <w:t>, my parents for all the encouragement and assistance – financial, material, moral and spiritual- I got from them. To my wondrous and extraordinarily great siblings: Miss</w:t>
      </w:r>
      <w:r w:rsidR="009164AB" w:rsidRPr="003766EE">
        <w:rPr>
          <w:rFonts w:ascii="Times New Roman" w:hAnsi="Times New Roman" w:cs="Times New Roman"/>
          <w:sz w:val="24"/>
          <w:szCs w:val="24"/>
        </w:rPr>
        <w:t xml:space="preserve"> Olutade</w:t>
      </w:r>
      <w:bookmarkStart w:id="1" w:name="_MON_1666249882"/>
      <w:bookmarkEnd w:id="1"/>
      <w:r w:rsidR="00B75C02" w:rsidRPr="003766EE">
        <w:rPr>
          <w:rFonts w:ascii="Times New Roman" w:hAnsi="Times New Roman" w:cs="Times New Roman"/>
          <w:sz w:val="24"/>
          <w:szCs w:val="24"/>
        </w:rPr>
        <w:t xml:space="preserve"> Ye</w:t>
      </w:r>
      <w:r w:rsidR="009164AB" w:rsidRPr="003766EE">
        <w:rPr>
          <w:rFonts w:ascii="Times New Roman" w:hAnsi="Times New Roman" w:cs="Times New Roman"/>
          <w:sz w:val="24"/>
          <w:szCs w:val="24"/>
        </w:rPr>
        <w:t>misi</w:t>
      </w:r>
      <w:r w:rsidRPr="003766EE">
        <w:rPr>
          <w:rFonts w:ascii="Times New Roman" w:hAnsi="Times New Roman" w:cs="Times New Roman"/>
          <w:sz w:val="24"/>
          <w:szCs w:val="24"/>
        </w:rPr>
        <w:t xml:space="preserve">, </w:t>
      </w:r>
      <w:r w:rsidR="009164AB" w:rsidRPr="003766EE">
        <w:rPr>
          <w:rFonts w:ascii="Times New Roman" w:hAnsi="Times New Roman" w:cs="Times New Roman"/>
          <w:sz w:val="24"/>
          <w:szCs w:val="24"/>
        </w:rPr>
        <w:t>Miss Olutade Ibukun</w:t>
      </w:r>
      <w:r w:rsidRPr="003766EE">
        <w:rPr>
          <w:rFonts w:ascii="Times New Roman" w:hAnsi="Times New Roman" w:cs="Times New Roman"/>
          <w:sz w:val="24"/>
          <w:szCs w:val="24"/>
        </w:rPr>
        <w:t xml:space="preserve">, </w:t>
      </w:r>
      <w:r w:rsidR="009164AB" w:rsidRPr="003766EE">
        <w:rPr>
          <w:rFonts w:ascii="Times New Roman" w:hAnsi="Times New Roman" w:cs="Times New Roman"/>
          <w:sz w:val="24"/>
          <w:szCs w:val="24"/>
        </w:rPr>
        <w:t>Master Olutade Elijah</w:t>
      </w:r>
      <w:r w:rsidRPr="003766EE">
        <w:rPr>
          <w:rFonts w:ascii="Times New Roman" w:hAnsi="Times New Roman" w:cs="Times New Roman"/>
          <w:sz w:val="24"/>
          <w:szCs w:val="24"/>
        </w:rPr>
        <w:t>, I say a big thank you for supporting me.</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Many more thanks to my wonderful mentors, friends, course mates and colleagues, some of which I met during my months on Industrial Training, especially; Onyeberechi Glory, </w:t>
      </w:r>
      <w:r w:rsidR="009164AB" w:rsidRPr="003766EE">
        <w:rPr>
          <w:rFonts w:ascii="Times New Roman" w:hAnsi="Times New Roman" w:cs="Times New Roman"/>
          <w:sz w:val="24"/>
          <w:szCs w:val="24"/>
        </w:rPr>
        <w:t>Winner Akpan</w:t>
      </w:r>
      <w:r w:rsidRPr="003766EE">
        <w:rPr>
          <w:rFonts w:ascii="Times New Roman" w:hAnsi="Times New Roman" w:cs="Times New Roman"/>
          <w:sz w:val="24"/>
          <w:szCs w:val="24"/>
        </w:rPr>
        <w:t xml:space="preserve">, Ndubisi Victory, </w:t>
      </w:r>
      <w:r w:rsidR="009164AB" w:rsidRPr="003766EE">
        <w:rPr>
          <w:rFonts w:ascii="Times New Roman" w:hAnsi="Times New Roman" w:cs="Times New Roman"/>
          <w:sz w:val="24"/>
          <w:szCs w:val="24"/>
        </w:rPr>
        <w:t>Odetunde Damilola</w:t>
      </w:r>
      <w:r w:rsidRPr="003766EE">
        <w:rPr>
          <w:rFonts w:ascii="Times New Roman" w:hAnsi="Times New Roman" w:cs="Times New Roman"/>
          <w:sz w:val="24"/>
          <w:szCs w:val="24"/>
        </w:rPr>
        <w:t>,</w:t>
      </w:r>
      <w:r w:rsidR="009164AB" w:rsidRPr="003766EE">
        <w:rPr>
          <w:rFonts w:ascii="Times New Roman" w:hAnsi="Times New Roman" w:cs="Times New Roman"/>
          <w:sz w:val="24"/>
          <w:szCs w:val="24"/>
        </w:rPr>
        <w:t xml:space="preserve"> Aluko Faith, Ebhota Ruth, Ekere Daniella, Adeboye Tolulope, Davina Chisom, Adegbola Damilola, Otiotio Emmanuel, Olusesi Olayinka,</w:t>
      </w:r>
      <w:r w:rsidR="0060358B" w:rsidRPr="003766EE">
        <w:rPr>
          <w:rFonts w:ascii="Times New Roman" w:hAnsi="Times New Roman" w:cs="Times New Roman"/>
          <w:sz w:val="24"/>
          <w:szCs w:val="24"/>
        </w:rPr>
        <w:t xml:space="preserve"> Senge Samuel</w:t>
      </w:r>
      <w:r w:rsidRPr="003766EE">
        <w:rPr>
          <w:rFonts w:ascii="Times New Roman" w:hAnsi="Times New Roman" w:cs="Times New Roman"/>
          <w:sz w:val="24"/>
          <w:szCs w:val="24"/>
        </w:rPr>
        <w:t>. I say a huge thank you to all of you for being there for me.</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Finally, members of staff of Mountain Top University, Ogun State, Nigeria, are appreciated for their immense support in ensuring that my research work was a success.</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8A02E1" w:rsidRPr="003766EE" w:rsidRDefault="008A02E1" w:rsidP="003766EE">
      <w:pPr>
        <w:spacing w:line="360" w:lineRule="auto"/>
        <w:jc w:val="both"/>
        <w:rPr>
          <w:rFonts w:ascii="Times New Roman" w:hAnsi="Times New Roman" w:cs="Times New Roman"/>
          <w:sz w:val="24"/>
          <w:szCs w:val="24"/>
        </w:rPr>
      </w:pPr>
    </w:p>
    <w:p w:rsidR="008A02E1" w:rsidRPr="003766EE" w:rsidRDefault="008A02E1"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TABLE OF CONTENT</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Title page                                                                                                        </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Declaration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Certification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Dedication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Acknowledgement</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Table of content</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Abstract                 </w:t>
      </w: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CHAPTER ONE: INTRODUCTION</w:t>
      </w:r>
    </w:p>
    <w:p w:rsidR="000C3120" w:rsidRPr="003766EE" w:rsidRDefault="000C3120" w:rsidP="00C17FA7">
      <w:pPr>
        <w:pStyle w:val="ListParagraph"/>
        <w:numPr>
          <w:ilvl w:val="1"/>
          <w:numId w:val="1"/>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Background of the study</w:t>
      </w:r>
    </w:p>
    <w:p w:rsidR="000C3120" w:rsidRPr="003766EE" w:rsidRDefault="000C3120" w:rsidP="00C17FA7">
      <w:pPr>
        <w:pStyle w:val="ListParagraph"/>
        <w:numPr>
          <w:ilvl w:val="1"/>
          <w:numId w:val="1"/>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Statement of the problem</w:t>
      </w:r>
    </w:p>
    <w:p w:rsidR="000C3120" w:rsidRPr="003766EE" w:rsidRDefault="000C3120" w:rsidP="00C17FA7">
      <w:pPr>
        <w:pStyle w:val="ListParagraph"/>
        <w:numPr>
          <w:ilvl w:val="1"/>
          <w:numId w:val="1"/>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Objectives of the study</w:t>
      </w:r>
    </w:p>
    <w:p w:rsidR="000C3120" w:rsidRPr="003766EE" w:rsidRDefault="000C3120" w:rsidP="00C17FA7">
      <w:pPr>
        <w:pStyle w:val="ListParagraph"/>
        <w:numPr>
          <w:ilvl w:val="1"/>
          <w:numId w:val="1"/>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Research questions</w:t>
      </w:r>
    </w:p>
    <w:p w:rsidR="000C3120" w:rsidRPr="003766EE" w:rsidRDefault="000C3120" w:rsidP="00C17FA7">
      <w:pPr>
        <w:pStyle w:val="ListParagraph"/>
        <w:numPr>
          <w:ilvl w:val="1"/>
          <w:numId w:val="1"/>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Scope of the study</w:t>
      </w:r>
    </w:p>
    <w:p w:rsidR="000C3120" w:rsidRPr="003766EE" w:rsidRDefault="000C3120" w:rsidP="00C17FA7">
      <w:pPr>
        <w:pStyle w:val="ListParagraph"/>
        <w:numPr>
          <w:ilvl w:val="1"/>
          <w:numId w:val="1"/>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Significance of the Study</w:t>
      </w:r>
    </w:p>
    <w:p w:rsidR="000C3120" w:rsidRPr="003766EE" w:rsidRDefault="000C3120" w:rsidP="00C17FA7">
      <w:pPr>
        <w:pStyle w:val="ListParagraph"/>
        <w:numPr>
          <w:ilvl w:val="1"/>
          <w:numId w:val="1"/>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Definition of Terms</w:t>
      </w:r>
    </w:p>
    <w:p w:rsidR="008A02E1" w:rsidRPr="003766EE" w:rsidRDefault="008A02E1" w:rsidP="003766EE">
      <w:pPr>
        <w:pStyle w:val="ListParagraph"/>
        <w:spacing w:line="360" w:lineRule="auto"/>
        <w:ind w:left="360"/>
        <w:jc w:val="both"/>
        <w:rPr>
          <w:rFonts w:ascii="Times New Roman" w:hAnsi="Times New Roman" w:cs="Times New Roman"/>
          <w:sz w:val="24"/>
          <w:szCs w:val="24"/>
        </w:rPr>
      </w:pPr>
    </w:p>
    <w:p w:rsidR="00C90174" w:rsidRPr="003766EE" w:rsidRDefault="00C90174" w:rsidP="003766EE">
      <w:pPr>
        <w:pStyle w:val="ListParagraph"/>
        <w:spacing w:line="360" w:lineRule="auto"/>
        <w:ind w:left="360"/>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CHAPTER TWO: LITERATURE REVIEW</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2.0 Introduction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2.1 Conceptual Framework</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2.2 Theoretical Framework</w:t>
      </w: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sz w:val="24"/>
          <w:szCs w:val="24"/>
        </w:rPr>
        <w:t>2.3 Empirical Framework</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CHAPTER THREE: RESEARCH METHODOLOGY</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3.0 Introduction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3.1 Research Design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3.2 Characteristics of the Study Population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w:t>
      </w:r>
      <w:r w:rsidR="008A02E1" w:rsidRPr="003766EE">
        <w:rPr>
          <w:rFonts w:ascii="Times New Roman" w:hAnsi="Times New Roman" w:cs="Times New Roman"/>
          <w:sz w:val="24"/>
          <w:szCs w:val="24"/>
        </w:rPr>
        <w:t>.3 Sampling Technique</w:t>
      </w:r>
    </w:p>
    <w:p w:rsidR="008A02E1" w:rsidRPr="003766EE" w:rsidRDefault="008A02E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3.4 Sample Size</w:t>
      </w:r>
    </w:p>
    <w:p w:rsidR="000C3120" w:rsidRPr="003766EE" w:rsidRDefault="00337785"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3.4 Research</w:t>
      </w:r>
      <w:r w:rsidR="000C3120" w:rsidRPr="003766EE">
        <w:rPr>
          <w:rFonts w:ascii="Times New Roman" w:hAnsi="Times New Roman" w:cs="Times New Roman"/>
          <w:sz w:val="24"/>
          <w:szCs w:val="24"/>
        </w:rPr>
        <w:t xml:space="preserve"> Instrument</w:t>
      </w:r>
      <w:r w:rsidRPr="003766EE">
        <w:rPr>
          <w:rFonts w:ascii="Times New Roman" w:hAnsi="Times New Roman" w:cs="Times New Roman"/>
          <w:sz w:val="24"/>
          <w:szCs w:val="24"/>
        </w:rPr>
        <w:t>(s)</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3.5 Validity and Reliability of the Research Instrument</w:t>
      </w:r>
    </w:p>
    <w:p w:rsidR="000C3120" w:rsidRPr="003766EE" w:rsidRDefault="00A7074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3.6 Method of Data Collection</w:t>
      </w:r>
    </w:p>
    <w:p w:rsidR="00337785" w:rsidRPr="003766EE" w:rsidRDefault="00337785"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3.7 Method of Data </w:t>
      </w:r>
      <w:r w:rsidR="00A70740" w:rsidRPr="003766EE">
        <w:rPr>
          <w:rFonts w:ascii="Times New Roman" w:hAnsi="Times New Roman" w:cs="Times New Roman"/>
          <w:sz w:val="24"/>
          <w:szCs w:val="24"/>
        </w:rPr>
        <w:t>Analysis</w:t>
      </w:r>
    </w:p>
    <w:p w:rsidR="00237998" w:rsidRPr="003766EE" w:rsidRDefault="00237998"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CHAPTER FOUR</w:t>
      </w:r>
      <w:r w:rsidR="00337785" w:rsidRPr="003766EE">
        <w:rPr>
          <w:rFonts w:ascii="Times New Roman" w:hAnsi="Times New Roman" w:cs="Times New Roman"/>
          <w:b/>
          <w:sz w:val="24"/>
          <w:szCs w:val="24"/>
        </w:rPr>
        <w:t>: DATA ANALYSIS AND DISCUSSION OF FINDINGS</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4.0 Introduction</w:t>
      </w:r>
    </w:p>
    <w:p w:rsidR="000C3120" w:rsidRPr="003766EE" w:rsidRDefault="008A02E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4.1 Data Presentation/Analysis</w:t>
      </w:r>
    </w:p>
    <w:p w:rsidR="000C3120" w:rsidRPr="003766EE" w:rsidRDefault="0006207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4.2</w:t>
      </w:r>
      <w:r w:rsidR="000C3120" w:rsidRPr="003766EE">
        <w:rPr>
          <w:rFonts w:ascii="Times New Roman" w:hAnsi="Times New Roman" w:cs="Times New Roman"/>
          <w:sz w:val="24"/>
          <w:szCs w:val="24"/>
        </w:rPr>
        <w:t xml:space="preserve"> Discussion of Findings</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CHAPTER FIVE: SUMMARY, CONCLUSION AND RECOMMENDATION</w:t>
      </w:r>
    </w:p>
    <w:p w:rsidR="00337785"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5.1 Summary</w:t>
      </w:r>
      <w:r w:rsidR="00337785" w:rsidRPr="003766EE">
        <w:rPr>
          <w:rFonts w:ascii="Times New Roman" w:hAnsi="Times New Roman" w:cs="Times New Roman"/>
          <w:sz w:val="24"/>
          <w:szCs w:val="24"/>
        </w:rPr>
        <w:t xml:space="preserve"> of the study</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5.2 Conclusion</w:t>
      </w:r>
    </w:p>
    <w:p w:rsidR="000C3120" w:rsidRPr="003766EE" w:rsidRDefault="000C3120"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5.3 Recommendation</w:t>
      </w:r>
      <w:r w:rsidR="00337785" w:rsidRPr="003766EE">
        <w:rPr>
          <w:rFonts w:ascii="Times New Roman" w:hAnsi="Times New Roman" w:cs="Times New Roman"/>
          <w:sz w:val="24"/>
          <w:szCs w:val="24"/>
        </w:rPr>
        <w:t>s</w:t>
      </w:r>
    </w:p>
    <w:p w:rsidR="00337785" w:rsidRPr="003766EE" w:rsidRDefault="00337785" w:rsidP="003766EE">
      <w:pPr>
        <w:spacing w:line="360" w:lineRule="auto"/>
        <w:jc w:val="both"/>
        <w:rPr>
          <w:rFonts w:ascii="Times New Roman" w:hAnsi="Times New Roman" w:cs="Times New Roman"/>
          <w:sz w:val="24"/>
          <w:szCs w:val="24"/>
        </w:rPr>
      </w:pPr>
    </w:p>
    <w:p w:rsidR="000C3120" w:rsidRPr="003766EE" w:rsidRDefault="00337785"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Bibliography</w:t>
      </w:r>
    </w:p>
    <w:p w:rsidR="00337785" w:rsidRPr="003766EE" w:rsidRDefault="00337785"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Appendix</w:t>
      </w:r>
    </w:p>
    <w:p w:rsidR="000C3120" w:rsidRPr="003766EE" w:rsidRDefault="000C3120" w:rsidP="003766EE">
      <w:pPr>
        <w:spacing w:line="360" w:lineRule="auto"/>
        <w:jc w:val="both"/>
        <w:rPr>
          <w:rFonts w:ascii="Times New Roman" w:hAnsi="Times New Roman" w:cs="Times New Roman"/>
          <w:sz w:val="24"/>
          <w:szCs w:val="24"/>
        </w:rPr>
      </w:pPr>
    </w:p>
    <w:p w:rsidR="000C3120" w:rsidRPr="003766EE" w:rsidRDefault="000C3120" w:rsidP="003766EE">
      <w:pPr>
        <w:spacing w:line="360" w:lineRule="auto"/>
        <w:jc w:val="both"/>
        <w:rPr>
          <w:rFonts w:ascii="Times New Roman" w:hAnsi="Times New Roman" w:cs="Times New Roman"/>
          <w:sz w:val="24"/>
          <w:szCs w:val="24"/>
        </w:rPr>
      </w:pPr>
    </w:p>
    <w:p w:rsidR="00337785" w:rsidRPr="003766EE" w:rsidRDefault="00337785" w:rsidP="003766EE">
      <w:pPr>
        <w:spacing w:line="360" w:lineRule="auto"/>
        <w:jc w:val="both"/>
        <w:rPr>
          <w:rFonts w:ascii="Times New Roman" w:hAnsi="Times New Roman" w:cs="Times New Roman"/>
          <w:sz w:val="24"/>
          <w:szCs w:val="24"/>
        </w:rPr>
      </w:pPr>
    </w:p>
    <w:p w:rsidR="008A02E1" w:rsidRPr="003766EE" w:rsidRDefault="008A02E1" w:rsidP="003766EE">
      <w:pPr>
        <w:spacing w:line="360" w:lineRule="auto"/>
        <w:rPr>
          <w:rFonts w:ascii="Times New Roman" w:hAnsi="Times New Roman" w:cs="Times New Roman"/>
          <w:sz w:val="24"/>
          <w:szCs w:val="24"/>
        </w:rPr>
      </w:pPr>
    </w:p>
    <w:p w:rsidR="00237998" w:rsidRPr="003766EE" w:rsidRDefault="00237998" w:rsidP="003766EE">
      <w:pPr>
        <w:spacing w:line="360" w:lineRule="auto"/>
        <w:rPr>
          <w:rFonts w:ascii="Times New Roman" w:hAnsi="Times New Roman" w:cs="Times New Roman"/>
          <w:b/>
          <w:sz w:val="24"/>
          <w:szCs w:val="24"/>
        </w:rPr>
      </w:pPr>
    </w:p>
    <w:p w:rsidR="00787C34" w:rsidRPr="003766EE" w:rsidRDefault="00787C34" w:rsidP="003766EE">
      <w:pPr>
        <w:spacing w:line="360" w:lineRule="auto"/>
        <w:rPr>
          <w:rFonts w:ascii="Times New Roman" w:hAnsi="Times New Roman" w:cs="Times New Roman"/>
          <w:b/>
          <w:sz w:val="24"/>
          <w:szCs w:val="24"/>
        </w:rPr>
      </w:pPr>
    </w:p>
    <w:p w:rsidR="00787C34" w:rsidRPr="003766EE" w:rsidRDefault="00787C34" w:rsidP="003766EE">
      <w:pPr>
        <w:spacing w:line="360" w:lineRule="auto"/>
        <w:rPr>
          <w:rFonts w:ascii="Times New Roman" w:hAnsi="Times New Roman" w:cs="Times New Roman"/>
          <w:b/>
          <w:sz w:val="24"/>
          <w:szCs w:val="24"/>
        </w:rPr>
      </w:pPr>
    </w:p>
    <w:p w:rsidR="00FF15DC" w:rsidRPr="003766EE" w:rsidRDefault="00FE357A" w:rsidP="003766EE">
      <w:pPr>
        <w:spacing w:line="360" w:lineRule="auto"/>
        <w:jc w:val="center"/>
        <w:rPr>
          <w:rFonts w:ascii="Times New Roman" w:hAnsi="Times New Roman" w:cs="Times New Roman"/>
          <w:b/>
          <w:sz w:val="24"/>
          <w:szCs w:val="24"/>
          <w:lang w:val="en-GB"/>
        </w:rPr>
      </w:pPr>
      <w:r w:rsidRPr="003766EE">
        <w:rPr>
          <w:rFonts w:ascii="Times New Roman" w:hAnsi="Times New Roman" w:cs="Times New Roman"/>
          <w:b/>
          <w:sz w:val="24"/>
          <w:szCs w:val="24"/>
          <w:lang w:val="en-GB"/>
        </w:rPr>
        <w:t xml:space="preserve">THE INFLUENCE OF ADVERTISEMENT THROUGH CELEBRITY ENDORSEMENT ON CONSUMER BUYING BEHAVIOR </w:t>
      </w:r>
    </w:p>
    <w:p w:rsidR="006451F7" w:rsidRPr="003766EE" w:rsidRDefault="006451F7"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Abstract</w:t>
      </w:r>
    </w:p>
    <w:p w:rsidR="00613FA2" w:rsidRPr="003766EE" w:rsidRDefault="00613FA2" w:rsidP="003766EE">
      <w:pPr>
        <w:spacing w:line="360" w:lineRule="auto"/>
        <w:jc w:val="both"/>
        <w:rPr>
          <w:rFonts w:ascii="Times New Roman" w:hAnsi="Times New Roman" w:cs="Times New Roman"/>
          <w:i/>
          <w:sz w:val="24"/>
          <w:szCs w:val="24"/>
        </w:rPr>
      </w:pPr>
      <w:r w:rsidRPr="003766EE">
        <w:rPr>
          <w:rFonts w:ascii="Times New Roman" w:hAnsi="Times New Roman" w:cs="Times New Roman"/>
          <w:i/>
          <w:sz w:val="24"/>
          <w:szCs w:val="24"/>
        </w:rPr>
        <w:t>The use of celebrity endorsement by various organizations in promoting brands awareness and marketing has increased overtime. It is for this reason that this study therefore considered the role celebrity endorsement plays in influencing the attitude of consumers in Nigeria with focus on Infinix mobile. This study applies the source credibility, source attractiveness and meaning transfer theories to understand and analyze the concept of celebrity endorsement and its influence on consumers. Celebrity endorsement as a concept is viewed as a channel in brand communication through which a celebrity</w:t>
      </w:r>
      <w:r w:rsidR="00A26989" w:rsidRPr="003766EE">
        <w:rPr>
          <w:rFonts w:ascii="Times New Roman" w:hAnsi="Times New Roman" w:cs="Times New Roman"/>
          <w:i/>
          <w:sz w:val="24"/>
          <w:szCs w:val="24"/>
        </w:rPr>
        <w:t xml:space="preserve"> acts as a </w:t>
      </w:r>
      <w:r w:rsidR="003A5643" w:rsidRPr="003766EE">
        <w:rPr>
          <w:rFonts w:ascii="Times New Roman" w:hAnsi="Times New Roman" w:cs="Times New Roman"/>
          <w:i/>
          <w:sz w:val="24"/>
          <w:szCs w:val="24"/>
        </w:rPr>
        <w:t>br</w:t>
      </w:r>
      <w:r w:rsidR="00A26989" w:rsidRPr="003766EE">
        <w:rPr>
          <w:rFonts w:ascii="Times New Roman" w:hAnsi="Times New Roman" w:cs="Times New Roman"/>
          <w:i/>
          <w:sz w:val="24"/>
          <w:szCs w:val="24"/>
        </w:rPr>
        <w:t>a</w:t>
      </w:r>
      <w:r w:rsidR="003A5643" w:rsidRPr="003766EE">
        <w:rPr>
          <w:rFonts w:ascii="Times New Roman" w:hAnsi="Times New Roman" w:cs="Times New Roman"/>
          <w:i/>
          <w:sz w:val="24"/>
          <w:szCs w:val="24"/>
        </w:rPr>
        <w:t>nds spokesperson and certifies the brands claim and position by extending his/her personality and expertise in the  field to the brand, while the attitude of consumers refers to their general feeling/perception of the brand. The research objectives were to find out if the celebrity endorsement of Infinix mobile cre</w:t>
      </w:r>
      <w:r w:rsidR="00C3653B" w:rsidRPr="003766EE">
        <w:rPr>
          <w:rFonts w:ascii="Times New Roman" w:hAnsi="Times New Roman" w:cs="Times New Roman"/>
          <w:i/>
          <w:sz w:val="24"/>
          <w:szCs w:val="24"/>
        </w:rPr>
        <w:t>a</w:t>
      </w:r>
      <w:r w:rsidR="003A5643" w:rsidRPr="003766EE">
        <w:rPr>
          <w:rFonts w:ascii="Times New Roman" w:hAnsi="Times New Roman" w:cs="Times New Roman"/>
          <w:i/>
          <w:sz w:val="24"/>
          <w:szCs w:val="24"/>
        </w:rPr>
        <w:t>tes awareness and positive appeal on</w:t>
      </w:r>
      <w:r w:rsidR="00C3653B" w:rsidRPr="003766EE">
        <w:rPr>
          <w:rFonts w:ascii="Times New Roman" w:hAnsi="Times New Roman" w:cs="Times New Roman"/>
          <w:i/>
          <w:sz w:val="24"/>
          <w:szCs w:val="24"/>
        </w:rPr>
        <w:t xml:space="preserve"> the brand image and influences</w:t>
      </w:r>
      <w:r w:rsidR="003A5643" w:rsidRPr="003766EE">
        <w:rPr>
          <w:rFonts w:ascii="Times New Roman" w:hAnsi="Times New Roman" w:cs="Times New Roman"/>
          <w:i/>
          <w:sz w:val="24"/>
          <w:szCs w:val="24"/>
        </w:rPr>
        <w:t xml:space="preserve"> great adoration </w:t>
      </w:r>
      <w:r w:rsidR="009D664B" w:rsidRPr="003766EE">
        <w:rPr>
          <w:rFonts w:ascii="Times New Roman" w:hAnsi="Times New Roman" w:cs="Times New Roman"/>
          <w:i/>
          <w:sz w:val="24"/>
          <w:szCs w:val="24"/>
        </w:rPr>
        <w:t>and regular usage of the brand among its users</w:t>
      </w:r>
      <w:r w:rsidR="003A5643" w:rsidRPr="003766EE">
        <w:rPr>
          <w:rFonts w:ascii="Times New Roman" w:hAnsi="Times New Roman" w:cs="Times New Roman"/>
          <w:i/>
          <w:sz w:val="24"/>
          <w:szCs w:val="24"/>
        </w:rPr>
        <w:t>. The study</w:t>
      </w:r>
      <w:r w:rsidR="00F85735" w:rsidRPr="003766EE">
        <w:rPr>
          <w:rFonts w:ascii="Times New Roman" w:hAnsi="Times New Roman" w:cs="Times New Roman"/>
          <w:i/>
          <w:sz w:val="24"/>
          <w:szCs w:val="24"/>
        </w:rPr>
        <w:t xml:space="preserve"> s</w:t>
      </w:r>
      <w:r w:rsidR="000772A3" w:rsidRPr="003766EE">
        <w:rPr>
          <w:rFonts w:ascii="Times New Roman" w:hAnsi="Times New Roman" w:cs="Times New Roman"/>
          <w:i/>
          <w:sz w:val="24"/>
          <w:szCs w:val="24"/>
        </w:rPr>
        <w:t>ampled the views of four hundred (400) infinix mobile us</w:t>
      </w:r>
      <w:r w:rsidR="00F85735" w:rsidRPr="003766EE">
        <w:rPr>
          <w:rFonts w:ascii="Times New Roman" w:hAnsi="Times New Roman" w:cs="Times New Roman"/>
          <w:i/>
          <w:sz w:val="24"/>
          <w:szCs w:val="24"/>
        </w:rPr>
        <w:t>ers on celebrity endorsement through the use o</w:t>
      </w:r>
      <w:r w:rsidR="00454D27" w:rsidRPr="003766EE">
        <w:rPr>
          <w:rFonts w:ascii="Times New Roman" w:hAnsi="Times New Roman" w:cs="Times New Roman"/>
          <w:i/>
          <w:sz w:val="24"/>
          <w:szCs w:val="24"/>
        </w:rPr>
        <w:t>f survey research method and random</w:t>
      </w:r>
      <w:r w:rsidR="00F85735" w:rsidRPr="003766EE">
        <w:rPr>
          <w:rFonts w:ascii="Times New Roman" w:hAnsi="Times New Roman" w:cs="Times New Roman"/>
          <w:i/>
          <w:sz w:val="24"/>
          <w:szCs w:val="24"/>
        </w:rPr>
        <w:t xml:space="preserve"> sampling technique with a population study drawn </w:t>
      </w:r>
      <w:r w:rsidR="00454D27" w:rsidRPr="003766EE">
        <w:rPr>
          <w:rFonts w:ascii="Times New Roman" w:hAnsi="Times New Roman" w:cs="Times New Roman"/>
          <w:i/>
          <w:sz w:val="24"/>
          <w:szCs w:val="24"/>
        </w:rPr>
        <w:t>from Ikeja</w:t>
      </w:r>
      <w:r w:rsidR="00166642" w:rsidRPr="003766EE">
        <w:rPr>
          <w:rFonts w:ascii="Times New Roman" w:hAnsi="Times New Roman" w:cs="Times New Roman"/>
          <w:i/>
          <w:sz w:val="24"/>
          <w:szCs w:val="24"/>
        </w:rPr>
        <w:t xml:space="preserve"> area of Lagos St</w:t>
      </w:r>
      <w:r w:rsidR="00C3653B" w:rsidRPr="003766EE">
        <w:rPr>
          <w:rFonts w:ascii="Times New Roman" w:hAnsi="Times New Roman" w:cs="Times New Roman"/>
          <w:i/>
          <w:sz w:val="24"/>
          <w:szCs w:val="24"/>
        </w:rPr>
        <w:t>a</w:t>
      </w:r>
      <w:r w:rsidR="00166642" w:rsidRPr="003766EE">
        <w:rPr>
          <w:rFonts w:ascii="Times New Roman" w:hAnsi="Times New Roman" w:cs="Times New Roman"/>
          <w:i/>
          <w:sz w:val="24"/>
          <w:szCs w:val="24"/>
        </w:rPr>
        <w:t>te. L</w:t>
      </w:r>
      <w:r w:rsidR="00C3653B" w:rsidRPr="003766EE">
        <w:rPr>
          <w:rFonts w:ascii="Times New Roman" w:hAnsi="Times New Roman" w:cs="Times New Roman"/>
          <w:i/>
          <w:sz w:val="24"/>
          <w:szCs w:val="24"/>
        </w:rPr>
        <w:t>a</w:t>
      </w:r>
      <w:r w:rsidR="00166642" w:rsidRPr="003766EE">
        <w:rPr>
          <w:rFonts w:ascii="Times New Roman" w:hAnsi="Times New Roman" w:cs="Times New Roman"/>
          <w:i/>
          <w:sz w:val="24"/>
          <w:szCs w:val="24"/>
        </w:rPr>
        <w:t>gos was</w:t>
      </w:r>
      <w:r w:rsidR="003A5643" w:rsidRPr="003766EE">
        <w:rPr>
          <w:rFonts w:ascii="Times New Roman" w:hAnsi="Times New Roman" w:cs="Times New Roman"/>
          <w:i/>
          <w:sz w:val="24"/>
          <w:szCs w:val="24"/>
        </w:rPr>
        <w:t xml:space="preserve"> </w:t>
      </w:r>
      <w:r w:rsidR="00B954A7" w:rsidRPr="003766EE">
        <w:rPr>
          <w:rFonts w:ascii="Times New Roman" w:hAnsi="Times New Roman" w:cs="Times New Roman"/>
          <w:i/>
          <w:sz w:val="24"/>
          <w:szCs w:val="24"/>
        </w:rPr>
        <w:t>chosen because it is the communication hub of telecommunication companies in Nigeri</w:t>
      </w:r>
      <w:r w:rsidR="00C3653B" w:rsidRPr="003766EE">
        <w:rPr>
          <w:rFonts w:ascii="Times New Roman" w:hAnsi="Times New Roman" w:cs="Times New Roman"/>
          <w:i/>
          <w:sz w:val="24"/>
          <w:szCs w:val="24"/>
        </w:rPr>
        <w:t>a</w:t>
      </w:r>
      <w:r w:rsidR="00B954A7" w:rsidRPr="003766EE">
        <w:rPr>
          <w:rFonts w:ascii="Times New Roman" w:hAnsi="Times New Roman" w:cs="Times New Roman"/>
          <w:i/>
          <w:sz w:val="24"/>
          <w:szCs w:val="24"/>
        </w:rPr>
        <w:t>. The study encountered some constr</w:t>
      </w:r>
      <w:r w:rsidR="00C3653B" w:rsidRPr="003766EE">
        <w:rPr>
          <w:rFonts w:ascii="Times New Roman" w:hAnsi="Times New Roman" w:cs="Times New Roman"/>
          <w:i/>
          <w:sz w:val="24"/>
          <w:szCs w:val="24"/>
        </w:rPr>
        <w:t>a</w:t>
      </w:r>
      <w:r w:rsidR="00B954A7" w:rsidRPr="003766EE">
        <w:rPr>
          <w:rFonts w:ascii="Times New Roman" w:hAnsi="Times New Roman" w:cs="Times New Roman"/>
          <w:i/>
          <w:sz w:val="24"/>
          <w:szCs w:val="24"/>
        </w:rPr>
        <w:t>ints involving fina</w:t>
      </w:r>
      <w:r w:rsidR="008C1DE9" w:rsidRPr="003766EE">
        <w:rPr>
          <w:rFonts w:ascii="Times New Roman" w:hAnsi="Times New Roman" w:cs="Times New Roman"/>
          <w:i/>
          <w:sz w:val="24"/>
          <w:szCs w:val="24"/>
        </w:rPr>
        <w:t>ncial to cover a larger scope and also, some of the respondents were impatient in answering the questionnair</w:t>
      </w:r>
      <w:r w:rsidR="00BE0599" w:rsidRPr="003766EE">
        <w:rPr>
          <w:rFonts w:ascii="Times New Roman" w:hAnsi="Times New Roman" w:cs="Times New Roman"/>
          <w:i/>
          <w:sz w:val="24"/>
          <w:szCs w:val="24"/>
        </w:rPr>
        <w:t>e because they felt it w</w:t>
      </w:r>
      <w:r w:rsidR="00C3653B" w:rsidRPr="003766EE">
        <w:rPr>
          <w:rFonts w:ascii="Times New Roman" w:hAnsi="Times New Roman" w:cs="Times New Roman"/>
          <w:i/>
          <w:sz w:val="24"/>
          <w:szCs w:val="24"/>
        </w:rPr>
        <w:t>a</w:t>
      </w:r>
      <w:r w:rsidR="00BE0599" w:rsidRPr="003766EE">
        <w:rPr>
          <w:rFonts w:ascii="Times New Roman" w:hAnsi="Times New Roman" w:cs="Times New Roman"/>
          <w:i/>
          <w:sz w:val="24"/>
          <w:szCs w:val="24"/>
        </w:rPr>
        <w:t>s not going to benefit them in any way. The findings of the study reveal th</w:t>
      </w:r>
      <w:r w:rsidR="00C3653B" w:rsidRPr="003766EE">
        <w:rPr>
          <w:rFonts w:ascii="Times New Roman" w:hAnsi="Times New Roman" w:cs="Times New Roman"/>
          <w:i/>
          <w:sz w:val="24"/>
          <w:szCs w:val="24"/>
        </w:rPr>
        <w:t>a</w:t>
      </w:r>
      <w:r w:rsidR="00BE0599" w:rsidRPr="003766EE">
        <w:rPr>
          <w:rFonts w:ascii="Times New Roman" w:hAnsi="Times New Roman" w:cs="Times New Roman"/>
          <w:i/>
          <w:sz w:val="24"/>
          <w:szCs w:val="24"/>
        </w:rPr>
        <w:t>t celebrity endorsement has a positive influence on the attitude of consumers. The researcher recommended that the celebrity involvement should be contained in a w</w:t>
      </w:r>
      <w:r w:rsidR="00C3653B" w:rsidRPr="003766EE">
        <w:rPr>
          <w:rFonts w:ascii="Times New Roman" w:hAnsi="Times New Roman" w:cs="Times New Roman"/>
          <w:i/>
          <w:sz w:val="24"/>
          <w:szCs w:val="24"/>
        </w:rPr>
        <w:t>a</w:t>
      </w:r>
      <w:r w:rsidR="00BE0599" w:rsidRPr="003766EE">
        <w:rPr>
          <w:rFonts w:ascii="Times New Roman" w:hAnsi="Times New Roman" w:cs="Times New Roman"/>
          <w:i/>
          <w:sz w:val="24"/>
          <w:szCs w:val="24"/>
        </w:rPr>
        <w:t>y th</w:t>
      </w:r>
      <w:r w:rsidR="00C3653B" w:rsidRPr="003766EE">
        <w:rPr>
          <w:rFonts w:ascii="Times New Roman" w:hAnsi="Times New Roman" w:cs="Times New Roman"/>
          <w:i/>
          <w:sz w:val="24"/>
          <w:szCs w:val="24"/>
        </w:rPr>
        <w:t>a</w:t>
      </w:r>
      <w:r w:rsidR="00BE0599" w:rsidRPr="003766EE">
        <w:rPr>
          <w:rFonts w:ascii="Times New Roman" w:hAnsi="Times New Roman" w:cs="Times New Roman"/>
          <w:i/>
          <w:sz w:val="24"/>
          <w:szCs w:val="24"/>
        </w:rPr>
        <w:t>t the celebrity should not overshadow</w:t>
      </w:r>
      <w:r w:rsidR="00A74FC3" w:rsidRPr="003766EE">
        <w:rPr>
          <w:rFonts w:ascii="Times New Roman" w:hAnsi="Times New Roman" w:cs="Times New Roman"/>
          <w:i/>
          <w:sz w:val="24"/>
          <w:szCs w:val="24"/>
        </w:rPr>
        <w:t xml:space="preserve"> the product; celebrity involvement</w:t>
      </w:r>
      <w:r w:rsidR="00C3653B" w:rsidRPr="003766EE">
        <w:rPr>
          <w:rFonts w:ascii="Times New Roman" w:hAnsi="Times New Roman" w:cs="Times New Roman"/>
          <w:i/>
          <w:sz w:val="24"/>
          <w:szCs w:val="24"/>
        </w:rPr>
        <w:t xml:space="preserve"> </w:t>
      </w:r>
      <w:r w:rsidR="00A74FC3" w:rsidRPr="003766EE">
        <w:rPr>
          <w:rFonts w:ascii="Times New Roman" w:hAnsi="Times New Roman" w:cs="Times New Roman"/>
          <w:i/>
          <w:sz w:val="24"/>
          <w:szCs w:val="24"/>
        </w:rPr>
        <w:t>should not be elev</w:t>
      </w:r>
      <w:r w:rsidR="00C3653B" w:rsidRPr="003766EE">
        <w:rPr>
          <w:rFonts w:ascii="Times New Roman" w:hAnsi="Times New Roman" w:cs="Times New Roman"/>
          <w:i/>
          <w:sz w:val="24"/>
          <w:szCs w:val="24"/>
        </w:rPr>
        <w:t>a</w:t>
      </w:r>
      <w:r w:rsidR="00A74FC3" w:rsidRPr="003766EE">
        <w:rPr>
          <w:rFonts w:ascii="Times New Roman" w:hAnsi="Times New Roman" w:cs="Times New Roman"/>
          <w:i/>
          <w:sz w:val="24"/>
          <w:szCs w:val="24"/>
        </w:rPr>
        <w:t>ted to the point that the celebrity becomes associated with the brand (where the celebrity has become a brand addiction); and advertisers and product marketers should avoid a situation where a celebrity is involved in multiple endorsements. This study also suggested th</w:t>
      </w:r>
      <w:r w:rsidR="00C3653B" w:rsidRPr="003766EE">
        <w:rPr>
          <w:rFonts w:ascii="Times New Roman" w:hAnsi="Times New Roman" w:cs="Times New Roman"/>
          <w:i/>
          <w:sz w:val="24"/>
          <w:szCs w:val="24"/>
        </w:rPr>
        <w:t>a</w:t>
      </w:r>
      <w:r w:rsidR="00A74FC3" w:rsidRPr="003766EE">
        <w:rPr>
          <w:rFonts w:ascii="Times New Roman" w:hAnsi="Times New Roman" w:cs="Times New Roman"/>
          <w:i/>
          <w:sz w:val="24"/>
          <w:szCs w:val="24"/>
        </w:rPr>
        <w:t>t further study should be carried out in the role of celebrity endorsement in product marketing, effects of celebrity endorsement in consumers purchasing attitude. Celebrity endorsements are therefore something that brands tod</w:t>
      </w:r>
      <w:r w:rsidR="00C3653B" w:rsidRPr="003766EE">
        <w:rPr>
          <w:rFonts w:ascii="Times New Roman" w:hAnsi="Times New Roman" w:cs="Times New Roman"/>
          <w:i/>
          <w:sz w:val="24"/>
          <w:szCs w:val="24"/>
        </w:rPr>
        <w:t>a</w:t>
      </w:r>
      <w:r w:rsidR="00A74FC3" w:rsidRPr="003766EE">
        <w:rPr>
          <w:rFonts w:ascii="Times New Roman" w:hAnsi="Times New Roman" w:cs="Times New Roman"/>
          <w:i/>
          <w:sz w:val="24"/>
          <w:szCs w:val="24"/>
        </w:rPr>
        <w:t>y should be committed to.</w:t>
      </w:r>
    </w:p>
    <w:p w:rsidR="00613FA2" w:rsidRPr="003766EE" w:rsidRDefault="00613FA2" w:rsidP="003766EE">
      <w:pPr>
        <w:spacing w:line="360" w:lineRule="auto"/>
        <w:jc w:val="both"/>
        <w:rPr>
          <w:rFonts w:ascii="Times New Roman" w:hAnsi="Times New Roman" w:cs="Times New Roman"/>
          <w:i/>
          <w:sz w:val="24"/>
          <w:szCs w:val="24"/>
        </w:rPr>
      </w:pPr>
    </w:p>
    <w:p w:rsidR="00613FA2" w:rsidRPr="003766EE" w:rsidRDefault="00613FA2" w:rsidP="003766EE">
      <w:pPr>
        <w:spacing w:line="360" w:lineRule="auto"/>
        <w:jc w:val="both"/>
        <w:rPr>
          <w:rFonts w:ascii="Times New Roman" w:hAnsi="Times New Roman" w:cs="Times New Roman"/>
          <w:i/>
          <w:sz w:val="24"/>
          <w:szCs w:val="24"/>
        </w:rPr>
      </w:pPr>
    </w:p>
    <w:p w:rsidR="00613FA2" w:rsidRPr="003766EE" w:rsidRDefault="00613FA2" w:rsidP="003766EE">
      <w:pPr>
        <w:spacing w:line="360" w:lineRule="auto"/>
        <w:jc w:val="both"/>
        <w:rPr>
          <w:rFonts w:ascii="Times New Roman" w:hAnsi="Times New Roman" w:cs="Times New Roman"/>
          <w:i/>
          <w:sz w:val="24"/>
          <w:szCs w:val="24"/>
        </w:rPr>
      </w:pPr>
    </w:p>
    <w:p w:rsidR="00613FA2" w:rsidRPr="003766EE" w:rsidRDefault="00613FA2" w:rsidP="003766EE">
      <w:pPr>
        <w:spacing w:line="360" w:lineRule="auto"/>
        <w:jc w:val="center"/>
        <w:rPr>
          <w:rFonts w:ascii="Times New Roman" w:hAnsi="Times New Roman" w:cs="Times New Roman"/>
          <w:b/>
          <w:i/>
          <w:sz w:val="24"/>
          <w:szCs w:val="24"/>
        </w:rPr>
      </w:pPr>
    </w:p>
    <w:p w:rsidR="00613FA2" w:rsidRPr="003766EE" w:rsidRDefault="00613FA2" w:rsidP="003766EE">
      <w:pPr>
        <w:spacing w:line="360" w:lineRule="auto"/>
        <w:jc w:val="center"/>
        <w:rPr>
          <w:rFonts w:ascii="Times New Roman" w:hAnsi="Times New Roman" w:cs="Times New Roman"/>
          <w:b/>
          <w:i/>
          <w:sz w:val="24"/>
          <w:szCs w:val="24"/>
        </w:rPr>
      </w:pPr>
    </w:p>
    <w:p w:rsidR="00613FA2" w:rsidRPr="003766EE" w:rsidRDefault="00613FA2" w:rsidP="003766EE">
      <w:pPr>
        <w:spacing w:line="360" w:lineRule="auto"/>
        <w:jc w:val="center"/>
        <w:rPr>
          <w:rFonts w:ascii="Times New Roman" w:hAnsi="Times New Roman" w:cs="Times New Roman"/>
          <w:b/>
          <w:i/>
          <w:sz w:val="24"/>
          <w:szCs w:val="24"/>
        </w:rPr>
      </w:pPr>
    </w:p>
    <w:p w:rsidR="00613FA2" w:rsidRPr="003766EE" w:rsidRDefault="00613FA2" w:rsidP="003766EE">
      <w:pPr>
        <w:spacing w:line="360" w:lineRule="auto"/>
        <w:jc w:val="center"/>
        <w:rPr>
          <w:rFonts w:ascii="Times New Roman" w:hAnsi="Times New Roman" w:cs="Times New Roman"/>
          <w:b/>
          <w:i/>
          <w:sz w:val="24"/>
          <w:szCs w:val="24"/>
        </w:rPr>
      </w:pPr>
    </w:p>
    <w:p w:rsidR="00613FA2" w:rsidRPr="003766EE" w:rsidRDefault="00613FA2" w:rsidP="003766EE">
      <w:pPr>
        <w:spacing w:line="360" w:lineRule="auto"/>
        <w:jc w:val="center"/>
        <w:rPr>
          <w:rFonts w:ascii="Times New Roman" w:hAnsi="Times New Roman" w:cs="Times New Roman"/>
          <w:b/>
          <w:i/>
          <w:sz w:val="24"/>
          <w:szCs w:val="24"/>
        </w:rPr>
      </w:pPr>
    </w:p>
    <w:p w:rsidR="00613FA2" w:rsidRPr="003766EE" w:rsidRDefault="00613FA2" w:rsidP="003766EE">
      <w:pPr>
        <w:spacing w:line="360" w:lineRule="auto"/>
        <w:jc w:val="center"/>
        <w:rPr>
          <w:rFonts w:ascii="Times New Roman" w:hAnsi="Times New Roman" w:cs="Times New Roman"/>
          <w:b/>
          <w:sz w:val="24"/>
          <w:szCs w:val="24"/>
        </w:rPr>
      </w:pPr>
    </w:p>
    <w:p w:rsidR="00613FA2" w:rsidRPr="003766EE" w:rsidRDefault="00613FA2" w:rsidP="003766EE">
      <w:pPr>
        <w:spacing w:line="360" w:lineRule="auto"/>
        <w:jc w:val="center"/>
        <w:rPr>
          <w:rFonts w:ascii="Times New Roman" w:hAnsi="Times New Roman" w:cs="Times New Roman"/>
          <w:b/>
          <w:sz w:val="24"/>
          <w:szCs w:val="24"/>
        </w:rPr>
      </w:pPr>
    </w:p>
    <w:p w:rsidR="00613FA2" w:rsidRPr="003766EE" w:rsidRDefault="00613FA2" w:rsidP="003766EE">
      <w:pPr>
        <w:spacing w:line="360" w:lineRule="auto"/>
        <w:jc w:val="center"/>
        <w:rPr>
          <w:rFonts w:ascii="Times New Roman" w:hAnsi="Times New Roman" w:cs="Times New Roman"/>
          <w:b/>
          <w:sz w:val="24"/>
          <w:szCs w:val="24"/>
        </w:rPr>
      </w:pPr>
    </w:p>
    <w:p w:rsidR="00613FA2" w:rsidRPr="003766EE" w:rsidRDefault="00613FA2" w:rsidP="003766EE">
      <w:pPr>
        <w:spacing w:line="360" w:lineRule="auto"/>
        <w:rPr>
          <w:rFonts w:ascii="Times New Roman" w:hAnsi="Times New Roman" w:cs="Times New Roman"/>
          <w:b/>
          <w:sz w:val="24"/>
          <w:szCs w:val="24"/>
        </w:rPr>
      </w:pPr>
    </w:p>
    <w:p w:rsidR="00613FA2" w:rsidRDefault="00613FA2" w:rsidP="003766EE">
      <w:pPr>
        <w:spacing w:line="360" w:lineRule="auto"/>
        <w:jc w:val="center"/>
        <w:rPr>
          <w:rFonts w:ascii="Times New Roman" w:hAnsi="Times New Roman" w:cs="Times New Roman"/>
          <w:b/>
          <w:sz w:val="24"/>
          <w:szCs w:val="24"/>
        </w:rPr>
      </w:pPr>
    </w:p>
    <w:p w:rsidR="00D44372" w:rsidRDefault="00D44372" w:rsidP="003766EE">
      <w:pPr>
        <w:spacing w:line="360" w:lineRule="auto"/>
        <w:jc w:val="center"/>
        <w:rPr>
          <w:rFonts w:ascii="Times New Roman" w:hAnsi="Times New Roman" w:cs="Times New Roman"/>
          <w:b/>
          <w:sz w:val="24"/>
          <w:szCs w:val="24"/>
        </w:rPr>
      </w:pPr>
    </w:p>
    <w:p w:rsidR="00D44372" w:rsidRDefault="00D44372" w:rsidP="003766EE">
      <w:pPr>
        <w:spacing w:line="360" w:lineRule="auto"/>
        <w:jc w:val="center"/>
        <w:rPr>
          <w:rFonts w:ascii="Times New Roman" w:hAnsi="Times New Roman" w:cs="Times New Roman"/>
          <w:b/>
          <w:sz w:val="24"/>
          <w:szCs w:val="24"/>
        </w:rPr>
      </w:pPr>
    </w:p>
    <w:p w:rsidR="00D44372" w:rsidRDefault="00D44372" w:rsidP="003766EE">
      <w:pPr>
        <w:spacing w:line="360" w:lineRule="auto"/>
        <w:jc w:val="center"/>
        <w:rPr>
          <w:rFonts w:ascii="Times New Roman" w:hAnsi="Times New Roman" w:cs="Times New Roman"/>
          <w:b/>
          <w:sz w:val="24"/>
          <w:szCs w:val="24"/>
        </w:rPr>
      </w:pPr>
    </w:p>
    <w:p w:rsidR="00D44372" w:rsidRDefault="00D44372" w:rsidP="003766EE">
      <w:pPr>
        <w:spacing w:line="360" w:lineRule="auto"/>
        <w:jc w:val="center"/>
        <w:rPr>
          <w:rFonts w:ascii="Times New Roman" w:hAnsi="Times New Roman" w:cs="Times New Roman"/>
          <w:b/>
          <w:sz w:val="24"/>
          <w:szCs w:val="24"/>
        </w:rPr>
      </w:pPr>
    </w:p>
    <w:p w:rsidR="00D44372" w:rsidRDefault="00D44372" w:rsidP="003766EE">
      <w:pPr>
        <w:spacing w:line="360" w:lineRule="auto"/>
        <w:jc w:val="center"/>
        <w:rPr>
          <w:rFonts w:ascii="Times New Roman" w:hAnsi="Times New Roman" w:cs="Times New Roman"/>
          <w:b/>
          <w:sz w:val="24"/>
          <w:szCs w:val="24"/>
        </w:rPr>
      </w:pPr>
    </w:p>
    <w:p w:rsidR="00D44372" w:rsidRDefault="00D44372" w:rsidP="003766EE">
      <w:pPr>
        <w:spacing w:line="360" w:lineRule="auto"/>
        <w:jc w:val="center"/>
        <w:rPr>
          <w:rFonts w:ascii="Times New Roman" w:hAnsi="Times New Roman" w:cs="Times New Roman"/>
          <w:b/>
          <w:sz w:val="24"/>
          <w:szCs w:val="24"/>
        </w:rPr>
      </w:pPr>
    </w:p>
    <w:p w:rsidR="00D44372" w:rsidRPr="003766EE" w:rsidRDefault="00D44372" w:rsidP="00D44372">
      <w:pPr>
        <w:spacing w:line="360" w:lineRule="auto"/>
        <w:rPr>
          <w:rFonts w:ascii="Times New Roman" w:hAnsi="Times New Roman" w:cs="Times New Roman"/>
          <w:b/>
          <w:sz w:val="24"/>
          <w:szCs w:val="24"/>
        </w:rPr>
      </w:pPr>
    </w:p>
    <w:p w:rsidR="00613FA2" w:rsidRPr="003766EE" w:rsidRDefault="00613FA2" w:rsidP="003766EE">
      <w:pPr>
        <w:spacing w:line="360" w:lineRule="auto"/>
        <w:jc w:val="center"/>
        <w:rPr>
          <w:rFonts w:ascii="Times New Roman" w:hAnsi="Times New Roman" w:cs="Times New Roman"/>
          <w:b/>
          <w:sz w:val="24"/>
          <w:szCs w:val="24"/>
        </w:rPr>
      </w:pPr>
    </w:p>
    <w:p w:rsidR="00985523" w:rsidRPr="003766EE" w:rsidRDefault="00985523" w:rsidP="003766EE">
      <w:pPr>
        <w:spacing w:after="200" w:line="360" w:lineRule="auto"/>
        <w:jc w:val="center"/>
        <w:rPr>
          <w:rFonts w:ascii="Times New Roman" w:hAnsi="Times New Roman" w:cs="Times New Roman"/>
          <w:b/>
          <w:sz w:val="24"/>
          <w:szCs w:val="24"/>
          <w:lang w:val="en-GB"/>
        </w:rPr>
      </w:pPr>
      <w:r w:rsidRPr="003766EE">
        <w:rPr>
          <w:rFonts w:ascii="Times New Roman" w:hAnsi="Times New Roman" w:cs="Times New Roman"/>
          <w:b/>
          <w:sz w:val="24"/>
          <w:szCs w:val="24"/>
          <w:lang w:val="en-GB"/>
        </w:rPr>
        <w:t>CHAPTER 1</w:t>
      </w:r>
    </w:p>
    <w:p w:rsidR="00985523" w:rsidRPr="003766EE" w:rsidRDefault="00985523" w:rsidP="003766EE">
      <w:pPr>
        <w:spacing w:after="200" w:line="360" w:lineRule="auto"/>
        <w:jc w:val="center"/>
        <w:rPr>
          <w:rFonts w:ascii="Times New Roman" w:hAnsi="Times New Roman" w:cs="Times New Roman"/>
          <w:b/>
          <w:sz w:val="24"/>
          <w:szCs w:val="24"/>
          <w:lang w:val="en-GB"/>
        </w:rPr>
      </w:pPr>
      <w:r w:rsidRPr="003766EE">
        <w:rPr>
          <w:rFonts w:ascii="Times New Roman" w:hAnsi="Times New Roman" w:cs="Times New Roman"/>
          <w:b/>
          <w:sz w:val="24"/>
          <w:szCs w:val="24"/>
          <w:lang w:val="en-GB"/>
        </w:rPr>
        <w:t>INTRODUCTION</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Background of Study</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Advertising as a prevailing sector in the industry is any paid form of non-personal presentation and promotion of ideas or products by an identifiable sponsor. The definition briefly identifies the fundamental elements of advertising. First, it is a paid form of presentation, which emphasises that advertising space or time must be purchased. It is non-personal, meaning that it is not a direct or personalised presentation to one individual, but to the masses. Identified sponsor refers to the identification of the brand or the advertiser that is communicating. Arens. (2008) define advertising as the structured and composed non personal communication of information, usually paid for and usually persuasive in nature about products (goods, services and ideas) by identified sponsors through various media. The whole essence of advertising is to make customers to be loyal to the products advertised. </w:t>
      </w:r>
    </w:p>
    <w:p w:rsidR="00985523" w:rsidRPr="003766EE" w:rsidRDefault="00985523" w:rsidP="003766EE">
      <w:pPr>
        <w:spacing w:after="200" w:line="360" w:lineRule="auto"/>
        <w:jc w:val="both"/>
        <w:rPr>
          <w:rFonts w:ascii="Times New Roman" w:eastAsia="Times New Roman" w:hAnsi="Times New Roman" w:cs="Times New Roman"/>
          <w:color w:val="000000"/>
          <w:sz w:val="24"/>
          <w:szCs w:val="24"/>
        </w:rPr>
      </w:pPr>
      <w:r w:rsidRPr="003766EE">
        <w:rPr>
          <w:rFonts w:ascii="Times New Roman" w:hAnsi="Times New Roman" w:cs="Times New Roman"/>
          <w:sz w:val="24"/>
          <w:szCs w:val="24"/>
          <w:lang w:val="en-GB"/>
        </w:rPr>
        <w:t xml:space="preserve">Dates back before globalization, the market world was confined to a very small subdivision where business was all about buying and selling only. The size, space, capital, invested was totally of low cost. Things were akin to the barber’s chair syndrome where all is in motion but no movement; Consumers purchase goods based on what they see in stores with no alternatives nor information about the products. </w:t>
      </w:r>
    </w:p>
    <w:p w:rsidR="00985523" w:rsidRPr="003766EE" w:rsidRDefault="00985523" w:rsidP="003766EE">
      <w:pPr>
        <w:tabs>
          <w:tab w:val="left" w:pos="1807"/>
        </w:tabs>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We are currently in a very dynamic and complex world, where things are changing rapidly, people are beginning to see the need for innovation, modernism, advancement and breakthrough and not only as a buying and selling affair. Now that the business world is getting sophisticated, decision making is becoming more and more demanding and challenging. Businesses are shrinking as a result of poor decisions. Shareholders and investors are running on a loss and are definitely displeased about it, and this is damaging to the economy. Apparently, some business are excelling unlike others still struggling to spring forth, company owners are faced with the inability to market themselves, and on the other hand consumers are also faced with the challenge of choice making due to uncertainty, indecisiveness, misperception which are injurious to business in this competitive world.</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Advertising which is known to be very expensive in setting up and sometimes, may not have the required effect on its audience, and sometimes, it can take a while before its effect is recognized on consumers’ behaviour towards purchase. As a result of this fact, some companies reduce their expense on advertising or entirely discard the use of advertising in promoting their brands while some perceive advertising to be of no use since their brands are already experiencing breakthrough and recognition. A key issue that most organization fail to understand is that, advertising is an investment and not just a mere exercise or extra expense. Investing so much money on an advert therefore has to reach a wider audience and inadvertently yield a massive purchase.</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However, this state of confusion birthed “Advertising” which has become a do or die affair for everyone, be it the producer, marketer, trader including the consumers. Advertisement has become a part of our day to day lives. Advertising is a form of communication which means to create awareness, to inform, to educate, to persuade, to entertain a targeted group of individual about certain brands, products and services in order to move them to a state of “decision making”.</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Nowadays, Advertising comes in numerable images and commercials for various products created purposely by commercial agencies which is usually a paid form of publicity by some sponsor and reached through various traditional media such as television, commercial radio advertisement, outdoor advertising, newspaper, magazine mail or modern media such as blogs, websites and text messages. Furthermore the developments and technological advancements have turned advertising to a more pervasive and powerful in its impact and effect.</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Of all marketing weapons, advertising is renowned for its long lasting impact as its exposure is much broader. As advertising has proved its effects and impact on consumers’ buying behaviours and marketers needs all over the world, companies cannot make a well-known brand until they invest in promotional activities </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To succeed, advertisers or companies need to understand what makes potential consumers behave the way they do and to utilize the best possible way of executing and carrying advertising strategies. They need to know what the key indicators and features of a product that a particular consumer takes into consideration in influencing their buying behaviour. The advertisers’ goal is to get enough relevant data to develop accurate profiles of the buyers to find the common group for communications.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Most organizations now employ </w:t>
      </w:r>
      <w:r w:rsidRPr="003766EE">
        <w:rPr>
          <w:rFonts w:ascii="Times New Roman" w:hAnsi="Times New Roman" w:cs="Times New Roman"/>
          <w:b/>
          <w:sz w:val="24"/>
          <w:szCs w:val="24"/>
          <w:lang w:val="en-GB"/>
        </w:rPr>
        <w:t>celebrity endorsers</w:t>
      </w:r>
      <w:r w:rsidRPr="003766EE">
        <w:rPr>
          <w:rFonts w:ascii="Times New Roman" w:hAnsi="Times New Roman" w:cs="Times New Roman"/>
          <w:sz w:val="24"/>
          <w:szCs w:val="24"/>
          <w:lang w:val="en-GB"/>
        </w:rPr>
        <w:t xml:space="preserve"> to promote brands. The use of celebrity endorsement can be attributed to the ability to grab audience’s attention thus giving entrepreneurs a better chance for communicating message to consumers. The use of celebrities is believed to help consumers remember the message of the advertisement and the brand name the celebrity is endorsing, enables to create the personality of a brand because when a celebrity is paired with a brand, this image helps shape the image of that brand in the minds of consumers (Agrawal and Kamakura, 1995).</w:t>
      </w:r>
    </w:p>
    <w:p w:rsidR="00985523" w:rsidRPr="003766EE" w:rsidRDefault="00985523" w:rsidP="003766EE">
      <w:pPr>
        <w:spacing w:after="200" w:line="360" w:lineRule="auto"/>
        <w:jc w:val="both"/>
        <w:rPr>
          <w:rFonts w:ascii="Times New Roman" w:hAnsi="Times New Roman" w:cs="Times New Roman"/>
          <w:sz w:val="24"/>
          <w:szCs w:val="24"/>
          <w:shd w:val="clear" w:color="auto" w:fill="FFFFFF"/>
          <w:lang w:val="en-GB"/>
        </w:rPr>
      </w:pPr>
      <w:r w:rsidRPr="003766EE">
        <w:rPr>
          <w:rFonts w:ascii="Times New Roman" w:hAnsi="Times New Roman" w:cs="Times New Roman"/>
          <w:bCs/>
          <w:sz w:val="24"/>
          <w:szCs w:val="24"/>
          <w:shd w:val="clear" w:color="auto" w:fill="FFFFFF"/>
          <w:lang w:val="en-GB"/>
        </w:rPr>
        <w:t>Celebrity Endorsement </w:t>
      </w:r>
      <w:r w:rsidRPr="003766EE">
        <w:rPr>
          <w:rFonts w:ascii="Times New Roman" w:hAnsi="Times New Roman" w:cs="Times New Roman"/>
          <w:sz w:val="24"/>
          <w:szCs w:val="24"/>
          <w:shd w:val="clear" w:color="auto" w:fill="FFFFFF"/>
          <w:lang w:val="en-GB"/>
        </w:rPr>
        <w:t>refers to a marketing strategy whose purpose is to use one or multiple celebrities to advertise a specific product or service. The primary goal, in this case, is to reach a greater audience, represented by the celebrity’s fan base.</w:t>
      </w:r>
      <w:r w:rsidRPr="003766EE">
        <w:rPr>
          <w:rFonts w:ascii="Times New Roman" w:eastAsia="Times New Roman" w:hAnsi="Times New Roman" w:cs="Times New Roman"/>
          <w:sz w:val="24"/>
          <w:szCs w:val="24"/>
        </w:rPr>
        <w:t>These sponsorships not only generated billions of profits for the brands (and consistent paychecks for the </w:t>
      </w:r>
      <w:r w:rsidRPr="003766EE">
        <w:rPr>
          <w:rFonts w:ascii="Times New Roman" w:eastAsia="Times New Roman" w:hAnsi="Times New Roman" w:cs="Times New Roman"/>
          <w:bCs/>
          <w:sz w:val="24"/>
          <w:szCs w:val="24"/>
        </w:rPr>
        <w:t>celebrities</w:t>
      </w:r>
      <w:r w:rsidRPr="003766EE">
        <w:rPr>
          <w:rFonts w:ascii="Times New Roman" w:eastAsia="Times New Roman" w:hAnsi="Times New Roman" w:cs="Times New Roman"/>
          <w:sz w:val="24"/>
          <w:szCs w:val="24"/>
        </w:rPr>
        <w:t>) but they also boosted positive publicity, exposure and engagement.</w:t>
      </w:r>
    </w:p>
    <w:p w:rsidR="00985523" w:rsidRPr="003766EE" w:rsidRDefault="00985523" w:rsidP="003766EE">
      <w:pPr>
        <w:shd w:val="clear" w:color="auto" w:fill="FFFFFF"/>
        <w:spacing w:after="330" w:line="360" w:lineRule="auto"/>
        <w:jc w:val="both"/>
        <w:rPr>
          <w:rFonts w:ascii="Times New Roman" w:eastAsia="Times New Roman" w:hAnsi="Times New Roman" w:cs="Times New Roman"/>
          <w:sz w:val="24"/>
          <w:szCs w:val="24"/>
        </w:rPr>
      </w:pPr>
      <w:r w:rsidRPr="003766EE">
        <w:rPr>
          <w:rFonts w:ascii="Times New Roman" w:eastAsia="Times New Roman" w:hAnsi="Times New Roman" w:cs="Times New Roman"/>
          <w:sz w:val="24"/>
          <w:szCs w:val="24"/>
        </w:rPr>
        <w:t>Therefore,</w:t>
      </w:r>
      <w:r w:rsidRPr="003766EE">
        <w:rPr>
          <w:rFonts w:ascii="Times New Roman" w:eastAsia="Times New Roman" w:hAnsi="Times New Roman" w:cs="Times New Roman"/>
          <w:b/>
          <w:bCs/>
          <w:sz w:val="24"/>
          <w:szCs w:val="24"/>
        </w:rPr>
        <w:t> celebrity endorsement </w:t>
      </w:r>
      <w:r w:rsidRPr="003766EE">
        <w:rPr>
          <w:rFonts w:ascii="Times New Roman" w:eastAsia="Times New Roman" w:hAnsi="Times New Roman" w:cs="Times New Roman"/>
          <w:sz w:val="24"/>
          <w:szCs w:val="24"/>
        </w:rPr>
        <w:t>can benefit companies in many ways</w:t>
      </w:r>
    </w:p>
    <w:p w:rsidR="00985523" w:rsidRPr="003766EE" w:rsidRDefault="00985523" w:rsidP="00C17FA7">
      <w:pPr>
        <w:numPr>
          <w:ilvl w:val="0"/>
          <w:numId w:val="9"/>
        </w:numPr>
        <w:shd w:val="clear" w:color="auto" w:fill="FFFFFF"/>
        <w:spacing w:after="330" w:line="360" w:lineRule="auto"/>
        <w:contextualSpacing/>
        <w:jc w:val="both"/>
        <w:rPr>
          <w:rFonts w:ascii="Times New Roman" w:eastAsia="Times New Roman" w:hAnsi="Times New Roman" w:cs="Times New Roman"/>
          <w:sz w:val="24"/>
          <w:szCs w:val="24"/>
        </w:rPr>
      </w:pPr>
      <w:r w:rsidRPr="003766EE">
        <w:rPr>
          <w:rFonts w:ascii="Times New Roman" w:eastAsia="Times New Roman" w:hAnsi="Times New Roman" w:cs="Times New Roman"/>
          <w:b/>
          <w:bCs/>
          <w:sz w:val="24"/>
          <w:szCs w:val="24"/>
        </w:rPr>
        <w:t>Awareness</w:t>
      </w:r>
      <w:r w:rsidRPr="003766EE">
        <w:rPr>
          <w:rFonts w:ascii="Times New Roman" w:eastAsia="Times New Roman" w:hAnsi="Times New Roman" w:cs="Times New Roman"/>
          <w:sz w:val="24"/>
          <w:szCs w:val="24"/>
        </w:rPr>
        <w:t>: watching a commercial showing a famous celebrity can grasp the viewer’s attention, thus generating brand awareness.</w:t>
      </w:r>
    </w:p>
    <w:p w:rsidR="00985523" w:rsidRPr="003766EE" w:rsidRDefault="00985523" w:rsidP="00C17FA7">
      <w:pPr>
        <w:numPr>
          <w:ilvl w:val="0"/>
          <w:numId w:val="4"/>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rPr>
      </w:pPr>
      <w:r w:rsidRPr="003766EE">
        <w:rPr>
          <w:rFonts w:ascii="Times New Roman" w:eastAsia="Times New Roman" w:hAnsi="Times New Roman" w:cs="Times New Roman"/>
          <w:b/>
          <w:bCs/>
          <w:sz w:val="24"/>
          <w:szCs w:val="24"/>
        </w:rPr>
        <w:t>Confidence</w:t>
      </w:r>
      <w:r w:rsidRPr="003766EE">
        <w:rPr>
          <w:rFonts w:ascii="Times New Roman" w:eastAsia="Times New Roman" w:hAnsi="Times New Roman" w:cs="Times New Roman"/>
          <w:sz w:val="24"/>
          <w:szCs w:val="24"/>
        </w:rPr>
        <w:t>: people trust whoever is famous. Why should celebrities buy a poor quality product? Therefore, endorsement is a technique used to inspire confidence. And in a market where the choice range is wide and the competition high, this can be a huge point of differentiation.</w:t>
      </w:r>
    </w:p>
    <w:p w:rsidR="00985523" w:rsidRPr="003766EE" w:rsidRDefault="00985523" w:rsidP="00C17FA7">
      <w:pPr>
        <w:numPr>
          <w:ilvl w:val="0"/>
          <w:numId w:val="4"/>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rPr>
      </w:pPr>
      <w:r w:rsidRPr="003766EE">
        <w:rPr>
          <w:rFonts w:ascii="Times New Roman" w:eastAsia="Times New Roman" w:hAnsi="Times New Roman" w:cs="Times New Roman"/>
          <w:b/>
          <w:bCs/>
          <w:sz w:val="24"/>
          <w:szCs w:val="24"/>
        </w:rPr>
        <w:t>Loyalty</w:t>
      </w:r>
      <w:r w:rsidRPr="003766EE">
        <w:rPr>
          <w:rFonts w:ascii="Times New Roman" w:eastAsia="Times New Roman" w:hAnsi="Times New Roman" w:cs="Times New Roman"/>
          <w:sz w:val="24"/>
          <w:szCs w:val="24"/>
        </w:rPr>
        <w:t>: being loyal to your favorite basketball player can result in being loyal to the endorsing brand, too. Since companies always strive to achieve customer retention. Celebrity endorsement can help them reach these goals.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However, this study therefore, seeks to evaluate the influence of advertisement with the employment of celebrity endorsement on Infinix Note 5, as the popular celebrity Davido endorses the product.</w:t>
      </w: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C17FA7">
      <w:pPr>
        <w:numPr>
          <w:ilvl w:val="1"/>
          <w:numId w:val="3"/>
        </w:numPr>
        <w:spacing w:after="200" w:line="360" w:lineRule="auto"/>
        <w:contextualSpacing/>
        <w:jc w:val="both"/>
        <w:rPr>
          <w:rFonts w:ascii="Times New Roman" w:eastAsia="Times New Roman" w:hAnsi="Times New Roman" w:cs="Times New Roman"/>
          <w:color w:val="222222"/>
          <w:sz w:val="24"/>
          <w:szCs w:val="24"/>
        </w:rPr>
      </w:pPr>
      <w:r w:rsidRPr="003766EE">
        <w:rPr>
          <w:rFonts w:ascii="Times New Roman" w:hAnsi="Times New Roman" w:cs="Times New Roman"/>
          <w:b/>
          <w:sz w:val="24"/>
          <w:szCs w:val="24"/>
          <w:lang w:val="en-GB"/>
        </w:rPr>
        <w:t>Brief History of Infinix</w:t>
      </w:r>
    </w:p>
    <w:p w:rsidR="00985523" w:rsidRPr="003766EE" w:rsidRDefault="00985523" w:rsidP="003766EE">
      <w:pPr>
        <w:spacing w:after="200" w:line="360" w:lineRule="auto"/>
        <w:ind w:left="360"/>
        <w:contextualSpacing/>
        <w:jc w:val="both"/>
        <w:rPr>
          <w:rFonts w:ascii="Times New Roman" w:eastAsia="Times New Roman" w:hAnsi="Times New Roman" w:cs="Times New Roman"/>
          <w:color w:val="000000" w:themeColor="text1"/>
          <w:sz w:val="24"/>
          <w:szCs w:val="24"/>
        </w:rPr>
      </w:pPr>
      <w:r w:rsidRPr="003766EE">
        <w:rPr>
          <w:rFonts w:ascii="Times New Roman" w:eastAsia="Times New Roman" w:hAnsi="Times New Roman" w:cs="Times New Roman"/>
          <w:b/>
          <w:bCs/>
          <w:color w:val="000000" w:themeColor="text1"/>
          <w:sz w:val="24"/>
          <w:szCs w:val="24"/>
        </w:rPr>
        <w:t>Infinix Mobile</w:t>
      </w:r>
      <w:r w:rsidRPr="003766EE">
        <w:rPr>
          <w:rFonts w:ascii="Times New Roman" w:eastAsia="Times New Roman" w:hAnsi="Times New Roman" w:cs="Times New Roman"/>
          <w:color w:val="000000" w:themeColor="text1"/>
          <w:sz w:val="24"/>
          <w:szCs w:val="24"/>
        </w:rPr>
        <w:t xml:space="preserve"> is a </w:t>
      </w:r>
      <w:hyperlink r:id="rId8" w:tooltip="Hong Kong" w:history="1">
        <w:r w:rsidRPr="003766EE">
          <w:rPr>
            <w:rFonts w:ascii="Times New Roman" w:eastAsia="Times New Roman" w:hAnsi="Times New Roman" w:cs="Times New Roman"/>
            <w:color w:val="000000" w:themeColor="text1"/>
            <w:sz w:val="24"/>
            <w:szCs w:val="24"/>
          </w:rPr>
          <w:t>Hong Kong</w:t>
        </w:r>
      </w:hyperlink>
      <w:r w:rsidRPr="003766EE">
        <w:rPr>
          <w:rFonts w:ascii="Times New Roman" w:eastAsia="Times New Roman" w:hAnsi="Times New Roman" w:cs="Times New Roman"/>
          <w:color w:val="000000" w:themeColor="text1"/>
          <w:sz w:val="24"/>
          <w:szCs w:val="24"/>
        </w:rPr>
        <w:t xml:space="preserve">-based smartphone manufacturer, founded in 2013 by Transsion Holdings. The company has research and development centres sprawling between </w:t>
      </w:r>
      <w:hyperlink r:id="rId9" w:tooltip="France" w:history="1">
        <w:r w:rsidRPr="003766EE">
          <w:rPr>
            <w:rFonts w:ascii="Times New Roman" w:eastAsia="Times New Roman" w:hAnsi="Times New Roman" w:cs="Times New Roman"/>
            <w:color w:val="000000" w:themeColor="text1"/>
            <w:sz w:val="24"/>
            <w:szCs w:val="24"/>
          </w:rPr>
          <w:t>France</w:t>
        </w:r>
      </w:hyperlink>
      <w:r w:rsidRPr="003766EE">
        <w:rPr>
          <w:rFonts w:ascii="Times New Roman" w:eastAsia="Times New Roman" w:hAnsi="Times New Roman" w:cs="Times New Roman"/>
          <w:color w:val="000000" w:themeColor="text1"/>
          <w:sz w:val="24"/>
          <w:szCs w:val="24"/>
        </w:rPr>
        <w:t xml:space="preserve"> and </w:t>
      </w:r>
      <w:hyperlink r:id="rId10" w:tooltip="Korea" w:history="1">
        <w:r w:rsidRPr="003766EE">
          <w:rPr>
            <w:rFonts w:ascii="Times New Roman" w:eastAsia="Times New Roman" w:hAnsi="Times New Roman" w:cs="Times New Roman"/>
            <w:color w:val="000000" w:themeColor="text1"/>
            <w:sz w:val="24"/>
            <w:szCs w:val="24"/>
          </w:rPr>
          <w:t>Korea</w:t>
        </w:r>
      </w:hyperlink>
      <w:r w:rsidRPr="003766EE">
        <w:rPr>
          <w:rFonts w:ascii="Times New Roman" w:eastAsia="Times New Roman" w:hAnsi="Times New Roman" w:cs="Times New Roman"/>
          <w:color w:val="000000" w:themeColor="text1"/>
          <w:sz w:val="24"/>
          <w:szCs w:val="24"/>
        </w:rPr>
        <w:t xml:space="preserve"> and designs its phones in </w:t>
      </w:r>
      <w:hyperlink r:id="rId11" w:tooltip="France" w:history="1">
        <w:r w:rsidRPr="003766EE">
          <w:rPr>
            <w:rFonts w:ascii="Times New Roman" w:eastAsia="Times New Roman" w:hAnsi="Times New Roman" w:cs="Times New Roman"/>
            <w:color w:val="000000" w:themeColor="text1"/>
            <w:sz w:val="24"/>
            <w:szCs w:val="24"/>
          </w:rPr>
          <w:t>France</w:t>
        </w:r>
      </w:hyperlink>
      <w:r w:rsidRPr="003766EE">
        <w:rPr>
          <w:rFonts w:ascii="Times New Roman" w:eastAsia="Times New Roman" w:hAnsi="Times New Roman" w:cs="Times New Roman"/>
          <w:color w:val="000000" w:themeColor="text1"/>
          <w:sz w:val="24"/>
          <w:szCs w:val="24"/>
        </w:rPr>
        <w:t xml:space="preserve">. Infinix mobile phones are manufactured in </w:t>
      </w:r>
      <w:hyperlink r:id="rId12" w:tooltip="Hong Kong" w:history="1">
        <w:r w:rsidRPr="003766EE">
          <w:rPr>
            <w:rFonts w:ascii="Times New Roman" w:eastAsia="Times New Roman" w:hAnsi="Times New Roman" w:cs="Times New Roman"/>
            <w:color w:val="000000" w:themeColor="text1"/>
            <w:sz w:val="24"/>
            <w:szCs w:val="24"/>
          </w:rPr>
          <w:t>Hong Kong</w:t>
        </w:r>
      </w:hyperlink>
      <w:r w:rsidRPr="003766EE">
        <w:rPr>
          <w:rFonts w:ascii="Times New Roman" w:eastAsia="Times New Roman" w:hAnsi="Times New Roman" w:cs="Times New Roman"/>
          <w:color w:val="000000" w:themeColor="text1"/>
          <w:sz w:val="24"/>
          <w:szCs w:val="24"/>
        </w:rPr>
        <w:t xml:space="preserve">, </w:t>
      </w:r>
      <w:hyperlink r:id="rId13" w:tooltip="France" w:history="1">
        <w:r w:rsidRPr="003766EE">
          <w:rPr>
            <w:rFonts w:ascii="Times New Roman" w:eastAsia="Times New Roman" w:hAnsi="Times New Roman" w:cs="Times New Roman"/>
            <w:color w:val="000000" w:themeColor="text1"/>
            <w:sz w:val="24"/>
            <w:szCs w:val="24"/>
          </w:rPr>
          <w:t>France</w:t>
        </w:r>
      </w:hyperlink>
      <w:r w:rsidRPr="003766EE">
        <w:rPr>
          <w:rFonts w:ascii="Times New Roman" w:eastAsia="Times New Roman" w:hAnsi="Times New Roman" w:cs="Times New Roman"/>
          <w:color w:val="000000" w:themeColor="text1"/>
          <w:sz w:val="24"/>
          <w:szCs w:val="24"/>
        </w:rPr>
        <w:t xml:space="preserve">, </w:t>
      </w:r>
      <w:hyperlink r:id="rId14" w:tooltip="Korea" w:history="1">
        <w:r w:rsidRPr="003766EE">
          <w:rPr>
            <w:rFonts w:ascii="Times New Roman" w:eastAsia="Times New Roman" w:hAnsi="Times New Roman" w:cs="Times New Roman"/>
            <w:color w:val="000000" w:themeColor="text1"/>
            <w:sz w:val="24"/>
            <w:szCs w:val="24"/>
          </w:rPr>
          <w:t>Korea</w:t>
        </w:r>
      </w:hyperlink>
      <w:r w:rsidRPr="003766EE">
        <w:rPr>
          <w:rFonts w:ascii="Times New Roman" w:eastAsia="Times New Roman" w:hAnsi="Times New Roman" w:cs="Times New Roman"/>
          <w:color w:val="000000" w:themeColor="text1"/>
          <w:sz w:val="24"/>
          <w:szCs w:val="24"/>
        </w:rPr>
        <w:t xml:space="preserve">, </w:t>
      </w:r>
      <w:hyperlink r:id="rId15" w:tooltip="China" w:history="1">
        <w:r w:rsidRPr="003766EE">
          <w:rPr>
            <w:rFonts w:ascii="Times New Roman" w:eastAsia="Times New Roman" w:hAnsi="Times New Roman" w:cs="Times New Roman"/>
            <w:color w:val="000000" w:themeColor="text1"/>
            <w:sz w:val="24"/>
            <w:szCs w:val="24"/>
          </w:rPr>
          <w:t>China</w:t>
        </w:r>
      </w:hyperlink>
      <w:r w:rsidRPr="003766EE">
        <w:rPr>
          <w:rFonts w:ascii="Times New Roman" w:eastAsia="Times New Roman" w:hAnsi="Times New Roman" w:cs="Times New Roman"/>
          <w:color w:val="000000" w:themeColor="text1"/>
          <w:sz w:val="24"/>
          <w:szCs w:val="24"/>
        </w:rPr>
        <w:t xml:space="preserve"> and </w:t>
      </w:r>
      <w:hyperlink r:id="rId16" w:tooltip="India" w:history="1">
        <w:r w:rsidRPr="003766EE">
          <w:rPr>
            <w:rFonts w:ascii="Times New Roman" w:eastAsia="Times New Roman" w:hAnsi="Times New Roman" w:cs="Times New Roman"/>
            <w:color w:val="000000" w:themeColor="text1"/>
            <w:sz w:val="24"/>
            <w:szCs w:val="24"/>
          </w:rPr>
          <w:t>India</w:t>
        </w:r>
      </w:hyperlink>
      <w:r w:rsidRPr="003766EE">
        <w:rPr>
          <w:rFonts w:ascii="Times New Roman" w:eastAsia="Times New Roman" w:hAnsi="Times New Roman" w:cs="Times New Roman"/>
          <w:color w:val="000000" w:themeColor="text1"/>
          <w:sz w:val="24"/>
          <w:szCs w:val="24"/>
        </w:rPr>
        <w:t xml:space="preserve"> and are available in </w:t>
      </w:r>
      <w:hyperlink r:id="rId17" w:tooltip="Asia" w:history="1">
        <w:r w:rsidRPr="003766EE">
          <w:rPr>
            <w:rFonts w:ascii="Times New Roman" w:eastAsia="Times New Roman" w:hAnsi="Times New Roman" w:cs="Times New Roman"/>
            <w:color w:val="000000" w:themeColor="text1"/>
            <w:sz w:val="24"/>
            <w:szCs w:val="24"/>
          </w:rPr>
          <w:t>Asia</w:t>
        </w:r>
      </w:hyperlink>
      <w:r w:rsidRPr="003766EE">
        <w:rPr>
          <w:rFonts w:ascii="Times New Roman" w:eastAsia="Times New Roman" w:hAnsi="Times New Roman" w:cs="Times New Roman"/>
          <w:color w:val="000000" w:themeColor="text1"/>
          <w:sz w:val="24"/>
          <w:szCs w:val="24"/>
        </w:rPr>
        <w:t xml:space="preserve"> and in about 30 countries in the </w:t>
      </w:r>
      <w:hyperlink r:id="rId18" w:tooltip="Middle East" w:history="1">
        <w:r w:rsidRPr="003766EE">
          <w:rPr>
            <w:rFonts w:ascii="Times New Roman" w:eastAsia="Times New Roman" w:hAnsi="Times New Roman" w:cs="Times New Roman"/>
            <w:color w:val="000000" w:themeColor="text1"/>
            <w:sz w:val="24"/>
            <w:szCs w:val="24"/>
          </w:rPr>
          <w:t>Middle East</w:t>
        </w:r>
      </w:hyperlink>
      <w:r w:rsidRPr="003766EE">
        <w:rPr>
          <w:rFonts w:ascii="Times New Roman" w:eastAsia="Times New Roman" w:hAnsi="Times New Roman" w:cs="Times New Roman"/>
          <w:color w:val="000000" w:themeColor="text1"/>
          <w:sz w:val="24"/>
          <w:szCs w:val="24"/>
        </w:rPr>
        <w:t xml:space="preserve"> and </w:t>
      </w:r>
      <w:hyperlink r:id="rId19" w:tooltip="Africa" w:history="1">
        <w:r w:rsidRPr="003766EE">
          <w:rPr>
            <w:rFonts w:ascii="Times New Roman" w:eastAsia="Times New Roman" w:hAnsi="Times New Roman" w:cs="Times New Roman"/>
            <w:color w:val="000000" w:themeColor="text1"/>
            <w:sz w:val="24"/>
            <w:szCs w:val="24"/>
          </w:rPr>
          <w:t>Africa</w:t>
        </w:r>
      </w:hyperlink>
      <w:r w:rsidRPr="003766EE">
        <w:rPr>
          <w:rFonts w:ascii="Times New Roman" w:eastAsia="Times New Roman" w:hAnsi="Times New Roman" w:cs="Times New Roman"/>
          <w:color w:val="000000" w:themeColor="text1"/>
          <w:sz w:val="24"/>
          <w:szCs w:val="24"/>
        </w:rPr>
        <w:t xml:space="preserve">, including </w:t>
      </w:r>
      <w:hyperlink r:id="rId20" w:tooltip="Morocco" w:history="1">
        <w:r w:rsidRPr="003766EE">
          <w:rPr>
            <w:rFonts w:ascii="Times New Roman" w:eastAsia="Times New Roman" w:hAnsi="Times New Roman" w:cs="Times New Roman"/>
            <w:color w:val="000000" w:themeColor="text1"/>
            <w:sz w:val="24"/>
            <w:szCs w:val="24"/>
          </w:rPr>
          <w:t>Morocco</w:t>
        </w:r>
      </w:hyperlink>
      <w:r w:rsidRPr="003766EE">
        <w:rPr>
          <w:rFonts w:ascii="Times New Roman" w:eastAsia="Times New Roman" w:hAnsi="Times New Roman" w:cs="Times New Roman"/>
          <w:color w:val="000000" w:themeColor="text1"/>
          <w:sz w:val="24"/>
          <w:szCs w:val="24"/>
        </w:rPr>
        <w:t xml:space="preserve">, </w:t>
      </w:r>
      <w:hyperlink r:id="rId21" w:tooltip="Bangladesh" w:history="1">
        <w:r w:rsidRPr="003766EE">
          <w:rPr>
            <w:rFonts w:ascii="Times New Roman" w:eastAsia="Times New Roman" w:hAnsi="Times New Roman" w:cs="Times New Roman"/>
            <w:color w:val="000000" w:themeColor="text1"/>
            <w:sz w:val="24"/>
            <w:szCs w:val="24"/>
          </w:rPr>
          <w:t>Bangladesh</w:t>
        </w:r>
      </w:hyperlink>
      <w:r w:rsidRPr="003766EE">
        <w:rPr>
          <w:rFonts w:ascii="Times New Roman" w:eastAsia="Times New Roman" w:hAnsi="Times New Roman" w:cs="Times New Roman"/>
          <w:color w:val="000000" w:themeColor="text1"/>
          <w:sz w:val="24"/>
          <w:szCs w:val="24"/>
        </w:rPr>
        <w:t xml:space="preserve">, </w:t>
      </w:r>
      <w:hyperlink r:id="rId22" w:tooltip="Kenya" w:history="1">
        <w:r w:rsidRPr="003766EE">
          <w:rPr>
            <w:rFonts w:ascii="Times New Roman" w:eastAsia="Times New Roman" w:hAnsi="Times New Roman" w:cs="Times New Roman"/>
            <w:color w:val="000000" w:themeColor="text1"/>
            <w:sz w:val="24"/>
            <w:szCs w:val="24"/>
          </w:rPr>
          <w:t>Kenya</w:t>
        </w:r>
      </w:hyperlink>
      <w:r w:rsidRPr="003766EE">
        <w:rPr>
          <w:rFonts w:ascii="Times New Roman" w:eastAsia="Times New Roman" w:hAnsi="Times New Roman" w:cs="Times New Roman"/>
          <w:color w:val="000000" w:themeColor="text1"/>
          <w:sz w:val="24"/>
          <w:szCs w:val="24"/>
        </w:rPr>
        <w:t xml:space="preserve">, </w:t>
      </w:r>
      <w:hyperlink r:id="rId23" w:tooltip="Nigeria" w:history="1">
        <w:r w:rsidRPr="003766EE">
          <w:rPr>
            <w:rFonts w:ascii="Times New Roman" w:eastAsia="Times New Roman" w:hAnsi="Times New Roman" w:cs="Times New Roman"/>
            <w:color w:val="000000" w:themeColor="text1"/>
            <w:sz w:val="24"/>
            <w:szCs w:val="24"/>
          </w:rPr>
          <w:t>Nigeria</w:t>
        </w:r>
      </w:hyperlink>
      <w:r w:rsidRPr="003766EE">
        <w:rPr>
          <w:rFonts w:ascii="Times New Roman" w:eastAsia="Times New Roman" w:hAnsi="Times New Roman" w:cs="Times New Roman"/>
          <w:color w:val="000000" w:themeColor="text1"/>
          <w:sz w:val="24"/>
          <w:szCs w:val="24"/>
        </w:rPr>
        <w:t xml:space="preserve">, </w:t>
      </w:r>
      <w:hyperlink r:id="rId24" w:tooltip="Egypt" w:history="1">
        <w:r w:rsidRPr="003766EE">
          <w:rPr>
            <w:rFonts w:ascii="Times New Roman" w:eastAsia="Times New Roman" w:hAnsi="Times New Roman" w:cs="Times New Roman"/>
            <w:color w:val="000000" w:themeColor="text1"/>
            <w:sz w:val="24"/>
            <w:szCs w:val="24"/>
          </w:rPr>
          <w:t>Egypt</w:t>
        </w:r>
      </w:hyperlink>
      <w:r w:rsidRPr="003766EE">
        <w:rPr>
          <w:rFonts w:ascii="Times New Roman" w:eastAsia="Times New Roman" w:hAnsi="Times New Roman" w:cs="Times New Roman"/>
          <w:color w:val="000000" w:themeColor="text1"/>
          <w:sz w:val="24"/>
          <w:szCs w:val="24"/>
        </w:rPr>
        <w:t xml:space="preserve">, </w:t>
      </w:r>
      <w:hyperlink r:id="rId25" w:tooltip="Pakistan" w:history="1">
        <w:r w:rsidRPr="003766EE">
          <w:rPr>
            <w:rFonts w:ascii="Times New Roman" w:eastAsia="Times New Roman" w:hAnsi="Times New Roman" w:cs="Times New Roman"/>
            <w:color w:val="000000" w:themeColor="text1"/>
            <w:sz w:val="24"/>
            <w:szCs w:val="24"/>
          </w:rPr>
          <w:t>Pakistan</w:t>
        </w:r>
      </w:hyperlink>
      <w:r w:rsidRPr="003766EE">
        <w:rPr>
          <w:rFonts w:ascii="Times New Roman" w:eastAsia="Times New Roman" w:hAnsi="Times New Roman" w:cs="Times New Roman"/>
          <w:color w:val="000000" w:themeColor="text1"/>
          <w:sz w:val="24"/>
          <w:szCs w:val="24"/>
        </w:rPr>
        <w:t xml:space="preserve"> and </w:t>
      </w:r>
      <w:hyperlink r:id="rId26" w:tooltip="Algeria" w:history="1">
        <w:r w:rsidRPr="003766EE">
          <w:rPr>
            <w:rFonts w:ascii="Times New Roman" w:eastAsia="Times New Roman" w:hAnsi="Times New Roman" w:cs="Times New Roman"/>
            <w:color w:val="000000" w:themeColor="text1"/>
            <w:sz w:val="24"/>
            <w:szCs w:val="24"/>
          </w:rPr>
          <w:t>Algeria</w:t>
        </w:r>
      </w:hyperlink>
      <w:r w:rsidRPr="003766EE">
        <w:rPr>
          <w:rFonts w:ascii="Times New Roman" w:eastAsia="Times New Roman" w:hAnsi="Times New Roman" w:cs="Times New Roman"/>
          <w:color w:val="000000" w:themeColor="text1"/>
          <w:sz w:val="24"/>
          <w:szCs w:val="24"/>
        </w:rPr>
        <w:t xml:space="preserve">. In 2017, Infinix gained market shares in </w:t>
      </w:r>
      <w:hyperlink r:id="rId27" w:tooltip="Egypt" w:history="1">
        <w:r w:rsidRPr="003766EE">
          <w:rPr>
            <w:rFonts w:ascii="Times New Roman" w:eastAsia="Times New Roman" w:hAnsi="Times New Roman" w:cs="Times New Roman"/>
            <w:color w:val="000000" w:themeColor="text1"/>
            <w:sz w:val="24"/>
            <w:szCs w:val="24"/>
          </w:rPr>
          <w:t>Egypt</w:t>
        </w:r>
      </w:hyperlink>
      <w:r w:rsidRPr="003766EE">
        <w:rPr>
          <w:rFonts w:ascii="Times New Roman" w:eastAsia="Times New Roman" w:hAnsi="Times New Roman" w:cs="Times New Roman"/>
          <w:color w:val="000000" w:themeColor="text1"/>
          <w:sz w:val="24"/>
          <w:szCs w:val="24"/>
        </w:rPr>
        <w:t xml:space="preserve">, rising to third place after </w:t>
      </w:r>
      <w:hyperlink r:id="rId28" w:tooltip="Samsung" w:history="1">
        <w:r w:rsidRPr="003766EE">
          <w:rPr>
            <w:rFonts w:ascii="Times New Roman" w:eastAsia="Times New Roman" w:hAnsi="Times New Roman" w:cs="Times New Roman"/>
            <w:color w:val="000000" w:themeColor="text1"/>
            <w:sz w:val="24"/>
            <w:szCs w:val="24"/>
          </w:rPr>
          <w:t>Samsung</w:t>
        </w:r>
      </w:hyperlink>
      <w:r w:rsidRPr="003766EE">
        <w:rPr>
          <w:rFonts w:ascii="Times New Roman" w:eastAsia="Times New Roman" w:hAnsi="Times New Roman" w:cs="Times New Roman"/>
          <w:color w:val="000000" w:themeColor="text1"/>
          <w:sz w:val="24"/>
          <w:szCs w:val="24"/>
        </w:rPr>
        <w:t xml:space="preserve"> and </w:t>
      </w:r>
      <w:hyperlink r:id="rId29" w:tooltip="Huawei" w:history="1">
        <w:r w:rsidRPr="003766EE">
          <w:rPr>
            <w:rFonts w:ascii="Times New Roman" w:eastAsia="Times New Roman" w:hAnsi="Times New Roman" w:cs="Times New Roman"/>
            <w:color w:val="000000" w:themeColor="text1"/>
            <w:sz w:val="24"/>
            <w:szCs w:val="24"/>
          </w:rPr>
          <w:t>Huawei</w:t>
        </w:r>
      </w:hyperlink>
      <w:r w:rsidRPr="003766EE">
        <w:rPr>
          <w:rFonts w:ascii="Times New Roman" w:eastAsia="Times New Roman" w:hAnsi="Times New Roman" w:cs="Times New Roman"/>
          <w:color w:val="000000" w:themeColor="text1"/>
          <w:sz w:val="24"/>
          <w:szCs w:val="24"/>
        </w:rPr>
        <w:t xml:space="preserve">. </w:t>
      </w:r>
    </w:p>
    <w:p w:rsidR="00985523" w:rsidRPr="003766EE" w:rsidRDefault="00985523" w:rsidP="003766EE">
      <w:pPr>
        <w:spacing w:before="104" w:after="104" w:line="360" w:lineRule="auto"/>
        <w:ind w:left="360"/>
        <w:contextualSpacing/>
        <w:jc w:val="both"/>
        <w:rPr>
          <w:rFonts w:ascii="Times New Roman" w:eastAsia="Times New Roman" w:hAnsi="Times New Roman" w:cs="Times New Roman"/>
          <w:color w:val="000000" w:themeColor="text1"/>
          <w:sz w:val="24"/>
          <w:szCs w:val="24"/>
        </w:rPr>
      </w:pPr>
      <w:r w:rsidRPr="003766EE">
        <w:rPr>
          <w:rFonts w:ascii="Times New Roman" w:eastAsia="Times New Roman" w:hAnsi="Times New Roman" w:cs="Times New Roman"/>
          <w:color w:val="000000" w:themeColor="text1"/>
          <w:sz w:val="24"/>
          <w:szCs w:val="24"/>
        </w:rPr>
        <w:t xml:space="preserve">On 8 May 2018, Infinix Mobile Nigeria signed an endorsement deal with </w:t>
      </w:r>
      <w:hyperlink r:id="rId30" w:tooltip="Davido" w:history="1">
        <w:r w:rsidRPr="003766EE">
          <w:rPr>
            <w:rFonts w:ascii="Times New Roman" w:eastAsia="Times New Roman" w:hAnsi="Times New Roman" w:cs="Times New Roman"/>
            <w:color w:val="000000" w:themeColor="text1"/>
            <w:sz w:val="24"/>
            <w:szCs w:val="24"/>
          </w:rPr>
          <w:t>David Adedeji</w:t>
        </w:r>
        <w:r w:rsidRPr="003766EE">
          <w:rPr>
            <w:rFonts w:ascii="Times New Roman" w:eastAsia="Times New Roman" w:hAnsi="Times New Roman" w:cs="Times New Roman"/>
            <w:color w:val="000000" w:themeColor="text1"/>
            <w:sz w:val="24"/>
            <w:szCs w:val="24"/>
            <w:u w:val="single"/>
          </w:rPr>
          <w:t>Adeleke</w:t>
        </w:r>
      </w:hyperlink>
      <w:r w:rsidRPr="003766EE">
        <w:rPr>
          <w:rFonts w:ascii="Times New Roman" w:eastAsia="Times New Roman" w:hAnsi="Times New Roman" w:cs="Times New Roman"/>
          <w:color w:val="000000" w:themeColor="text1"/>
          <w:sz w:val="24"/>
          <w:szCs w:val="24"/>
        </w:rPr>
        <w:t xml:space="preserve"> (Davido) as the 2018 Nigerian Mobile Brand Ambassador. </w:t>
      </w:r>
    </w:p>
    <w:p w:rsidR="00985523" w:rsidRPr="003766EE" w:rsidRDefault="00985523" w:rsidP="003766EE">
      <w:pPr>
        <w:spacing w:after="200" w:line="360" w:lineRule="auto"/>
        <w:ind w:left="360"/>
        <w:contextualSpacing/>
        <w:jc w:val="both"/>
        <w:rPr>
          <w:rFonts w:ascii="Times New Roman" w:hAnsi="Times New Roman" w:cs="Times New Roman"/>
          <w:b/>
          <w:color w:val="000000" w:themeColor="text1"/>
          <w:sz w:val="24"/>
          <w:szCs w:val="24"/>
          <w:lang w:val="en-GB"/>
        </w:rPr>
      </w:pPr>
    </w:p>
    <w:p w:rsidR="00985523" w:rsidRPr="003766EE" w:rsidRDefault="00985523" w:rsidP="00C17FA7">
      <w:pPr>
        <w:numPr>
          <w:ilvl w:val="1"/>
          <w:numId w:val="3"/>
        </w:numPr>
        <w:spacing w:after="200" w:line="360" w:lineRule="auto"/>
        <w:contextualSpacing/>
        <w:jc w:val="both"/>
        <w:rPr>
          <w:rFonts w:ascii="Times New Roman" w:hAnsi="Times New Roman" w:cs="Times New Roman"/>
          <w:b/>
          <w:color w:val="000000" w:themeColor="text1"/>
          <w:sz w:val="24"/>
          <w:szCs w:val="24"/>
          <w:lang w:val="en-GB"/>
        </w:rPr>
      </w:pPr>
      <w:r w:rsidRPr="003766EE">
        <w:rPr>
          <w:rFonts w:ascii="Times New Roman" w:hAnsi="Times New Roman" w:cs="Times New Roman"/>
          <w:b/>
          <w:color w:val="000000" w:themeColor="text1"/>
          <w:sz w:val="24"/>
          <w:szCs w:val="24"/>
          <w:lang w:val="en-GB"/>
        </w:rPr>
        <w:t>Statement of Problem</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color w:val="000000" w:themeColor="text1"/>
          <w:sz w:val="24"/>
          <w:szCs w:val="24"/>
          <w:lang w:val="en-GB"/>
        </w:rPr>
        <w:t xml:space="preserve">Companies, civil society organizations and government agencies spend billions of naira annually placing one form of advertisement </w:t>
      </w:r>
      <w:r w:rsidRPr="003766EE">
        <w:rPr>
          <w:rFonts w:ascii="Times New Roman" w:hAnsi="Times New Roman" w:cs="Times New Roman"/>
          <w:sz w:val="24"/>
          <w:szCs w:val="24"/>
          <w:lang w:val="en-GB"/>
        </w:rPr>
        <w:t xml:space="preserve">or the other in the media. Also, companies, in their bid to outsmart one another for consumers’ attention, normally deploy various advertisement strategies. Some pay huge amounts of money to celebrities so as to identify themselves with their products. They do this in the hope that such an appearance will instantly produce a trickledown effect of making the product become popular and ultimately influence audience to wish to purchase the product/service. The reality however is that several products in spite of celebrity endorsement and expensive advert have failed to attract customers’ attention towards many products. For instance, when a celebrity is not accepted in a particular geographical area, his/her unacceptability may affect the product that he/she identifies negatively. </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In view of the above stated, more companies are desisting from using celebrity endorsement as a means of advertising their products and thereby putting it to a wider audience. This is largely due to the cost implications and the low impact created.</w:t>
      </w:r>
    </w:p>
    <w:p w:rsidR="00985523"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As a matter of fact, this work is directed at studying first the essence of advertisement and influence of celebrity endorsement as a form of advertisement on the buying behaviour of customers. Also, taking into consideration the cost implication of these form of advertisement relating to the desired reach and audience; alongside with the existing competitors. </w:t>
      </w:r>
    </w:p>
    <w:p w:rsidR="002F3E42" w:rsidRPr="003766EE" w:rsidRDefault="002F3E42" w:rsidP="003766EE">
      <w:pPr>
        <w:spacing w:after="200" w:line="360" w:lineRule="auto"/>
        <w:jc w:val="both"/>
        <w:rPr>
          <w:rFonts w:ascii="Times New Roman" w:hAnsi="Times New Roman" w:cs="Times New Roman"/>
          <w:sz w:val="24"/>
          <w:szCs w:val="24"/>
          <w:lang w:val="en-GB"/>
        </w:rPr>
      </w:pPr>
    </w:p>
    <w:p w:rsidR="00985523" w:rsidRPr="003766EE" w:rsidRDefault="00985523" w:rsidP="00C17FA7">
      <w:pPr>
        <w:numPr>
          <w:ilvl w:val="1"/>
          <w:numId w:val="3"/>
        </w:numPr>
        <w:spacing w:after="200" w:line="360" w:lineRule="auto"/>
        <w:contextualSpacing/>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Objective of Study</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This study is guided by the following objectives. </w:t>
      </w:r>
    </w:p>
    <w:p w:rsidR="00985523" w:rsidRPr="003766EE" w:rsidRDefault="00985523" w:rsidP="00C17FA7">
      <w:pPr>
        <w:numPr>
          <w:ilvl w:val="0"/>
          <w:numId w:val="2"/>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To measure the extent to which celebrity endorsement influences the buying behaviour of customers of Infinix mobile. </w:t>
      </w:r>
    </w:p>
    <w:p w:rsidR="00985523" w:rsidRPr="003766EE" w:rsidRDefault="00985523" w:rsidP="00C17FA7">
      <w:pPr>
        <w:numPr>
          <w:ilvl w:val="0"/>
          <w:numId w:val="2"/>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To determine if celebrity endorsement increases consumer’s preference of infinix mobile</w:t>
      </w:r>
    </w:p>
    <w:p w:rsidR="00985523" w:rsidRPr="003766EE" w:rsidRDefault="00985523" w:rsidP="00C17FA7">
      <w:pPr>
        <w:numPr>
          <w:ilvl w:val="0"/>
          <w:numId w:val="2"/>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Evaluating the challenges associated with celebrity endorsement as an advertising strategy.</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p>
    <w:p w:rsidR="00985523" w:rsidRPr="003766EE" w:rsidRDefault="00985523" w:rsidP="00C17FA7">
      <w:pPr>
        <w:numPr>
          <w:ilvl w:val="1"/>
          <w:numId w:val="3"/>
        </w:numPr>
        <w:spacing w:after="200" w:line="360" w:lineRule="auto"/>
        <w:contextualSpacing/>
        <w:jc w:val="both"/>
        <w:rPr>
          <w:rFonts w:ascii="Times New Roman" w:hAnsi="Times New Roman" w:cs="Times New Roman"/>
          <w:b/>
          <w:bCs/>
          <w:sz w:val="24"/>
          <w:szCs w:val="24"/>
          <w:lang w:val="en-GB"/>
        </w:rPr>
      </w:pPr>
      <w:r w:rsidRPr="003766EE">
        <w:rPr>
          <w:rFonts w:ascii="Times New Roman" w:hAnsi="Times New Roman" w:cs="Times New Roman"/>
          <w:b/>
          <w:bCs/>
          <w:sz w:val="24"/>
          <w:szCs w:val="24"/>
          <w:lang w:val="en-GB"/>
        </w:rPr>
        <w:t>Research Questions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This study seeks to address the following questions: </w:t>
      </w:r>
    </w:p>
    <w:p w:rsidR="00985523" w:rsidRPr="003766EE" w:rsidRDefault="00985523" w:rsidP="00C17FA7">
      <w:pPr>
        <w:numPr>
          <w:ilvl w:val="0"/>
          <w:numId w:val="5"/>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What extent does celebrity endorsement affect consumer behaviours?</w:t>
      </w:r>
    </w:p>
    <w:p w:rsidR="00985523" w:rsidRPr="003766EE" w:rsidRDefault="00985523" w:rsidP="00C17FA7">
      <w:pPr>
        <w:numPr>
          <w:ilvl w:val="0"/>
          <w:numId w:val="5"/>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Do celebrity endorsement increase consumer’s preference of product?</w:t>
      </w:r>
    </w:p>
    <w:p w:rsidR="00985523" w:rsidRPr="003766EE" w:rsidRDefault="00985523" w:rsidP="00C17FA7">
      <w:pPr>
        <w:numPr>
          <w:ilvl w:val="0"/>
          <w:numId w:val="5"/>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What are the challenges associated with the use of celebrity endorsement as an advertising strategy?</w:t>
      </w:r>
    </w:p>
    <w:p w:rsidR="00985523" w:rsidRPr="003766EE" w:rsidRDefault="00985523" w:rsidP="00C17FA7">
      <w:pPr>
        <w:numPr>
          <w:ilvl w:val="1"/>
          <w:numId w:val="3"/>
        </w:numPr>
        <w:spacing w:after="200" w:line="360" w:lineRule="auto"/>
        <w:contextualSpacing/>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Significance of the Study</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 In this work, attempt has been made to identify its significance to: Business organizations and academics.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Business Organizations: As stated earlier that advertisement is an investment and not a mere exercise. Some organizations are easily discouraged when there seem to be no rapid advancement of products purchase. Thus, they cut-down on advertisement and promotion budget or eliminate them entirely as a step to amend their predicament. This study therefore, has been designed to aid organizational managers realize that measurement is very important in advertising. Therefore, before decisions are taken on whether to eliminate advertisement or cut-down the budgets, efforts must be made towards ascertaining the impact of such advertisement, hence; a call for checks and balances. </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To Academics: The impact of celebrity endorsement as an advertising strategy will be measured with the study of infinix mobile. This work will provide a basis for further research works. To further achieve this, relevant and authentic references have been cited. </w:t>
      </w:r>
    </w:p>
    <w:p w:rsidR="00985523" w:rsidRPr="003766EE" w:rsidRDefault="00985523" w:rsidP="00C17FA7">
      <w:pPr>
        <w:numPr>
          <w:ilvl w:val="1"/>
          <w:numId w:val="3"/>
        </w:numPr>
        <w:spacing w:after="200" w:line="360" w:lineRule="auto"/>
        <w:contextualSpacing/>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Scope of the Study</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This study “the impact of advertisement through celebrity endorsement on consumer buying behaviour – a study of infinix mobile’’ covers a sample size population of the citizens of Lagos state, particularly the axis of Ikeja, computer village, where Infinix stores are located in numerable stands, for this reason customers, marketers, and prospective customers of infinix mobile can be easily located and questionaires can be distributed and circulated accurately</w:t>
      </w:r>
    </w:p>
    <w:p w:rsidR="00985523" w:rsidRPr="003766EE" w:rsidRDefault="00985523" w:rsidP="003766EE">
      <w:pPr>
        <w:spacing w:after="200" w:line="360" w:lineRule="auto"/>
        <w:jc w:val="both"/>
        <w:rPr>
          <w:rFonts w:ascii="Times New Roman" w:hAnsi="Times New Roman" w:cs="Times New Roman"/>
          <w:b/>
          <w:sz w:val="24"/>
          <w:szCs w:val="24"/>
          <w:lang w:val="en-GB"/>
        </w:rPr>
      </w:pPr>
    </w:p>
    <w:p w:rsidR="00985523" w:rsidRPr="003766EE" w:rsidRDefault="00985523" w:rsidP="00C17FA7">
      <w:pPr>
        <w:numPr>
          <w:ilvl w:val="1"/>
          <w:numId w:val="3"/>
        </w:numPr>
        <w:spacing w:after="200" w:line="360" w:lineRule="auto"/>
        <w:contextualSpacing/>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Definition of Terms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b/>
          <w:bCs/>
          <w:sz w:val="24"/>
          <w:szCs w:val="24"/>
          <w:lang w:val="en-GB"/>
        </w:rPr>
        <w:t xml:space="preserve">Advertisement: </w:t>
      </w:r>
      <w:r w:rsidRPr="003766EE">
        <w:rPr>
          <w:rFonts w:ascii="Times New Roman" w:hAnsi="Times New Roman" w:cs="Times New Roman"/>
          <w:sz w:val="24"/>
          <w:szCs w:val="24"/>
          <w:lang w:val="en-GB"/>
        </w:rPr>
        <w:t>Advertising is the structured and composed non-personal communication of information, usually paid for and usually persuasive in nature, about products (goods, services or ideas) by identified sponsors through various media (Arens, 2004). Advertising is any paid form of non-personal presentation and promotion of ideas, goods and services by an identified sponsor.</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b/>
          <w:bCs/>
          <w:sz w:val="24"/>
          <w:szCs w:val="24"/>
          <w:lang w:val="en-GB"/>
        </w:rPr>
        <w:t xml:space="preserve">Celebrity: </w:t>
      </w:r>
      <w:r w:rsidRPr="003766EE">
        <w:rPr>
          <w:rFonts w:ascii="Times New Roman" w:hAnsi="Times New Roman" w:cs="Times New Roman"/>
          <w:sz w:val="24"/>
          <w:szCs w:val="24"/>
          <w:lang w:val="en-GB"/>
        </w:rPr>
        <w:t>The state of being well-known and much spoken about; the quality of being famous. The term celebrity is associated with individuals who are frequently in the public eye and typically have a high profile in sports, entertainment industries among others. They are used to endorse services, products, ideas or organizations (Canning &amp; West, 2006).</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b/>
          <w:bCs/>
          <w:sz w:val="24"/>
          <w:szCs w:val="24"/>
          <w:lang w:val="en-GB"/>
        </w:rPr>
        <w:t xml:space="preserve">Endorsement: </w:t>
      </w:r>
      <w:r w:rsidRPr="003766EE">
        <w:rPr>
          <w:rFonts w:ascii="Times New Roman" w:hAnsi="Times New Roman" w:cs="Times New Roman"/>
          <w:sz w:val="24"/>
          <w:szCs w:val="24"/>
          <w:lang w:val="en-GB"/>
        </w:rPr>
        <w:t>This is any promotional statement.</w:t>
      </w:r>
    </w:p>
    <w:p w:rsidR="00985523" w:rsidRPr="003766EE" w:rsidRDefault="00985523" w:rsidP="003766EE">
      <w:pPr>
        <w:spacing w:after="200" w:line="360" w:lineRule="auto"/>
        <w:jc w:val="both"/>
        <w:rPr>
          <w:rFonts w:ascii="Times New Roman" w:hAnsi="Times New Roman" w:cs="Times New Roman"/>
          <w:b/>
          <w:bCs/>
          <w:sz w:val="24"/>
          <w:szCs w:val="24"/>
          <w:lang w:val="en-GB"/>
        </w:rPr>
      </w:pPr>
      <w:r w:rsidRPr="003766EE">
        <w:rPr>
          <w:rFonts w:ascii="Times New Roman" w:hAnsi="Times New Roman" w:cs="Times New Roman"/>
          <w:b/>
          <w:bCs/>
          <w:sz w:val="24"/>
          <w:szCs w:val="24"/>
          <w:lang w:val="en-GB"/>
        </w:rPr>
        <w:t xml:space="preserve">Consumer: </w:t>
      </w:r>
      <w:r w:rsidRPr="003766EE">
        <w:rPr>
          <w:rFonts w:ascii="Times New Roman" w:hAnsi="Times New Roman" w:cs="Times New Roman"/>
          <w:sz w:val="24"/>
          <w:szCs w:val="24"/>
          <w:lang w:val="en-GB"/>
        </w:rPr>
        <w:t>A person who uses goods or services.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b/>
          <w:bCs/>
          <w:sz w:val="24"/>
          <w:szCs w:val="24"/>
          <w:lang w:val="en-GB"/>
        </w:rPr>
        <w:t xml:space="preserve">Consumer Behaviour: </w:t>
      </w:r>
      <w:r w:rsidRPr="003766EE">
        <w:rPr>
          <w:rFonts w:ascii="Times New Roman" w:hAnsi="Times New Roman" w:cs="Times New Roman"/>
          <w:sz w:val="24"/>
          <w:szCs w:val="24"/>
          <w:lang w:val="en-GB"/>
        </w:rPr>
        <w:t>The sum total of the actions and reactions of the consumers towards market changes and events. (Nwaizugbo, 2004) defined consumer behaviour as those acts of individuals directly involved in obtaining and using economic goods and services.</w:t>
      </w: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2F3E42">
      <w:pPr>
        <w:spacing w:after="200" w:line="360" w:lineRule="auto"/>
        <w:rPr>
          <w:rFonts w:ascii="Times New Roman" w:hAnsi="Times New Roman" w:cs="Times New Roman"/>
          <w:b/>
          <w:sz w:val="24"/>
          <w:szCs w:val="24"/>
          <w:lang w:val="en-GB"/>
        </w:rPr>
      </w:pPr>
    </w:p>
    <w:p w:rsidR="00985523" w:rsidRPr="003766EE" w:rsidRDefault="00985523" w:rsidP="003766EE">
      <w:pPr>
        <w:spacing w:after="200" w:line="360" w:lineRule="auto"/>
        <w:jc w:val="center"/>
        <w:rPr>
          <w:rFonts w:ascii="Times New Roman" w:hAnsi="Times New Roman" w:cs="Times New Roman"/>
          <w:b/>
          <w:sz w:val="24"/>
          <w:szCs w:val="24"/>
        </w:rPr>
      </w:pPr>
      <w:r w:rsidRPr="003766EE">
        <w:rPr>
          <w:rFonts w:ascii="Times New Roman" w:hAnsi="Times New Roman" w:cs="Times New Roman"/>
          <w:b/>
          <w:sz w:val="24"/>
          <w:szCs w:val="24"/>
          <w:lang w:val="en-GB"/>
        </w:rPr>
        <w:t>CHAPTER TWO</w:t>
      </w:r>
    </w:p>
    <w:p w:rsidR="00985523" w:rsidRPr="003766EE" w:rsidRDefault="00985523" w:rsidP="003766EE">
      <w:pPr>
        <w:spacing w:after="200" w:line="360" w:lineRule="auto"/>
        <w:jc w:val="center"/>
        <w:rPr>
          <w:rFonts w:ascii="Times New Roman" w:hAnsi="Times New Roman" w:cs="Times New Roman"/>
          <w:b/>
          <w:sz w:val="24"/>
          <w:szCs w:val="24"/>
          <w:lang w:val="en-GB"/>
        </w:rPr>
      </w:pPr>
      <w:r w:rsidRPr="003766EE">
        <w:rPr>
          <w:rFonts w:ascii="Times New Roman" w:hAnsi="Times New Roman" w:cs="Times New Roman"/>
          <w:b/>
          <w:sz w:val="24"/>
          <w:szCs w:val="24"/>
          <w:lang w:val="en-GB"/>
        </w:rPr>
        <w:t>LITERATURE REVIEW</w:t>
      </w: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CONCEPTUAL REVIEW</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The concept of Advertising</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Advertising is a form of communication proposed to persuade an audience (viewers, readers or listeners) to purchase or take some action upon products, ideas or services. It includes the name of the product or service and how the product or service could benefit the consumer, to persuade a target market to purchase and see reasons to consume that particular brand. These brands are normally paid for or identified through sponsors and viewed via various forms of media. </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According to Daramola (2010. P. 13), advertising is a deliberate planned process of passing information and persuasive messages, through a paid, non-personal medium by an identified sponsor, to a target mass audience consisting of anonymous individual members.</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 According to Sigh (2012), advertising is a form of promotion and like a promotion. He notes, the objectives of advertising should be specific. This require that the target consumers should be specifically identified and that the effect which advertising is intended to have upon the consumer should be clear and indicated. The objective of advertising were traditionally stated in the terms of direct sales. Now, it is to view advertising as having communication objectives that seek to inform, persuade remind potential customers of the worth of the product and retain the existing consumers of the product.</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Advertising seeks to condition the consumer so that he/she may have a favourable reaction to the promotional message. Advertising objective serve as guidelines for the planning and implementation of the entire advertising program.</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Kotler and Armstrong (2010) submit that advertising is very expensive- it allows a company t present its product clearly and effectively via text, sound and colour. On one hand, advertising helps to form a long-term sustainable image of the product. On the other hand, it stimulates sales. Advertising encourage customer patronage and product growth. Product growth stage is the second stage of stages in the product life cycle, and for many manufacturers this is the key stage for establishing a product’s position in a market, increasing sales, and improving profit margins.</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Kotler and Armstrong continued that a good advertisement persuades the consumer to the final purchase and keeps them motivated to do a certain action by Kenneth and Donald 2010). So advertising has an important role in today’s business. The advertising not only persuades the customer to buy only but also give them the options that can be considered when they purchase to distinguish the product among many. So when the customer goes to purchase any thing he will once think about it a certain product with certain features.</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Historically, the evolution of advertisement dates back into the ancient times when societies use symbols and pictorial signs to attract their product users. Over centuries, these elements were used for promotion of products. In the early age, these were handmade and were produced at limited sale for promotions. Later on, this phenomena used and gained strength more intensively for promotional purpose. Today’s modern environment, advertisement have become one of the major sources of communicational tool between the manufacturer and the user of the products. Advertising has not only become an integral part of our society and economic system, but has also grown over the years to assume tremendous proportions both as a business activity and as a phenomenon. Zain-UI-Abideen and Salman (2012).</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Today, advertising has become a powerful communication tool in passing a message about the products and services to both customers and potential customers. When there is adequate awareness through advertising, high patronage will be achieved, which will result to an increase in sales volume, productivity and profit level of any organization (Sajiyigbe, Amusat and OloyedeOluwayemi, 2013).</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Dauda (2014) observation have shown that advertising is a major competitive tool in establishing position in the market place. Companies use advertising not only to market and promote their products but to among other things wade-off competitors, improve their brands and create a visage- front for their products in the presence of anticipated users, buyers and clientele. Persons, organizations, groups, government agencies and different sectors of many economies employ advertising to marshal messages to target public. This is because a well- crafted advertisement program can be a cost-effective way to disseminate messages, increase awareness and patronage, and build brand preferences.</w:t>
      </w:r>
    </w:p>
    <w:p w:rsidR="00985523" w:rsidRPr="003766EE" w:rsidRDefault="00985523" w:rsidP="003766EE">
      <w:pPr>
        <w:spacing w:before="240"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Celebrity Endorsement</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Celebrity endorsement plays an imperative role in product and service marketing all over the world. The phenomenon has therefore come to take a center-stage in the marketing of domestic and industrial products and services in Nigeria and even across the globe. The term ‘”celebrity endorsement” has been defined as a type of channel in brand communication through which a celebrity acts as the brand’s spokesperson and certifies the brand’s clam and position by extending his/her personality, popularity, influence and status in the society to the brand (Ogunsuji, 2012)</w:t>
      </w:r>
    </w:p>
    <w:p w:rsidR="00985523" w:rsidRPr="003766EE" w:rsidRDefault="00985523" w:rsidP="003766EE">
      <w:pPr>
        <w:spacing w:before="240"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The Celebrity Endorser’s Role in Advertisement</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McCracken, G. (2005) explains that celebrity endorsement not only adds credibility and attractiveness but also play a crucial part in meaning transfer. Celebrities differ from anonymous models used in advertisement in that they deliver meanings of extra subtlety, depth, and power.</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The use of celebrity endorsement is much more powerful, accurate and credible when delivering persuasive messages to customers than using an unknown person (McCracken, 1989). Also, the person/brand/product/advert is far more likely to be recalled by such customers (Kamins and Gupta, 1994). This is because a celebrity has a pre- established public image and known character, and any message, symbolic or precise meanings or reference exposed by the celebrity is immediately acknowledged and accepted by the public. </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The contrast between celebrities and anonymous models is worth developing. It is clear enough that advertisements can undertake meaning transfer without the aid of celebrities. Anonymous actors or models are charged with meaning and obviously, they are available as a fraction of the cos. For most advertising purpose, the meaning that can be “imported” through an anonymous model are perfectly sufficient. The question then is why celebrities should be used for the advertisement. How does the celebrity “add value” to the meaning transfer process? What special powers and properties does the celebrities bring to the advertisement, to the product and ultimately, the consumer? </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  Celebrities offer demographic information, such as distinctions of gender, age, state, with special precisions and offer a range of personality and lifestyle meanings that the anonymous models cannot provide. Advertisements, in most cases, do not seek to transform the meanings of the celebrity but to transfer them. The advertisements usually suggest the essential similarity between the celebrity and the product, the consumers sees these similarities and is prepared to accept that the meanings in the celebrity are in the product.</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Freiden (1984) found that when comparing the effect of celebrity endorsed advertisement and those with anonymous models, the formers always generates a superior performance than the latter.</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Celebrity endorsers are capable of (i) influencing a consumer’s attitude formation, decision making and stimulate purchase behavior (ii) enhancing product/brand awareness (iii) increasing sales performance and (iv) rapidly increase profitability. (Fireworker and Friedman, 1977; McCracken, 1989; Swerdlow and Swerdlow, 2003). Whereas with the use of an unknown person, due to his/her lack of popularity in the eyes of the target audience, such delivery of precise information may be deficient in credibility and is likely to be rejected by consumers (Junikait et al, 2007).</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 xml:space="preserve">Attributes Transferable Through Celebrity Endorsers in Advertisement </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Celebrity endorsers usually attach four attributes to an advertisement- credibility, attractiveness, likeability, familiarity. Each of these attributes has been identified by several researchers as follows: </w:t>
      </w:r>
    </w:p>
    <w:p w:rsidR="00A05D4C" w:rsidRPr="003766EE" w:rsidRDefault="00A05D4C" w:rsidP="003766EE">
      <w:pPr>
        <w:spacing w:after="200" w:line="360" w:lineRule="auto"/>
        <w:jc w:val="both"/>
        <w:rPr>
          <w:rFonts w:ascii="Times New Roman" w:hAnsi="Times New Roman" w:cs="Times New Roman"/>
          <w:sz w:val="24"/>
          <w:szCs w:val="24"/>
          <w:lang w:val="en-GB"/>
        </w:rPr>
      </w:pPr>
    </w:p>
    <w:p w:rsidR="00985523" w:rsidRPr="003766EE" w:rsidRDefault="00985523" w:rsidP="00C17FA7">
      <w:pPr>
        <w:numPr>
          <w:ilvl w:val="0"/>
          <w:numId w:val="6"/>
        </w:numPr>
        <w:spacing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Credibility</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Hovland and his colleagues (e.g, Hovland&amp;Weiss, 1951:  Kelma&amp;Hovland, 1953) are frequently cited as the first to research communicator credibility. Their initial view of credibility focused on the communicator’s perceived expertise with regard to the facts surrounding the issue. For instance in 2018, the renowned artist, Davido was signed as the brand ambassador for Infinix Smartphone, and the company’s choice was as a result of his pure talent and hard work, and for this reason people will without holding back, acquire the product. And his face alone will cause rise in the product to be purchased largely by the youths.</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Credibility of the celebrity affects the persuasiveness of the message in the advertisement. Trustworthiness and expertise are commonly regarded as two components of credibility (Clows and Baack, 2004: Junokait et al, 2007; Petel, 2009). Trustworthiness, is defined as levels of confidence that consumers have towards celebrity endorsers, whereas, the level of expertise (high or low) of a celebrity can effectively change audience’s opinions, attitudes and behavior towards an endorsed product/brand (Ohanian, 1991; Kamins and Gupta, 1992).</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 perceived credibility of the spokesman largely depends on the degree of congruity between the spokesman and the product/brand (Kamins and Gupta, 1994).</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p>
    <w:p w:rsidR="00985523" w:rsidRPr="003766EE" w:rsidRDefault="00985523" w:rsidP="00C17FA7">
      <w:pPr>
        <w:numPr>
          <w:ilvl w:val="0"/>
          <w:numId w:val="6"/>
        </w:numPr>
        <w:spacing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Attractiveness</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According to Clow and Baack (2004), attractiveness has two aspects: appearance and personality. First, a physically attractive celebrity will have greater impact in attracting attention from audience than an unattractive celebrity (Miciak and Shanklin, 1994; Sleem, 2008: Swedlow and Swerdlow, 200. Therefore, in order to gain interest from audiences and produce stronger endorsement effect, advertisers prefer to select/use prettier celebrities as their product/brand ambassadors (Petel, 2009).</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 physical attractiveness of a celebrity is not necessary for all kinds of products, for example, home computers. In this instance, whether or not the celebrity endorser is attractive is of little importance to the audience, what matters most is technical credibility, In addition to appearance, the personality of a celebrity is another vital component (Kamins, 1990).</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According to Clow and Baack (2004), the personality of a celebrity impacts on the emotions of audiences. Thus, consumers are more likely to establish a connection with the celebrity whose personality characteristics are favoured by them, and subsequently an emotional bond to the product/ brand being endorsed, rather than the personality of a celebrity that does not fit the brand.</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p>
    <w:p w:rsidR="00985523" w:rsidRPr="003766EE" w:rsidRDefault="00985523" w:rsidP="00C17FA7">
      <w:pPr>
        <w:numPr>
          <w:ilvl w:val="0"/>
          <w:numId w:val="6"/>
        </w:numPr>
        <w:spacing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Likeability</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 likeability of a celebrity has an impact on the effectiveness of product/brand endorsement. Consumers are likely to transfer emotions onto the product/brand being endorsed. The favour of consumers towards celebrities is not based on their real contacts but on the public exposure of celebrities (Clows and Baack, 2004).</w:t>
      </w:r>
    </w:p>
    <w:p w:rsidR="00985523" w:rsidRPr="003766EE" w:rsidRDefault="00985523" w:rsidP="003766EE">
      <w:pPr>
        <w:spacing w:after="200" w:line="360" w:lineRule="auto"/>
        <w:ind w:left="720"/>
        <w:contextualSpacing/>
        <w:jc w:val="both"/>
        <w:rPr>
          <w:rFonts w:ascii="Times New Roman" w:hAnsi="Times New Roman" w:cs="Times New Roman"/>
          <w:sz w:val="24"/>
          <w:szCs w:val="24"/>
          <w:lang w:val="en-GB"/>
        </w:rPr>
      </w:pPr>
    </w:p>
    <w:p w:rsidR="00985523" w:rsidRPr="003766EE" w:rsidRDefault="00985523" w:rsidP="00C17FA7">
      <w:pPr>
        <w:numPr>
          <w:ilvl w:val="0"/>
          <w:numId w:val="6"/>
        </w:numPr>
        <w:spacing w:before="24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Familiarity</w:t>
      </w:r>
    </w:p>
    <w:p w:rsidR="00985523" w:rsidRPr="003766EE" w:rsidRDefault="00985523" w:rsidP="003766EE">
      <w:pPr>
        <w:spacing w:before="240"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Familiarity is the degree to which the celebrity is known by the target audience, and the unique effects the celebrity will have on such audience (Swedlow and Swerdlow, 2003). If the celebrity is not widely known by the target customers of the product/brand being endorsed, the impact of the celebrity endorsed is not believed to be very effective, even though the celebrity is much liked by the people who know him/her. The degree of public recognition varies depending on different target market areas and population (Knott and James, 2002). For example, national celebrities may be better known in their own country than foreign market (Swerdlow and Swerdlow, 2003).</w:t>
      </w:r>
    </w:p>
    <w:p w:rsidR="00985523" w:rsidRPr="003766EE" w:rsidRDefault="00985523" w:rsidP="003766EE">
      <w:pPr>
        <w:spacing w:before="240" w:after="200" w:line="360" w:lineRule="auto"/>
        <w:ind w:left="720"/>
        <w:contextualSpacing/>
        <w:jc w:val="both"/>
        <w:rPr>
          <w:rFonts w:ascii="Times New Roman" w:hAnsi="Times New Roman" w:cs="Times New Roman"/>
          <w:sz w:val="24"/>
          <w:szCs w:val="24"/>
          <w:lang w:val="en-GB"/>
        </w:rPr>
      </w:pPr>
    </w:p>
    <w:p w:rsidR="00985523" w:rsidRPr="003766EE" w:rsidRDefault="00985523" w:rsidP="003766EE">
      <w:pPr>
        <w:spacing w:before="240"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 xml:space="preserve">Congruence between Celebrity Endorser and Product </w:t>
      </w:r>
    </w:p>
    <w:p w:rsidR="00985523" w:rsidRPr="003766EE" w:rsidRDefault="00985523" w:rsidP="003766EE">
      <w:pPr>
        <w:spacing w:before="240" w:after="200" w:line="360" w:lineRule="auto"/>
        <w:ind w:left="360"/>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 debate congruence between the celebrity endorser and the product seems to be parallel in the studies of celebrity endorsement in which message conveyed by the celebrity’s image and the product message need to be agreeable for an effective advertising (Forkan, 1980), and effectiveness depends on the degree of perceived ‘fit’ between brand (brand name, attributes and values) and celebrity image (Misra and Beatty, 1990). High congruence between the brand and endorser results in customers believing that the endorser has a great credibility.</w:t>
      </w:r>
    </w:p>
    <w:p w:rsidR="00985523" w:rsidRPr="003766EE" w:rsidRDefault="00985523" w:rsidP="003766EE">
      <w:pPr>
        <w:spacing w:before="240" w:after="200" w:line="360" w:lineRule="auto"/>
        <w:ind w:left="360"/>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 use of celebrity endorsers as a source does not guarantee nor translate to a successful advertisement. Effectiveness is inextricably tied to how well the celebrity matches and represents the product, the selling ideas, as well as the target customers’ standards or needs (Big new celebrity boom, 1978; Khle&amp; Homer, 1985; Kamins&amp; Gupta, 1994; Spiclman, 1981).</w:t>
      </w:r>
    </w:p>
    <w:p w:rsidR="00985523" w:rsidRPr="003766EE" w:rsidRDefault="00985523" w:rsidP="003766EE">
      <w:pPr>
        <w:spacing w:before="240" w:after="200" w:line="360" w:lineRule="auto"/>
        <w:ind w:left="360"/>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As early as 1979, Friedman ad Friedman explored how the effectiveness of endorsers varied with high psychological risk or social risk, involving elements as good taste, self-image, and opinions of others. The Psychological risk refers to the chance that the product will not fit well with the customer’s self-image, while, the social risk refers to the chance that the use of product will affect the way others think of the consumer (Friedman, 1979, p.65).</w:t>
      </w:r>
    </w:p>
    <w:p w:rsidR="00985523" w:rsidRPr="003766EE" w:rsidRDefault="00985523" w:rsidP="003766EE">
      <w:pPr>
        <w:spacing w:before="240" w:after="200" w:line="360" w:lineRule="auto"/>
        <w:ind w:left="360"/>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Forkan (1980)and Hawkins, Best, and Coney (1983) proposed the match-up hypothesis of celebrity selection, which suggests that the message conveyed by the image of celebrity and the message about the product should converge in an effective advertisement and implies a need for a relationship between celebrity image and product image.</w:t>
      </w:r>
    </w:p>
    <w:p w:rsidR="00985523" w:rsidRPr="003766EE" w:rsidRDefault="00985523" w:rsidP="003766EE">
      <w:pPr>
        <w:spacing w:before="240" w:after="200" w:line="360" w:lineRule="auto"/>
        <w:ind w:left="360"/>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 perfect congruence between the endorser and the product may led to great endorser believability through the identification process (Langmeyer &amp; Walker,1991), and favorably influence consumer attitudes towards advertisement, products and purchase intention (Kirmani&amp;hiv, 1998)</w:t>
      </w:r>
    </w:p>
    <w:p w:rsidR="00985523" w:rsidRPr="003766EE" w:rsidRDefault="00985523" w:rsidP="003766EE">
      <w:pPr>
        <w:spacing w:before="240" w:after="200" w:line="360" w:lineRule="auto"/>
        <w:ind w:left="360"/>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Kahle and Homer (1985) found that if there was an agreeableness between the endorser and the product, the match-up hypothesis would predict a positive impact upon the product and advertisement evaluations. In the advent of a proper fit between celebrity endorser and product/brand being endorsed, the trustworthiness, believability, persuasiveness and likability of the celebrity will subsequently increase. The attitude of customers will also be likely to be more favorable towards the celebrity and endorsed product (Clow and Baack, 2004). Therefore, it can be concluded that more congruence between spokesman and product/brand, the more likely the information will be truly accepted by the audience (Kamins and Gupta, 1994).</w:t>
      </w:r>
    </w:p>
    <w:p w:rsidR="00985523" w:rsidRPr="003766EE" w:rsidRDefault="00985523" w:rsidP="003766EE">
      <w:pPr>
        <w:spacing w:before="240" w:after="200" w:line="360" w:lineRule="auto"/>
        <w:ind w:left="360"/>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Benefits of using Celebrities in Advertisement</w:t>
      </w:r>
    </w:p>
    <w:p w:rsidR="00985523" w:rsidRPr="003766EE" w:rsidRDefault="00985523" w:rsidP="003766EE">
      <w:pPr>
        <w:spacing w:before="240" w:after="200" w:line="360" w:lineRule="auto"/>
        <w:ind w:left="360"/>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Bako (2014), in her research on the influence of celebrity testimonial advertising on consumers and brands has identified the following as the advantages of using celebrities in advertising;</w:t>
      </w:r>
    </w:p>
    <w:p w:rsidR="00985523" w:rsidRPr="003766EE" w:rsidRDefault="00985523" w:rsidP="00C17FA7">
      <w:pPr>
        <w:numPr>
          <w:ilvl w:val="0"/>
          <w:numId w:val="7"/>
        </w:numPr>
        <w:spacing w:before="24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Influence consumer purchase </w:t>
      </w:r>
    </w:p>
    <w:p w:rsidR="00985523" w:rsidRPr="003766EE" w:rsidRDefault="00985523" w:rsidP="003766EE">
      <w:pPr>
        <w:spacing w:before="240" w:after="200" w:line="360" w:lineRule="auto"/>
        <w:ind w:left="720"/>
        <w:contextualSpacing/>
        <w:jc w:val="both"/>
        <w:rPr>
          <w:rFonts w:ascii="Times New Roman" w:hAnsi="Times New Roman" w:cs="Times New Roman"/>
          <w:sz w:val="24"/>
          <w:szCs w:val="24"/>
          <w:u w:val="single"/>
          <w:lang w:val="en-GB"/>
        </w:rPr>
      </w:pPr>
      <w:r w:rsidRPr="003766EE">
        <w:rPr>
          <w:rFonts w:ascii="Times New Roman" w:hAnsi="Times New Roman" w:cs="Times New Roman"/>
          <w:sz w:val="24"/>
          <w:szCs w:val="24"/>
          <w:lang w:val="en-GB"/>
        </w:rPr>
        <w:t>The affinity consumers have for certain celebrities can greatly influence their preference. People tend to have the perception that, “if the product is good enough for her, it’s good enough for me” or “she/he cannot endorse a product/brand that is not good’’.</w:t>
      </w:r>
    </w:p>
    <w:p w:rsidR="00985523" w:rsidRPr="003766EE" w:rsidRDefault="00985523" w:rsidP="00C17FA7">
      <w:pPr>
        <w:numPr>
          <w:ilvl w:val="0"/>
          <w:numId w:val="7"/>
        </w:numPr>
        <w:spacing w:before="24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Build awareness</w:t>
      </w:r>
    </w:p>
    <w:p w:rsidR="00985523" w:rsidRPr="003766EE" w:rsidRDefault="00985523" w:rsidP="003766EE">
      <w:pPr>
        <w:spacing w:before="240"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Consumers want the best of technology and are perceived to decide based on what top celebrities use. Generally, small businesses spend a lot if not most of its resources on brand awareness and the outcome is little. The use of a local celebrity would do more to enhance consumer’s awareness and understand what the product has to offer.</w:t>
      </w:r>
    </w:p>
    <w:p w:rsidR="00985523" w:rsidRPr="003766EE" w:rsidRDefault="00985523" w:rsidP="00C17FA7">
      <w:pPr>
        <w:numPr>
          <w:ilvl w:val="0"/>
          <w:numId w:val="7"/>
        </w:numPr>
        <w:spacing w:before="24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Attract New Users</w:t>
      </w:r>
    </w:p>
    <w:p w:rsidR="00985523" w:rsidRPr="003766EE" w:rsidRDefault="00985523" w:rsidP="003766EE">
      <w:pPr>
        <w:spacing w:before="240" w:after="200" w:line="360" w:lineRule="auto"/>
        <w:ind w:left="720"/>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 use of local celebrities in advertising appeals to new consumers who are yet to use the particular brand. It can also attract users of competing brands. The use of celebrity to show the advantages of a brand can help create interest and need in consumers.</w:t>
      </w:r>
    </w:p>
    <w:p w:rsidR="00985523" w:rsidRPr="003766EE" w:rsidRDefault="00985523" w:rsidP="003766EE">
      <w:pPr>
        <w:spacing w:before="240" w:after="200" w:line="360" w:lineRule="auto"/>
        <w:ind w:left="360"/>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Disadvantages of using Celebrities in Advertisement</w:t>
      </w:r>
    </w:p>
    <w:p w:rsidR="00985523" w:rsidRPr="003766EE" w:rsidRDefault="00985523" w:rsidP="00C17FA7">
      <w:pPr>
        <w:numPr>
          <w:ilvl w:val="0"/>
          <w:numId w:val="8"/>
        </w:numPr>
        <w:spacing w:before="24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Existence of the vampire effect: Celebrities might overshadow brand, such that consumers may only remember the celebrity and not the brand (Belch &amp; Belch, 1987). Evans (1988, pg.35) explains that in predicting that such overshadowing is particularly prominent in the absence of any apparent connection between the advertised brand. If the use of the celebrities have no distinct or specific relationship to the product they are advertising, it tends to produce a vampire effect.</w:t>
      </w:r>
    </w:p>
    <w:p w:rsidR="00985523" w:rsidRPr="003766EE" w:rsidRDefault="00985523" w:rsidP="00C17FA7">
      <w:pPr>
        <w:numPr>
          <w:ilvl w:val="0"/>
          <w:numId w:val="8"/>
        </w:numPr>
        <w:spacing w:before="24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  Image alteration: Scandals involving a celebrity may affect the brands they endorse and may cause the consumers to transfer their mistrust in the celebrity to the brand.</w:t>
      </w:r>
    </w:p>
    <w:p w:rsidR="00985523" w:rsidRPr="003766EE" w:rsidRDefault="00985523" w:rsidP="00C17FA7">
      <w:pPr>
        <w:numPr>
          <w:ilvl w:val="0"/>
          <w:numId w:val="8"/>
        </w:numPr>
        <w:spacing w:before="24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Multiple brand endorsements: the continuous use of the same celebrity by various brands may result in over exposure, thereby reducing the influence of the celebrity on a brand as this will lead to some brands suffering.</w:t>
      </w:r>
    </w:p>
    <w:p w:rsidR="00985523" w:rsidRPr="003766EE" w:rsidRDefault="00985523" w:rsidP="003766EE">
      <w:pPr>
        <w:spacing w:before="240" w:after="200" w:line="360" w:lineRule="auto"/>
        <w:ind w:left="720"/>
        <w:contextualSpacing/>
        <w:jc w:val="both"/>
        <w:rPr>
          <w:rFonts w:ascii="Times New Roman" w:hAnsi="Times New Roman" w:cs="Times New Roman"/>
          <w:sz w:val="24"/>
          <w:szCs w:val="24"/>
          <w:lang w:val="en-GB"/>
        </w:rPr>
      </w:pPr>
    </w:p>
    <w:p w:rsidR="00985523" w:rsidRPr="003766EE" w:rsidRDefault="00985523" w:rsidP="003766EE">
      <w:pPr>
        <w:spacing w:before="240" w:after="200" w:line="360" w:lineRule="auto"/>
        <w:jc w:val="both"/>
        <w:rPr>
          <w:rFonts w:ascii="Times New Roman" w:hAnsi="Times New Roman" w:cs="Times New Roman"/>
          <w:b/>
          <w:sz w:val="24"/>
          <w:szCs w:val="24"/>
          <w:lang w:val="en-GB"/>
        </w:rPr>
      </w:pPr>
    </w:p>
    <w:p w:rsidR="00985523" w:rsidRPr="003766EE" w:rsidRDefault="00985523" w:rsidP="003766EE">
      <w:pPr>
        <w:spacing w:before="240" w:after="200" w:line="360" w:lineRule="auto"/>
        <w:jc w:val="both"/>
        <w:rPr>
          <w:rFonts w:ascii="Times New Roman" w:hAnsi="Times New Roman" w:cs="Times New Roman"/>
          <w:b/>
          <w:sz w:val="24"/>
          <w:szCs w:val="24"/>
          <w:lang w:val="en-GB"/>
        </w:rPr>
      </w:pPr>
    </w:p>
    <w:p w:rsidR="00985523" w:rsidRPr="003766EE" w:rsidRDefault="00985523" w:rsidP="003766EE">
      <w:pPr>
        <w:spacing w:before="240"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THEORETICAL FRAMEWORK</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This study aimed at examining the influence of celebrity endorsement on the consumer preference of a brand. The theories not only provide a framework for understanding the roles of celebrity endorsement in persuasion but also seek to explain how this advertising tactic influences the consumer towards a favorable disposition of a brand.</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b/>
        <w:t xml:space="preserve">One of the very means of understanding social analysis is the use of theories. Theory is vital in every social study. This is so because it helps to show the relationship between concepts. This study is on social and human relations as a tool for advertising with focus on celebrity endorsement and it is </w:t>
      </w:r>
      <w:r w:rsidRPr="003766EE">
        <w:rPr>
          <w:rFonts w:ascii="Times New Roman" w:hAnsi="Times New Roman" w:cs="Times New Roman"/>
          <w:b/>
          <w:sz w:val="24"/>
          <w:szCs w:val="24"/>
          <w:lang w:val="en-GB"/>
        </w:rPr>
        <w:t>social</w:t>
      </w:r>
      <w:r w:rsidRPr="003766EE">
        <w:rPr>
          <w:rFonts w:ascii="Times New Roman" w:hAnsi="Times New Roman" w:cs="Times New Roman"/>
          <w:sz w:val="24"/>
          <w:szCs w:val="24"/>
          <w:lang w:val="en-GB"/>
        </w:rPr>
        <w:t xml:space="preserve"> because it relates to personality; </w:t>
      </w:r>
      <w:r w:rsidRPr="003766EE">
        <w:rPr>
          <w:rFonts w:ascii="Times New Roman" w:hAnsi="Times New Roman" w:cs="Times New Roman"/>
          <w:b/>
          <w:sz w:val="24"/>
          <w:szCs w:val="24"/>
          <w:lang w:val="en-GB"/>
        </w:rPr>
        <w:t>promotional</w:t>
      </w:r>
      <w:r w:rsidRPr="003766EE">
        <w:rPr>
          <w:rFonts w:ascii="Times New Roman" w:hAnsi="Times New Roman" w:cs="Times New Roman"/>
          <w:sz w:val="24"/>
          <w:szCs w:val="24"/>
          <w:lang w:val="en-GB"/>
        </w:rPr>
        <w:t xml:space="preserve"> because it has to do with campaign; and </w:t>
      </w:r>
      <w:r w:rsidRPr="003766EE">
        <w:rPr>
          <w:rFonts w:ascii="Times New Roman" w:hAnsi="Times New Roman" w:cs="Times New Roman"/>
          <w:b/>
          <w:sz w:val="24"/>
          <w:szCs w:val="24"/>
          <w:lang w:val="en-GB"/>
        </w:rPr>
        <w:t>attitudinal</w:t>
      </w:r>
      <w:r w:rsidRPr="003766EE">
        <w:rPr>
          <w:rFonts w:ascii="Times New Roman" w:hAnsi="Times New Roman" w:cs="Times New Roman"/>
          <w:sz w:val="24"/>
          <w:szCs w:val="24"/>
          <w:lang w:val="en-GB"/>
        </w:rPr>
        <w:t xml:space="preserve"> because it relies on human inputs and commitment for effective exchange.</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Celebrity endorsements gives brands a touch of glamour and the hope that a famous face will provide added appeal and name recognition in a crowded market {Belch and Belch, 1995). In the battle for the mind, you get the customer excited by showing him a known face, and an effective demand is created. In short, it helps to increase the recall value of the brand. One of the theories in this perspective is the </w:t>
      </w:r>
      <w:r w:rsidRPr="003766EE">
        <w:rPr>
          <w:rFonts w:ascii="Times New Roman" w:hAnsi="Times New Roman" w:cs="Times New Roman"/>
          <w:b/>
          <w:sz w:val="24"/>
          <w:szCs w:val="24"/>
          <w:lang w:val="en-GB"/>
        </w:rPr>
        <w:t>Source Credibility Theory</w:t>
      </w:r>
      <w:r w:rsidRPr="003766EE">
        <w:rPr>
          <w:rFonts w:ascii="Times New Roman" w:hAnsi="Times New Roman" w:cs="Times New Roman"/>
          <w:sz w:val="24"/>
          <w:szCs w:val="24"/>
          <w:lang w:val="en-GB"/>
        </w:rPr>
        <w:t xml:space="preserve">. According to the Source Credibility Theory, acceptance of the message depends on Expertness and Trustworthiness of the source. </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Expertness is defined as the perceived ability of the source to make valid assertions from experience. Trustworthiness is defined as a perceived willingness of the source and the ability of the au</w:t>
      </w:r>
      <w:r w:rsidR="00A12C37" w:rsidRPr="003766EE">
        <w:rPr>
          <w:rFonts w:ascii="Times New Roman" w:hAnsi="Times New Roman" w:cs="Times New Roman"/>
          <w:sz w:val="24"/>
          <w:szCs w:val="24"/>
          <w:lang w:val="en-GB"/>
        </w:rPr>
        <w:t xml:space="preserve">dience to evaluate the product. A closely related theory to this </w:t>
      </w:r>
      <w:r w:rsidRPr="003766EE">
        <w:rPr>
          <w:rFonts w:ascii="Times New Roman" w:hAnsi="Times New Roman" w:cs="Times New Roman"/>
          <w:sz w:val="24"/>
          <w:szCs w:val="24"/>
          <w:lang w:val="en-GB"/>
        </w:rPr>
        <w:t>is the Source Attractiveness Theory. According to Source Attractiveness Theory which is based on social psychological research, the acceptance of the message depends on familiarity, likeability and similarity.</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b/>
          <w:sz w:val="24"/>
          <w:szCs w:val="24"/>
          <w:lang w:val="en-GB"/>
        </w:rPr>
        <w:t>Familiarity</w:t>
      </w:r>
      <w:r w:rsidRPr="003766EE">
        <w:rPr>
          <w:rFonts w:ascii="Times New Roman" w:hAnsi="Times New Roman" w:cs="Times New Roman"/>
          <w:sz w:val="24"/>
          <w:szCs w:val="24"/>
          <w:lang w:val="en-GB"/>
        </w:rPr>
        <w:t xml:space="preserve"> is the audience’s knowledge of the source through exposure, </w:t>
      </w:r>
      <w:r w:rsidRPr="003766EE">
        <w:rPr>
          <w:rFonts w:ascii="Times New Roman" w:hAnsi="Times New Roman" w:cs="Times New Roman"/>
          <w:b/>
          <w:sz w:val="24"/>
          <w:szCs w:val="24"/>
          <w:lang w:val="en-GB"/>
        </w:rPr>
        <w:t>likeability</w:t>
      </w:r>
      <w:r w:rsidRPr="003766EE">
        <w:rPr>
          <w:rFonts w:ascii="Times New Roman" w:hAnsi="Times New Roman" w:cs="Times New Roman"/>
          <w:sz w:val="24"/>
          <w:szCs w:val="24"/>
          <w:lang w:val="en-GB"/>
        </w:rPr>
        <w:t xml:space="preserve"> is the affection for the source’s physical appearance and behavior while </w:t>
      </w:r>
      <w:r w:rsidRPr="003766EE">
        <w:rPr>
          <w:rFonts w:ascii="Times New Roman" w:hAnsi="Times New Roman" w:cs="Times New Roman"/>
          <w:b/>
          <w:sz w:val="24"/>
          <w:szCs w:val="24"/>
          <w:lang w:val="en-GB"/>
        </w:rPr>
        <w:t>similarity</w:t>
      </w:r>
      <w:r w:rsidRPr="003766EE">
        <w:rPr>
          <w:rFonts w:ascii="Times New Roman" w:hAnsi="Times New Roman" w:cs="Times New Roman"/>
          <w:sz w:val="24"/>
          <w:szCs w:val="24"/>
          <w:lang w:val="en-GB"/>
        </w:rPr>
        <w:t xml:space="preserve"> is the resemblance between source and receiver. This theory explains the message acceptance in two ways; identification and conditioning. “Identification” is when the receiver or the target audience of the communication begins to identify with the source’s attractiveness, and hence, tends to accept his opinions, beliefs, habits, attitudes etc. “Conditioning” is when the attractiveness of the source is supposed to pass on to the brand after regular association of the source with the brand.</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b/>
          <w:sz w:val="24"/>
          <w:szCs w:val="24"/>
          <w:lang w:val="en-GB"/>
        </w:rPr>
        <w:t>The Meaning Transfer Theory</w:t>
      </w:r>
      <w:r w:rsidRPr="003766EE">
        <w:rPr>
          <w:rFonts w:ascii="Times New Roman" w:hAnsi="Times New Roman" w:cs="Times New Roman"/>
          <w:sz w:val="24"/>
          <w:szCs w:val="24"/>
          <w:lang w:val="en-GB"/>
        </w:rPr>
        <w:t xml:space="preserve"> is a more fundamental theory for the explanation of celebrity endorsement. McCracken (1989) proposed the Meaning Transfer Theory which explains that a celebrity encodes a unique set of meanings which if well used can be transferred to the endorsed product. Such a transfer takes place in three stages- </w:t>
      </w:r>
      <w:r w:rsidRPr="003766EE">
        <w:rPr>
          <w:rFonts w:ascii="Times New Roman" w:hAnsi="Times New Roman" w:cs="Times New Roman"/>
          <w:b/>
          <w:sz w:val="24"/>
          <w:szCs w:val="24"/>
          <w:lang w:val="en-GB"/>
        </w:rPr>
        <w:t>encoding meaning, meaning transfer, meaningcapture</w:t>
      </w:r>
      <w:r w:rsidRPr="003766EE">
        <w:rPr>
          <w:rFonts w:ascii="Times New Roman" w:hAnsi="Times New Roman" w:cs="Times New Roman"/>
          <w:sz w:val="24"/>
          <w:szCs w:val="24"/>
          <w:lang w:val="en-GB"/>
        </w:rPr>
        <w:t xml:space="preserve">. Encoding is nothing but each celebrity having a unique set of meanings, which can be listed by age, gender, race, wealth, personality or lifestyle. In this way, the celebrity encodes a set of meaning in their image. For example Davido can be seen as lively, charming, bubbling and enthusiastic. Meaning Transfer is the stage where it transfers those meanings to the product. When skillfully portrayed, celebrities can communicate this image more powerfully than lay endorsers. </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In this case therefore, the meaning transfer theory is more applicable and hence adopted as theoretical framework. This arises from the fact that the Meaning Transfer Theory assumes that customers purchase products not merely for their fundamental value but also for their cultural and symbolic value. The theory says that consumers buy the endorsed product with the intention of capturing some of the desirable meanings with which celebrities have passed on to the product. This is more eminent in lifestyle products like clothes, perfumes, cell phones etc.</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It is for this reason that this study examines the influence of celebrity endorsement on the attitude of consumers with focus on Infinix Mobile (note 5) customers in Nigeria applying the Meaning Transfer Theory as a theoretical framework.</w:t>
      </w:r>
    </w:p>
    <w:p w:rsidR="00985523" w:rsidRPr="003766EE" w:rsidRDefault="00985523" w:rsidP="003766EE">
      <w:pPr>
        <w:spacing w:before="240"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EMPIRICAL REVEW</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Several research has been carried out in order to ascertain the influence of advertising through celebrity endorsement as a persuasive tool on consumer buying behavior. The use of celebrity advertising as a means of marketing tactic in Nigeria’s business setting has significantly increased in the past few years. Celebrity advertising is fast becoming a common marketing/ communication Strategy in Nigeria. In today’s world, the use of celebrity advertising for companies has become a trend and a perceived winning formula of corporate image building and a product marketing. Majority of marketers use celebrity endorsers for their products. Some use this form of adverting due to the level of attainment of their product in the market. Endorsements from various corporate bodies have become a source of revenue for top entertainment celebrities (Esho, 2015).</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McCraken (1989) revealed in his studies that the effectiveness of a celebrity depends on the culturally acquired meanings that he or she brings to the endorsement process. Customers were demonstrated to establish a connection with the celebrity and the brand that they endorse, thereby transferring meanings from the brand to themselves as they actively construct themselves by selecting brands with meanings relevant to an aspect of their self-concept. These meanings may include; status, class, gender, and age as well as personality and lifestyle. </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Also, according to McCraken (1979), music is an important element in more than 50 percent of adverts that are categorized as watchable. In the Infinix Note 5 advertisement featuring Davido, the use of musical jazz was utilized.</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In a study carried out by Brett Robbs (2008), he stressed that endorsements can lend prestige and credibility to a product. He further explained that seeing an athletic superstar, for example endorse a particular brand of athletic shoe makes the brand seem more prestigious and suggest that it must be good because a professional uses it. S  uperiority is also often demonstrated through product comparison. For example, by showing the brand of paper towel absorbs more spilled liquid than another. Research shows that competing products are virtually identical to one another, hence, advertisers frequently use celebrities in order to distinguish their products. Also, celebrity’s advertisement surrounds the product with a ‘halo of positive associations’ by using the same character or theme year after year.</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Adepoye (2013) stressed that endorsers possess experts, referent and legitimate powers and these powers determine the extent to which behaviour of others are influenced. The effectiveness of the endorser, he argued, depend on the level to which the endorsers are similar and likeable to the audience and that the endorser has the power to heighten the appeal of the advertisement due to their attractiveness. </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According to Belch and Belch (1990), celebrity endorsement is advantageous for the simple reason that they prey on basic psychological instincts and thus serve as an incredible motivational factor which is a desirable attribute to break the clutter. They argued that advertisement with celebrities have the likelihood to affect persuasion especially in a saturated media environment typified by passive viewing exposure.</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 Friedman and Friedman (1979),in their research on Endorser’s effectiveness revealed the empirical evidence that reflects in the promotion of products high in psychological and/or social risk, use of celebrity endorser would lead to greater believability, a more favourable evaluation of the product and advertisement, and a significantly more positive purchase intention. They argued that celebrity endorsement of a product that demonstrated the presence or lack of good taste produces better results than endorsed by an expert or an anonymous source who is a typical consumer.</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Jackson and Darrow, (2005) states that signing a celebrity helps that brand leap out of clutter and if the chemistry between the celebrity and the brand is right, the buzz could turn into a roar. Erodgan (1999) opines that the increasing competition and new products increase on the market has led to the use of ‘attention-creating media stars’ by various companies to enhance brand marketing. Erodgan (1999) argued that a number of academic findings and company reports have safely claimed that celebrity endorsement is more effective than other forms of endorsements especially in terms of generating all desirable outcomes like attitude towards advertising and endorsed brand. This is made possible only when the celebrity has not been used to endorse a competing brand.</w:t>
      </w: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3766EE">
      <w:pPr>
        <w:spacing w:after="200" w:line="360" w:lineRule="auto"/>
        <w:jc w:val="both"/>
        <w:rPr>
          <w:rFonts w:ascii="Times New Roman" w:hAnsi="Times New Roman" w:cs="Times New Roman"/>
          <w:sz w:val="24"/>
          <w:szCs w:val="24"/>
          <w:lang w:val="en-GB"/>
        </w:rPr>
      </w:pPr>
    </w:p>
    <w:p w:rsidR="009C70DC" w:rsidRPr="003766EE" w:rsidRDefault="009C70DC" w:rsidP="003766EE">
      <w:pPr>
        <w:spacing w:after="200" w:line="360" w:lineRule="auto"/>
        <w:jc w:val="both"/>
        <w:rPr>
          <w:rFonts w:ascii="Times New Roman" w:hAnsi="Times New Roman" w:cs="Times New Roman"/>
          <w:sz w:val="24"/>
          <w:szCs w:val="24"/>
          <w:lang w:val="en-GB"/>
        </w:rPr>
      </w:pPr>
    </w:p>
    <w:p w:rsidR="009C70DC" w:rsidRPr="003766EE" w:rsidRDefault="009C70DC" w:rsidP="003766EE">
      <w:pPr>
        <w:spacing w:after="200" w:line="360" w:lineRule="auto"/>
        <w:jc w:val="both"/>
        <w:rPr>
          <w:rFonts w:ascii="Times New Roman" w:hAnsi="Times New Roman" w:cs="Times New Roman"/>
          <w:sz w:val="24"/>
          <w:szCs w:val="24"/>
          <w:lang w:val="en-GB"/>
        </w:rPr>
      </w:pPr>
    </w:p>
    <w:p w:rsidR="009C70DC" w:rsidRPr="003766EE" w:rsidRDefault="009C70DC" w:rsidP="003766EE">
      <w:pPr>
        <w:spacing w:after="200" w:line="360" w:lineRule="auto"/>
        <w:jc w:val="both"/>
        <w:rPr>
          <w:rFonts w:ascii="Times New Roman" w:hAnsi="Times New Roman" w:cs="Times New Roman"/>
          <w:sz w:val="24"/>
          <w:szCs w:val="24"/>
          <w:lang w:val="en-GB"/>
        </w:rPr>
      </w:pPr>
    </w:p>
    <w:p w:rsidR="009C70DC" w:rsidRPr="003766EE" w:rsidRDefault="009C70DC" w:rsidP="003766EE">
      <w:pPr>
        <w:spacing w:after="200" w:line="360" w:lineRule="auto"/>
        <w:jc w:val="both"/>
        <w:rPr>
          <w:rFonts w:ascii="Times New Roman" w:hAnsi="Times New Roman" w:cs="Times New Roman"/>
          <w:sz w:val="24"/>
          <w:szCs w:val="24"/>
          <w:lang w:val="en-GB"/>
        </w:rPr>
      </w:pPr>
    </w:p>
    <w:p w:rsidR="009C70DC" w:rsidRPr="003766EE" w:rsidRDefault="009C70DC" w:rsidP="003766EE">
      <w:pPr>
        <w:spacing w:after="200" w:line="360" w:lineRule="auto"/>
        <w:jc w:val="both"/>
        <w:rPr>
          <w:rFonts w:ascii="Times New Roman" w:hAnsi="Times New Roman" w:cs="Times New Roman"/>
          <w:sz w:val="24"/>
          <w:szCs w:val="24"/>
          <w:lang w:val="en-GB"/>
        </w:rPr>
      </w:pPr>
    </w:p>
    <w:p w:rsidR="009C70DC" w:rsidRPr="003766EE" w:rsidRDefault="009C70DC" w:rsidP="003766EE">
      <w:pPr>
        <w:spacing w:after="200" w:line="360" w:lineRule="auto"/>
        <w:jc w:val="both"/>
        <w:rPr>
          <w:rFonts w:ascii="Times New Roman" w:hAnsi="Times New Roman" w:cs="Times New Roman"/>
          <w:sz w:val="24"/>
          <w:szCs w:val="24"/>
          <w:lang w:val="en-GB"/>
        </w:rPr>
      </w:pPr>
    </w:p>
    <w:p w:rsidR="009C70DC" w:rsidRPr="003766EE" w:rsidRDefault="009C70DC" w:rsidP="003766EE">
      <w:pPr>
        <w:spacing w:after="200" w:line="360" w:lineRule="auto"/>
        <w:jc w:val="both"/>
        <w:rPr>
          <w:rFonts w:ascii="Times New Roman" w:hAnsi="Times New Roman" w:cs="Times New Roman"/>
          <w:sz w:val="24"/>
          <w:szCs w:val="24"/>
          <w:lang w:val="en-GB"/>
        </w:rPr>
      </w:pPr>
    </w:p>
    <w:p w:rsidR="00EF3057" w:rsidRPr="003766EE" w:rsidRDefault="00EF3057" w:rsidP="00C749B1">
      <w:pPr>
        <w:spacing w:after="200" w:line="360" w:lineRule="auto"/>
        <w:rPr>
          <w:rFonts w:ascii="Times New Roman" w:hAnsi="Times New Roman" w:cs="Times New Roman"/>
          <w:b/>
          <w:sz w:val="24"/>
          <w:szCs w:val="24"/>
          <w:lang w:val="en-GB"/>
        </w:rPr>
      </w:pPr>
    </w:p>
    <w:p w:rsidR="00EF3057" w:rsidRPr="003766EE" w:rsidRDefault="00EF3057" w:rsidP="003766EE">
      <w:pPr>
        <w:spacing w:after="200" w:line="360" w:lineRule="auto"/>
        <w:jc w:val="center"/>
        <w:rPr>
          <w:rFonts w:ascii="Times New Roman" w:hAnsi="Times New Roman" w:cs="Times New Roman"/>
          <w:b/>
          <w:sz w:val="24"/>
          <w:szCs w:val="24"/>
          <w:lang w:val="en-GB"/>
        </w:rPr>
      </w:pPr>
    </w:p>
    <w:p w:rsidR="00985523" w:rsidRPr="003766EE" w:rsidRDefault="00985523" w:rsidP="003766EE">
      <w:pPr>
        <w:spacing w:after="200" w:line="360" w:lineRule="auto"/>
        <w:jc w:val="center"/>
        <w:rPr>
          <w:rFonts w:ascii="Times New Roman" w:hAnsi="Times New Roman" w:cs="Times New Roman"/>
          <w:b/>
          <w:sz w:val="24"/>
          <w:szCs w:val="24"/>
          <w:lang w:val="en-GB"/>
        </w:rPr>
      </w:pPr>
      <w:r w:rsidRPr="003766EE">
        <w:rPr>
          <w:rFonts w:ascii="Times New Roman" w:hAnsi="Times New Roman" w:cs="Times New Roman"/>
          <w:b/>
          <w:sz w:val="24"/>
          <w:szCs w:val="24"/>
          <w:lang w:val="en-GB"/>
        </w:rPr>
        <w:t>CHAPTER THREE</w:t>
      </w:r>
    </w:p>
    <w:p w:rsidR="00985523" w:rsidRPr="003766EE" w:rsidRDefault="00985523" w:rsidP="003766EE">
      <w:pPr>
        <w:spacing w:after="200" w:line="360" w:lineRule="auto"/>
        <w:jc w:val="both"/>
        <w:rPr>
          <w:rFonts w:ascii="Times New Roman" w:hAnsi="Times New Roman" w:cs="Times New Roman"/>
          <w:b/>
          <w:sz w:val="24"/>
          <w:szCs w:val="24"/>
          <w:lang w:val="en-GB"/>
        </w:rPr>
      </w:pP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METHODOLOGY</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This chapter examines the method that was adopted for the research. Research in the words of Asika (2008) is an organized enquiry that aims at providing information for solving identified problems. Adler and Clark (2011, pg.6) states that a scientific research method is a way of conducting empirical research following rules that specify objectivity, logic, and communication among a community of knowledge seekers and the connection between research and theory. However, this impacts on the influence and impact of a communication message. Tejumaiye (2017) says communication research is the application of scientific methods to the study of the process and effects of communication.</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Research Design</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This study adop</w:t>
      </w:r>
      <w:r w:rsidR="00AD0C4F" w:rsidRPr="003766EE">
        <w:rPr>
          <w:rFonts w:ascii="Times New Roman" w:hAnsi="Times New Roman" w:cs="Times New Roman"/>
          <w:sz w:val="24"/>
          <w:szCs w:val="24"/>
          <w:lang w:val="en-GB"/>
        </w:rPr>
        <w:t>ts quantitative research method.</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This study adopted the survey research method. Survey research is a specific type of field study that involves the collection of data from a sample of elements (e.g, both young people and old people) drawn from a well-defined population (e.g, residents</w:t>
      </w:r>
      <w:r w:rsidR="00AD4255" w:rsidRPr="003766EE">
        <w:rPr>
          <w:rFonts w:ascii="Times New Roman" w:hAnsi="Times New Roman" w:cs="Times New Roman"/>
          <w:sz w:val="24"/>
          <w:szCs w:val="24"/>
          <w:lang w:val="en-GB"/>
        </w:rPr>
        <w:t xml:space="preserve"> of</w:t>
      </w:r>
      <w:r w:rsidRPr="003766EE">
        <w:rPr>
          <w:rFonts w:ascii="Times New Roman" w:hAnsi="Times New Roman" w:cs="Times New Roman"/>
          <w:sz w:val="24"/>
          <w:szCs w:val="24"/>
          <w:lang w:val="en-GB"/>
        </w:rPr>
        <w:t xml:space="preserve"> ikeja Lagos state) through the use of questionnaires (research instrument). In the words of Isika (2008), survey focuses on the population of the universe. Asika continued that data is collected from the population for intensive study and analysis. More often than not, the researcher finds that he cannot possibly study all the subjects or items in the population.</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As said above, the researcher adopt the survey methods of research to carry out the study. Survey is an investigation of the behavior, opinion and other manifestation of a group of people by questioning them. Therefore, the survey method allows for the collection of a large amount of data from a sizeable population of the area under study in a highly economical way.</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Nevertheless, the survey method, as Asika (2008) observes, has proved to be the most convenient and cost effective to evaluate changes in peoples’ perception and their opinions especially as the task is to explore how advertising messages of Infinix mobile influence patronage, while taking into cognizance, their characteristics in order to predict future happenings and to have a general feeling of a general situation. The adoption of survey is to generate quantitative data that would help the researcher to make informed opinion regarding the study and to provide answers to the research questions:</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Research Instrument</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Tejumaiye (2017) says research design is the framework or plan for a study that is used in collecting and analysing a set of data. Questionnaire containing </w:t>
      </w:r>
      <w:r w:rsidRPr="003766EE">
        <w:rPr>
          <w:rFonts w:ascii="Times New Roman" w:hAnsi="Times New Roman" w:cs="Times New Roman"/>
          <w:b/>
          <w:sz w:val="24"/>
          <w:szCs w:val="24"/>
          <w:lang w:val="en-GB"/>
        </w:rPr>
        <w:t>closed ended questions</w:t>
      </w:r>
      <w:r w:rsidRPr="003766EE">
        <w:rPr>
          <w:rFonts w:ascii="Times New Roman" w:hAnsi="Times New Roman" w:cs="Times New Roman"/>
          <w:sz w:val="24"/>
          <w:szCs w:val="24"/>
          <w:lang w:val="en-GB"/>
        </w:rPr>
        <w:t xml:space="preserve"> serve as data collection instrument. </w:t>
      </w:r>
      <w:r w:rsidR="00AD4255" w:rsidRPr="003766EE">
        <w:rPr>
          <w:rFonts w:ascii="Times New Roman" w:hAnsi="Times New Roman" w:cs="Times New Roman"/>
          <w:sz w:val="24"/>
          <w:szCs w:val="24"/>
          <w:lang w:val="en-GB"/>
        </w:rPr>
        <w:t xml:space="preserve">With the use of google </w:t>
      </w:r>
      <w:r w:rsidR="00ED6823" w:rsidRPr="003766EE">
        <w:rPr>
          <w:rFonts w:ascii="Times New Roman" w:hAnsi="Times New Roman" w:cs="Times New Roman"/>
          <w:sz w:val="24"/>
          <w:szCs w:val="24"/>
          <w:lang w:val="en-GB"/>
        </w:rPr>
        <w:t xml:space="preserve">forms, </w:t>
      </w:r>
      <w:r w:rsidR="00E92530" w:rsidRPr="003766EE">
        <w:rPr>
          <w:rFonts w:ascii="Times New Roman" w:hAnsi="Times New Roman" w:cs="Times New Roman"/>
          <w:sz w:val="24"/>
          <w:szCs w:val="24"/>
          <w:lang w:val="en-GB"/>
        </w:rPr>
        <w:t xml:space="preserve">almost </w:t>
      </w:r>
      <w:r w:rsidR="00AD4255" w:rsidRPr="003766EE">
        <w:rPr>
          <w:rFonts w:ascii="Times New Roman" w:hAnsi="Times New Roman" w:cs="Times New Roman"/>
          <w:sz w:val="24"/>
          <w:szCs w:val="24"/>
          <w:lang w:val="en-GB"/>
        </w:rPr>
        <w:t xml:space="preserve">four </w:t>
      </w:r>
      <w:r w:rsidRPr="003766EE">
        <w:rPr>
          <w:rFonts w:ascii="Times New Roman" w:hAnsi="Times New Roman" w:cs="Times New Roman"/>
          <w:sz w:val="24"/>
          <w:szCs w:val="24"/>
          <w:lang w:val="en-GB"/>
        </w:rPr>
        <w:t xml:space="preserve">hundred copies of questionnaires were distributed to the Residents </w:t>
      </w:r>
      <w:r w:rsidR="00AD4255" w:rsidRPr="003766EE">
        <w:rPr>
          <w:rFonts w:ascii="Times New Roman" w:hAnsi="Times New Roman" w:cs="Times New Roman"/>
          <w:sz w:val="24"/>
          <w:szCs w:val="24"/>
          <w:lang w:val="en-GB"/>
        </w:rPr>
        <w:t xml:space="preserve">of </w:t>
      </w:r>
      <w:r w:rsidR="00447633" w:rsidRPr="003766EE">
        <w:rPr>
          <w:rFonts w:ascii="Times New Roman" w:hAnsi="Times New Roman" w:cs="Times New Roman"/>
          <w:sz w:val="24"/>
          <w:szCs w:val="24"/>
          <w:lang w:val="en-GB"/>
        </w:rPr>
        <w:t>I</w:t>
      </w:r>
      <w:r w:rsidRPr="003766EE">
        <w:rPr>
          <w:rFonts w:ascii="Times New Roman" w:hAnsi="Times New Roman" w:cs="Times New Roman"/>
          <w:sz w:val="24"/>
          <w:szCs w:val="24"/>
          <w:lang w:val="en-GB"/>
        </w:rPr>
        <w:t>keja and data were analysed and the discussed with the view of cited empirical and secondary data.</w:t>
      </w: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b/>
          <w:sz w:val="24"/>
          <w:szCs w:val="24"/>
          <w:lang w:val="en-GB"/>
        </w:rPr>
        <w:t>Population of Study</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The population size for this study is made up of both old and young customers of Infinix mobile </w:t>
      </w:r>
      <w:r w:rsidR="009A6E3C" w:rsidRPr="003766EE">
        <w:rPr>
          <w:rFonts w:ascii="Times New Roman" w:hAnsi="Times New Roman" w:cs="Times New Roman"/>
          <w:sz w:val="24"/>
          <w:szCs w:val="24"/>
          <w:lang w:val="en-GB"/>
        </w:rPr>
        <w:t>phones in I</w:t>
      </w:r>
      <w:r w:rsidR="00C66449" w:rsidRPr="003766EE">
        <w:rPr>
          <w:rFonts w:ascii="Times New Roman" w:hAnsi="Times New Roman" w:cs="Times New Roman"/>
          <w:sz w:val="24"/>
          <w:szCs w:val="24"/>
          <w:lang w:val="en-GB"/>
        </w:rPr>
        <w:t>keja</w:t>
      </w:r>
      <w:r w:rsidRPr="003766EE">
        <w:rPr>
          <w:rFonts w:ascii="Times New Roman" w:hAnsi="Times New Roman" w:cs="Times New Roman"/>
          <w:sz w:val="24"/>
          <w:szCs w:val="24"/>
          <w:lang w:val="en-GB"/>
        </w:rPr>
        <w:t>, including any age group liable to purchase a mobile phone.</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According to Lagos State Bureau of Statistics (2005), the population of Ikeja is 317,614 people comprises of 171,782 male and 145,832 females. </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The sample for this study therefore is four hundred (400) Infinix customers to be methodologically selected from the population, that is, </w:t>
      </w:r>
      <w:r w:rsidR="009A6E3C" w:rsidRPr="003766EE">
        <w:rPr>
          <w:rFonts w:ascii="Times New Roman" w:hAnsi="Times New Roman" w:cs="Times New Roman"/>
          <w:sz w:val="24"/>
          <w:szCs w:val="24"/>
          <w:lang w:val="en-GB"/>
        </w:rPr>
        <w:t>residents of I</w:t>
      </w:r>
      <w:r w:rsidRPr="003766EE">
        <w:rPr>
          <w:rFonts w:ascii="Times New Roman" w:hAnsi="Times New Roman" w:cs="Times New Roman"/>
          <w:sz w:val="24"/>
          <w:szCs w:val="24"/>
          <w:lang w:val="en-GB"/>
        </w:rPr>
        <w:t xml:space="preserve">keja. Lagos state. The gender distribution is also to be put in focus so as to ensure even distribution between male and female. </w:t>
      </w:r>
    </w:p>
    <w:p w:rsidR="00985523" w:rsidRPr="003766EE" w:rsidRDefault="00985523" w:rsidP="003766EE">
      <w:pPr>
        <w:spacing w:after="200" w:line="360" w:lineRule="auto"/>
        <w:jc w:val="both"/>
        <w:rPr>
          <w:rFonts w:ascii="Times New Roman" w:hAnsi="Times New Roman" w:cs="Times New Roman"/>
          <w:b/>
          <w:sz w:val="24"/>
          <w:szCs w:val="24"/>
          <w:lang w:val="en-GB"/>
        </w:rPr>
      </w:pPr>
    </w:p>
    <w:p w:rsidR="00985523" w:rsidRPr="003766EE" w:rsidRDefault="00985523" w:rsidP="003766EE">
      <w:pPr>
        <w:spacing w:after="200" w:line="360" w:lineRule="auto"/>
        <w:jc w:val="both"/>
        <w:rPr>
          <w:rFonts w:ascii="Times New Roman" w:hAnsi="Times New Roman" w:cs="Times New Roman"/>
          <w:b/>
          <w:sz w:val="24"/>
          <w:szCs w:val="24"/>
          <w:lang w:val="en-GB"/>
        </w:rPr>
      </w:pP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Sample Technique</w:t>
      </w:r>
      <w:r w:rsidR="009A6E3C" w:rsidRPr="003766EE">
        <w:rPr>
          <w:rFonts w:ascii="Times New Roman" w:hAnsi="Times New Roman" w:cs="Times New Roman"/>
          <w:b/>
          <w:sz w:val="24"/>
          <w:szCs w:val="24"/>
          <w:lang w:val="en-GB"/>
        </w:rPr>
        <w:t>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Sampling helps a lot in research. It is one of the most important factors which determines the accuracy of your research/survey result. If anything goes wrong with your sample then it will be directly reflected in the final result. There are lot of techniques which help us to gather sample depending upon the need and situation. </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To start with, let’s have a look on some basic terminology</w:t>
      </w:r>
    </w:p>
    <w:p w:rsidR="00985523" w:rsidRPr="003766EE" w:rsidRDefault="00985523" w:rsidP="00C17FA7">
      <w:pPr>
        <w:numPr>
          <w:ilvl w:val="0"/>
          <w:numId w:val="9"/>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Population</w:t>
      </w:r>
    </w:p>
    <w:p w:rsidR="00985523" w:rsidRPr="003766EE" w:rsidRDefault="00985523" w:rsidP="00C17FA7">
      <w:pPr>
        <w:numPr>
          <w:ilvl w:val="0"/>
          <w:numId w:val="9"/>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Sample</w:t>
      </w:r>
    </w:p>
    <w:p w:rsidR="00985523" w:rsidRPr="003766EE" w:rsidRDefault="00985523" w:rsidP="00C17FA7">
      <w:pPr>
        <w:numPr>
          <w:ilvl w:val="0"/>
          <w:numId w:val="9"/>
        </w:numPr>
        <w:spacing w:after="200" w:line="360" w:lineRule="auto"/>
        <w:contextualSpacing/>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Sampling</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Population is the collection of   the elements which has some or the other characteristic in common. Number of elements in the population is the size of the population.</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Sample is the subset of the population. The process of selecting a sample is known as sampling. Number of elements in the sample is the sample size.</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Therefore, the sample technique adopted for this study is “Random sample technique”, the reason for this choice of sampling is because the distribution of questionnaires is not directed to a certain group of people. However, people are selected at random (custome</w:t>
      </w:r>
      <w:r w:rsidR="009A6E3C" w:rsidRPr="003766EE">
        <w:rPr>
          <w:rFonts w:ascii="Times New Roman" w:hAnsi="Times New Roman" w:cs="Times New Roman"/>
          <w:sz w:val="24"/>
          <w:szCs w:val="24"/>
          <w:lang w:val="en-GB"/>
        </w:rPr>
        <w:t>rs, marketers and residents of I</w:t>
      </w:r>
      <w:r w:rsidRPr="003766EE">
        <w:rPr>
          <w:rFonts w:ascii="Times New Roman" w:hAnsi="Times New Roman" w:cs="Times New Roman"/>
          <w:sz w:val="24"/>
          <w:szCs w:val="24"/>
          <w:lang w:val="en-GB"/>
        </w:rPr>
        <w:t>keja</w:t>
      </w:r>
      <w:r w:rsidR="009A6E3C" w:rsidRPr="003766EE">
        <w:rPr>
          <w:rFonts w:ascii="Times New Roman" w:hAnsi="Times New Roman" w:cs="Times New Roman"/>
          <w:sz w:val="24"/>
          <w:szCs w:val="24"/>
          <w:lang w:val="en-GB"/>
        </w:rPr>
        <w:t>, L</w:t>
      </w:r>
      <w:r w:rsidR="005E175E" w:rsidRPr="003766EE">
        <w:rPr>
          <w:rFonts w:ascii="Times New Roman" w:hAnsi="Times New Roman" w:cs="Times New Roman"/>
          <w:sz w:val="24"/>
          <w:szCs w:val="24"/>
          <w:lang w:val="en-GB"/>
        </w:rPr>
        <w:t>agos state</w:t>
      </w:r>
      <w:r w:rsidRPr="003766EE">
        <w:rPr>
          <w:rFonts w:ascii="Times New Roman" w:hAnsi="Times New Roman" w:cs="Times New Roman"/>
          <w:sz w:val="24"/>
          <w:szCs w:val="24"/>
          <w:lang w:val="en-GB"/>
        </w:rPr>
        <w:t>).</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Sample size</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Sample size is the number of completed responses your survey receives. It’s called a sample because it only represents part of the group of people (or target population) whose opinions or behavio</w:t>
      </w:r>
      <w:r w:rsidR="009A6E3C" w:rsidRPr="003766EE">
        <w:rPr>
          <w:rFonts w:ascii="Times New Roman" w:hAnsi="Times New Roman" w:cs="Times New Roman"/>
          <w:sz w:val="24"/>
          <w:szCs w:val="24"/>
          <w:lang w:val="en-GB"/>
        </w:rPr>
        <w:t>u</w:t>
      </w:r>
      <w:r w:rsidRPr="003766EE">
        <w:rPr>
          <w:rFonts w:ascii="Times New Roman" w:hAnsi="Times New Roman" w:cs="Times New Roman"/>
          <w:sz w:val="24"/>
          <w:szCs w:val="24"/>
          <w:lang w:val="en-GB"/>
        </w:rPr>
        <w:t>r you care about. For example, one way of sampling is to use a “random sample,” where respondents are chosen entirely by chance from the population at large.</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With the use of the Taro Yamane calculator, the sample size for this study is 399.9 which is approximately 400. The questionnaires, therefore will be </w:t>
      </w:r>
    </w:p>
    <w:p w:rsidR="00985523" w:rsidRPr="003766EE" w:rsidRDefault="00985523" w:rsidP="003766EE">
      <w:pPr>
        <w:spacing w:after="200" w:line="360" w:lineRule="auto"/>
        <w:jc w:val="both"/>
        <w:rPr>
          <w:rFonts w:ascii="Times New Roman" w:hAnsi="Times New Roman" w:cs="Times New Roman"/>
          <w:sz w:val="24"/>
          <w:szCs w:val="24"/>
          <w:lang w:val="en-GB"/>
        </w:rPr>
      </w:pP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Study Area</w:t>
      </w:r>
    </w:p>
    <w:p w:rsidR="00985523" w:rsidRPr="003766EE" w:rsidRDefault="00985523" w:rsidP="003766EE">
      <w:pPr>
        <w:spacing w:before="240"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This study is to be conducted in Computer village, Ikeja area of Lagos state characterized with residents and commercial activities. The choice of the area is informed by the fact that (i) Infinix stores that are more than adequate amount are in comput</w:t>
      </w:r>
      <w:r w:rsidR="009A6E3C" w:rsidRPr="003766EE">
        <w:rPr>
          <w:rFonts w:ascii="Times New Roman" w:hAnsi="Times New Roman" w:cs="Times New Roman"/>
          <w:sz w:val="24"/>
          <w:szCs w:val="24"/>
          <w:lang w:val="en-GB"/>
        </w:rPr>
        <w:t>er village, I</w:t>
      </w:r>
      <w:r w:rsidRPr="003766EE">
        <w:rPr>
          <w:rFonts w:ascii="Times New Roman" w:hAnsi="Times New Roman" w:cs="Times New Roman"/>
          <w:sz w:val="24"/>
          <w:szCs w:val="24"/>
          <w:lang w:val="en-GB"/>
        </w:rPr>
        <w:t>keja. (ii) The area is made up of commercial stores and residential houses. (iii) Most of the residents and marketers are literate and so will show maximum understanding and corp</w:t>
      </w:r>
      <w:r w:rsidR="009A6E3C" w:rsidRPr="003766EE">
        <w:rPr>
          <w:rFonts w:ascii="Times New Roman" w:hAnsi="Times New Roman" w:cs="Times New Roman"/>
          <w:sz w:val="24"/>
          <w:szCs w:val="24"/>
          <w:lang w:val="en-GB"/>
        </w:rPr>
        <w:t xml:space="preserve">orate with the researcher. (iv) </w:t>
      </w:r>
      <w:r w:rsidRPr="003766EE">
        <w:rPr>
          <w:rFonts w:ascii="Times New Roman" w:hAnsi="Times New Roman" w:cs="Times New Roman"/>
          <w:sz w:val="24"/>
          <w:szCs w:val="24"/>
          <w:lang w:val="en-GB"/>
        </w:rPr>
        <w:t>The geographical environment will make mobility and survey exercise less cumbersome.</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Methods of Data Analysis</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For data analysis, descriptive and inferential statistical tools of measuring data were used in analysing the collected data. This cannot be done without appropriate coding of collected data. Frequency and percentages were used to describe data to see the general characteristics of the sample studied and to answer research questions. Secondary data and empirical sources provide additional data for further discussion of findings. </w:t>
      </w: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Data Collection Procedure</w:t>
      </w:r>
    </w:p>
    <w:p w:rsidR="004159A5"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lang w:val="en-GB"/>
        </w:rPr>
        <w:t>The researcher administered the questionnaire to th</w:t>
      </w:r>
      <w:r w:rsidR="007278B1" w:rsidRPr="003766EE">
        <w:rPr>
          <w:rFonts w:ascii="Times New Roman" w:hAnsi="Times New Roman" w:cs="Times New Roman"/>
          <w:sz w:val="24"/>
          <w:szCs w:val="24"/>
          <w:lang w:val="en-GB"/>
        </w:rPr>
        <w:t xml:space="preserve">e respondents who are residents, </w:t>
      </w:r>
      <w:r w:rsidR="009A6E3C" w:rsidRPr="003766EE">
        <w:rPr>
          <w:rFonts w:ascii="Times New Roman" w:hAnsi="Times New Roman" w:cs="Times New Roman"/>
          <w:sz w:val="24"/>
          <w:szCs w:val="24"/>
          <w:lang w:val="en-GB"/>
        </w:rPr>
        <w:t>I</w:t>
      </w:r>
      <w:r w:rsidR="007278B1" w:rsidRPr="003766EE">
        <w:rPr>
          <w:rFonts w:ascii="Times New Roman" w:hAnsi="Times New Roman" w:cs="Times New Roman"/>
          <w:sz w:val="24"/>
          <w:szCs w:val="24"/>
          <w:lang w:val="en-GB"/>
        </w:rPr>
        <w:t>keja. Lagos state.</w:t>
      </w:r>
      <w:r w:rsidR="004159A5" w:rsidRPr="003766EE">
        <w:rPr>
          <w:rFonts w:ascii="Times New Roman" w:hAnsi="Times New Roman" w:cs="Times New Roman"/>
          <w:sz w:val="24"/>
          <w:szCs w:val="24"/>
          <w:lang w:val="en-GB"/>
        </w:rPr>
        <w:t xml:space="preserve"> </w:t>
      </w:r>
      <w:r w:rsidR="004159A5" w:rsidRPr="003766EE">
        <w:rPr>
          <w:rFonts w:ascii="Times New Roman" w:hAnsi="Times New Roman" w:cs="Times New Roman"/>
          <w:sz w:val="24"/>
          <w:szCs w:val="24"/>
        </w:rPr>
        <w:t>By introducing a primary research tool, which in this case was a survey questionnaire, the information used in this study was obtained. The researcher made use of an online survey form generated with Google forms due to the constraints faced by the researcher during the timeframe. Google forms is an online research tool that helps researchers create online survey forms in a digitalized community for distribution.</w:t>
      </w:r>
    </w:p>
    <w:p w:rsidR="00C00E16" w:rsidRPr="003766EE" w:rsidRDefault="00C00E16"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The survey form link was then dis</w:t>
      </w:r>
      <w:r w:rsidR="009A6E3C" w:rsidRPr="003766EE">
        <w:rPr>
          <w:rFonts w:ascii="Times New Roman" w:hAnsi="Times New Roman" w:cs="Times New Roman"/>
          <w:sz w:val="24"/>
          <w:szCs w:val="24"/>
        </w:rPr>
        <w:t>tributed to the inhabitants of Ikeja, state of L</w:t>
      </w:r>
      <w:r w:rsidRPr="003766EE">
        <w:rPr>
          <w:rFonts w:ascii="Times New Roman" w:hAnsi="Times New Roman" w:cs="Times New Roman"/>
          <w:sz w:val="24"/>
          <w:szCs w:val="24"/>
        </w:rPr>
        <w:t>agos, by the researcher.</w:t>
      </w:r>
    </w:p>
    <w:p w:rsidR="009A6E3C" w:rsidRPr="003766EE" w:rsidRDefault="009A6E3C" w:rsidP="003766EE">
      <w:pPr>
        <w:spacing w:after="200" w:line="360" w:lineRule="auto"/>
        <w:jc w:val="both"/>
        <w:rPr>
          <w:rFonts w:ascii="Times New Roman" w:hAnsi="Times New Roman" w:cs="Times New Roman"/>
          <w:b/>
          <w:sz w:val="24"/>
          <w:szCs w:val="24"/>
          <w:lang w:val="en-GB"/>
        </w:rPr>
      </w:pPr>
    </w:p>
    <w:p w:rsidR="00985523" w:rsidRPr="003766EE" w:rsidRDefault="00985523"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Data Collection Instrument</w:t>
      </w:r>
    </w:p>
    <w:p w:rsidR="00985523" w:rsidRPr="003766EE" w:rsidRDefault="00985523"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Primary data was used for this study. The collection of primary data required the use of questionnaire which served as the primary method of data gathering. The questionnaires consists of questions structured into two sections, that is, section A and B. Section A comprised of the respondent’s bio data which will elicit responses on demographic details, while section B contains the research questions.</w:t>
      </w:r>
    </w:p>
    <w:p w:rsidR="00985523" w:rsidRPr="003766EE" w:rsidRDefault="00A93BEA" w:rsidP="003766EE">
      <w:pPr>
        <w:spacing w:after="200" w:line="360" w:lineRule="auto"/>
        <w:jc w:val="both"/>
        <w:rPr>
          <w:rFonts w:ascii="Times New Roman" w:hAnsi="Times New Roman" w:cs="Times New Roman"/>
          <w:b/>
          <w:sz w:val="24"/>
          <w:szCs w:val="24"/>
          <w:lang w:val="en-GB"/>
        </w:rPr>
      </w:pPr>
      <w:r w:rsidRPr="003766EE">
        <w:rPr>
          <w:rFonts w:ascii="Times New Roman" w:hAnsi="Times New Roman" w:cs="Times New Roman"/>
          <w:b/>
          <w:sz w:val="24"/>
          <w:szCs w:val="24"/>
          <w:lang w:val="en-GB"/>
        </w:rPr>
        <w:t>Relative importance index [RII]</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This is a statistical tool that help us to determine the relative importance of condition under investigation. It is determined using the linkers scale with values ranging from 1 to 5.</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It can be calculated thus; RII = SUM OF W divided by N XA</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Where W = Weight assigned</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A= Highest weight</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N= no considered</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From the linkers scale we have</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No impact =1</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Negligible impact = 2</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Marginal impact = 3</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Moderate impact = 4</w:t>
      </w:r>
    </w:p>
    <w:p w:rsidR="00A93BEA" w:rsidRPr="003766EE" w:rsidRDefault="00A93BEA" w:rsidP="003766EE">
      <w:pPr>
        <w:spacing w:after="200"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Major impact = 5</w:t>
      </w:r>
    </w:p>
    <w:p w:rsidR="00A93BEA" w:rsidRPr="003766EE" w:rsidRDefault="00A93BEA" w:rsidP="003766EE">
      <w:pPr>
        <w:spacing w:after="200" w:line="360" w:lineRule="auto"/>
        <w:jc w:val="both"/>
        <w:rPr>
          <w:rFonts w:ascii="Times New Roman" w:hAnsi="Times New Roman" w:cs="Times New Roman"/>
          <w:sz w:val="24"/>
          <w:szCs w:val="24"/>
          <w:lang w:val="en-GB"/>
        </w:rPr>
      </w:pPr>
    </w:p>
    <w:p w:rsidR="00A93BEA" w:rsidRPr="003766EE" w:rsidRDefault="00A93BEA" w:rsidP="003766EE">
      <w:pPr>
        <w:spacing w:after="200" w:line="360" w:lineRule="auto"/>
        <w:jc w:val="both"/>
        <w:rPr>
          <w:rFonts w:ascii="Times New Roman" w:hAnsi="Times New Roman" w:cs="Times New Roman"/>
          <w:sz w:val="24"/>
          <w:szCs w:val="24"/>
          <w:lang w:val="en-GB"/>
        </w:rPr>
      </w:pPr>
    </w:p>
    <w:p w:rsidR="00935039" w:rsidRPr="003766EE" w:rsidRDefault="00935039" w:rsidP="003766EE">
      <w:pPr>
        <w:spacing w:after="200" w:line="360" w:lineRule="auto"/>
        <w:jc w:val="both"/>
        <w:rPr>
          <w:rFonts w:ascii="Times New Roman" w:hAnsi="Times New Roman" w:cs="Times New Roman"/>
          <w:sz w:val="24"/>
          <w:szCs w:val="24"/>
          <w:lang w:val="en-GB"/>
        </w:rPr>
      </w:pPr>
    </w:p>
    <w:p w:rsidR="00935039" w:rsidRPr="003766EE" w:rsidRDefault="00935039" w:rsidP="003766EE">
      <w:pPr>
        <w:spacing w:after="200" w:line="360" w:lineRule="auto"/>
        <w:jc w:val="both"/>
        <w:rPr>
          <w:rFonts w:ascii="Times New Roman" w:hAnsi="Times New Roman" w:cs="Times New Roman"/>
          <w:sz w:val="24"/>
          <w:szCs w:val="24"/>
          <w:lang w:val="en-GB"/>
        </w:rPr>
      </w:pPr>
    </w:p>
    <w:p w:rsidR="00935039" w:rsidRPr="003766EE" w:rsidRDefault="00935039" w:rsidP="003766EE">
      <w:pPr>
        <w:spacing w:after="200" w:line="360" w:lineRule="auto"/>
        <w:jc w:val="both"/>
        <w:rPr>
          <w:rFonts w:ascii="Times New Roman" w:hAnsi="Times New Roman" w:cs="Times New Roman"/>
          <w:sz w:val="24"/>
          <w:szCs w:val="24"/>
          <w:lang w:val="en-GB"/>
        </w:rPr>
      </w:pPr>
    </w:p>
    <w:p w:rsidR="00935039" w:rsidRPr="003766EE" w:rsidRDefault="00935039" w:rsidP="003766EE">
      <w:pPr>
        <w:spacing w:after="200" w:line="360" w:lineRule="auto"/>
        <w:jc w:val="both"/>
        <w:rPr>
          <w:rFonts w:ascii="Times New Roman" w:hAnsi="Times New Roman" w:cs="Times New Roman"/>
          <w:sz w:val="24"/>
          <w:szCs w:val="24"/>
          <w:lang w:val="en-GB"/>
        </w:rPr>
      </w:pPr>
    </w:p>
    <w:p w:rsidR="00935039" w:rsidRDefault="00935039" w:rsidP="003766EE">
      <w:pPr>
        <w:spacing w:line="360" w:lineRule="auto"/>
        <w:jc w:val="both"/>
        <w:rPr>
          <w:rFonts w:ascii="Times New Roman" w:hAnsi="Times New Roman" w:cs="Times New Roman"/>
          <w:sz w:val="24"/>
          <w:szCs w:val="24"/>
          <w:lang w:val="en-GB"/>
        </w:rPr>
      </w:pPr>
    </w:p>
    <w:p w:rsidR="00733B30" w:rsidRPr="003766EE" w:rsidRDefault="00733B30" w:rsidP="003766EE">
      <w:pPr>
        <w:spacing w:line="360" w:lineRule="auto"/>
        <w:jc w:val="both"/>
        <w:rPr>
          <w:rFonts w:ascii="Times New Roman" w:hAnsi="Times New Roman" w:cs="Times New Roman"/>
          <w:b/>
          <w:sz w:val="24"/>
          <w:szCs w:val="24"/>
        </w:rPr>
      </w:pPr>
    </w:p>
    <w:p w:rsidR="00935039" w:rsidRPr="003766EE" w:rsidRDefault="00935039" w:rsidP="003766EE">
      <w:pPr>
        <w:spacing w:line="360" w:lineRule="auto"/>
        <w:jc w:val="both"/>
        <w:rPr>
          <w:rFonts w:ascii="Times New Roman" w:hAnsi="Times New Roman" w:cs="Times New Roman"/>
          <w:b/>
          <w:sz w:val="24"/>
          <w:szCs w:val="24"/>
        </w:rPr>
      </w:pPr>
    </w:p>
    <w:p w:rsidR="00935039" w:rsidRPr="003766EE" w:rsidRDefault="00935039" w:rsidP="003766EE">
      <w:pPr>
        <w:spacing w:line="360" w:lineRule="auto"/>
        <w:jc w:val="both"/>
        <w:rPr>
          <w:rFonts w:ascii="Times New Roman" w:hAnsi="Times New Roman" w:cs="Times New Roman"/>
          <w:b/>
          <w:sz w:val="24"/>
          <w:szCs w:val="24"/>
        </w:rPr>
      </w:pPr>
    </w:p>
    <w:p w:rsidR="00985523" w:rsidRPr="003766EE" w:rsidRDefault="00985523"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CHAPTER FOUR</w:t>
      </w:r>
    </w:p>
    <w:p w:rsidR="00985523" w:rsidRPr="003766EE" w:rsidRDefault="00985523" w:rsidP="003766EE">
      <w:pPr>
        <w:spacing w:line="360" w:lineRule="auto"/>
        <w:jc w:val="both"/>
        <w:rPr>
          <w:rFonts w:ascii="Times New Roman" w:hAnsi="Times New Roman" w:cs="Times New Roman"/>
          <w:b/>
          <w:sz w:val="24"/>
          <w:szCs w:val="24"/>
        </w:rPr>
      </w:pPr>
    </w:p>
    <w:p w:rsidR="00985523" w:rsidRPr="003766EE" w:rsidRDefault="00985523" w:rsidP="003766EE">
      <w:pPr>
        <w:spacing w:line="360" w:lineRule="auto"/>
        <w:jc w:val="center"/>
        <w:rPr>
          <w:rFonts w:ascii="Times New Roman" w:hAnsi="Times New Roman" w:cs="Times New Roman"/>
          <w:b/>
          <w:sz w:val="24"/>
          <w:szCs w:val="24"/>
        </w:rPr>
      </w:pPr>
      <w:r w:rsidRPr="003766EE">
        <w:rPr>
          <w:rFonts w:ascii="Times New Roman" w:hAnsi="Times New Roman" w:cs="Times New Roman"/>
          <w:b/>
          <w:sz w:val="24"/>
          <w:szCs w:val="24"/>
        </w:rPr>
        <w:t>DATA PRESENTATION, ANALYSIS AND DISCUSSION</w:t>
      </w:r>
    </w:p>
    <w:p w:rsidR="00985523" w:rsidRPr="003766EE" w:rsidRDefault="00985523" w:rsidP="003766EE">
      <w:pPr>
        <w:spacing w:line="360" w:lineRule="auto"/>
        <w:jc w:val="both"/>
        <w:rPr>
          <w:rFonts w:ascii="Times New Roman" w:hAnsi="Times New Roman" w:cs="Times New Roman"/>
          <w:b/>
          <w:sz w:val="24"/>
          <w:szCs w:val="24"/>
        </w:rPr>
      </w:pPr>
    </w:p>
    <w:p w:rsidR="00985523" w:rsidRPr="003766EE" w:rsidRDefault="00985523" w:rsidP="003766EE">
      <w:pPr>
        <w:spacing w:line="360" w:lineRule="auto"/>
        <w:jc w:val="both"/>
        <w:rPr>
          <w:rFonts w:ascii="Times New Roman" w:hAnsi="Times New Roman" w:cs="Times New Roman"/>
          <w:sz w:val="24"/>
          <w:szCs w:val="24"/>
          <w:lang w:val="en-GB"/>
        </w:rPr>
      </w:pPr>
      <w:r w:rsidRPr="003766EE">
        <w:rPr>
          <w:rFonts w:ascii="Times New Roman" w:hAnsi="Times New Roman" w:cs="Times New Roman"/>
          <w:sz w:val="24"/>
          <w:szCs w:val="24"/>
        </w:rPr>
        <w:t xml:space="preserve">             The study examined </w:t>
      </w:r>
      <w:r w:rsidRPr="003766EE">
        <w:rPr>
          <w:rFonts w:ascii="Times New Roman" w:hAnsi="Times New Roman" w:cs="Times New Roman"/>
          <w:sz w:val="24"/>
          <w:szCs w:val="24"/>
          <w:lang w:val="en-GB"/>
        </w:rPr>
        <w:t>the influence of advertisement through celebrity endorsement on consumer buying behaviour, a</w:t>
      </w:r>
      <w:r w:rsidRPr="003766EE">
        <w:rPr>
          <w:rFonts w:ascii="Times New Roman" w:hAnsi="Times New Roman" w:cs="Times New Roman"/>
          <w:sz w:val="24"/>
          <w:szCs w:val="24"/>
        </w:rPr>
        <w:t xml:space="preserve"> study of this nature requires the researcher to determine incidence, distribution, and interrelationship among variables, as well as focusing on vital </w:t>
      </w:r>
      <w:r w:rsidR="00EF3057" w:rsidRPr="003766EE">
        <w:rPr>
          <w:rFonts w:ascii="Times New Roman" w:hAnsi="Times New Roman" w:cs="Times New Roman"/>
          <w:sz w:val="24"/>
          <w:szCs w:val="24"/>
        </w:rPr>
        <w:t>facts the opinions, and behavio</w:t>
      </w:r>
      <w:r w:rsidRPr="003766EE">
        <w:rPr>
          <w:rFonts w:ascii="Times New Roman" w:hAnsi="Times New Roman" w:cs="Times New Roman"/>
          <w:sz w:val="24"/>
          <w:szCs w:val="24"/>
        </w:rPr>
        <w:t>r from sample drawn. Therefore, survey research method was employed for this study. Out of the 400 respondents to which copies of questionnaire were distributed, the researcher was able to collect 388 copies, representing return rate of 97%.</w:t>
      </w:r>
    </w:p>
    <w:p w:rsidR="00985523" w:rsidRPr="003766EE" w:rsidRDefault="00985523" w:rsidP="003766EE">
      <w:pPr>
        <w:spacing w:line="360" w:lineRule="auto"/>
        <w:jc w:val="both"/>
        <w:rPr>
          <w:rFonts w:ascii="Times New Roman" w:hAnsi="Times New Roman" w:cs="Times New Roman"/>
          <w:b/>
          <w:sz w:val="24"/>
          <w:szCs w:val="24"/>
        </w:rPr>
      </w:pPr>
    </w:p>
    <w:p w:rsidR="00985523" w:rsidRPr="003766EE" w:rsidRDefault="00E04D01" w:rsidP="003766EE">
      <w:pPr>
        <w:spacing w:line="360" w:lineRule="auto"/>
        <w:jc w:val="both"/>
        <w:rPr>
          <w:rFonts w:ascii="Times New Roman" w:hAnsi="Times New Roman" w:cs="Times New Roman"/>
          <w:b/>
          <w:sz w:val="24"/>
          <w:szCs w:val="24"/>
        </w:rPr>
      </w:pPr>
      <w:r w:rsidRPr="003766EE">
        <w:rPr>
          <w:rFonts w:ascii="Times New Roman" w:hAnsi="Times New Roman" w:cs="Times New Roman"/>
          <w:b/>
          <w:noProof/>
          <w:sz w:val="24"/>
          <w:szCs w:val="24"/>
        </w:rPr>
        <mc:AlternateContent>
          <mc:Choice Requires="wps">
            <w:drawing>
              <wp:anchor distT="0" distB="0" distL="114300" distR="114300" simplePos="0" relativeHeight="251613184" behindDoc="0" locked="0" layoutInCell="1" allowOverlap="1">
                <wp:simplePos x="0" y="0"/>
                <wp:positionH relativeFrom="column">
                  <wp:posOffset>-450215</wp:posOffset>
                </wp:positionH>
                <wp:positionV relativeFrom="paragraph">
                  <wp:posOffset>268605</wp:posOffset>
                </wp:positionV>
                <wp:extent cx="6973570" cy="81280"/>
                <wp:effectExtent l="0" t="0" r="17780" b="33020"/>
                <wp:wrapNone/>
                <wp:docPr id="26"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3570" cy="81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1BB22B" id="_x0000_t32" coordsize="21600,21600" o:spt="32" o:oned="t" path="m,l21600,21600e" filled="f">
                <v:path arrowok="t" fillok="f" o:connecttype="none"/>
                <o:lock v:ext="edit" shapetype="t"/>
              </v:shapetype>
              <v:shape id="Straight Arrow Connector 18" o:spid="_x0000_s1026" type="#_x0000_t32" style="position:absolute;margin-left:-35.45pt;margin-top:21.15pt;width:549.1pt;height:6.4pt;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aNMgIAAFoEAAAOAAAAZHJzL2Uyb0RvYy54bWysVMGO2jAQvVfqP1i+syEssBARVqsEetm2&#10;SLvt3dgOsep4LNtLQFX/vWPDUra9VFVzcMYZz5s3M89Z3B86TfbSeQWmpPnNkBJpOAhldiX98rwe&#10;zCjxgRnBNBhZ0qP09H75/t2it4UcQQtaSEcQxPiityVtQ7BFlnneyo75G7DSoLMB17GAW7fLhGM9&#10;onc6Gw2H06wHJ6wDLr3Hr/XJSZcJv2kkD5+bxstAdEmRW0irS+s2rtlywYqdY7ZV/EyD/QOLjimD&#10;SS9QNQuMvDj1B1SnuAMPTbjh0GXQNIrLVANWkw9/q+apZVamWrA53l7a5P8fLP+03ziiRElHU0oM&#10;63BGT8ExtWsDeXAOelKBMdhHcCSfxX711hcYVpmNixXzg3myj8C/eWKgapnZycT7+WgRK48R2ZuQ&#10;uPEWs277jyDwDHsJkJp3aFxHGq3s1xgYwbFB5JCmdbxMSx4C4fhxOr+7ndzhUDn6ZvlolqaZsSLC&#10;xGDrfPggoSPRKKk/l3Wp55SC7R99iCR/BcRgA2uldZKHNqQv6XwymiROHrQS0RmPebfbVtqRPYsC&#10;S0+qGD3Xxxy8GJHAWsnE6mwHpvTJxuTaRDwsDumcrZOCvs+H89VsNRsPxqPpajAe1vXgYV2NB9N1&#10;fjepb+uqqvMfkVo+LlolhDSR3aua8/HfqeV8r046vOj50obsLXrqF5J9fSfSac5xtCeRbEEcN+51&#10;/ijgdPh82eINud6jff1LWP4EAAD//wMAUEsDBBQABgAIAAAAIQD6cgIE3wAAAAoBAAAPAAAAZHJz&#10;L2Rvd25yZXYueG1sTI/BTsMwDIbvSLxDZCRuW7qyrVupOyEkEAdUicHuWWPaQuOUJmu7tyc7wc2W&#10;P/3+/mw3mVYM1LvGMsJiHoEgLq1uuEL4eH+abUA4r1ir1jIhnMnBLr++ylSq7chvNOx9JUIIu1Qh&#10;1N53qZSurMkoN7cdcbh92t4oH9a+krpXYwg3rYyjaC2Najh8qFVHjzWV3/uTQfjh5HxYymHzVRR+&#10;/fzyWjEVI+LtzfRwD8LT5P9guOgHdciD09GeWDvRIsySaBtQhGV8B+ICRHESpiPCarUAmWfyf4X8&#10;FwAA//8DAFBLAQItABQABgAIAAAAIQC2gziS/gAAAOEBAAATAAAAAAAAAAAAAAAAAAAAAABbQ29u&#10;dGVudF9UeXBlc10ueG1sUEsBAi0AFAAGAAgAAAAhADj9If/WAAAAlAEAAAsAAAAAAAAAAAAAAAAA&#10;LwEAAF9yZWxzLy5yZWxzUEsBAi0AFAAGAAgAAAAhAOHoxo0yAgAAWgQAAA4AAAAAAAAAAAAAAAAA&#10;LgIAAGRycy9lMm9Eb2MueG1sUEsBAi0AFAAGAAgAAAAhAPpyAgTfAAAACgEAAA8AAAAAAAAAAAAA&#10;AAAAjAQAAGRycy9kb3ducmV2LnhtbFBLBQYAAAAABAAEAPMAAACYBQAAAAA=&#10;"/>
            </w:pict>
          </mc:Fallback>
        </mc:AlternateContent>
      </w:r>
      <w:r w:rsidR="00985523" w:rsidRPr="003766EE">
        <w:rPr>
          <w:rFonts w:ascii="Times New Roman" w:hAnsi="Times New Roman" w:cs="Times New Roman"/>
          <w:b/>
          <w:sz w:val="24"/>
          <w:szCs w:val="24"/>
        </w:rPr>
        <w:t>Table 1: Demographic Characteristics of Respondents</w:t>
      </w:r>
    </w:p>
    <w:p w:rsidR="00985523" w:rsidRPr="003766EE" w:rsidRDefault="00985523" w:rsidP="003766EE">
      <w:pPr>
        <w:spacing w:line="360" w:lineRule="auto"/>
        <w:jc w:val="both"/>
        <w:rPr>
          <w:rFonts w:ascii="Times New Roman" w:hAnsi="Times New Roman" w:cs="Times New Roman"/>
          <w:sz w:val="24"/>
          <w:szCs w:val="24"/>
        </w:rPr>
      </w:pPr>
    </w:p>
    <w:p w:rsidR="00985523" w:rsidRPr="003766EE" w:rsidRDefault="0098552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Respondents’            %        %        %        %        %        %        %</w:t>
      </w:r>
    </w:p>
    <w:p w:rsidR="00985523" w:rsidRPr="003766EE" w:rsidRDefault="0098552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Demographic</w:t>
      </w:r>
    </w:p>
    <w:p w:rsidR="00985523" w:rsidRPr="003766EE" w:rsidRDefault="00E04D01" w:rsidP="003766EE">
      <w:pPr>
        <w:spacing w:line="360" w:lineRule="auto"/>
        <w:jc w:val="both"/>
        <w:rPr>
          <w:rFonts w:ascii="Times New Roman" w:hAnsi="Times New Roman" w:cs="Times New Roman"/>
          <w:b/>
          <w:sz w:val="24"/>
          <w:szCs w:val="24"/>
        </w:rPr>
      </w:pPr>
      <w:r w:rsidRPr="003766EE">
        <w:rPr>
          <w:rFonts w:ascii="Times New Roman" w:hAnsi="Times New Roman" w:cs="Times New Roman"/>
          <w:b/>
          <w:noProof/>
          <w:sz w:val="24"/>
          <w:szCs w:val="24"/>
        </w:rPr>
        <mc:AlternateContent>
          <mc:Choice Requires="wps">
            <w:drawing>
              <wp:anchor distT="0" distB="0" distL="114300" distR="114300" simplePos="0" relativeHeight="251629568" behindDoc="0" locked="0" layoutInCell="1" allowOverlap="1">
                <wp:simplePos x="0" y="0"/>
                <wp:positionH relativeFrom="column">
                  <wp:posOffset>-363855</wp:posOffset>
                </wp:positionH>
                <wp:positionV relativeFrom="paragraph">
                  <wp:posOffset>215900</wp:posOffset>
                </wp:positionV>
                <wp:extent cx="6864350" cy="54610"/>
                <wp:effectExtent l="0" t="0" r="12700" b="21590"/>
                <wp:wrapNone/>
                <wp:docPr id="2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4350" cy="54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C429BC" id="Straight Arrow Connector 3" o:spid="_x0000_s1026" type="#_x0000_t32" style="position:absolute;margin-left:-28.65pt;margin-top:17pt;width:540.5pt;height:4.3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vYLwIAAFkEAAAOAAAAZHJzL2Uyb0RvYy54bWysVE1v2zAMvQ/YfxB0Tx0nTpYadYrCTnbp&#10;tgLtdlckORYmi4KkxgmG/fdRysfa7jIM80GmTPHxkXzyze2+12QnnVdgKppfjSmRhoNQZlvRr0/r&#10;0YISH5gRTIORFT1IT2+X79/dDLaUE+hAC+kIghhfDraiXQi2zDLPO9kzfwVWGnS24HoWcOu2mXBs&#10;QPReZ5PxeJ4N4IR1wKX3+LU5Ouky4bet5OFL23oZiK4ocgtpdWndxDVb3rBy65jtFD/RYP/AomfK&#10;YNILVMMCI89O/QHVK+7AQxuuOPQZtK3iMtWA1eTjN9U8dszKVAs2x9tLm/z/g+Wfdw+OKFHRyYwS&#10;w3qc0WNwTG27QO6cg4HUYAz2ERyZxnYN1pcYVZsHFwvme/No74F/98RA3TGzlYn208EiVB4jslch&#10;ceMtJt0Mn0DgGfYcIPVu37qetFrZbzEwgmN/yD4N63AZltwHwvHjfDEvpjOcKUffrJjnaZgZKyNM&#10;DLbOh48SehKNivpTVZdyjinY7t6HSPJ3QAw2sFZaJ3VoQ4aKXs+wQdHjQSsRnWnjtptaO7JjUV/p&#10;SRW/Oebg2YgE1kkmVic7MKWPNibXJuJhcUjnZB0F9ON6fL1arBbFqJjMV6Ni3DSju3VdjObr/MOs&#10;mTZ13eQ/I7W8KDslhDSR3VnMefF3Yjldq6MML3K+tCF7jZ76hWTP70Q6zTmO9iiSDYjDgzvPH/Wb&#10;Dp/uWrwgL/dov/wjLH8BAAD//wMAUEsDBBQABgAIAAAAIQAxnQ9S3gAAAAoBAAAPAAAAZHJzL2Rv&#10;d25yZXYueG1sTI9BT4NAEIXvTfwPmzHx1i4ChQYZGmOi8WBIrHrfwggoO4vsFui/d3vS42S+vPe9&#10;fL/oXkw02s4wwu0mAEFcmbrjBuH97XG9A2Gd4lr1hgnhTBb2xdUqV1ltZn6l6eAa4UPYZgqhdW7I&#10;pLRVS1rZjRmI/e/TjFo5f46NrEc1+3DdyzAIEqlVx76hVQM9tFR9H04a4YfT80csp91XWbrk6fml&#10;YSpnxJvr5f4OhKPF/cFw0ffqUHinozlxbUWPsN6mkUcRothvugBBGKUgjghxmIAscvl/QvELAAD/&#10;/wMAUEsBAi0AFAAGAAgAAAAhALaDOJL+AAAA4QEAABMAAAAAAAAAAAAAAAAAAAAAAFtDb250ZW50&#10;X1R5cGVzXS54bWxQSwECLQAUAAYACAAAACEAOP0h/9YAAACUAQAACwAAAAAAAAAAAAAAAAAvAQAA&#10;X3JlbHMvLnJlbHNQSwECLQAUAAYACAAAACEAFjjr2C8CAABZBAAADgAAAAAAAAAAAAAAAAAuAgAA&#10;ZHJzL2Uyb0RvYy54bWxQSwECLQAUAAYACAAAACEAMZ0PUt4AAAAKAQAADwAAAAAAAAAAAAAAAACJ&#10;BAAAZHJzL2Rvd25yZXYueG1sUEsFBgAAAAAEAAQA8wAAAJQFAAAAAA==&#10;"/>
            </w:pict>
          </mc:Fallback>
        </mc:AlternateContent>
      </w:r>
      <w:r w:rsidR="00985523" w:rsidRPr="003766EE">
        <w:rPr>
          <w:rFonts w:ascii="Times New Roman" w:hAnsi="Times New Roman" w:cs="Times New Roman"/>
          <w:b/>
          <w:sz w:val="24"/>
          <w:szCs w:val="24"/>
        </w:rPr>
        <w:t>Variables</w:t>
      </w:r>
    </w:p>
    <w:p w:rsidR="00985523"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b/>
          <w:sz w:val="24"/>
          <w:szCs w:val="24"/>
        </w:rPr>
        <w:t xml:space="preserve">Sex </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Male     </w:t>
      </w:r>
      <w:r w:rsidR="009A6E3C" w:rsidRPr="003766EE">
        <w:rPr>
          <w:rFonts w:ascii="Times New Roman" w:hAnsi="Times New Roman" w:cs="Times New Roman"/>
          <w:sz w:val="24"/>
          <w:szCs w:val="24"/>
        </w:rPr>
        <w:tab/>
      </w:r>
      <w:r w:rsidR="009A6E3C" w:rsidRPr="003766EE">
        <w:rPr>
          <w:rFonts w:ascii="Times New Roman" w:hAnsi="Times New Roman" w:cs="Times New Roman"/>
          <w:sz w:val="24"/>
          <w:szCs w:val="24"/>
        </w:rPr>
        <w:tab/>
      </w:r>
      <w:r w:rsidR="009A6E3C" w:rsidRPr="003766EE">
        <w:rPr>
          <w:rFonts w:ascii="Times New Roman" w:hAnsi="Times New Roman" w:cs="Times New Roman"/>
          <w:sz w:val="24"/>
          <w:szCs w:val="24"/>
        </w:rPr>
        <w:tab/>
      </w:r>
      <w:r w:rsidRPr="003766EE">
        <w:rPr>
          <w:rFonts w:ascii="Times New Roman" w:hAnsi="Times New Roman" w:cs="Times New Roman"/>
          <w:sz w:val="24"/>
          <w:szCs w:val="24"/>
        </w:rPr>
        <w:t>Female                                                  100</w:t>
      </w:r>
    </w:p>
    <w:p w:rsidR="00985523" w:rsidRPr="003766EE" w:rsidRDefault="00985523" w:rsidP="003766EE">
      <w:pPr>
        <w:spacing w:line="360" w:lineRule="auto"/>
        <w:ind w:left="1440"/>
        <w:jc w:val="both"/>
        <w:rPr>
          <w:rFonts w:ascii="Times New Roman" w:hAnsi="Times New Roman" w:cs="Times New Roman"/>
          <w:sz w:val="24"/>
          <w:szCs w:val="24"/>
        </w:rPr>
      </w:pPr>
      <w:r w:rsidRPr="003766EE">
        <w:rPr>
          <w:rFonts w:ascii="Times New Roman" w:hAnsi="Times New Roman" w:cs="Times New Roman"/>
          <w:sz w:val="24"/>
          <w:szCs w:val="24"/>
        </w:rPr>
        <w:tab/>
        <w:t xml:space="preserve">(47.4)     </w:t>
      </w:r>
      <w:r w:rsidR="009A6E3C" w:rsidRPr="003766EE">
        <w:rPr>
          <w:rFonts w:ascii="Times New Roman" w:hAnsi="Times New Roman" w:cs="Times New Roman"/>
          <w:sz w:val="24"/>
          <w:szCs w:val="24"/>
        </w:rPr>
        <w:tab/>
      </w:r>
      <w:r w:rsidR="009A6E3C" w:rsidRPr="003766EE">
        <w:rPr>
          <w:rFonts w:ascii="Times New Roman" w:hAnsi="Times New Roman" w:cs="Times New Roman"/>
          <w:sz w:val="24"/>
          <w:szCs w:val="24"/>
        </w:rPr>
        <w:tab/>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(52.6) </w:t>
      </w:r>
    </w:p>
    <w:p w:rsidR="00985523" w:rsidRPr="003766EE" w:rsidRDefault="00985523" w:rsidP="003766EE">
      <w:pPr>
        <w:spacing w:line="360" w:lineRule="auto"/>
        <w:ind w:left="2160" w:hanging="2160"/>
        <w:jc w:val="both"/>
        <w:rPr>
          <w:rFonts w:ascii="Times New Roman" w:hAnsi="Times New Roman" w:cs="Times New Roman"/>
          <w:sz w:val="24"/>
          <w:szCs w:val="24"/>
        </w:rPr>
      </w:pPr>
      <w:r w:rsidRPr="003766EE">
        <w:rPr>
          <w:rFonts w:ascii="Times New Roman" w:hAnsi="Times New Roman" w:cs="Times New Roman"/>
          <w:b/>
          <w:sz w:val="24"/>
          <w:szCs w:val="24"/>
        </w:rPr>
        <w:t>Marital status</w:t>
      </w:r>
      <w:r w:rsidRPr="003766EE">
        <w:rPr>
          <w:rFonts w:ascii="Times New Roman" w:hAnsi="Times New Roman" w:cs="Times New Roman"/>
          <w:b/>
          <w:sz w:val="24"/>
          <w:szCs w:val="24"/>
        </w:rPr>
        <w:tab/>
      </w:r>
      <w:r w:rsidRPr="003766EE">
        <w:rPr>
          <w:rFonts w:ascii="Times New Roman" w:hAnsi="Times New Roman" w:cs="Times New Roman"/>
          <w:sz w:val="24"/>
          <w:szCs w:val="24"/>
        </w:rPr>
        <w:t xml:space="preserve">Single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Married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 Divorced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Separated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Widowed  (91.8)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 (8.2)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   (-)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 (-)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 (-)</w:t>
      </w:r>
      <w:r w:rsidR="009A6E3C" w:rsidRPr="003766EE">
        <w:rPr>
          <w:rFonts w:ascii="Times New Roman" w:hAnsi="Times New Roman" w:cs="Times New Roman"/>
          <w:sz w:val="24"/>
          <w:szCs w:val="24"/>
        </w:rPr>
        <w:t xml:space="preserve">   100</w:t>
      </w:r>
      <w:r w:rsidRPr="003766EE">
        <w:rPr>
          <w:rFonts w:ascii="Times New Roman" w:hAnsi="Times New Roman" w:cs="Times New Roman"/>
          <w:sz w:val="24"/>
          <w:szCs w:val="24"/>
        </w:rPr>
        <w:t xml:space="preserve">   </w:t>
      </w:r>
    </w:p>
    <w:p w:rsidR="009A6E3C"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b/>
          <w:sz w:val="24"/>
          <w:szCs w:val="24"/>
        </w:rPr>
        <w:t xml:space="preserve">Religion            </w:t>
      </w:r>
      <w:r w:rsidRPr="003766EE">
        <w:rPr>
          <w:rFonts w:ascii="Times New Roman" w:hAnsi="Times New Roman" w:cs="Times New Roman"/>
          <w:b/>
          <w:sz w:val="24"/>
          <w:szCs w:val="24"/>
        </w:rPr>
        <w:tab/>
      </w:r>
      <w:r w:rsidRPr="003766EE">
        <w:rPr>
          <w:rFonts w:ascii="Times New Roman" w:hAnsi="Times New Roman" w:cs="Times New Roman"/>
          <w:sz w:val="24"/>
          <w:szCs w:val="24"/>
        </w:rPr>
        <w:t xml:space="preserve">Christianity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 Islam         </w:t>
      </w:r>
      <w:r w:rsidR="009A6E3C" w:rsidRPr="003766EE">
        <w:rPr>
          <w:rFonts w:ascii="Times New Roman" w:hAnsi="Times New Roman" w:cs="Times New Roman"/>
          <w:sz w:val="24"/>
          <w:szCs w:val="24"/>
        </w:rPr>
        <w:tab/>
      </w:r>
      <w:r w:rsidRPr="003766EE">
        <w:rPr>
          <w:rFonts w:ascii="Times New Roman" w:hAnsi="Times New Roman" w:cs="Times New Roman"/>
          <w:sz w:val="24"/>
          <w:szCs w:val="24"/>
        </w:rPr>
        <w:t xml:space="preserve">other       </w:t>
      </w:r>
    </w:p>
    <w:p w:rsidR="00985523" w:rsidRPr="003766EE" w:rsidRDefault="009A6E3C"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ab/>
      </w:r>
      <w:r w:rsidRPr="003766EE">
        <w:rPr>
          <w:rFonts w:ascii="Times New Roman" w:hAnsi="Times New Roman" w:cs="Times New Roman"/>
          <w:sz w:val="24"/>
          <w:szCs w:val="24"/>
        </w:rPr>
        <w:tab/>
      </w:r>
      <w:r w:rsidR="00985523" w:rsidRPr="003766EE">
        <w:rPr>
          <w:rFonts w:ascii="Times New Roman" w:hAnsi="Times New Roman" w:cs="Times New Roman"/>
          <w:sz w:val="24"/>
          <w:szCs w:val="24"/>
        </w:rPr>
        <w:tab/>
        <w:t xml:space="preserve">(56.2)      </w:t>
      </w:r>
      <w:r w:rsidRPr="003766EE">
        <w:rPr>
          <w:rFonts w:ascii="Times New Roman" w:hAnsi="Times New Roman" w:cs="Times New Roman"/>
          <w:sz w:val="24"/>
          <w:szCs w:val="24"/>
        </w:rPr>
        <w:tab/>
      </w:r>
      <w:r w:rsidR="00985523" w:rsidRPr="003766EE">
        <w:rPr>
          <w:rFonts w:ascii="Times New Roman" w:hAnsi="Times New Roman" w:cs="Times New Roman"/>
          <w:sz w:val="24"/>
          <w:szCs w:val="24"/>
        </w:rPr>
        <w:t xml:space="preserve"> (43.8)     </w:t>
      </w:r>
      <w:r w:rsidRPr="003766EE">
        <w:rPr>
          <w:rFonts w:ascii="Times New Roman" w:hAnsi="Times New Roman" w:cs="Times New Roman"/>
          <w:sz w:val="24"/>
          <w:szCs w:val="24"/>
        </w:rPr>
        <w:tab/>
      </w:r>
      <w:r w:rsidR="00985523" w:rsidRPr="003766EE">
        <w:rPr>
          <w:rFonts w:ascii="Times New Roman" w:hAnsi="Times New Roman" w:cs="Times New Roman"/>
          <w:sz w:val="24"/>
          <w:szCs w:val="24"/>
        </w:rPr>
        <w:t xml:space="preserve">   (-) </w:t>
      </w:r>
      <w:r w:rsidRPr="003766EE">
        <w:rPr>
          <w:rFonts w:ascii="Times New Roman" w:hAnsi="Times New Roman" w:cs="Times New Roman"/>
          <w:sz w:val="24"/>
          <w:szCs w:val="24"/>
        </w:rPr>
        <w:tab/>
      </w:r>
      <w:r w:rsidRPr="003766EE">
        <w:rPr>
          <w:rFonts w:ascii="Times New Roman" w:hAnsi="Times New Roman" w:cs="Times New Roman"/>
          <w:sz w:val="24"/>
          <w:szCs w:val="24"/>
        </w:rPr>
        <w:tab/>
        <w:t>100</w:t>
      </w:r>
    </w:p>
    <w:p w:rsidR="00985523" w:rsidRPr="003766EE" w:rsidRDefault="00E04D01" w:rsidP="003766EE">
      <w:pPr>
        <w:spacing w:line="360" w:lineRule="auto"/>
        <w:jc w:val="both"/>
        <w:rPr>
          <w:rFonts w:ascii="Times New Roman" w:hAnsi="Times New Roman" w:cs="Times New Roman"/>
          <w:sz w:val="24"/>
          <w:szCs w:val="24"/>
        </w:rPr>
      </w:pPr>
      <w:r w:rsidRPr="003766EE">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-363855</wp:posOffset>
                </wp:positionH>
                <wp:positionV relativeFrom="paragraph">
                  <wp:posOffset>4445</wp:posOffset>
                </wp:positionV>
                <wp:extent cx="6864350" cy="54610"/>
                <wp:effectExtent l="0" t="0" r="12700" b="21590"/>
                <wp:wrapNone/>
                <wp:docPr id="2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4350" cy="54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752CCF" id="Straight Arrow Connector 2" o:spid="_x0000_s1026" type="#_x0000_t32" style="position:absolute;margin-left:-28.65pt;margin-top:.35pt;width:540.5pt;height:4.3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wPMQIAAFkEAAAOAAAAZHJzL2Uyb0RvYy54bWysVMFu2zAMvQ/YPwi6J45TJ0uNOEVhJ7t0&#10;a4F2uyuSHAuTRUFS4wTD/n2UkmbtdhmG+SBTpvj4SD55eXPoNdlL5xWYiubjCSXScBDK7Cr65Wkz&#10;WlDiAzOCaTCyokfp6c3q/bvlYEs5hQ60kI4giPHlYCvahWDLLPO8kz3zY7DSoLMF17OAW7fLhGMD&#10;ovc6m04m82wAJ6wDLr3Hr83JSVcJv20lD/dt62UguqLILaTVpXUb12y1ZOXOMdspfqbB/oFFz5TB&#10;pBeohgVGnp36A6pX3IGHNow59Bm0reIy1YDV5JPfqnnsmJWpFmyOt5c2+f8Hyz/vHxxRoqLTghLD&#10;epzRY3BM7bpAbp2DgdRgDPYRHJnGdg3WlxhVmwcXC+YH82jvgH/zxEDdMbOTifbT0SJUHiOyNyFx&#10;4y0m3Q6fQOAZ9hwg9e7Qup60WtmvMTCCY3/IIQ3reBmWPATC8eN8MS+uZjhTjr5ZMc/TMDNWRpgY&#10;bJ0PHyX0JBoV9eeqLuWcUrD9nQ+R5K+AGGxgo7RO6tCGDBW9nk1niZMHrUR0xmPe7ba1dmTPor7S&#10;kypGz+tjDp6NSGCdZGJ9tgNT+mRjcm0iHhaHdM7WSUDfryfX68V6UYyK6Xw9KiZNM7rd1MVovsk/&#10;zJqrpq6b/Eeklhdlp4SQJrJ7EXNe/J1YztfqJMOLnC9tyN6ip34h2Zd3Ip3mHEd7EskWxPHBvcwf&#10;9ZsOn+9avCCv92i//iOsfgIAAP//AwBQSwMEFAAGAAgAAAAhAKf24WDcAAAABwEAAA8AAABkcnMv&#10;ZG93bnJldi54bWxMjkFPg0AUhO8m/ofNM/HWLhYtlfJojInGgyGxrfct+woo+xbZLdB/7/akt5nM&#10;ZObLNpNpxUC9aywj3M0jEMSl1Q1XCPvdy2wFwnnFWrWWCeFMDjb59VWmUm1H/qBh6ysRRtilCqH2&#10;vkuldGVNRrm57YhDdrS9UT7YvpK6V2MYN61cRNFSGtVweKhVR881ld/bk0H44eT8eS+H1VdR+OXr&#10;23vFVIyItzfT0xqEp8n/leGCH9AhD0wHe2LtRIswe0jiUEVIQFziaBEHdUB4jEHmmfzPn/8CAAD/&#10;/wMAUEsBAi0AFAAGAAgAAAAhALaDOJL+AAAA4QEAABMAAAAAAAAAAAAAAAAAAAAAAFtDb250ZW50&#10;X1R5cGVzXS54bWxQSwECLQAUAAYACAAAACEAOP0h/9YAAACUAQAACwAAAAAAAAAAAAAAAAAvAQAA&#10;X3JlbHMvLnJlbHNQSwECLQAUAAYACAAAACEAxEuMDzECAABZBAAADgAAAAAAAAAAAAAAAAAuAgAA&#10;ZHJzL2Uyb0RvYy54bWxQSwECLQAUAAYACAAAACEAp/bhYNwAAAAHAQAADwAAAAAAAAAAAAAAAACL&#10;BAAAZHJzL2Rvd25yZXYueG1sUEsFBgAAAAAEAAQA8wAAAJQFAAAAAA==&#10;"/>
            </w:pict>
          </mc:Fallback>
        </mc:AlternateContent>
      </w:r>
    </w:p>
    <w:p w:rsidR="00985523"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The table </w:t>
      </w:r>
      <w:r w:rsidR="009A6E3C" w:rsidRPr="003766EE">
        <w:rPr>
          <w:rFonts w:ascii="Times New Roman" w:hAnsi="Times New Roman" w:cs="Times New Roman"/>
          <w:sz w:val="24"/>
          <w:szCs w:val="24"/>
        </w:rPr>
        <w:t xml:space="preserve">above shows </w:t>
      </w:r>
      <w:r w:rsidRPr="003766EE">
        <w:rPr>
          <w:rFonts w:ascii="Times New Roman" w:hAnsi="Times New Roman" w:cs="Times New Roman"/>
          <w:sz w:val="24"/>
          <w:szCs w:val="24"/>
        </w:rPr>
        <w:t>the sex of the respondents; 52.6% were female while 47.4% were male. The outcome of the study shows that most of the respondents; were single 91.8% while the rest were married 8.2%.</w:t>
      </w:r>
    </w:p>
    <w:p w:rsidR="00985523"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Furthermore, the outcome of the study reveals that 56.2% of the respondents were Christians while 43.8% were Muslim.</w:t>
      </w:r>
    </w:p>
    <w:p w:rsidR="00985523" w:rsidRPr="003766EE" w:rsidRDefault="00985523" w:rsidP="003766EE">
      <w:pPr>
        <w:spacing w:line="360" w:lineRule="auto"/>
        <w:jc w:val="both"/>
        <w:rPr>
          <w:rFonts w:ascii="Times New Roman" w:hAnsi="Times New Roman" w:cs="Times New Roman"/>
          <w:sz w:val="24"/>
          <w:szCs w:val="24"/>
        </w:rPr>
      </w:pPr>
    </w:p>
    <w:p w:rsidR="00985523" w:rsidRPr="003766EE" w:rsidRDefault="0098552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DATA PRESENTATION AND DISCUSSION</w:t>
      </w:r>
    </w:p>
    <w:p w:rsidR="00985523" w:rsidRPr="003766EE" w:rsidRDefault="0098552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 xml:space="preserve">Research Question 1: </w:t>
      </w:r>
      <w:r w:rsidR="00730B93" w:rsidRPr="003766EE">
        <w:rPr>
          <w:rFonts w:ascii="Times New Roman" w:hAnsi="Times New Roman" w:cs="Times New Roman"/>
          <w:b/>
          <w:sz w:val="24"/>
          <w:szCs w:val="24"/>
        </w:rPr>
        <w:t>What extent does celebrity endorsement affect consumer behaviour</w:t>
      </w:r>
    </w:p>
    <w:p w:rsidR="00985523" w:rsidRPr="003766EE" w:rsidRDefault="00730B9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053ECB9" wp14:editId="2EAD3400">
                <wp:simplePos x="0" y="0"/>
                <wp:positionH relativeFrom="column">
                  <wp:posOffset>-502920</wp:posOffset>
                </wp:positionH>
                <wp:positionV relativeFrom="paragraph">
                  <wp:posOffset>308610</wp:posOffset>
                </wp:positionV>
                <wp:extent cx="7069455" cy="13970"/>
                <wp:effectExtent l="0" t="0" r="17145" b="24130"/>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694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8794AB" id="Straight Arrow Connector 9" o:spid="_x0000_s1026" type="#_x0000_t32" style="position:absolute;margin-left:-39.6pt;margin-top:24.3pt;width:556.65pt;height:1.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4MgIAAFkEAAAOAAAAZHJzL2Uyb0RvYy54bWysVMFu2zAMvQ/YPwi6p7ZTJ22MOkVhJ7t0&#10;W4F2uyuSHAuTRUFS4wTD/n2UkmbtdhmG+SBTpvj4SD755nY/aLKTziswNS0uckqk4SCU2db0y9N6&#10;ck2JD8wIpsHImh6kp7fL9+9uRlvJKfSghXQEQYyvRlvTPgRbZZnnvRyYvwArDTo7cAMLuHXbTDg2&#10;Ivqgs2mez7MRnLAOuPQev7ZHJ10m/K6TPHzuOi8D0TVFbiGtLq2buGbLG1ZtHbO94ica7B9YDEwZ&#10;THqGallg5NmpP6AGxR146MIFhyGDrlNcphqwmiL/rZrHnlmZasHmeHtuk/9/sPzT7sERJWo6vaTE&#10;sAFn9BgcU9s+kDvnYCQNGIN9BEcWsV2j9RVGNebBxYL53jzae+DfPDHQ9MxsZaL9dLAIVcSI7E1I&#10;3HiLSTfjRxB4hj0HSL3bd24gnVb2awyM4Ngfsk/DOpyHJfeBcPx4lc8X5WxGCUdfcbm4SsPMWBVh&#10;YrB1PnyQMJBo1NSfqjqXc0zBdvc+RJK/AmKwgbXSOqlDGzLWdDGbzhInD1qJ6IzHvNtuGu3IjkV9&#10;pSdVjJ7Xxxw8G5HAesnE6mQHpvTRxuTaRDwsDumcrKOAvi/yxep6dV1Oyul8NSnztp3crZtyMl8X&#10;V7P2sm2atvgRqRVl1SshpInsXsRclH8nltO1OsrwLOdzG7K36KlfSPblnUinOcfRHkWyAXF4cC/z&#10;R/2mw6e7Fi/I6z3ar/8Iy58AAAD//wMAUEsDBBQABgAIAAAAIQCx9eLA3wAAAAoBAAAPAAAAZHJz&#10;L2Rvd25yZXYueG1sTI9BT4NAEIXvJv6HzZh4a5dWpIgMjTHReDAkVr1v2RFQdhbZLdB/7/Zkj5P3&#10;5b1v8u1sOjHS4FrLCKtlBIK4srrlGuHj/WmRgnBesVadZUI4koNtcXmRq0zbid9o3PlahBJ2mUJo&#10;vO8zKV3VkFFuaXvikH3ZwSgfzqGWelBTKDedXEdRIo1qOSw0qqfHhqqf3cEg/PLm+BnLMf0uS588&#10;v7zWTOWEeH01P9yD8DT7fxhO+kEdiuC0twfWTnQIi83dOqAIcZqAOAHRTbwCsUe4jVKQRS7PXyj+&#10;AAAA//8DAFBLAQItABQABgAIAAAAIQC2gziS/gAAAOEBAAATAAAAAAAAAAAAAAAAAAAAAABbQ29u&#10;dGVudF9UeXBlc10ueG1sUEsBAi0AFAAGAAgAAAAhADj9If/WAAAAlAEAAAsAAAAAAAAAAAAAAAAA&#10;LwEAAF9yZWxzLy5yZWxzUEsBAi0AFAAGAAgAAAAhAHQzKPgyAgAAWQQAAA4AAAAAAAAAAAAAAAAA&#10;LgIAAGRycy9lMm9Eb2MueG1sUEsBAi0AFAAGAAgAAAAhALH14sDfAAAACgEAAA8AAAAAAAAAAAAA&#10;AAAAjAQAAGRycy9kb3ducmV2LnhtbFBLBQYAAAAABAAEAPMAAACYBQAAAAA=&#10;"/>
            </w:pict>
          </mc:Fallback>
        </mc:AlternateContent>
      </w:r>
      <w:r w:rsidR="00985523" w:rsidRPr="003766EE">
        <w:rPr>
          <w:rFonts w:ascii="Times New Roman" w:hAnsi="Times New Roman" w:cs="Times New Roman"/>
          <w:b/>
          <w:sz w:val="24"/>
          <w:szCs w:val="24"/>
        </w:rPr>
        <w:t xml:space="preserve">Table 2: </w:t>
      </w:r>
      <w:r w:rsidR="00DC11E5" w:rsidRPr="003766EE">
        <w:rPr>
          <w:rFonts w:ascii="Times New Roman" w:hAnsi="Times New Roman" w:cs="Times New Roman"/>
          <w:b/>
          <w:sz w:val="24"/>
          <w:szCs w:val="24"/>
        </w:rPr>
        <w:t>Does celebrity endorsement affect consum</w:t>
      </w:r>
      <w:r w:rsidRPr="003766EE">
        <w:rPr>
          <w:rFonts w:ascii="Times New Roman" w:hAnsi="Times New Roman" w:cs="Times New Roman"/>
          <w:b/>
          <w:sz w:val="24"/>
          <w:szCs w:val="24"/>
        </w:rPr>
        <w:t>er</w:t>
      </w:r>
      <w:r w:rsidR="00DC11E5" w:rsidRPr="003766EE">
        <w:rPr>
          <w:rFonts w:ascii="Times New Roman" w:hAnsi="Times New Roman" w:cs="Times New Roman"/>
          <w:b/>
          <w:sz w:val="24"/>
          <w:szCs w:val="24"/>
        </w:rPr>
        <w:t xml:space="preserve"> buying behavio</w:t>
      </w:r>
      <w:r w:rsidRPr="003766EE">
        <w:rPr>
          <w:rFonts w:ascii="Times New Roman" w:hAnsi="Times New Roman" w:cs="Times New Roman"/>
          <w:b/>
          <w:sz w:val="24"/>
          <w:szCs w:val="24"/>
        </w:rPr>
        <w:t>r</w:t>
      </w:r>
      <w:r w:rsidR="00DC11E5" w:rsidRPr="003766EE">
        <w:rPr>
          <w:rFonts w:ascii="Times New Roman" w:hAnsi="Times New Roman" w:cs="Times New Roman"/>
          <w:b/>
          <w:sz w:val="24"/>
          <w:szCs w:val="24"/>
        </w:rPr>
        <w:t>?</w:t>
      </w:r>
    </w:p>
    <w:p w:rsidR="00985523" w:rsidRPr="003766EE" w:rsidRDefault="0098552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 xml:space="preserve">Response                         Frequency                                percentage      </w:t>
      </w:r>
    </w:p>
    <w:p w:rsidR="00985523" w:rsidRPr="003766EE" w:rsidRDefault="00E04D01" w:rsidP="003766EE">
      <w:pPr>
        <w:spacing w:line="360" w:lineRule="auto"/>
        <w:jc w:val="both"/>
        <w:rPr>
          <w:rFonts w:ascii="Times New Roman" w:hAnsi="Times New Roman" w:cs="Times New Roman"/>
          <w:sz w:val="24"/>
          <w:szCs w:val="24"/>
        </w:rPr>
      </w:pPr>
      <w:r w:rsidRPr="003766E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-443865</wp:posOffset>
                </wp:positionH>
                <wp:positionV relativeFrom="paragraph">
                  <wp:posOffset>62230</wp:posOffset>
                </wp:positionV>
                <wp:extent cx="7069455" cy="13970"/>
                <wp:effectExtent l="0" t="0" r="17145" b="24130"/>
                <wp:wrapNone/>
                <wp:docPr id="2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694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0E3015" id="Straight Arrow Connector 8" o:spid="_x0000_s1026" type="#_x0000_t32" style="position:absolute;margin-left:-34.95pt;margin-top:4.9pt;width:556.65pt;height:1.1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8vMQIAAFkEAAAOAAAAZHJzL2Uyb0RvYy54bWysVE2P2jAQvVfqf7B8hyRsYCEirFYJ9LJt&#10;kdj2bmyHWHU8lm0IqOp/r20+yraXqmoOzjjjefNm5jnzp2Mn0YEbK0CVOBumGHFFgQm1K/GX19Vg&#10;ipF1RDEiQfESn7jFT4v37+a9LvgIWpCMG+RBlC16XeLWOV0kiaUt74gdgubKOxswHXF+a3YJM6T3&#10;6J1MRmk6SXowTBug3Fr/tT478SLiNw2n7nPTWO6QLLHn5uJq4roNa7KYk2JniG4FvdAg/8CiI0L5&#10;pDeomjiC9kb8AdUJasBC44YUugSaRlAea/DVZOlv1WxaonmsxTfH6lub7P+DpZ8Oa4MEK/FohJEi&#10;nZ/Rxhkidq1Dz8ZAjypQyvcRDJqGdvXaFj6qUmsTCqZHtdEvQL9ZpKBqidrxSPv1pD1UFiKSNyFh&#10;Y7VPuu0/AvNnyN5B7N2xMR1qpNBfQ2AA9/1Bxzis021Y/OgQ9R8f08ksH48xot6XPcwe4zATUgSY&#10;EKyNdR84dCgYJbaXqm7lnFOQw4t1geSvgBCsYCWkjOqQCvUlno1H48jJghQsOMMxa3bbShp0IEFf&#10;8YkVe8/9MQN7xSJYywlbXmxHhDzbPrlUAc8X5+lcrLOAvs/S2XK6nOaDfDRZDvK0rgfPqyofTFbZ&#10;47h+qKuqzn4EalletIIxrgK7q5iz/O/EcrlWZxne5HxrQ/IWPfbLk72+I+k45zDas0i2wE5rc52/&#10;1288fLlr4YLc7719/0dY/AQAAP//AwBQSwMEFAAGAAgAAAAhAHDvCibeAAAACQEAAA8AAABkcnMv&#10;ZG93bnJldi54bWxMj0FPg0AQhe8m/ofNmHhrFyvBQlkaY6LxYEha7X3LjoCys8hugf57pye9zct7&#10;efO9fDvbTow4+NaRgrtlBAKpcqalWsHH+/NiDcIHTUZ3jlDBGT1si+urXGfGTbTDcR9qwSXkM62g&#10;CaHPpPRVg1b7peuR2Pt0g9WB5VBLM+iJy20nV1GUSKtb4g+N7vGpwep7f7IKfujhfIjluP4qy5C8&#10;vL7VhOWk1O3N/LgBEXAOf2G44DM6FMx0dCcyXnQKFkmaclRBygsufhTfxyCOfK0ikEUu/y8ofgEA&#10;AP//AwBQSwECLQAUAAYACAAAACEAtoM4kv4AAADhAQAAEwAAAAAAAAAAAAAAAAAAAAAAW0NvbnRl&#10;bnRfVHlwZXNdLnhtbFBLAQItABQABgAIAAAAIQA4/SH/1gAAAJQBAAALAAAAAAAAAAAAAAAAAC8B&#10;AABfcmVscy8ucmVsc1BLAQItABQABgAIAAAAIQCmQE8vMQIAAFkEAAAOAAAAAAAAAAAAAAAAAC4C&#10;AABkcnMvZTJvRG9jLnhtbFBLAQItABQABgAIAAAAIQBw7wom3gAAAAkBAAAPAAAAAAAAAAAAAAAA&#10;AIsEAABkcnMvZG93bnJldi54bWxQSwUGAAAAAAQABADzAAAAlgUAAAAA&#10;"/>
            </w:pict>
          </mc:Fallback>
        </mc:AlternateContent>
      </w:r>
    </w:p>
    <w:p w:rsidR="00985523"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Yes                       </w:t>
      </w:r>
      <w:r w:rsidRPr="003766EE">
        <w:rPr>
          <w:rFonts w:ascii="Times New Roman" w:hAnsi="Times New Roman" w:cs="Times New Roman"/>
          <w:sz w:val="24"/>
          <w:szCs w:val="24"/>
        </w:rPr>
        <w:tab/>
        <w:t xml:space="preserve">     370                                              95.4</w:t>
      </w:r>
    </w:p>
    <w:p w:rsidR="00985523"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No           </w:t>
      </w:r>
      <w:r w:rsidRPr="003766EE">
        <w:rPr>
          <w:rFonts w:ascii="Times New Roman" w:hAnsi="Times New Roman" w:cs="Times New Roman"/>
          <w:sz w:val="24"/>
          <w:szCs w:val="24"/>
        </w:rPr>
        <w:tab/>
        <w:t xml:space="preserve">                16                                              4.1</w:t>
      </w:r>
    </w:p>
    <w:p w:rsidR="00985523"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No response</w:t>
      </w:r>
      <w:r w:rsidRPr="003766EE">
        <w:rPr>
          <w:rFonts w:ascii="Times New Roman" w:hAnsi="Times New Roman" w:cs="Times New Roman"/>
          <w:sz w:val="24"/>
          <w:szCs w:val="24"/>
        </w:rPr>
        <w:tab/>
      </w:r>
      <w:r w:rsidRPr="003766EE">
        <w:rPr>
          <w:rFonts w:ascii="Times New Roman" w:hAnsi="Times New Roman" w:cs="Times New Roman"/>
          <w:sz w:val="24"/>
          <w:szCs w:val="24"/>
        </w:rPr>
        <w:tab/>
        <w:t xml:space="preserve">     2                                                0.5                                         </w:t>
      </w:r>
    </w:p>
    <w:p w:rsidR="00985523"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Total                             388                                             100</w:t>
      </w:r>
    </w:p>
    <w:p w:rsidR="00236776" w:rsidRPr="003766EE" w:rsidRDefault="00E04D01" w:rsidP="003766EE">
      <w:pPr>
        <w:spacing w:line="360" w:lineRule="auto"/>
        <w:jc w:val="both"/>
        <w:rPr>
          <w:rFonts w:ascii="Times New Roman" w:hAnsi="Times New Roman" w:cs="Times New Roman"/>
          <w:sz w:val="24"/>
          <w:szCs w:val="24"/>
        </w:rPr>
      </w:pPr>
      <w:r w:rsidRPr="003766E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-502920</wp:posOffset>
                </wp:positionH>
                <wp:positionV relativeFrom="paragraph">
                  <wp:posOffset>38735</wp:posOffset>
                </wp:positionV>
                <wp:extent cx="7069455" cy="13970"/>
                <wp:effectExtent l="0" t="0" r="17145" b="2413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694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AE463D" id="Straight Arrow Connector 7" o:spid="_x0000_s1026" type="#_x0000_t32" style="position:absolute;margin-left:-39.6pt;margin-top:3.05pt;width:556.65pt;height:1.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P6MQIAAFkEAAAOAAAAZHJzL2Uyb0RvYy54bWysVE2P2yAQvVfqf0DcE9tZ58uKs1rZSS/b&#10;NlK2vRPAMSoGBGycqOp/70A+mm0vVVUf8OBh3ryZeXjxeOwkOnDrhFYlzoYpRlxRzYTal/jLy3ow&#10;w8h5ohiRWvESn7jDj8v37xa9KfhIt1oybhGAKFf0psSt96ZIEkdb3hE31IYrcDbadsTD1u4TZkkP&#10;6J1MRmk6SXptmbGacufga3124mXEbxpO/eemcdwjWWLg5uNq47oLa7JckGJviWkFvdAg/8CiI0JB&#10;0htUTTxBr1b8AdUJarXTjR9S3SW6aQTlsQaoJkt/q2bbEsNjLdAcZ25tcv8Pln46bCwSrMSjDCNF&#10;OpjR1lsi9q1HT9bqHlVaKeijtmga2tUbV0BUpTY2FEyPamueNf3mkNJVS9SeR9ovJwNQWYhI3oSE&#10;jTOQdNd/1AzOkFevY++Oje1QI4X5GgIDOPQHHeOwTrdh8aNHFD5O08k8H48xouDLHubTOMyEFAEm&#10;BBvr/AeuOxSMErtLVbdyzinI4dn5QPJXQAhWei2kjOqQCvUlno9H48jJaSlYcIZjzu53lbToQIK+&#10;4hMrBs/9MatfFYtgLSdsdbE9EfJsQ3KpAh4UB3Qu1llA3+fpfDVbzfJBPpqsBnla14OndZUPJuts&#10;Oq4f6qqqsx+BWpYXrWCMq8DuKuYs/zuxXK7VWYY3Od/akLxFj/0Cstd3JB3nHEZ7FslOs9PGXucP&#10;+o2HL3ctXJD7Pdj3f4TlTwAAAP//AwBQSwMEFAAGAAgAAAAhAJfuiz3eAAAACAEAAA8AAABkcnMv&#10;ZG93bnJldi54bWxMj81OwzAQhO9IvIO1SNxapz9K0zSbCiGBOKBILXB34yUJxOsQu0n69rgnuM1q&#10;RjPfZvvJtGKg3jWWERbzCARxaXXDFcL729MsAeG8Yq1ay4RwIQf7/PYmU6m2Ix9oOPpKhBJ2qUKo&#10;ve9SKV1Zk1Fubjvi4H3a3igfzr6SuldjKDetXEZRLI1qOCzUqqPHmsrv49kg/PDm8rGWQ/JVFD5+&#10;fnmtmIoR8f5uetiB8DT5vzBc8QM65IHpZM+snWgRZpvtMkQR4gWIqx+t1kGdEJIVyDyT/x/IfwEA&#10;AP//AwBQSwECLQAUAAYACAAAACEAtoM4kv4AAADhAQAAEwAAAAAAAAAAAAAAAAAAAAAAW0NvbnRl&#10;bnRfVHlwZXNdLnhtbFBLAQItABQABgAIAAAAIQA4/SH/1gAAAJQBAAALAAAAAAAAAAAAAAAAAC8B&#10;AABfcmVscy8ucmVsc1BLAQItABQABgAIAAAAIQAOV8P6MQIAAFkEAAAOAAAAAAAAAAAAAAAAAC4C&#10;AABkcnMvZTJvRG9jLnhtbFBLAQItABQABgAIAAAAIQCX7os93gAAAAgBAAAPAAAAAAAAAAAAAAAA&#10;AIsEAABkcnMvZG93bnJldi54bWxQSwUGAAAAAAQABADzAAAAlgUAAAAA&#10;"/>
            </w:pict>
          </mc:Fallback>
        </mc:AlternateContent>
      </w:r>
    </w:p>
    <w:p w:rsidR="00236776" w:rsidRPr="003766EE" w:rsidRDefault="00236776"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Large proportion of the respondent believed that celebrity endorsement affect consumer behavior. This was shown with the percentage of respondents with 95.4% . </w:t>
      </w:r>
    </w:p>
    <w:p w:rsidR="00236776" w:rsidRPr="003766EE" w:rsidRDefault="00236776"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Table 2: Medium of exposure of consumer to celebrity endorsement</w:t>
      </w:r>
    </w:p>
    <w:tbl>
      <w:tblPr>
        <w:tblpPr w:leftFromText="180" w:rightFromText="180" w:vertAnchor="text" w:tblpX="42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070"/>
        <w:gridCol w:w="1860"/>
        <w:gridCol w:w="2820"/>
      </w:tblGrid>
      <w:tr w:rsidR="00F00E91" w:rsidRPr="003766EE" w:rsidTr="00BE42BD">
        <w:trPr>
          <w:trHeight w:val="1035"/>
        </w:trPr>
        <w:tc>
          <w:tcPr>
            <w:tcW w:w="1920" w:type="dxa"/>
          </w:tcPr>
          <w:p w:rsidR="00BE42BD" w:rsidRPr="003766EE" w:rsidRDefault="00BE42BD"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Response</w:t>
            </w:r>
            <w:r w:rsidR="0006002F" w:rsidRPr="003766EE">
              <w:rPr>
                <w:rFonts w:ascii="Times New Roman" w:hAnsi="Times New Roman" w:cs="Times New Roman"/>
                <w:b/>
                <w:sz w:val="24"/>
                <w:szCs w:val="24"/>
              </w:rPr>
              <w:t>/ Medium</w:t>
            </w:r>
          </w:p>
        </w:tc>
        <w:tc>
          <w:tcPr>
            <w:tcW w:w="2070" w:type="dxa"/>
          </w:tcPr>
          <w:p w:rsidR="00BE42BD" w:rsidRPr="003766EE" w:rsidRDefault="0006002F"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N</w:t>
            </w:r>
          </w:p>
        </w:tc>
        <w:tc>
          <w:tcPr>
            <w:tcW w:w="1860" w:type="dxa"/>
          </w:tcPr>
          <w:p w:rsidR="00BE42BD" w:rsidRPr="003766EE" w:rsidRDefault="0006002F"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 Response</w:t>
            </w:r>
          </w:p>
        </w:tc>
        <w:tc>
          <w:tcPr>
            <w:tcW w:w="2820" w:type="dxa"/>
          </w:tcPr>
          <w:p w:rsidR="00BE42BD" w:rsidRPr="003766EE" w:rsidRDefault="0006002F"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Mean %</w:t>
            </w:r>
          </w:p>
        </w:tc>
      </w:tr>
      <w:tr w:rsidR="00F00E91" w:rsidRPr="003766EE" w:rsidTr="00BE42BD">
        <w:trPr>
          <w:trHeight w:val="720"/>
        </w:trPr>
        <w:tc>
          <w:tcPr>
            <w:tcW w:w="1920" w:type="dxa"/>
          </w:tcPr>
          <w:p w:rsidR="00BE42BD" w:rsidRPr="003766EE" w:rsidRDefault="0006002F"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Billboard</w:t>
            </w:r>
          </w:p>
        </w:tc>
        <w:tc>
          <w:tcPr>
            <w:tcW w:w="2070" w:type="dxa"/>
          </w:tcPr>
          <w:p w:rsidR="00BE42BD" w:rsidRPr="003766EE" w:rsidRDefault="0006002F"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232</w:t>
            </w:r>
          </w:p>
        </w:tc>
        <w:tc>
          <w:tcPr>
            <w:tcW w:w="1860" w:type="dxa"/>
          </w:tcPr>
          <w:p w:rsidR="00BE42BD" w:rsidRPr="003766EE" w:rsidRDefault="0006002F"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59.7</w:t>
            </w:r>
          </w:p>
        </w:tc>
        <w:tc>
          <w:tcPr>
            <w:tcW w:w="2820" w:type="dxa"/>
          </w:tcPr>
          <w:p w:rsidR="00BE42BD" w:rsidRPr="003766EE" w:rsidRDefault="00AD3BE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59.7</w:t>
            </w:r>
          </w:p>
        </w:tc>
      </w:tr>
      <w:tr w:rsidR="00F00E91" w:rsidRPr="003766EE" w:rsidTr="00BE42BD">
        <w:trPr>
          <w:trHeight w:val="720"/>
        </w:trPr>
        <w:tc>
          <w:tcPr>
            <w:tcW w:w="1920" w:type="dxa"/>
          </w:tcPr>
          <w:p w:rsidR="00BE42BD" w:rsidRPr="003766EE" w:rsidRDefault="00AD3BE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TV</w:t>
            </w:r>
          </w:p>
        </w:tc>
        <w:tc>
          <w:tcPr>
            <w:tcW w:w="2070" w:type="dxa"/>
          </w:tcPr>
          <w:p w:rsidR="00BE42BD" w:rsidRPr="003766EE" w:rsidRDefault="00AD3BE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98</w:t>
            </w:r>
          </w:p>
        </w:tc>
        <w:tc>
          <w:tcPr>
            <w:tcW w:w="1860" w:type="dxa"/>
          </w:tcPr>
          <w:p w:rsidR="00BE42BD" w:rsidRPr="003766EE" w:rsidRDefault="00AD3BE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25.3</w:t>
            </w:r>
          </w:p>
        </w:tc>
        <w:tc>
          <w:tcPr>
            <w:tcW w:w="2820" w:type="dxa"/>
          </w:tcPr>
          <w:p w:rsidR="00BE42BD" w:rsidRPr="003766EE" w:rsidRDefault="00F00E9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85</w:t>
            </w:r>
          </w:p>
        </w:tc>
      </w:tr>
      <w:tr w:rsidR="00F00E91" w:rsidRPr="003766EE" w:rsidTr="00BE42BD">
        <w:trPr>
          <w:trHeight w:val="600"/>
        </w:trPr>
        <w:tc>
          <w:tcPr>
            <w:tcW w:w="1920" w:type="dxa"/>
          </w:tcPr>
          <w:p w:rsidR="00BE42BD" w:rsidRPr="003766EE" w:rsidRDefault="00F00E91"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Magazine</w:t>
            </w:r>
          </w:p>
        </w:tc>
        <w:tc>
          <w:tcPr>
            <w:tcW w:w="2070" w:type="dxa"/>
          </w:tcPr>
          <w:p w:rsidR="00BE42BD" w:rsidRPr="003766EE" w:rsidRDefault="00F00E9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27</w:t>
            </w:r>
          </w:p>
        </w:tc>
        <w:tc>
          <w:tcPr>
            <w:tcW w:w="1860" w:type="dxa"/>
          </w:tcPr>
          <w:p w:rsidR="00BE42BD" w:rsidRPr="003766EE" w:rsidRDefault="00F00E91"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7</w:t>
            </w:r>
          </w:p>
        </w:tc>
        <w:tc>
          <w:tcPr>
            <w:tcW w:w="2820" w:type="dxa"/>
          </w:tcPr>
          <w:p w:rsidR="00BE42BD" w:rsidRPr="003766EE" w:rsidRDefault="00F00E9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92</w:t>
            </w:r>
          </w:p>
        </w:tc>
      </w:tr>
      <w:tr w:rsidR="00F00E91" w:rsidRPr="003766EE" w:rsidTr="00BE42BD">
        <w:trPr>
          <w:trHeight w:val="540"/>
        </w:trPr>
        <w:tc>
          <w:tcPr>
            <w:tcW w:w="1920" w:type="dxa"/>
          </w:tcPr>
          <w:p w:rsidR="00BE42BD" w:rsidRPr="003766EE" w:rsidRDefault="00F00E91"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Others</w:t>
            </w:r>
          </w:p>
        </w:tc>
        <w:tc>
          <w:tcPr>
            <w:tcW w:w="2070" w:type="dxa"/>
          </w:tcPr>
          <w:p w:rsidR="00BE42BD" w:rsidRPr="003766EE" w:rsidRDefault="00F00E9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31</w:t>
            </w:r>
          </w:p>
        </w:tc>
        <w:tc>
          <w:tcPr>
            <w:tcW w:w="1860" w:type="dxa"/>
          </w:tcPr>
          <w:p w:rsidR="00BE42BD" w:rsidRPr="003766EE" w:rsidRDefault="00F00E9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8</w:t>
            </w:r>
          </w:p>
        </w:tc>
        <w:tc>
          <w:tcPr>
            <w:tcW w:w="2820" w:type="dxa"/>
          </w:tcPr>
          <w:p w:rsidR="00BE42BD" w:rsidRPr="003766EE" w:rsidRDefault="00F00E9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bl>
    <w:p w:rsidR="00236776" w:rsidRPr="003766EE" w:rsidRDefault="00236776" w:rsidP="003766EE">
      <w:pPr>
        <w:spacing w:line="360" w:lineRule="auto"/>
        <w:jc w:val="both"/>
        <w:rPr>
          <w:rFonts w:ascii="Times New Roman" w:hAnsi="Times New Roman" w:cs="Times New Roman"/>
          <w:b/>
          <w:sz w:val="24"/>
          <w:szCs w:val="24"/>
        </w:rPr>
      </w:pPr>
    </w:p>
    <w:p w:rsidR="00B96AAA" w:rsidRPr="003766EE" w:rsidRDefault="00F00E91"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The result shown above shows that majority of respondents got to know about endorsement through billboard which might be as a result of mobility. This account for about 59.7% of the respondents while some became acquainted with it through TV, some through magazines while others got it through some other means. </w:t>
      </w:r>
    </w:p>
    <w:tbl>
      <w:tblPr>
        <w:tblW w:w="7808" w:type="dxa"/>
        <w:tblInd w:w="108" w:type="dxa"/>
        <w:tblLook w:val="04A0" w:firstRow="1" w:lastRow="0" w:firstColumn="1" w:lastColumn="0" w:noHBand="0" w:noVBand="1"/>
      </w:tblPr>
      <w:tblGrid>
        <w:gridCol w:w="1176"/>
        <w:gridCol w:w="976"/>
        <w:gridCol w:w="976"/>
        <w:gridCol w:w="976"/>
        <w:gridCol w:w="976"/>
        <w:gridCol w:w="976"/>
        <w:gridCol w:w="976"/>
        <w:gridCol w:w="976"/>
      </w:tblGrid>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r w:rsidRPr="003766EE">
              <w:rPr>
                <w:rFonts w:ascii="Times New Roman" w:eastAsia="Times New Roman" w:hAnsi="Times New Roman" w:cs="Times New Roman"/>
                <w:noProof/>
                <w:color w:val="000000"/>
                <w:sz w:val="24"/>
                <w:szCs w:val="24"/>
              </w:rPr>
              <w:drawing>
                <wp:anchor distT="0" distB="0" distL="114300" distR="114300" simplePos="0" relativeHeight="251692032" behindDoc="0" locked="0" layoutInCell="1" allowOverlap="1">
                  <wp:simplePos x="0" y="0"/>
                  <wp:positionH relativeFrom="column">
                    <wp:posOffset>-9525</wp:posOffset>
                  </wp:positionH>
                  <wp:positionV relativeFrom="paragraph">
                    <wp:posOffset>0</wp:posOffset>
                  </wp:positionV>
                  <wp:extent cx="4591050" cy="2762250"/>
                  <wp:effectExtent l="0" t="0" r="19050" b="1905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2D4C52" w:rsidRPr="003766EE">
              <w:trPr>
                <w:trHeight w:val="300"/>
                <w:tblCellSpacing w:w="0" w:type="dxa"/>
              </w:trPr>
              <w:tc>
                <w:tcPr>
                  <w:tcW w:w="960"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bl>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r w:rsidR="002D4C52" w:rsidRPr="003766EE" w:rsidTr="002D4C52">
        <w:trPr>
          <w:trHeight w:val="300"/>
        </w:trPr>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2D4C52" w:rsidRPr="003766EE" w:rsidRDefault="002D4C52" w:rsidP="003766EE">
            <w:pPr>
              <w:spacing w:after="0" w:line="360" w:lineRule="auto"/>
              <w:rPr>
                <w:rFonts w:ascii="Times New Roman" w:eastAsia="Times New Roman" w:hAnsi="Times New Roman" w:cs="Times New Roman"/>
                <w:color w:val="000000"/>
                <w:sz w:val="24"/>
                <w:szCs w:val="24"/>
              </w:rPr>
            </w:pPr>
          </w:p>
        </w:tc>
      </w:tr>
    </w:tbl>
    <w:p w:rsidR="002D4C52" w:rsidRPr="003766EE" w:rsidRDefault="002D4C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Figure 1- Medium of exposure to celebrity endorsement </w:t>
      </w:r>
    </w:p>
    <w:p w:rsidR="007C1806" w:rsidRPr="003766EE" w:rsidRDefault="007C1806" w:rsidP="003766EE">
      <w:pPr>
        <w:spacing w:line="360" w:lineRule="auto"/>
        <w:jc w:val="both"/>
        <w:rPr>
          <w:rFonts w:ascii="Times New Roman" w:hAnsi="Times New Roman" w:cs="Times New Roman"/>
          <w:sz w:val="24"/>
          <w:szCs w:val="24"/>
        </w:rPr>
      </w:pPr>
    </w:p>
    <w:p w:rsidR="007C1806" w:rsidRPr="003766EE" w:rsidRDefault="007C1806" w:rsidP="003766EE">
      <w:pPr>
        <w:spacing w:line="360" w:lineRule="auto"/>
        <w:jc w:val="both"/>
        <w:rPr>
          <w:rFonts w:ascii="Times New Roman" w:hAnsi="Times New Roman" w:cs="Times New Roman"/>
          <w:sz w:val="24"/>
          <w:szCs w:val="24"/>
        </w:rPr>
      </w:pPr>
    </w:p>
    <w:p w:rsidR="00E45D74" w:rsidRPr="003766EE" w:rsidRDefault="00985523" w:rsidP="003766EE">
      <w:pPr>
        <w:spacing w:line="360" w:lineRule="auto"/>
        <w:jc w:val="both"/>
        <w:rPr>
          <w:rFonts w:ascii="Times New Roman" w:hAnsi="Times New Roman" w:cs="Times New Roman"/>
          <w:sz w:val="24"/>
          <w:szCs w:val="24"/>
        </w:rPr>
      </w:pPr>
      <w:r w:rsidRPr="003766EE">
        <w:rPr>
          <w:rFonts w:ascii="Times New Roman" w:hAnsi="Times New Roman" w:cs="Times New Roman"/>
          <w:b/>
          <w:sz w:val="24"/>
          <w:szCs w:val="24"/>
        </w:rPr>
        <w:t xml:space="preserve">Table 3: </w:t>
      </w:r>
      <w:r w:rsidR="00801E08" w:rsidRPr="003766EE">
        <w:rPr>
          <w:rFonts w:ascii="Times New Roman" w:hAnsi="Times New Roman" w:cs="Times New Roman"/>
          <w:b/>
          <w:sz w:val="24"/>
          <w:szCs w:val="24"/>
        </w:rPr>
        <w:t>Celebrity endorsed</w:t>
      </w:r>
      <w:r w:rsidR="00E45D74" w:rsidRPr="003766EE">
        <w:rPr>
          <w:rFonts w:ascii="Times New Roman" w:hAnsi="Times New Roman" w:cs="Times New Roman"/>
          <w:b/>
          <w:sz w:val="24"/>
          <w:szCs w:val="24"/>
        </w:rPr>
        <w:t xml:space="preserve"> versus non Celebrity endorsed with consumer behavior</w:t>
      </w:r>
    </w:p>
    <w:p w:rsidR="00985523" w:rsidRPr="003766EE" w:rsidRDefault="00E45D74" w:rsidP="003766EE">
      <w:pPr>
        <w:spacing w:line="360" w:lineRule="auto"/>
        <w:jc w:val="both"/>
        <w:rPr>
          <w:rFonts w:ascii="Times New Roman" w:hAnsi="Times New Roman" w:cs="Times New Roman"/>
          <w:b/>
          <w:sz w:val="24"/>
          <w:szCs w:val="24"/>
        </w:rPr>
      </w:pPr>
      <w:r w:rsidRPr="003766EE">
        <w:rPr>
          <w:rFonts w:ascii="Times New Roman" w:hAnsi="Times New Roman" w:cs="Times New Roman"/>
          <w:sz w:val="24"/>
          <w:szCs w:val="24"/>
        </w:rPr>
        <w:t xml:space="preserve"> </w:t>
      </w:r>
    </w:p>
    <w:tbl>
      <w:tblPr>
        <w:tblW w:w="1256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0"/>
        <w:gridCol w:w="400"/>
        <w:gridCol w:w="236"/>
        <w:gridCol w:w="227"/>
        <w:gridCol w:w="337"/>
        <w:gridCol w:w="400"/>
        <w:gridCol w:w="314"/>
        <w:gridCol w:w="250"/>
        <w:gridCol w:w="400"/>
        <w:gridCol w:w="400"/>
        <w:gridCol w:w="405"/>
      </w:tblGrid>
      <w:tr w:rsidR="001B0D53" w:rsidRPr="003766EE" w:rsidTr="00C04ACD">
        <w:trPr>
          <w:gridAfter w:val="1"/>
          <w:wAfter w:w="405" w:type="dxa"/>
          <w:trHeight w:val="780"/>
        </w:trPr>
        <w:tc>
          <w:tcPr>
            <w:tcW w:w="10063" w:type="dxa"/>
            <w:gridSpan w:val="4"/>
          </w:tcPr>
          <w:p w:rsidR="00E45D74" w:rsidRPr="003766EE" w:rsidRDefault="00E45D74"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 xml:space="preserve">Question / Respondents </w:t>
            </w:r>
          </w:p>
        </w:tc>
        <w:tc>
          <w:tcPr>
            <w:tcW w:w="1051" w:type="dxa"/>
            <w:gridSpan w:val="3"/>
          </w:tcPr>
          <w:p w:rsidR="00E45D74" w:rsidRPr="003766EE" w:rsidRDefault="00E45D74"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Yes</w:t>
            </w:r>
          </w:p>
        </w:tc>
        <w:tc>
          <w:tcPr>
            <w:tcW w:w="1050" w:type="dxa"/>
            <w:gridSpan w:val="3"/>
          </w:tcPr>
          <w:p w:rsidR="00E45D74" w:rsidRPr="003766EE" w:rsidRDefault="001B0D5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No</w:t>
            </w:r>
          </w:p>
        </w:tc>
      </w:tr>
      <w:tr w:rsidR="001B0D53" w:rsidRPr="003766EE" w:rsidTr="00C04ACD">
        <w:trPr>
          <w:gridAfter w:val="1"/>
          <w:wAfter w:w="405" w:type="dxa"/>
          <w:trHeight w:val="1200"/>
        </w:trPr>
        <w:tc>
          <w:tcPr>
            <w:tcW w:w="10063" w:type="dxa"/>
            <w:gridSpan w:val="4"/>
          </w:tcPr>
          <w:p w:rsidR="00E45D74" w:rsidRPr="003766EE" w:rsidRDefault="00141740" w:rsidP="00141740">
            <w:pPr>
              <w:spacing w:line="360" w:lineRule="auto"/>
              <w:jc w:val="both"/>
              <w:rPr>
                <w:rFonts w:ascii="Times New Roman" w:hAnsi="Times New Roman" w:cs="Times New Roman"/>
                <w:b/>
                <w:sz w:val="24"/>
                <w:szCs w:val="24"/>
              </w:rPr>
            </w:pPr>
            <w:r>
              <w:rPr>
                <w:rFonts w:ascii="Times New Roman" w:hAnsi="Times New Roman" w:cs="Times New Roman"/>
                <w:sz w:val="24"/>
                <w:szCs w:val="24"/>
              </w:rPr>
              <w:t>Does celebrity endorsement trigger your purchase decision?</w:t>
            </w:r>
          </w:p>
        </w:tc>
        <w:tc>
          <w:tcPr>
            <w:tcW w:w="1051" w:type="dxa"/>
            <w:gridSpan w:val="3"/>
          </w:tcPr>
          <w:p w:rsidR="00E45D74" w:rsidRPr="003766EE" w:rsidRDefault="001B0D53" w:rsidP="003766EE">
            <w:pPr>
              <w:spacing w:line="360" w:lineRule="auto"/>
              <w:rPr>
                <w:rFonts w:ascii="Times New Roman" w:hAnsi="Times New Roman" w:cs="Times New Roman"/>
                <w:sz w:val="24"/>
                <w:szCs w:val="24"/>
              </w:rPr>
            </w:pPr>
            <w:r w:rsidRPr="003766EE">
              <w:rPr>
                <w:rFonts w:ascii="Times New Roman" w:hAnsi="Times New Roman" w:cs="Times New Roman"/>
                <w:sz w:val="24"/>
                <w:szCs w:val="24"/>
              </w:rPr>
              <w:t>105</w:t>
            </w:r>
          </w:p>
          <w:p w:rsidR="00E45D74" w:rsidRPr="003766EE" w:rsidRDefault="001B0D5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27.06%</w:t>
            </w:r>
          </w:p>
        </w:tc>
        <w:tc>
          <w:tcPr>
            <w:tcW w:w="1050" w:type="dxa"/>
            <w:gridSpan w:val="3"/>
          </w:tcPr>
          <w:p w:rsidR="00E45D74" w:rsidRPr="003766EE" w:rsidRDefault="001B0D53" w:rsidP="003766EE">
            <w:pPr>
              <w:spacing w:line="360" w:lineRule="auto"/>
              <w:rPr>
                <w:rFonts w:ascii="Times New Roman" w:hAnsi="Times New Roman" w:cs="Times New Roman"/>
                <w:sz w:val="24"/>
                <w:szCs w:val="24"/>
              </w:rPr>
            </w:pPr>
            <w:r w:rsidRPr="003766EE">
              <w:rPr>
                <w:rFonts w:ascii="Times New Roman" w:hAnsi="Times New Roman" w:cs="Times New Roman"/>
                <w:sz w:val="24"/>
                <w:szCs w:val="24"/>
              </w:rPr>
              <w:t>283</w:t>
            </w:r>
          </w:p>
          <w:p w:rsidR="00E45D74" w:rsidRPr="003766EE" w:rsidRDefault="001B0D53"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72.94%</w:t>
            </w:r>
          </w:p>
        </w:tc>
      </w:tr>
      <w:tr w:rsidR="001B0D53" w:rsidRPr="003766EE" w:rsidTr="00C04ACD">
        <w:trPr>
          <w:gridAfter w:val="1"/>
          <w:wAfter w:w="405" w:type="dxa"/>
          <w:trHeight w:val="1081"/>
        </w:trPr>
        <w:tc>
          <w:tcPr>
            <w:tcW w:w="10063" w:type="dxa"/>
            <w:gridSpan w:val="4"/>
          </w:tcPr>
          <w:p w:rsidR="00E45D74" w:rsidRPr="003766EE" w:rsidRDefault="001B0D53" w:rsidP="00141740">
            <w:pPr>
              <w:spacing w:line="360" w:lineRule="auto"/>
              <w:jc w:val="both"/>
              <w:rPr>
                <w:rFonts w:ascii="Times New Roman" w:hAnsi="Times New Roman" w:cs="Times New Roman"/>
                <w:b/>
                <w:sz w:val="24"/>
                <w:szCs w:val="24"/>
              </w:rPr>
            </w:pPr>
            <w:r w:rsidRPr="003766EE">
              <w:rPr>
                <w:rFonts w:ascii="Times New Roman" w:hAnsi="Times New Roman" w:cs="Times New Roman"/>
                <w:sz w:val="24"/>
                <w:szCs w:val="24"/>
              </w:rPr>
              <w:t xml:space="preserve">Do </w:t>
            </w:r>
            <w:r w:rsidR="00141740">
              <w:rPr>
                <w:rFonts w:ascii="Times New Roman" w:hAnsi="Times New Roman" w:cs="Times New Roman"/>
                <w:sz w:val="24"/>
                <w:szCs w:val="24"/>
              </w:rPr>
              <w:t>you make purchases without celebrity endorsement?</w:t>
            </w:r>
          </w:p>
        </w:tc>
        <w:tc>
          <w:tcPr>
            <w:tcW w:w="1051" w:type="dxa"/>
            <w:gridSpan w:val="3"/>
          </w:tcPr>
          <w:p w:rsidR="00E45D74" w:rsidRPr="003766EE" w:rsidRDefault="001B0D53" w:rsidP="003766EE">
            <w:pPr>
              <w:spacing w:line="360" w:lineRule="auto"/>
              <w:rPr>
                <w:rFonts w:ascii="Times New Roman" w:hAnsi="Times New Roman" w:cs="Times New Roman"/>
                <w:sz w:val="24"/>
                <w:szCs w:val="24"/>
              </w:rPr>
            </w:pPr>
            <w:r w:rsidRPr="003766EE">
              <w:rPr>
                <w:rFonts w:ascii="Times New Roman" w:hAnsi="Times New Roman" w:cs="Times New Roman"/>
                <w:sz w:val="24"/>
                <w:szCs w:val="24"/>
              </w:rPr>
              <w:t>210</w:t>
            </w:r>
          </w:p>
          <w:p w:rsidR="00054946" w:rsidRPr="003766EE" w:rsidRDefault="00054946" w:rsidP="003766EE">
            <w:pPr>
              <w:spacing w:line="360" w:lineRule="auto"/>
              <w:rPr>
                <w:rFonts w:ascii="Times New Roman" w:hAnsi="Times New Roman" w:cs="Times New Roman"/>
                <w:b/>
                <w:sz w:val="24"/>
                <w:szCs w:val="24"/>
              </w:rPr>
            </w:pPr>
            <w:r w:rsidRPr="003766EE">
              <w:rPr>
                <w:rFonts w:ascii="Times New Roman" w:hAnsi="Times New Roman" w:cs="Times New Roman"/>
                <w:sz w:val="24"/>
                <w:szCs w:val="24"/>
              </w:rPr>
              <w:t>54.12%</w:t>
            </w:r>
          </w:p>
        </w:tc>
        <w:tc>
          <w:tcPr>
            <w:tcW w:w="1050" w:type="dxa"/>
            <w:gridSpan w:val="3"/>
          </w:tcPr>
          <w:p w:rsidR="00E45D74" w:rsidRPr="003766EE" w:rsidRDefault="001B0D53" w:rsidP="003766EE">
            <w:pPr>
              <w:spacing w:line="360" w:lineRule="auto"/>
              <w:rPr>
                <w:rFonts w:ascii="Times New Roman" w:hAnsi="Times New Roman" w:cs="Times New Roman"/>
                <w:sz w:val="24"/>
                <w:szCs w:val="24"/>
              </w:rPr>
            </w:pPr>
            <w:r w:rsidRPr="003766EE">
              <w:rPr>
                <w:rFonts w:ascii="Times New Roman" w:hAnsi="Times New Roman" w:cs="Times New Roman"/>
                <w:sz w:val="24"/>
                <w:szCs w:val="24"/>
              </w:rPr>
              <w:t>178</w:t>
            </w:r>
          </w:p>
          <w:p w:rsidR="00E45D74" w:rsidRPr="003766EE" w:rsidRDefault="00054946"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45.88%</w:t>
            </w: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054946" w:rsidRPr="003766EE" w:rsidRDefault="00054946"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tbl>
            <w:tblPr>
              <w:tblW w:w="8784" w:type="dxa"/>
              <w:tblLook w:val="04A0" w:firstRow="1" w:lastRow="0" w:firstColumn="1" w:lastColumn="0" w:noHBand="0" w:noVBand="1"/>
            </w:tblPr>
            <w:tblGrid>
              <w:gridCol w:w="976"/>
              <w:gridCol w:w="1176"/>
              <w:gridCol w:w="976"/>
              <w:gridCol w:w="976"/>
              <w:gridCol w:w="976"/>
              <w:gridCol w:w="976"/>
              <w:gridCol w:w="976"/>
              <w:gridCol w:w="976"/>
              <w:gridCol w:w="976"/>
            </w:tblGrid>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r w:rsidRPr="003766EE">
                    <w:rPr>
                      <w:rFonts w:ascii="Times New Roman" w:eastAsia="Times New Roman" w:hAnsi="Times New Roman" w:cs="Times New Roman"/>
                      <w:noProof/>
                      <w:color w:val="000000"/>
                      <w:sz w:val="24"/>
                      <w:szCs w:val="24"/>
                    </w:rPr>
                    <w:drawing>
                      <wp:anchor distT="0" distB="0" distL="114300" distR="114300" simplePos="0" relativeHeight="251699200" behindDoc="0" locked="0" layoutInCell="1" allowOverlap="1" wp14:anchorId="5A6DC706" wp14:editId="40790D6B">
                        <wp:simplePos x="0" y="0"/>
                        <wp:positionH relativeFrom="column">
                          <wp:posOffset>47625</wp:posOffset>
                        </wp:positionH>
                        <wp:positionV relativeFrom="paragraph">
                          <wp:posOffset>142875</wp:posOffset>
                        </wp:positionV>
                        <wp:extent cx="4581525" cy="2752725"/>
                        <wp:effectExtent l="0" t="0" r="9525"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53234A" w:rsidRPr="003766EE">
                    <w:trPr>
                      <w:trHeight w:val="300"/>
                      <w:tblCellSpacing w:w="0" w:type="dxa"/>
                    </w:trPr>
                    <w:tc>
                      <w:tcPr>
                        <w:tcW w:w="960"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bl>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r w:rsidR="0053234A" w:rsidRPr="003766EE" w:rsidTr="0053234A">
              <w:trPr>
                <w:trHeight w:val="300"/>
              </w:trPr>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53234A" w:rsidRPr="003766EE" w:rsidRDefault="0053234A" w:rsidP="003766EE">
                  <w:pPr>
                    <w:spacing w:after="0" w:line="360" w:lineRule="auto"/>
                    <w:rPr>
                      <w:rFonts w:ascii="Times New Roman" w:eastAsia="Times New Roman" w:hAnsi="Times New Roman" w:cs="Times New Roman"/>
                      <w:color w:val="000000"/>
                      <w:sz w:val="24"/>
                      <w:szCs w:val="24"/>
                    </w:rPr>
                  </w:pPr>
                </w:p>
              </w:tc>
            </w:tr>
          </w:tbl>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53234A" w:rsidRPr="003766EE" w:rsidRDefault="00C04ACD"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The above shows that there is a clear indication that the level of c</w:t>
            </w:r>
            <w:r w:rsidR="00311025" w:rsidRPr="003766EE">
              <w:rPr>
                <w:rFonts w:ascii="Times New Roman" w:hAnsi="Times New Roman" w:cs="Times New Roman"/>
                <w:sz w:val="24"/>
                <w:szCs w:val="24"/>
              </w:rPr>
              <w:t>usto</w:t>
            </w:r>
            <w:r w:rsidRPr="003766EE">
              <w:rPr>
                <w:rFonts w:ascii="Times New Roman" w:hAnsi="Times New Roman" w:cs="Times New Roman"/>
                <w:sz w:val="24"/>
                <w:szCs w:val="24"/>
              </w:rPr>
              <w:t>mer behavior with effect to celebrity endorsement is low compare</w:t>
            </w:r>
            <w:r w:rsidR="00F24585">
              <w:rPr>
                <w:rFonts w:ascii="Times New Roman" w:hAnsi="Times New Roman" w:cs="Times New Roman"/>
                <w:sz w:val="24"/>
                <w:szCs w:val="24"/>
              </w:rPr>
              <w:t>d</w:t>
            </w:r>
            <w:r w:rsidRPr="003766EE">
              <w:rPr>
                <w:rFonts w:ascii="Times New Roman" w:hAnsi="Times New Roman" w:cs="Times New Roman"/>
                <w:sz w:val="24"/>
                <w:szCs w:val="24"/>
              </w:rPr>
              <w:t xml:space="preserve"> to non celebrity endorsement. Now some factors may be responsible for this because this is a negation on the reason for celebrity endorsement. 27.06</w:t>
            </w:r>
            <w:r w:rsidR="0013762B" w:rsidRPr="003766EE">
              <w:rPr>
                <w:rFonts w:ascii="Times New Roman" w:hAnsi="Times New Roman" w:cs="Times New Roman"/>
                <w:sz w:val="24"/>
                <w:szCs w:val="24"/>
              </w:rPr>
              <w:t xml:space="preserve"> </w:t>
            </w:r>
            <w:r w:rsidRPr="003766EE">
              <w:rPr>
                <w:rFonts w:ascii="Times New Roman" w:hAnsi="Times New Roman" w:cs="Times New Roman"/>
                <w:sz w:val="24"/>
                <w:szCs w:val="24"/>
              </w:rPr>
              <w:t>percent is very low because it is far below average.</w:t>
            </w:r>
          </w:p>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r w:rsidR="001B0D53" w:rsidRPr="003766EE" w:rsidTr="00C04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2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564" w:type="dxa"/>
            <w:gridSpan w:val="2"/>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tcPr>
          <w:p w:rsidR="00B96AAA" w:rsidRPr="003766EE" w:rsidRDefault="00B96AAA" w:rsidP="003766EE">
            <w:pPr>
              <w:spacing w:after="0" w:line="360" w:lineRule="auto"/>
              <w:rPr>
                <w:rFonts w:ascii="Times New Roman" w:eastAsia="Times New Roman" w:hAnsi="Times New Roman" w:cs="Times New Roman"/>
                <w:color w:val="000000"/>
                <w:sz w:val="24"/>
                <w:szCs w:val="24"/>
              </w:rPr>
            </w:pPr>
          </w:p>
        </w:tc>
      </w:tr>
    </w:tbl>
    <w:p w:rsidR="00985523" w:rsidRPr="003766EE" w:rsidRDefault="00985523" w:rsidP="003766EE">
      <w:pPr>
        <w:spacing w:line="360" w:lineRule="auto"/>
        <w:jc w:val="both"/>
        <w:rPr>
          <w:rFonts w:ascii="Times New Roman" w:hAnsi="Times New Roman" w:cs="Times New Roman"/>
          <w:sz w:val="24"/>
          <w:szCs w:val="24"/>
        </w:rPr>
      </w:pPr>
    </w:p>
    <w:p w:rsidR="00985523" w:rsidRPr="003766EE" w:rsidRDefault="0098552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 xml:space="preserve">Research Question 2: </w:t>
      </w:r>
      <w:r w:rsidR="00C04ACD" w:rsidRPr="003766EE">
        <w:rPr>
          <w:rFonts w:ascii="Times New Roman" w:hAnsi="Times New Roman" w:cs="Times New Roman"/>
          <w:b/>
          <w:sz w:val="24"/>
          <w:szCs w:val="24"/>
        </w:rPr>
        <w:t>Do celebrity endorsement</w:t>
      </w:r>
      <w:r w:rsidR="007A1F45" w:rsidRPr="003766EE">
        <w:rPr>
          <w:rFonts w:ascii="Times New Roman" w:hAnsi="Times New Roman" w:cs="Times New Roman"/>
          <w:b/>
          <w:sz w:val="24"/>
          <w:szCs w:val="24"/>
        </w:rPr>
        <w:t>s</w:t>
      </w:r>
      <w:r w:rsidR="001B3F37" w:rsidRPr="003766EE">
        <w:rPr>
          <w:rFonts w:ascii="Times New Roman" w:hAnsi="Times New Roman" w:cs="Times New Roman"/>
          <w:b/>
          <w:sz w:val="24"/>
          <w:szCs w:val="24"/>
        </w:rPr>
        <w:t xml:space="preserve"> increase custo</w:t>
      </w:r>
      <w:r w:rsidR="00C04ACD" w:rsidRPr="003766EE">
        <w:rPr>
          <w:rFonts w:ascii="Times New Roman" w:hAnsi="Times New Roman" w:cs="Times New Roman"/>
          <w:b/>
          <w:sz w:val="24"/>
          <w:szCs w:val="24"/>
        </w:rPr>
        <w:t>mers</w:t>
      </w:r>
      <w:r w:rsidR="00237BE3">
        <w:rPr>
          <w:rFonts w:ascii="Times New Roman" w:hAnsi="Times New Roman" w:cs="Times New Roman"/>
          <w:b/>
          <w:sz w:val="24"/>
          <w:szCs w:val="24"/>
        </w:rPr>
        <w:t>’</w:t>
      </w:r>
      <w:r w:rsidR="00C04ACD" w:rsidRPr="003766EE">
        <w:rPr>
          <w:rFonts w:ascii="Times New Roman" w:hAnsi="Times New Roman" w:cs="Times New Roman"/>
          <w:b/>
          <w:sz w:val="24"/>
          <w:szCs w:val="24"/>
        </w:rPr>
        <w:t xml:space="preserve"> preference of product</w:t>
      </w:r>
    </w:p>
    <w:p w:rsidR="001B3F37" w:rsidRPr="003766EE" w:rsidRDefault="007B68E8"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94"/>
        <w:gridCol w:w="2394"/>
        <w:gridCol w:w="2394"/>
        <w:gridCol w:w="2394"/>
      </w:tblGrid>
      <w:tr w:rsidR="005B2A12" w:rsidRPr="003766EE" w:rsidTr="005B2A12">
        <w:tc>
          <w:tcPr>
            <w:tcW w:w="2394" w:type="dxa"/>
          </w:tcPr>
          <w:p w:rsidR="005B2A12" w:rsidRPr="003766EE" w:rsidRDefault="005B2A12" w:rsidP="003766EE">
            <w:pPr>
              <w:pStyle w:val="ListParagraph"/>
              <w:spacing w:line="360" w:lineRule="auto"/>
              <w:ind w:left="2160"/>
              <w:jc w:val="both"/>
              <w:rPr>
                <w:rFonts w:ascii="Times New Roman" w:hAnsi="Times New Roman" w:cs="Times New Roman"/>
                <w:sz w:val="24"/>
                <w:szCs w:val="24"/>
              </w:rPr>
            </w:pP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Response </w:t>
            </w:r>
            <w:r w:rsidR="001A26B0">
              <w:rPr>
                <w:rFonts w:ascii="Times New Roman" w:hAnsi="Times New Roman" w:cs="Times New Roman"/>
                <w:sz w:val="24"/>
                <w:szCs w:val="24"/>
              </w:rPr>
              <w:t>–</w:t>
            </w:r>
            <w:r w:rsidRPr="003766EE">
              <w:rPr>
                <w:rFonts w:ascii="Times New Roman" w:hAnsi="Times New Roman" w:cs="Times New Roman"/>
                <w:sz w:val="24"/>
                <w:szCs w:val="24"/>
              </w:rPr>
              <w:t xml:space="preserve"> YES</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Response –NO</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Cumm Percentage</w:t>
            </w:r>
          </w:p>
        </w:tc>
      </w:tr>
      <w:tr w:rsidR="005B2A12" w:rsidRPr="003766EE" w:rsidTr="005B2A12">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Do you have preference for a product because of celebrity endorsement</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107 </w:t>
            </w:r>
          </w:p>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27.58</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286</w:t>
            </w:r>
          </w:p>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73.42</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r w:rsidR="005B2A12" w:rsidRPr="003766EE" w:rsidTr="005B2A12">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Do you support the idea that celebrity endorsement connotes product quality</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76</w:t>
            </w:r>
          </w:p>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19.59</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312</w:t>
            </w:r>
          </w:p>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80.41</w:t>
            </w:r>
          </w:p>
        </w:tc>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r w:rsidR="005B2A12" w:rsidRPr="003766EE" w:rsidTr="005B2A12">
        <w:tc>
          <w:tcPr>
            <w:tcW w:w="2394" w:type="dxa"/>
          </w:tcPr>
          <w:p w:rsidR="005B2A12" w:rsidRPr="003766EE" w:rsidRDefault="00AE7007"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Are</w:t>
            </w:r>
            <w:r w:rsidR="00123CE9" w:rsidRPr="003766EE">
              <w:rPr>
                <w:rFonts w:ascii="Times New Roman" w:hAnsi="Times New Roman" w:cs="Times New Roman"/>
                <w:sz w:val="24"/>
                <w:szCs w:val="24"/>
              </w:rPr>
              <w:t xml:space="preserve"> there other things that are primary to your choice of product other than celebrity endorsement</w:t>
            </w:r>
          </w:p>
        </w:tc>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338</w:t>
            </w:r>
          </w:p>
          <w:p w:rsidR="00123CE9"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87.11</w:t>
            </w:r>
          </w:p>
        </w:tc>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50</w:t>
            </w:r>
          </w:p>
          <w:p w:rsidR="00123CE9"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12.89</w:t>
            </w:r>
          </w:p>
        </w:tc>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r w:rsidR="005B2A12" w:rsidRPr="003766EE" w:rsidTr="005B2A12">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Are you motivated by celebrity endorsement</w:t>
            </w:r>
          </w:p>
        </w:tc>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184</w:t>
            </w:r>
          </w:p>
          <w:p w:rsidR="00123CE9"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47.42</w:t>
            </w:r>
          </w:p>
        </w:tc>
        <w:tc>
          <w:tcPr>
            <w:tcW w:w="2394" w:type="dxa"/>
          </w:tcPr>
          <w:p w:rsidR="00123CE9"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204</w:t>
            </w:r>
          </w:p>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52.58</w:t>
            </w:r>
          </w:p>
        </w:tc>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r w:rsidR="005B2A12" w:rsidRPr="003766EE" w:rsidTr="005B2A12">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Total</w:t>
            </w:r>
          </w:p>
        </w:tc>
        <w:tc>
          <w:tcPr>
            <w:tcW w:w="2394" w:type="dxa"/>
          </w:tcPr>
          <w:p w:rsidR="005B2A12" w:rsidRPr="003766EE" w:rsidRDefault="00123CE9"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388</w:t>
            </w:r>
          </w:p>
        </w:tc>
        <w:tc>
          <w:tcPr>
            <w:tcW w:w="2394" w:type="dxa"/>
          </w:tcPr>
          <w:p w:rsidR="005B2A12" w:rsidRPr="003766EE" w:rsidRDefault="005B2A12" w:rsidP="003766EE">
            <w:pPr>
              <w:spacing w:line="360" w:lineRule="auto"/>
              <w:jc w:val="both"/>
              <w:rPr>
                <w:rFonts w:ascii="Times New Roman" w:hAnsi="Times New Roman" w:cs="Times New Roman"/>
                <w:sz w:val="24"/>
                <w:szCs w:val="24"/>
              </w:rPr>
            </w:pPr>
          </w:p>
        </w:tc>
        <w:tc>
          <w:tcPr>
            <w:tcW w:w="2394" w:type="dxa"/>
          </w:tcPr>
          <w:p w:rsidR="005B2A12" w:rsidRPr="003766EE" w:rsidRDefault="005B2A12" w:rsidP="003766EE">
            <w:pPr>
              <w:spacing w:line="360" w:lineRule="auto"/>
              <w:jc w:val="both"/>
              <w:rPr>
                <w:rFonts w:ascii="Times New Roman" w:hAnsi="Times New Roman" w:cs="Times New Roman"/>
                <w:sz w:val="24"/>
                <w:szCs w:val="24"/>
              </w:rPr>
            </w:pPr>
          </w:p>
        </w:tc>
      </w:tr>
    </w:tbl>
    <w:p w:rsidR="00847984" w:rsidRPr="003766EE" w:rsidRDefault="000A697B" w:rsidP="003766EE">
      <w:pPr>
        <w:spacing w:line="360" w:lineRule="auto"/>
        <w:jc w:val="both"/>
        <w:rPr>
          <w:rFonts w:ascii="Times New Roman" w:hAnsi="Times New Roman" w:cs="Times New Roman"/>
          <w:b/>
          <w:sz w:val="24"/>
          <w:szCs w:val="24"/>
        </w:rPr>
      </w:pPr>
      <w:r w:rsidRPr="003766EE">
        <w:rPr>
          <w:rFonts w:ascii="Times New Roman" w:hAnsi="Times New Roman" w:cs="Times New Roman"/>
          <w:sz w:val="24"/>
          <w:szCs w:val="24"/>
        </w:rPr>
        <w:t>From the table above, it is evident that no</w:t>
      </w:r>
      <w:r w:rsidR="004D25A4" w:rsidRPr="003766EE">
        <w:rPr>
          <w:rFonts w:ascii="Times New Roman" w:hAnsi="Times New Roman" w:cs="Times New Roman"/>
          <w:sz w:val="24"/>
          <w:szCs w:val="24"/>
        </w:rPr>
        <w:t>t all respondent have preference for product because of celebrity endorsement this was shown with just 27.58 supporting celebrity endorsement. 73.42 did not support celebrity endorsement.</w:t>
      </w:r>
    </w:p>
    <w:p w:rsidR="00847984" w:rsidRPr="003766EE" w:rsidRDefault="00847984"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Research question 3- What are the challenges associated with the use of celebrity endorsement as an advertising strategy.</w:t>
      </w:r>
    </w:p>
    <w:p w:rsidR="00847984" w:rsidRPr="003766EE" w:rsidRDefault="007B68E8"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2394"/>
        <w:gridCol w:w="2394"/>
        <w:gridCol w:w="2394"/>
        <w:gridCol w:w="2394"/>
      </w:tblGrid>
      <w:tr w:rsidR="00847984" w:rsidRPr="003766EE" w:rsidTr="00847984">
        <w:tc>
          <w:tcPr>
            <w:tcW w:w="2394" w:type="dxa"/>
          </w:tcPr>
          <w:p w:rsidR="00847984" w:rsidRPr="003766EE" w:rsidRDefault="00847984" w:rsidP="003766EE">
            <w:pPr>
              <w:pStyle w:val="ListParagraph"/>
              <w:spacing w:line="360" w:lineRule="auto"/>
              <w:ind w:left="2160"/>
              <w:jc w:val="both"/>
              <w:rPr>
                <w:rFonts w:ascii="Times New Roman" w:hAnsi="Times New Roman" w:cs="Times New Roman"/>
                <w:sz w:val="24"/>
                <w:szCs w:val="24"/>
              </w:rPr>
            </w:pPr>
          </w:p>
        </w:tc>
        <w:tc>
          <w:tcPr>
            <w:tcW w:w="2394" w:type="dxa"/>
          </w:tcPr>
          <w:p w:rsidR="00847984" w:rsidRPr="003766EE" w:rsidRDefault="00847984"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Response - YES</w:t>
            </w:r>
          </w:p>
        </w:tc>
        <w:tc>
          <w:tcPr>
            <w:tcW w:w="2394" w:type="dxa"/>
          </w:tcPr>
          <w:p w:rsidR="00847984" w:rsidRPr="003766EE" w:rsidRDefault="00847984"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Response –NO</w:t>
            </w:r>
          </w:p>
        </w:tc>
        <w:tc>
          <w:tcPr>
            <w:tcW w:w="2394" w:type="dxa"/>
          </w:tcPr>
          <w:p w:rsidR="00847984" w:rsidRPr="003766EE" w:rsidRDefault="00847984"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Cumm Percentage</w:t>
            </w:r>
          </w:p>
        </w:tc>
      </w:tr>
      <w:tr w:rsidR="00847984" w:rsidRPr="003766EE" w:rsidTr="00847984">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Do you support celebrity endorsement for advertising</w:t>
            </w:r>
          </w:p>
        </w:tc>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188 </w:t>
            </w:r>
          </w:p>
          <w:p w:rsidR="00B21D52"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48.45</w:t>
            </w:r>
          </w:p>
        </w:tc>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200</w:t>
            </w:r>
          </w:p>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51.55</w:t>
            </w:r>
          </w:p>
        </w:tc>
        <w:tc>
          <w:tcPr>
            <w:tcW w:w="2394" w:type="dxa"/>
          </w:tcPr>
          <w:p w:rsidR="00847984" w:rsidRPr="003766EE" w:rsidRDefault="00847984"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r w:rsidR="00847984" w:rsidRPr="003766EE" w:rsidTr="00847984">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Do celebrity really portray their commitment to the product</w:t>
            </w:r>
          </w:p>
        </w:tc>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128</w:t>
            </w:r>
          </w:p>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32.99</w:t>
            </w:r>
          </w:p>
        </w:tc>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260</w:t>
            </w:r>
          </w:p>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67.01</w:t>
            </w:r>
          </w:p>
        </w:tc>
        <w:tc>
          <w:tcPr>
            <w:tcW w:w="2394" w:type="dxa"/>
          </w:tcPr>
          <w:p w:rsidR="00847984" w:rsidRPr="003766EE" w:rsidRDefault="00847984"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r w:rsidR="00847984" w:rsidRPr="003766EE" w:rsidTr="00847984">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Are you discourage about a particular product because of the celebrity endorsement</w:t>
            </w:r>
          </w:p>
        </w:tc>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209</w:t>
            </w:r>
          </w:p>
          <w:p w:rsidR="00B21D52"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53.87</w:t>
            </w:r>
          </w:p>
        </w:tc>
        <w:tc>
          <w:tcPr>
            <w:tcW w:w="2394" w:type="dxa"/>
          </w:tcPr>
          <w:p w:rsidR="00847984"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179</w:t>
            </w:r>
          </w:p>
          <w:p w:rsidR="00B21D52" w:rsidRPr="003766EE" w:rsidRDefault="00B21D5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46.13</w:t>
            </w:r>
          </w:p>
        </w:tc>
        <w:tc>
          <w:tcPr>
            <w:tcW w:w="2394" w:type="dxa"/>
          </w:tcPr>
          <w:p w:rsidR="00847984" w:rsidRPr="003766EE" w:rsidRDefault="00847984"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100</w:t>
            </w:r>
          </w:p>
        </w:tc>
      </w:tr>
    </w:tbl>
    <w:p w:rsidR="00847984" w:rsidRPr="003766EE" w:rsidRDefault="00847984" w:rsidP="003766EE">
      <w:pPr>
        <w:spacing w:line="360" w:lineRule="auto"/>
        <w:jc w:val="both"/>
        <w:rPr>
          <w:rFonts w:ascii="Times New Roman" w:hAnsi="Times New Roman" w:cs="Times New Roman"/>
          <w:sz w:val="24"/>
          <w:szCs w:val="24"/>
        </w:rPr>
      </w:pPr>
    </w:p>
    <w:p w:rsidR="00885628" w:rsidRPr="003766EE" w:rsidRDefault="00885628" w:rsidP="003766EE">
      <w:pPr>
        <w:tabs>
          <w:tab w:val="left" w:pos="7560"/>
          <w:tab w:val="left" w:pos="8190"/>
          <w:tab w:val="left" w:pos="8640"/>
          <w:tab w:val="left" w:pos="8910"/>
          <w:tab w:val="left" w:pos="9180"/>
          <w:tab w:val="left" w:pos="9270"/>
        </w:tabs>
        <w:spacing w:line="360" w:lineRule="auto"/>
        <w:jc w:val="both"/>
        <w:rPr>
          <w:rFonts w:ascii="Times New Roman" w:hAnsi="Times New Roman" w:cs="Times New Roman"/>
          <w:b/>
          <w:sz w:val="24"/>
          <w:szCs w:val="24"/>
        </w:rPr>
      </w:pPr>
    </w:p>
    <w:p w:rsidR="007B68E8" w:rsidRPr="003766EE" w:rsidRDefault="00885628" w:rsidP="003766EE">
      <w:pPr>
        <w:tabs>
          <w:tab w:val="left" w:pos="7560"/>
          <w:tab w:val="left" w:pos="8190"/>
          <w:tab w:val="left" w:pos="8640"/>
          <w:tab w:val="left" w:pos="8910"/>
          <w:tab w:val="left" w:pos="9180"/>
          <w:tab w:val="left" w:pos="9270"/>
        </w:tabs>
        <w:spacing w:line="360" w:lineRule="auto"/>
        <w:jc w:val="both"/>
        <w:rPr>
          <w:rFonts w:ascii="Times New Roman" w:hAnsi="Times New Roman" w:cs="Times New Roman"/>
          <w:b/>
          <w:sz w:val="24"/>
          <w:szCs w:val="24"/>
        </w:rPr>
      </w:pPr>
      <w:r w:rsidRPr="003766EE">
        <w:rPr>
          <w:rFonts w:ascii="Times New Roman" w:hAnsi="Times New Roman" w:cs="Times New Roman"/>
          <w:b/>
          <w:noProof/>
          <w:sz w:val="24"/>
          <w:szCs w:val="24"/>
        </w:rPr>
        <mc:AlternateContent>
          <mc:Choice Requires="wps">
            <w:drawing>
              <wp:anchor distT="0" distB="0" distL="114300" distR="114300" simplePos="0" relativeHeight="251622400" behindDoc="0" locked="0" layoutInCell="1" allowOverlap="1" wp14:anchorId="3D9338D5" wp14:editId="53F8070A">
                <wp:simplePos x="0" y="0"/>
                <wp:positionH relativeFrom="column">
                  <wp:posOffset>-692150</wp:posOffset>
                </wp:positionH>
                <wp:positionV relativeFrom="paragraph">
                  <wp:posOffset>530860</wp:posOffset>
                </wp:positionV>
                <wp:extent cx="7451725" cy="41275"/>
                <wp:effectExtent l="0" t="0" r="15875" b="349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51725"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2E8E81" id="Straight Arrow Connector 20" o:spid="_x0000_s1026" type="#_x0000_t32" style="position:absolute;margin-left:-54.5pt;margin-top:41.8pt;width:586.75pt;height:3.2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48LwIAAFoEAAAOAAAAZHJzL2Uyb0RvYy54bWysVMFu2zAMvQ/YPwi6p44zp0mNOkVhJ7t0&#10;a4F2uyuSHAuTRUFS4wTD/n2U4mbtdhmG+SBTpvj4SD75+ubQa7KXziswFc0vppRIw0Eos6vol6fN&#10;ZEmJD8wIpsHIih6lpzer9++uB1vKGXSghXQEQYwvB1vRLgRbZpnnneyZvwArDTpbcD0LuHW7TDg2&#10;IHqvs9l0epkN4IR1wKX3+LU5Oekq4bet5OG+bb0MRFcUuYW0urRu45qtrlm5c8x2io802D+w6Jky&#10;mPQM1bDAyLNTf0D1ijvw0IYLDn0Gbau4TDVgNfn0t2oeO2ZlqgWb4+25Tf7/wfLP+wdHlKjoDNtj&#10;WI8zegyOqV0XyK1zMJAajME+giN4BPs1WF9iWG0eXKyYH8yjvQP+zRMDdcfMTibeT0eLWHmMyN6E&#10;xI23mHU7fAKBZ9hzgNS8Q+t60mplv8bACI4NIoc0reN5WvIQCMePi2KeL2ZzSjj6iny2mKdcrIww&#10;Mdg6Hz5K6Ek0KurHss71nFKw/Z0PkeSvgBhsYKO0TvLQhgwVvZpjrujxoJWIzrRxu22tHdmzKLD0&#10;jCzeHHPwbEQC6yQT69EOTOmTjcm1iXhYHNIZrZOCvl9Nr9bL9bKYFLPL9aSYNs3kdlMXk8tNvpg3&#10;H5q6bvIfkVpelJ0SQprI7kXNefF3ahnv1UmHZz2f25C9RU/9QrIv70Q6zTmO9iSSLYjjg3uZPwo4&#10;HR4vW7whr/dov/4lrH4CAAD//wMAUEsDBBQABgAIAAAAIQDzsn6Q4AAAAAsBAAAPAAAAZHJzL2Rv&#10;d25yZXYueG1sTI9BT4NAFITvJv6HzTPx1u6iFSnyaIyJxoMhsbb3LTwBZd8iuwX6792e9DiZycw3&#10;2WY2nRhpcK1lhGipQBCXtmq5Rth9PC8SEM5rrnRnmRBO5GCTX15kOq3sxO80bn0tQgm7VCM03vep&#10;lK5syGi3tD1x8D7tYLQPcqhlNegplJtO3igVS6NbDguN7umpofJ7ezQIP3x/2q/kmHwVhY9fXt9q&#10;pmJCvL6aHx9AeJr9XxjO+AEd8sB0sEeunOgQFpFahzMeIbmNQZwTKl7dgTggrFUEMs/k/w/5LwAA&#10;AP//AwBQSwECLQAUAAYACAAAACEAtoM4kv4AAADhAQAAEwAAAAAAAAAAAAAAAAAAAAAAW0NvbnRl&#10;bnRfVHlwZXNdLnhtbFBLAQItABQABgAIAAAAIQA4/SH/1gAAAJQBAAALAAAAAAAAAAAAAAAAAC8B&#10;AABfcmVscy8ucmVsc1BLAQItABQABgAIAAAAIQDmpO48LwIAAFoEAAAOAAAAAAAAAAAAAAAAAC4C&#10;AABkcnMvZTJvRG9jLnhtbFBLAQItABQABgAIAAAAIQDzsn6Q4AAAAAsBAAAPAAAAAAAAAAAAAAAA&#10;AIkEAABkcnMvZG93bnJldi54bWxQSwUGAAAAAAQABADzAAAAlgUAAAAA&#10;"/>
            </w:pict>
          </mc:Fallback>
        </mc:AlternateContent>
      </w:r>
      <w:r w:rsidR="007B68E8" w:rsidRPr="003766EE">
        <w:rPr>
          <w:rFonts w:ascii="Times New Roman" w:hAnsi="Times New Roman" w:cs="Times New Roman"/>
          <w:b/>
          <w:sz w:val="24"/>
          <w:szCs w:val="24"/>
        </w:rPr>
        <w:t>Table 6</w:t>
      </w:r>
      <w:r w:rsidRPr="003766EE">
        <w:rPr>
          <w:rFonts w:ascii="Times New Roman" w:hAnsi="Times New Roman" w:cs="Times New Roman"/>
          <w:b/>
          <w:sz w:val="24"/>
          <w:szCs w:val="24"/>
        </w:rPr>
        <w:t>: Factors that shaped respondents’ choice of mobile phones</w:t>
      </w:r>
    </w:p>
    <w:p w:rsidR="00885628" w:rsidRPr="003766EE" w:rsidRDefault="00885628" w:rsidP="003766EE">
      <w:pPr>
        <w:tabs>
          <w:tab w:val="left" w:pos="7560"/>
          <w:tab w:val="left" w:pos="8190"/>
          <w:tab w:val="left" w:pos="8640"/>
          <w:tab w:val="left" w:pos="8910"/>
          <w:tab w:val="left" w:pos="9180"/>
          <w:tab w:val="left" w:pos="9270"/>
        </w:tabs>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 xml:space="preserve">Response                                    Frequency </w:t>
      </w:r>
      <w:r w:rsidRPr="003766EE">
        <w:rPr>
          <w:rFonts w:ascii="Times New Roman" w:hAnsi="Times New Roman" w:cs="Times New Roman"/>
          <w:b/>
          <w:sz w:val="24"/>
          <w:szCs w:val="24"/>
        </w:rPr>
        <w:tab/>
        <w:t>Percentage</w: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14:anchorId="6D32E54B" wp14:editId="54936635">
                <wp:simplePos x="0" y="0"/>
                <wp:positionH relativeFrom="column">
                  <wp:posOffset>-686435</wp:posOffset>
                </wp:positionH>
                <wp:positionV relativeFrom="paragraph">
                  <wp:posOffset>19050</wp:posOffset>
                </wp:positionV>
                <wp:extent cx="7451725" cy="41275"/>
                <wp:effectExtent l="0" t="0" r="15875" b="34925"/>
                <wp:wrapNone/>
                <wp:docPr id="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51725"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96C414" id="Straight Arrow Connector 1" o:spid="_x0000_s1026" type="#_x0000_t32" style="position:absolute;margin-left:-54.05pt;margin-top:1.5pt;width:586.75pt;height:3.2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eGLwIAAFgEAAAOAAAAZHJzL2Uyb0RvYy54bWysVMGO2yAQvVfqPyDuie3U2exacVYrO+ll&#10;2660294JYBsVMwjYOFHVfy9gJ23aS1XVBwwe5vHmzcPr+2Mv0YEbK0CVOJunGHFFgQnVlvjzy252&#10;i5F1RDEiQfESn7jF95u3b9aDLvgCOpCMG+RBlC0GXeLOOV0kiaUd74mdg+bKBxswPXF+adqEGTJ4&#10;9F4mizS9SQYwTBug3Fr/tR6DeBPxm4ZT96lpLHdIlthzc3E0cdyHMdmsSdEaojtBJxrkH1j0RCh/&#10;6AWqJo6gVyP+gOoFNWChcXMKfQJNIyiPNfhqsvS3ap47onmsxYtj9UUm+/9g6cfDk0GClXiFkSK9&#10;b9GzM0S0nUMPxsCAKlDKywgGZUGtQdvCJ1XqyYR66VE960egXy1SUHVEtTyyfjlpDxUzkquUsLDa&#10;n7kfPgDze8irgyjdsTE9aqTQX0JiAPfyoGPs1enSK350iPqPq3yZrRZLjKiP5dlitQzsElIEmJCs&#10;jXXvOfQoTEpsp6ou5YxHkMOjdWPiOSEkK9gJKaM5pEJDie+W/qwQsSAFC8G4MO2+kgYdSLBXfCYW&#10;V9sMvCoWwTpO2HaaOyLkOPespQp4vjhPZ5qN/vl2l95tb7e3+Sxf3GxneVrXs4ddlc9udtlqWb+r&#10;q6rOvgdqWV50gjGuAruzl7P877wy3arRhRc3X2RIrtGj0J7s+R1Jxz6H1o4m2QM7PZkgbWi5t2/c&#10;PF21cD9+XcddP38Imx8AAAD//wMAUEsDBBQABgAIAAAAIQBY8iqb3gAAAAkBAAAPAAAAZHJzL2Rv&#10;d25yZXYueG1sTI9BT4NAEIXvJv6HzZh4a3fRFhEZGmOi8WBIrO19CyOg7CyyW6D/3u1Jj5P58t73&#10;ss1sOjHS4FrLCNFSgSAubdVyjbD7eF4kIJzXXOnOMiGcyMEmv7zIdFrZid9p3PpahBB2qUZovO9T&#10;KV3ZkNFuaXvi8Pu0g9E+nEMtq0FPIdx08kapWBrdcmhodE9PDZXf26NB+OG7034lx+SrKHz88vpW&#10;MxUT4vXV/PgAwtPs/2A46wd1yIPTwR65cqJDWEQqiQKLcBs2nQEVr1cgDgj3a5B5Jv8vyH8BAAD/&#10;/wMAUEsBAi0AFAAGAAgAAAAhALaDOJL+AAAA4QEAABMAAAAAAAAAAAAAAAAAAAAAAFtDb250ZW50&#10;X1R5cGVzXS54bWxQSwECLQAUAAYACAAAACEAOP0h/9YAAACUAQAACwAAAAAAAAAAAAAAAAAvAQAA&#10;X3JlbHMvLnJlbHNQSwECLQAUAAYACAAAACEALU5Hhi8CAABYBAAADgAAAAAAAAAAAAAAAAAuAgAA&#10;ZHJzL2Uyb0RvYy54bWxQSwECLQAUAAYACAAAACEAWPIqm94AAAAJAQAADwAAAAAAAAAAAAAAAACJ&#10;BAAAZHJzL2Rvd25yZXYueG1sUEsFBgAAAAAEAAQA8wAAAJQFAAAAAA==&#10;"/>
            </w:pict>
          </mc:Fallback>
        </mc:AlternateConten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Quality of the phone</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322</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83.0</w:t>
      </w:r>
      <w:r w:rsidRPr="003766EE">
        <w:rPr>
          <w:rFonts w:ascii="Times New Roman" w:hAnsi="Times New Roman" w:cs="Times New Roman"/>
          <w:sz w:val="24"/>
          <w:szCs w:val="24"/>
        </w:rPr>
        <w:tab/>
      </w:r>
      <w:r w:rsidRPr="003766EE">
        <w:rPr>
          <w:rFonts w:ascii="Times New Roman" w:hAnsi="Times New Roman" w:cs="Times New Roman"/>
          <w:sz w:val="24"/>
          <w:szCs w:val="24"/>
        </w:rPr>
        <w:tab/>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Brand utility</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218</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56.2</w: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Popularity of the phone brand</w:t>
      </w:r>
      <w:r w:rsidRPr="003766EE">
        <w:rPr>
          <w:rFonts w:ascii="Times New Roman" w:hAnsi="Times New Roman" w:cs="Times New Roman"/>
          <w:sz w:val="24"/>
          <w:szCs w:val="24"/>
        </w:rPr>
        <w:tab/>
      </w:r>
      <w:r w:rsidRPr="003766EE">
        <w:rPr>
          <w:rFonts w:ascii="Times New Roman" w:hAnsi="Times New Roman" w:cs="Times New Roman"/>
          <w:sz w:val="24"/>
          <w:szCs w:val="24"/>
        </w:rPr>
        <w:tab/>
        <w:t>134</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34.5</w: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Ease of use</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182</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46.9</w: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Price</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308</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79.4</w: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Packaging and aesthetics (beauty)     242</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 xml:space="preserve">62.4 </w: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b/>
          <w:noProof/>
          <w:sz w:val="24"/>
          <w:szCs w:val="24"/>
        </w:rPr>
        <mc:AlternateContent>
          <mc:Choice Requires="wps">
            <w:drawing>
              <wp:anchor distT="0" distB="0" distL="114300" distR="114300" simplePos="0" relativeHeight="251653120" behindDoc="0" locked="0" layoutInCell="1" allowOverlap="1" wp14:anchorId="35C4D1C0" wp14:editId="5AAF8C10">
                <wp:simplePos x="0" y="0"/>
                <wp:positionH relativeFrom="column">
                  <wp:posOffset>-534035</wp:posOffset>
                </wp:positionH>
                <wp:positionV relativeFrom="paragraph">
                  <wp:posOffset>223520</wp:posOffset>
                </wp:positionV>
                <wp:extent cx="7451725" cy="41275"/>
                <wp:effectExtent l="0" t="0" r="15875" b="349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51725"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8936E8" id="Straight Arrow Connector 19" o:spid="_x0000_s1026" type="#_x0000_t32" style="position:absolute;margin-left:-42.05pt;margin-top:17.6pt;width:586.75pt;height:3.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sLwIAAFoEAAAOAAAAZHJzL2Uyb0RvYy54bWysVMFu2zAMvQ/YPwi6p44zp2mMOkVhJ7t0&#10;a4F2uyuSHAuTRUFS4wTD/n2U4mbtdhmG+SBTpvj4SD75+ubQa7KXziswFc0vppRIw0Eos6vol6fN&#10;5IoSH5gRTIORFT1KT29W799dD7aUM+hAC+kIghhfDraiXQi2zDLPO9kzfwFWGnS24HoWcOt2mXBs&#10;QPReZ7Pp9DIbwAnrgEvv8WtzctJVwm9bycN923oZiK4ocgtpdWndxjVbXbNy55jtFB9psH9g0TNl&#10;MOkZqmGBkWen/oDqFXfgoQ0XHPoM2lZxmWrAavLpb9U8dszKVAs2x9tzm/z/g+Wf9w+OKIGzW1Ji&#10;WI8zegyOqV0XyK1zMJAajME+giN4BPs1WF9iWG0eXKyYH8yjvQP+zRMDdcfMTibeT0eLWHmMyN6E&#10;xI23mHU7fAKBZ9hzgNS8Q+t60mplv8bACI4NIoc0reN5WvIQCMePi2KeL2ZzSjj6iny2mKdcrIww&#10;Mdg6Hz5K6Ek0KurHss71nFKw/Z0PkeSvgBhsYKO0TvLQhgwVXc4xV/R40EpEZ9q43bbWjuxZFFh6&#10;RhZvjjl4NiKBdZKJ9WgHpvTJxuTaRDwsDumM1klB35fT5fpqfVVMitnlelJMm2Zyu6mLyeUmX8yb&#10;D01dN/mPSC0vyk4JIU1k96LmvPg7tYz36qTDs57Pbcjeoqd+IdmXdyKd5hxHexLJFsTxwb3MHwWc&#10;Do+XLd6Q13u0X/8SVj8BAAD//wMAUEsDBBQABgAIAAAAIQCzQB9e3wAAAAoBAAAPAAAAZHJzL2Rv&#10;d25yZXYueG1sTI9BT4NAEIXvJv6HzZh4axcqtogMjTHReDAkVr1v2RFQdhbZLdB/7/Zkj5P35b1v&#10;8u1sOjHS4FrLCPEyAkFcWd1yjfDx/rRIQTivWKvOMiEcycG2uLzIVabtxG807nwtQgm7TCE03veZ&#10;lK5qyCi3tD1xyL7sYJQP51BLPagplJtOrqJoLY1qOSw0qqfHhqqf3cEg/PLm+JnIMf0uS79+fnmt&#10;mcoJ8fpqfrgH4Wn2/zCc9IM6FMFpbw+snegQFmkSBxTh5nYF4gRE6V0CYo+QxBuQRS7PXyj+AAAA&#10;//8DAFBLAQItABQABgAIAAAAIQC2gziS/gAAAOEBAAATAAAAAAAAAAAAAAAAAAAAAABbQ29udGVu&#10;dF9UeXBlc10ueG1sUEsBAi0AFAAGAAgAAAAhADj9If/WAAAAlAEAAAsAAAAAAAAAAAAAAAAALwEA&#10;AF9yZWxzLy5yZWxzUEsBAi0AFAAGAAgAAAAhAEfef6wvAgAAWgQAAA4AAAAAAAAAAAAAAAAALgIA&#10;AGRycy9lMm9Eb2MueG1sUEsBAi0AFAAGAAgAAAAhALNAH17fAAAACgEAAA8AAAAAAAAAAAAAAAAA&#10;iQQAAGRycy9kb3ducmV2LnhtbFBLBQYAAAAABAAEAPMAAACVBQAAAAA=&#10;"/>
            </w:pict>
          </mc:Fallback>
        </mc:AlternateContent>
      </w:r>
      <w:r w:rsidRPr="003766EE">
        <w:rPr>
          <w:rFonts w:ascii="Times New Roman" w:hAnsi="Times New Roman" w:cs="Times New Roman"/>
          <w:sz w:val="24"/>
          <w:szCs w:val="24"/>
        </w:rPr>
        <w:t xml:space="preserve">Availability </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78</w:t>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r>
      <w:r w:rsidRPr="003766EE">
        <w:rPr>
          <w:rFonts w:ascii="Times New Roman" w:hAnsi="Times New Roman" w:cs="Times New Roman"/>
          <w:sz w:val="24"/>
          <w:szCs w:val="24"/>
        </w:rPr>
        <w:tab/>
        <w:t xml:space="preserve">20.1                                                 </w:t>
      </w:r>
    </w:p>
    <w:p w:rsidR="00885628" w:rsidRPr="003766EE" w:rsidRDefault="00885628" w:rsidP="003766EE">
      <w:pPr>
        <w:spacing w:line="360" w:lineRule="auto"/>
        <w:jc w:val="both"/>
        <w:rPr>
          <w:rFonts w:ascii="Times New Roman" w:hAnsi="Times New Roman" w:cs="Times New Roman"/>
          <w:b/>
          <w:sz w:val="24"/>
          <w:szCs w:val="24"/>
        </w:rPr>
      </w:pPr>
    </w:p>
    <w:tbl>
      <w:tblPr>
        <w:tblW w:w="9468" w:type="dxa"/>
        <w:tblInd w:w="108" w:type="dxa"/>
        <w:tblLook w:val="04A0" w:firstRow="1" w:lastRow="0" w:firstColumn="1" w:lastColumn="0" w:noHBand="0" w:noVBand="1"/>
      </w:tblPr>
      <w:tblGrid>
        <w:gridCol w:w="879"/>
        <w:gridCol w:w="385"/>
        <w:gridCol w:w="384"/>
        <w:gridCol w:w="384"/>
        <w:gridCol w:w="384"/>
        <w:gridCol w:w="384"/>
        <w:gridCol w:w="384"/>
        <w:gridCol w:w="6284"/>
      </w:tblGrid>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r w:rsidRPr="003766EE">
              <w:rPr>
                <w:rFonts w:ascii="Times New Roman" w:eastAsia="Times New Roman" w:hAnsi="Times New Roman" w:cs="Times New Roman"/>
                <w:noProof/>
                <w:color w:val="000000"/>
                <w:sz w:val="24"/>
                <w:szCs w:val="24"/>
              </w:rPr>
              <w:drawing>
                <wp:anchor distT="0" distB="0" distL="114300" distR="114300" simplePos="0" relativeHeight="251606016" behindDoc="0" locked="0" layoutInCell="1" allowOverlap="1" wp14:anchorId="1B9D2F6F" wp14:editId="78318532">
                  <wp:simplePos x="0" y="0"/>
                  <wp:positionH relativeFrom="column">
                    <wp:posOffset>47625</wp:posOffset>
                  </wp:positionH>
                  <wp:positionV relativeFrom="paragraph">
                    <wp:posOffset>-47625</wp:posOffset>
                  </wp:positionV>
                  <wp:extent cx="4581525" cy="2752725"/>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63"/>
            </w:tblGrid>
            <w:tr w:rsidR="00885628" w:rsidRPr="003766EE" w:rsidTr="006D3BF1">
              <w:trPr>
                <w:trHeight w:val="300"/>
                <w:tblCellSpacing w:w="0" w:type="dxa"/>
              </w:trPr>
              <w:tc>
                <w:tcPr>
                  <w:tcW w:w="9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bl>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r w:rsidRPr="003766EE">
              <w:rPr>
                <w:rFonts w:ascii="Times New Roman" w:eastAsia="Times New Roman" w:hAnsi="Times New Roman" w:cs="Times New Roman"/>
                <w:noProof/>
                <w:color w:val="000000"/>
                <w:sz w:val="24"/>
                <w:szCs w:val="24"/>
              </w:rPr>
              <w:drawing>
                <wp:anchor distT="0" distB="0" distL="114300" distR="114300" simplePos="0" relativeHeight="251684864" behindDoc="0" locked="0" layoutInCell="1" allowOverlap="1" wp14:anchorId="1ECFC122" wp14:editId="2330F378">
                  <wp:simplePos x="0" y="0"/>
                  <wp:positionH relativeFrom="column">
                    <wp:posOffset>196850</wp:posOffset>
                  </wp:positionH>
                  <wp:positionV relativeFrom="paragraph">
                    <wp:posOffset>-2978785</wp:posOffset>
                  </wp:positionV>
                  <wp:extent cx="4581525" cy="2752725"/>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p w:rsidR="00885628" w:rsidRPr="003766EE" w:rsidRDefault="00885628" w:rsidP="003766EE">
            <w:pPr>
              <w:spacing w:after="0" w:line="360" w:lineRule="auto"/>
              <w:rPr>
                <w:rFonts w:ascii="Times New Roman" w:eastAsia="Times New Roman" w:hAnsi="Times New Roman" w:cs="Times New Roman"/>
                <w:color w:val="000000"/>
                <w:sz w:val="24"/>
                <w:szCs w:val="24"/>
              </w:rPr>
            </w:pPr>
          </w:p>
          <w:tbl>
            <w:tblPr>
              <w:tblW w:w="7808" w:type="dxa"/>
              <w:tblLook w:val="04A0" w:firstRow="1" w:lastRow="0" w:firstColumn="1" w:lastColumn="0" w:noHBand="0" w:noVBand="1"/>
            </w:tblPr>
            <w:tblGrid>
              <w:gridCol w:w="880"/>
              <w:gridCol w:w="742"/>
              <w:gridCol w:w="741"/>
              <w:gridCol w:w="741"/>
              <w:gridCol w:w="741"/>
              <w:gridCol w:w="741"/>
              <w:gridCol w:w="741"/>
              <w:gridCol w:w="741"/>
            </w:tblGrid>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64"/>
                  </w:tblGrid>
                  <w:tr w:rsidR="00885628" w:rsidRPr="003766EE" w:rsidTr="006D3BF1">
                    <w:trPr>
                      <w:trHeight w:val="300"/>
                      <w:tblCellSpacing w:w="0" w:type="dxa"/>
                    </w:trPr>
                    <w:tc>
                      <w:tcPr>
                        <w:tcW w:w="9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bl>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6D3BF1">
              <w:trPr>
                <w:trHeight w:val="300"/>
              </w:trPr>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bl>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r w:rsidR="00885628" w:rsidRPr="003766EE" w:rsidTr="00171AA6">
        <w:trPr>
          <w:trHeight w:val="300"/>
        </w:trPr>
        <w:tc>
          <w:tcPr>
            <w:tcW w:w="821"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459"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c>
          <w:tcPr>
            <w:tcW w:w="5892" w:type="dxa"/>
            <w:tcBorders>
              <w:top w:val="nil"/>
              <w:left w:val="nil"/>
              <w:bottom w:val="nil"/>
              <w:right w:val="nil"/>
            </w:tcBorders>
            <w:shd w:val="clear" w:color="auto" w:fill="auto"/>
            <w:noWrap/>
            <w:vAlign w:val="bottom"/>
            <w:hideMark/>
          </w:tcPr>
          <w:p w:rsidR="00885628" w:rsidRPr="003766EE" w:rsidRDefault="00885628" w:rsidP="003766EE">
            <w:pPr>
              <w:spacing w:after="0" w:line="360" w:lineRule="auto"/>
              <w:rPr>
                <w:rFonts w:ascii="Times New Roman" w:eastAsia="Times New Roman" w:hAnsi="Times New Roman" w:cs="Times New Roman"/>
                <w:color w:val="000000"/>
                <w:sz w:val="24"/>
                <w:szCs w:val="24"/>
              </w:rPr>
            </w:pPr>
          </w:p>
        </w:tc>
      </w:tr>
    </w:tbl>
    <w:p w:rsidR="00171AA6" w:rsidRPr="003766EE" w:rsidRDefault="00171AA6"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Here, the study wanted to ascertain the factors that influenced respondent’ choice of phone brands. 322 respondents (83 %) said it is quality of the phone; 308 respondents (79.4%) said it is the price of the phone brand. 242 (62.4%) affirmed that it is the aesthetics of the phone brand; 218 respondents (56.2%) noted that it is the brand utility. Thus, perceived quality of the phone brand price, aesthetics of the phone brand and phone utility exert significance influence respondents’ choice of phone brand.</w:t>
      </w:r>
    </w:p>
    <w:p w:rsidR="00885628" w:rsidRPr="003766EE" w:rsidRDefault="0088562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The results obtained above showed that customers preference for phone does not depends on the advertisement or celebrity endorsement but on other factors which are of importance.</w:t>
      </w:r>
      <w:r w:rsidR="00171AA6" w:rsidRPr="003766EE">
        <w:rPr>
          <w:rFonts w:ascii="Times New Roman" w:hAnsi="Times New Roman" w:cs="Times New Roman"/>
          <w:sz w:val="24"/>
          <w:szCs w:val="24"/>
        </w:rPr>
        <w:t xml:space="preserve"> </w:t>
      </w:r>
    </w:p>
    <w:p w:rsidR="00FD749E" w:rsidRPr="003766EE" w:rsidRDefault="00FD749E" w:rsidP="003766EE">
      <w:pPr>
        <w:spacing w:line="360" w:lineRule="auto"/>
        <w:jc w:val="both"/>
        <w:rPr>
          <w:rFonts w:ascii="Times New Roman" w:hAnsi="Times New Roman" w:cs="Times New Roman"/>
          <w:sz w:val="24"/>
          <w:szCs w:val="24"/>
        </w:rPr>
      </w:pPr>
    </w:p>
    <w:p w:rsidR="00985523" w:rsidRPr="003766EE" w:rsidRDefault="00985523" w:rsidP="003766EE">
      <w:pPr>
        <w:spacing w:line="360" w:lineRule="auto"/>
        <w:jc w:val="both"/>
        <w:rPr>
          <w:rFonts w:ascii="Times New Roman" w:hAnsi="Times New Roman" w:cs="Times New Roman"/>
          <w:sz w:val="24"/>
          <w:szCs w:val="24"/>
        </w:rPr>
      </w:pPr>
    </w:p>
    <w:p w:rsidR="00985523" w:rsidRPr="003766EE" w:rsidRDefault="00985523" w:rsidP="003766EE">
      <w:pPr>
        <w:spacing w:line="360" w:lineRule="auto"/>
        <w:jc w:val="both"/>
        <w:rPr>
          <w:rFonts w:ascii="Times New Roman" w:hAnsi="Times New Roman" w:cs="Times New Roman"/>
          <w:sz w:val="24"/>
          <w:szCs w:val="24"/>
        </w:rPr>
      </w:pPr>
    </w:p>
    <w:p w:rsidR="001C73E8" w:rsidRPr="003766EE" w:rsidRDefault="00985523" w:rsidP="003766EE">
      <w:pPr>
        <w:spacing w:line="360" w:lineRule="auto"/>
        <w:jc w:val="both"/>
        <w:rPr>
          <w:rFonts w:ascii="Times New Roman" w:hAnsi="Times New Roman" w:cs="Times New Roman"/>
          <w:b/>
          <w:sz w:val="24"/>
          <w:szCs w:val="24"/>
        </w:rPr>
      </w:pPr>
      <w:r w:rsidRPr="003766EE">
        <w:rPr>
          <w:rFonts w:ascii="Times New Roman" w:hAnsi="Times New Roman" w:cs="Times New Roman"/>
          <w:b/>
          <w:sz w:val="24"/>
          <w:szCs w:val="24"/>
        </w:rPr>
        <w:t>Discussion of Findings</w:t>
      </w:r>
    </w:p>
    <w:p w:rsidR="001C73E8" w:rsidRPr="003766EE" w:rsidRDefault="001C73E8"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There is no coherence between celebrity endorsement and consumer behavior as regarding increasing the </w:t>
      </w:r>
      <w:r w:rsidR="00792230" w:rsidRPr="003766EE">
        <w:rPr>
          <w:rFonts w:ascii="Times New Roman" w:hAnsi="Times New Roman" w:cs="Times New Roman"/>
          <w:sz w:val="24"/>
          <w:szCs w:val="24"/>
        </w:rPr>
        <w:t>interest of custo</w:t>
      </w:r>
      <w:r w:rsidR="002216C2" w:rsidRPr="003766EE">
        <w:rPr>
          <w:rFonts w:ascii="Times New Roman" w:hAnsi="Times New Roman" w:cs="Times New Roman"/>
          <w:sz w:val="24"/>
          <w:szCs w:val="24"/>
        </w:rPr>
        <w:t>mers on a particular</w:t>
      </w:r>
      <w:r w:rsidR="00927AED" w:rsidRPr="003766EE">
        <w:rPr>
          <w:rFonts w:ascii="Times New Roman" w:hAnsi="Times New Roman" w:cs="Times New Roman"/>
          <w:sz w:val="24"/>
          <w:szCs w:val="24"/>
        </w:rPr>
        <w:t xml:space="preserve"> product. This result is a show</w:t>
      </w:r>
      <w:r w:rsidR="002216C2" w:rsidRPr="003766EE">
        <w:rPr>
          <w:rFonts w:ascii="Times New Roman" w:hAnsi="Times New Roman" w:cs="Times New Roman"/>
          <w:sz w:val="24"/>
          <w:szCs w:val="24"/>
        </w:rPr>
        <w:t xml:space="preserve"> counter view because many people believe once a celebrity is </w:t>
      </w:r>
      <w:r w:rsidR="006831A4" w:rsidRPr="003766EE">
        <w:rPr>
          <w:rFonts w:ascii="Times New Roman" w:hAnsi="Times New Roman" w:cs="Times New Roman"/>
          <w:sz w:val="24"/>
          <w:szCs w:val="24"/>
        </w:rPr>
        <w:t>used for a particular product ambassador</w:t>
      </w:r>
      <w:r w:rsidR="005B1929" w:rsidRPr="003766EE">
        <w:rPr>
          <w:rFonts w:ascii="Times New Roman" w:hAnsi="Times New Roman" w:cs="Times New Roman"/>
          <w:sz w:val="24"/>
          <w:szCs w:val="24"/>
        </w:rPr>
        <w:t>,</w:t>
      </w:r>
      <w:r w:rsidR="00792230" w:rsidRPr="003766EE">
        <w:rPr>
          <w:rFonts w:ascii="Times New Roman" w:hAnsi="Times New Roman" w:cs="Times New Roman"/>
          <w:sz w:val="24"/>
          <w:szCs w:val="24"/>
        </w:rPr>
        <w:t xml:space="preserve"> it means the custo</w:t>
      </w:r>
      <w:r w:rsidR="002216C2" w:rsidRPr="003766EE">
        <w:rPr>
          <w:rFonts w:ascii="Times New Roman" w:hAnsi="Times New Roman" w:cs="Times New Roman"/>
          <w:sz w:val="24"/>
          <w:szCs w:val="24"/>
        </w:rPr>
        <w:t xml:space="preserve">mers are on the increase, but in the real sense as revealed by the result of this research </w:t>
      </w:r>
      <w:r w:rsidR="002F3BF9" w:rsidRPr="003766EE">
        <w:rPr>
          <w:rFonts w:ascii="Times New Roman" w:hAnsi="Times New Roman" w:cs="Times New Roman"/>
          <w:sz w:val="24"/>
          <w:szCs w:val="24"/>
        </w:rPr>
        <w:t xml:space="preserve">that </w:t>
      </w:r>
      <w:r w:rsidR="002216C2" w:rsidRPr="003766EE">
        <w:rPr>
          <w:rFonts w:ascii="Times New Roman" w:hAnsi="Times New Roman" w:cs="Times New Roman"/>
          <w:sz w:val="24"/>
          <w:szCs w:val="24"/>
        </w:rPr>
        <w:t>it is not always like that.</w:t>
      </w:r>
    </w:p>
    <w:p w:rsidR="002216C2" w:rsidRPr="003766EE" w:rsidRDefault="00290B24"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Not all celebrities</w:t>
      </w:r>
      <w:r w:rsidR="002216C2" w:rsidRPr="003766EE">
        <w:rPr>
          <w:rFonts w:ascii="Times New Roman" w:hAnsi="Times New Roman" w:cs="Times New Roman"/>
          <w:sz w:val="24"/>
          <w:szCs w:val="24"/>
        </w:rPr>
        <w:t xml:space="preserve"> are committed to their endorsement, as majority of them are not consuming the product they advertised. This piss off a lot of people, because of this hypocritical attitude of the celebrity.</w:t>
      </w:r>
    </w:p>
    <w:p w:rsidR="002216C2" w:rsidRPr="003766EE" w:rsidRDefault="002216C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To answer research question 3, there are lots of challenges associated with the use of celebrity endorsement as an advertising strategy, some of which include;</w:t>
      </w:r>
    </w:p>
    <w:p w:rsidR="002216C2" w:rsidRPr="003766EE" w:rsidRDefault="002216C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Some celebrities are overhyped most time, they do not use the product they advertise.</w:t>
      </w:r>
    </w:p>
    <w:p w:rsidR="002216C2" w:rsidRPr="003766EE" w:rsidRDefault="002216C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They can overshadow brands, where c</w:t>
      </w:r>
      <w:r w:rsidR="00792230" w:rsidRPr="003766EE">
        <w:rPr>
          <w:rFonts w:ascii="Times New Roman" w:hAnsi="Times New Roman" w:cs="Times New Roman"/>
          <w:sz w:val="24"/>
          <w:szCs w:val="24"/>
        </w:rPr>
        <w:t>usto</w:t>
      </w:r>
      <w:r w:rsidRPr="003766EE">
        <w:rPr>
          <w:rFonts w:ascii="Times New Roman" w:hAnsi="Times New Roman" w:cs="Times New Roman"/>
          <w:sz w:val="24"/>
          <w:szCs w:val="24"/>
        </w:rPr>
        <w:t>mers focus on the celebrity and not the product</w:t>
      </w:r>
    </w:p>
    <w:p w:rsidR="002216C2" w:rsidRPr="003766EE" w:rsidRDefault="002216C2"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Overexposure- at times, some celebrity endorses many similar products or products with close substitute. </w:t>
      </w:r>
    </w:p>
    <w:p w:rsidR="00930A4E" w:rsidRPr="001A26B0" w:rsidRDefault="00E95D6C" w:rsidP="003766EE">
      <w:p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In all, it can be argued that the extent to which celebrity endorsement influence</w:t>
      </w:r>
      <w:r w:rsidR="00B31F00" w:rsidRPr="003766EE">
        <w:rPr>
          <w:rFonts w:ascii="Times New Roman" w:hAnsi="Times New Roman" w:cs="Times New Roman"/>
          <w:sz w:val="24"/>
          <w:szCs w:val="24"/>
        </w:rPr>
        <w:t xml:space="preserve"> </w:t>
      </w:r>
      <w:r w:rsidR="001F5D16" w:rsidRPr="003766EE">
        <w:rPr>
          <w:rFonts w:ascii="Times New Roman" w:hAnsi="Times New Roman" w:cs="Times New Roman"/>
          <w:sz w:val="24"/>
          <w:szCs w:val="24"/>
        </w:rPr>
        <w:t>I</w:t>
      </w:r>
      <w:r w:rsidR="00B31F00" w:rsidRPr="003766EE">
        <w:rPr>
          <w:rFonts w:ascii="Times New Roman" w:hAnsi="Times New Roman" w:cs="Times New Roman"/>
          <w:sz w:val="24"/>
          <w:szCs w:val="24"/>
        </w:rPr>
        <w:t>nfinix ads,</w:t>
      </w:r>
      <w:r w:rsidRPr="003766EE">
        <w:rPr>
          <w:rFonts w:ascii="Times New Roman" w:hAnsi="Times New Roman" w:cs="Times New Roman"/>
          <w:sz w:val="24"/>
          <w:szCs w:val="24"/>
        </w:rPr>
        <w:t xml:space="preserve"> consumers depends on how the ads message fall into their cognition. If ads (no matter how aggressive the campaign maybe) contradict what they already know about a phone they may have to internally evaluate the options before buying decision would be made.</w:t>
      </w:r>
      <w:r w:rsidR="00B31F00" w:rsidRPr="003766EE">
        <w:rPr>
          <w:rFonts w:ascii="Times New Roman" w:hAnsi="Times New Roman" w:cs="Times New Roman"/>
          <w:sz w:val="24"/>
          <w:szCs w:val="24"/>
        </w:rPr>
        <w:t xml:space="preserve"> </w:t>
      </w:r>
    </w:p>
    <w:p w:rsidR="00930A4E" w:rsidRDefault="00930A4E" w:rsidP="003766EE">
      <w:pPr>
        <w:spacing w:line="360" w:lineRule="auto"/>
        <w:jc w:val="both"/>
        <w:rPr>
          <w:rFonts w:ascii="Times New Roman" w:hAnsi="Times New Roman" w:cs="Times New Roman"/>
          <w:b/>
          <w:sz w:val="24"/>
          <w:szCs w:val="24"/>
        </w:rPr>
      </w:pPr>
    </w:p>
    <w:p w:rsidR="00F1679C" w:rsidRPr="003766EE" w:rsidRDefault="00985523" w:rsidP="00930A4E">
      <w:pPr>
        <w:spacing w:line="360" w:lineRule="auto"/>
        <w:jc w:val="center"/>
        <w:rPr>
          <w:rFonts w:ascii="Times New Roman" w:hAnsi="Times New Roman" w:cs="Times New Roman"/>
          <w:sz w:val="24"/>
          <w:szCs w:val="24"/>
        </w:rPr>
      </w:pPr>
      <w:r w:rsidRPr="003766EE">
        <w:rPr>
          <w:rFonts w:ascii="Times New Roman" w:hAnsi="Times New Roman" w:cs="Times New Roman"/>
          <w:b/>
          <w:sz w:val="24"/>
          <w:szCs w:val="24"/>
        </w:rPr>
        <w:t>CHAPTER FIVE</w:t>
      </w:r>
    </w:p>
    <w:p w:rsidR="00985523" w:rsidRPr="003766EE" w:rsidRDefault="00985523" w:rsidP="003766EE">
      <w:pPr>
        <w:spacing w:line="360" w:lineRule="auto"/>
        <w:ind w:left="-360"/>
        <w:jc w:val="both"/>
        <w:rPr>
          <w:rFonts w:ascii="Times New Roman" w:hAnsi="Times New Roman" w:cs="Times New Roman"/>
          <w:b/>
          <w:sz w:val="24"/>
          <w:szCs w:val="24"/>
        </w:rPr>
      </w:pPr>
      <w:r w:rsidRPr="003766EE">
        <w:rPr>
          <w:rFonts w:ascii="Times New Roman" w:hAnsi="Times New Roman" w:cs="Times New Roman"/>
          <w:b/>
          <w:sz w:val="24"/>
          <w:szCs w:val="24"/>
        </w:rPr>
        <w:t xml:space="preserve">              </w:t>
      </w:r>
      <w:r w:rsidR="00FE5B26" w:rsidRPr="003766EE">
        <w:rPr>
          <w:rFonts w:ascii="Times New Roman" w:hAnsi="Times New Roman" w:cs="Times New Roman"/>
          <w:b/>
          <w:sz w:val="24"/>
          <w:szCs w:val="24"/>
        </w:rPr>
        <w:t xml:space="preserve">                SUMMARY, CONCLUS</w:t>
      </w:r>
      <w:r w:rsidRPr="003766EE">
        <w:rPr>
          <w:rFonts w:ascii="Times New Roman" w:hAnsi="Times New Roman" w:cs="Times New Roman"/>
          <w:b/>
          <w:sz w:val="24"/>
          <w:szCs w:val="24"/>
        </w:rPr>
        <w:t>ION AND RECOMMENDATION</w:t>
      </w:r>
    </w:p>
    <w:p w:rsidR="00066DEA" w:rsidRPr="003766EE" w:rsidRDefault="00066DEA" w:rsidP="003766EE">
      <w:pPr>
        <w:spacing w:line="360" w:lineRule="auto"/>
        <w:ind w:left="-360"/>
        <w:jc w:val="both"/>
        <w:rPr>
          <w:rFonts w:ascii="Times New Roman" w:hAnsi="Times New Roman" w:cs="Times New Roman"/>
          <w:b/>
          <w:sz w:val="24"/>
          <w:szCs w:val="24"/>
        </w:rPr>
      </w:pPr>
    </w:p>
    <w:p w:rsidR="00985523" w:rsidRPr="003766EE" w:rsidRDefault="00985523" w:rsidP="003766EE">
      <w:pPr>
        <w:spacing w:line="360" w:lineRule="auto"/>
        <w:ind w:left="-360"/>
        <w:jc w:val="both"/>
        <w:rPr>
          <w:rFonts w:ascii="Times New Roman" w:hAnsi="Times New Roman" w:cs="Times New Roman"/>
          <w:b/>
          <w:sz w:val="24"/>
          <w:szCs w:val="24"/>
        </w:rPr>
      </w:pPr>
      <w:r w:rsidRPr="003766EE">
        <w:rPr>
          <w:rFonts w:ascii="Times New Roman" w:hAnsi="Times New Roman" w:cs="Times New Roman"/>
          <w:b/>
          <w:sz w:val="24"/>
          <w:szCs w:val="24"/>
        </w:rPr>
        <w:t>SUMMARY</w:t>
      </w:r>
    </w:p>
    <w:p w:rsidR="006D3BF1" w:rsidRPr="003766EE" w:rsidRDefault="006D3BF1" w:rsidP="003766EE">
      <w:pPr>
        <w:spacing w:line="360" w:lineRule="auto"/>
        <w:ind w:leftChars="-300" w:left="-652" w:hanging="8"/>
        <w:jc w:val="both"/>
        <w:rPr>
          <w:rFonts w:ascii="Times New Roman" w:hAnsi="Times New Roman" w:cs="Times New Roman"/>
          <w:sz w:val="24"/>
          <w:szCs w:val="24"/>
        </w:rPr>
      </w:pPr>
      <w:r w:rsidRPr="003766EE">
        <w:rPr>
          <w:rFonts w:ascii="Times New Roman" w:hAnsi="Times New Roman" w:cs="Times New Roman"/>
          <w:sz w:val="24"/>
          <w:szCs w:val="24"/>
        </w:rPr>
        <w:t>The aim of this study is to examine the influence of celebrity endorsement on the attitude of consumers with focus on Infinix Mobile. Celebrity endorsement plays a major role in product advertising and marketing. Advertisements which include celebrities, tend to motivate peoples’ awareness of the products; enhance their interest in the products; increase purchasing urge in the products; and enlarge market sales volume. To effect an investigation into this relationship, a study of Lagos state using ikeja area of the state was carried out.</w:t>
      </w:r>
    </w:p>
    <w:p w:rsidR="006D3BF1" w:rsidRPr="003766EE" w:rsidRDefault="006D3BF1" w:rsidP="003766EE">
      <w:pPr>
        <w:spacing w:line="360" w:lineRule="auto"/>
        <w:ind w:leftChars="-300" w:left="-652" w:hanging="8"/>
        <w:jc w:val="both"/>
        <w:rPr>
          <w:rFonts w:ascii="Times New Roman" w:hAnsi="Times New Roman" w:cs="Times New Roman"/>
          <w:sz w:val="24"/>
          <w:szCs w:val="24"/>
        </w:rPr>
      </w:pPr>
    </w:p>
    <w:p w:rsidR="006D3BF1" w:rsidRPr="003766EE" w:rsidRDefault="006D3BF1" w:rsidP="003766EE">
      <w:pPr>
        <w:spacing w:line="360" w:lineRule="auto"/>
        <w:ind w:leftChars="-300" w:left="-652" w:hanging="8"/>
        <w:jc w:val="both"/>
        <w:rPr>
          <w:rFonts w:ascii="Times New Roman" w:hAnsi="Times New Roman" w:cs="Times New Roman"/>
          <w:sz w:val="24"/>
          <w:szCs w:val="24"/>
        </w:rPr>
      </w:pPr>
      <w:r w:rsidRPr="003766EE">
        <w:rPr>
          <w:rFonts w:ascii="Times New Roman" w:hAnsi="Times New Roman" w:cs="Times New Roman"/>
          <w:sz w:val="24"/>
          <w:szCs w:val="24"/>
        </w:rPr>
        <w:t>Appropriate and relevant literature and works by other previous scholars, writers and researchers were examined and critically reviewed. The works of Wright, Balogun (2012), Erdogan (1999), Belch and Belch (2007), Okorie (2010), Okorie and Aderogba (2011), Briggs (1990), Adediran (1992), Alimson (2012), Clark and Horstman (2003), Aziz, Ghani and Niazi (2013), Friedman and Friedman (1979), Johnson (1984), Lafferty and Goldsmith (1999), McCraken (1989), Ogunsoji (2012), Bimal, Sukhwinder and Sumeet (2012), and others were examined and critically reviewed. The review of relevant literature provided a necessary background and foundation for the proper understanding of the subject.</w:t>
      </w:r>
    </w:p>
    <w:p w:rsidR="006D3BF1" w:rsidRPr="003766EE" w:rsidRDefault="006D3BF1" w:rsidP="003766EE">
      <w:pPr>
        <w:spacing w:line="360" w:lineRule="auto"/>
        <w:ind w:leftChars="-300" w:left="-652" w:hanging="8"/>
        <w:jc w:val="both"/>
        <w:rPr>
          <w:rFonts w:ascii="Times New Roman" w:hAnsi="Times New Roman" w:cs="Times New Roman"/>
          <w:sz w:val="24"/>
          <w:szCs w:val="24"/>
        </w:rPr>
      </w:pPr>
    </w:p>
    <w:p w:rsidR="006D3BF1" w:rsidRPr="003766EE" w:rsidRDefault="006D3BF1" w:rsidP="003766EE">
      <w:pPr>
        <w:spacing w:line="360" w:lineRule="auto"/>
        <w:ind w:leftChars="-300" w:left="-652" w:hanging="8"/>
        <w:jc w:val="both"/>
        <w:rPr>
          <w:rFonts w:ascii="Times New Roman" w:hAnsi="Times New Roman" w:cs="Times New Roman"/>
          <w:sz w:val="24"/>
          <w:szCs w:val="24"/>
        </w:rPr>
      </w:pPr>
      <w:r w:rsidRPr="003766EE">
        <w:rPr>
          <w:rFonts w:ascii="Times New Roman" w:hAnsi="Times New Roman" w:cs="Times New Roman"/>
          <w:sz w:val="24"/>
          <w:szCs w:val="24"/>
        </w:rPr>
        <w:t xml:space="preserve">The study also entails the application of appropriate theoretical framework. The Meaning Transfer Theory therefore becomes important for the explanation celebrity endorsement and hence was adopted. The theory helps us to recognize the importance of celebrity in advertising in relation to attitude and behaviour of consumers. </w:t>
      </w:r>
    </w:p>
    <w:p w:rsidR="00985523" w:rsidRPr="003766EE" w:rsidRDefault="00985523" w:rsidP="003766EE">
      <w:pPr>
        <w:spacing w:line="360" w:lineRule="auto"/>
        <w:ind w:leftChars="-300" w:left="-652" w:hanging="8"/>
        <w:jc w:val="both"/>
        <w:rPr>
          <w:rFonts w:ascii="Times New Roman" w:hAnsi="Times New Roman" w:cs="Times New Roman"/>
          <w:sz w:val="24"/>
          <w:szCs w:val="24"/>
        </w:rPr>
      </w:pPr>
      <w:r w:rsidRPr="003766EE">
        <w:rPr>
          <w:rFonts w:ascii="Times New Roman" w:hAnsi="Times New Roman" w:cs="Times New Roman"/>
          <w:sz w:val="24"/>
          <w:szCs w:val="24"/>
        </w:rPr>
        <w:t>All the over world, business rely on advertisement to promote their brand products. This is largely seen as a way of creating awareness as pertaining to the proposition of the business. Sometimes, competing business, such as Infinix, Samsung, Tecno, Nokia, Huawei e.t.c. engage in advertising wars as a way of undermining or whittling down the influence of competitors so as to gain an upper hand or leverage. Whereas the users or consumers might be ignorant to the whims and maneuverings of these businesses, they tend to admire the seeming ingenuity of some of these commercials. This study examines thethe influence of advertisement through celebrity endorsement on consumer buying behavior .Essentially, the study addressed the following objectives:</w:t>
      </w:r>
    </w:p>
    <w:p w:rsidR="00985523" w:rsidRPr="003766EE" w:rsidRDefault="00985523" w:rsidP="00C17FA7">
      <w:pPr>
        <w:pStyle w:val="ListParagraph"/>
        <w:numPr>
          <w:ilvl w:val="0"/>
          <w:numId w:val="11"/>
        </w:numPr>
        <w:spacing w:after="200"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To measure the extent to which celebrity endorsement </w:t>
      </w:r>
      <w:r w:rsidR="000859FE" w:rsidRPr="003766EE">
        <w:rPr>
          <w:rFonts w:ascii="Times New Roman" w:hAnsi="Times New Roman" w:cs="Times New Roman"/>
          <w:sz w:val="24"/>
          <w:szCs w:val="24"/>
        </w:rPr>
        <w:t xml:space="preserve">influences the buying behavior </w:t>
      </w:r>
      <w:r w:rsidRPr="003766EE">
        <w:rPr>
          <w:rFonts w:ascii="Times New Roman" w:hAnsi="Times New Roman" w:cs="Times New Roman"/>
          <w:sz w:val="24"/>
          <w:szCs w:val="24"/>
        </w:rPr>
        <w:t xml:space="preserve">of customers of Infinix mobile. </w:t>
      </w:r>
    </w:p>
    <w:p w:rsidR="00A972CD" w:rsidRPr="003766EE" w:rsidRDefault="00985523" w:rsidP="00C17FA7">
      <w:pPr>
        <w:pStyle w:val="ListParagraph"/>
        <w:numPr>
          <w:ilvl w:val="0"/>
          <w:numId w:val="10"/>
        </w:numPr>
        <w:spacing w:after="200" w:line="360" w:lineRule="auto"/>
        <w:jc w:val="both"/>
        <w:rPr>
          <w:rFonts w:ascii="Times New Roman" w:hAnsi="Times New Roman" w:cs="Times New Roman"/>
          <w:sz w:val="24"/>
          <w:szCs w:val="24"/>
        </w:rPr>
      </w:pPr>
      <w:r w:rsidRPr="003766EE">
        <w:rPr>
          <w:rFonts w:ascii="Times New Roman" w:hAnsi="Times New Roman" w:cs="Times New Roman"/>
          <w:sz w:val="24"/>
          <w:szCs w:val="24"/>
        </w:rPr>
        <w:t>To determine if celebrity endorsement increases consumer’s preference of infinix mobile</w:t>
      </w:r>
    </w:p>
    <w:p w:rsidR="00985523" w:rsidRPr="003766EE" w:rsidRDefault="00985523" w:rsidP="00C17FA7">
      <w:pPr>
        <w:pStyle w:val="ListParagraph"/>
        <w:numPr>
          <w:ilvl w:val="0"/>
          <w:numId w:val="10"/>
        </w:numPr>
        <w:spacing w:after="200" w:line="360" w:lineRule="auto"/>
        <w:jc w:val="both"/>
        <w:rPr>
          <w:rFonts w:ascii="Times New Roman" w:hAnsi="Times New Roman" w:cs="Times New Roman"/>
          <w:sz w:val="24"/>
          <w:szCs w:val="24"/>
        </w:rPr>
      </w:pPr>
      <w:r w:rsidRPr="003766EE">
        <w:rPr>
          <w:rFonts w:ascii="Times New Roman" w:hAnsi="Times New Roman" w:cs="Times New Roman"/>
          <w:sz w:val="24"/>
          <w:szCs w:val="24"/>
        </w:rPr>
        <w:t>Evaluating the challenges associated with celebrity endorsement as an advertising strategy.</w:t>
      </w:r>
    </w:p>
    <w:p w:rsidR="00985523" w:rsidRPr="003766EE" w:rsidRDefault="00985523" w:rsidP="003766EE">
      <w:pPr>
        <w:pStyle w:val="ListParagraph"/>
        <w:spacing w:line="360" w:lineRule="auto"/>
        <w:jc w:val="both"/>
        <w:rPr>
          <w:rFonts w:ascii="Times New Roman" w:hAnsi="Times New Roman" w:cs="Times New Roman"/>
          <w:sz w:val="24"/>
          <w:szCs w:val="24"/>
        </w:rPr>
      </w:pPr>
    </w:p>
    <w:p w:rsidR="00985523" w:rsidRPr="003766EE" w:rsidRDefault="00985523" w:rsidP="003766EE">
      <w:pPr>
        <w:pStyle w:val="ListParagraph"/>
        <w:spacing w:line="360" w:lineRule="auto"/>
        <w:ind w:left="0"/>
        <w:jc w:val="both"/>
        <w:rPr>
          <w:rFonts w:ascii="Times New Roman" w:hAnsi="Times New Roman" w:cs="Times New Roman"/>
          <w:sz w:val="24"/>
          <w:szCs w:val="24"/>
        </w:rPr>
      </w:pPr>
    </w:p>
    <w:p w:rsidR="00C23659" w:rsidRPr="003766EE" w:rsidRDefault="00985523" w:rsidP="003766EE">
      <w:pPr>
        <w:pStyle w:val="ListParagraph"/>
        <w:spacing w:line="360" w:lineRule="auto"/>
        <w:ind w:left="0"/>
        <w:jc w:val="both"/>
        <w:rPr>
          <w:rFonts w:ascii="Times New Roman" w:hAnsi="Times New Roman" w:cs="Times New Roman"/>
          <w:sz w:val="24"/>
          <w:szCs w:val="24"/>
        </w:rPr>
      </w:pPr>
      <w:r w:rsidRPr="003766EE">
        <w:rPr>
          <w:rFonts w:ascii="Times New Roman" w:hAnsi="Times New Roman" w:cs="Times New Roman"/>
          <w:sz w:val="24"/>
          <w:szCs w:val="24"/>
        </w:rPr>
        <w:t>In order to address the research objectives above, survey research method was employed for this study. Online Question</w:t>
      </w:r>
      <w:r w:rsidR="00E968B4" w:rsidRPr="003766EE">
        <w:rPr>
          <w:rFonts w:ascii="Times New Roman" w:hAnsi="Times New Roman" w:cs="Times New Roman"/>
          <w:sz w:val="24"/>
          <w:szCs w:val="24"/>
        </w:rPr>
        <w:t>n</w:t>
      </w:r>
      <w:r w:rsidRPr="003766EE">
        <w:rPr>
          <w:rFonts w:ascii="Times New Roman" w:hAnsi="Times New Roman" w:cs="Times New Roman"/>
          <w:sz w:val="24"/>
          <w:szCs w:val="24"/>
        </w:rPr>
        <w:t>aire (google forms) served as research instrument. The data for this study were analyzed and presented using tables of simple frequencies and percentage. Out of the 400 respondents’ to which the questionnaires’ were distributed, the researcher was able to collect 388.</w:t>
      </w:r>
      <w:r w:rsidR="003D2064" w:rsidRPr="003766EE">
        <w:rPr>
          <w:rFonts w:ascii="Times New Roman" w:hAnsi="Times New Roman" w:cs="Times New Roman"/>
          <w:sz w:val="24"/>
          <w:szCs w:val="24"/>
        </w:rPr>
        <w:t xml:space="preserve"> </w:t>
      </w:r>
    </w:p>
    <w:p w:rsidR="00985523" w:rsidRPr="003766EE" w:rsidRDefault="00985523" w:rsidP="003766EE">
      <w:pPr>
        <w:pStyle w:val="ListParagraph"/>
        <w:spacing w:line="360" w:lineRule="auto"/>
        <w:ind w:left="0"/>
        <w:jc w:val="both"/>
        <w:rPr>
          <w:rFonts w:ascii="Times New Roman" w:hAnsi="Times New Roman" w:cs="Times New Roman"/>
          <w:sz w:val="24"/>
          <w:szCs w:val="24"/>
        </w:rPr>
      </w:pPr>
      <w:r w:rsidRPr="003766EE">
        <w:rPr>
          <w:rFonts w:ascii="Times New Roman" w:hAnsi="Times New Roman" w:cs="Times New Roman"/>
          <w:sz w:val="24"/>
          <w:szCs w:val="24"/>
        </w:rPr>
        <w:t>Copies, showing a return rate of 97%. However, Only 370 respondents confirmed that they saw Infinix advertisements, so their responses served as unit of analysis for this study.</w:t>
      </w:r>
    </w:p>
    <w:p w:rsidR="00985523" w:rsidRPr="003766EE" w:rsidRDefault="000859FE" w:rsidP="003766EE">
      <w:pPr>
        <w:spacing w:line="360" w:lineRule="auto"/>
        <w:ind w:left="-360"/>
        <w:jc w:val="both"/>
        <w:rPr>
          <w:rFonts w:ascii="Times New Roman" w:hAnsi="Times New Roman" w:cs="Times New Roman"/>
          <w:b/>
          <w:sz w:val="24"/>
          <w:szCs w:val="24"/>
        </w:rPr>
      </w:pPr>
      <w:r w:rsidRPr="003766EE">
        <w:rPr>
          <w:rFonts w:ascii="Times New Roman" w:hAnsi="Times New Roman" w:cs="Times New Roman"/>
          <w:b/>
          <w:sz w:val="24"/>
          <w:szCs w:val="24"/>
        </w:rPr>
        <w:t>Some of the facts that can be pointed out are -</w:t>
      </w:r>
    </w:p>
    <w:p w:rsidR="000859FE" w:rsidRPr="003766EE" w:rsidRDefault="000859FE" w:rsidP="00C17FA7">
      <w:pPr>
        <w:pStyle w:val="ListParagraph"/>
        <w:numPr>
          <w:ilvl w:val="1"/>
          <w:numId w:val="5"/>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Advertisement or endorsement only cannot propel </w:t>
      </w:r>
      <w:r w:rsidR="005E062E" w:rsidRPr="003766EE">
        <w:rPr>
          <w:rFonts w:ascii="Times New Roman" w:hAnsi="Times New Roman" w:cs="Times New Roman"/>
          <w:sz w:val="24"/>
          <w:szCs w:val="24"/>
        </w:rPr>
        <w:t>consumer behaviour</w:t>
      </w:r>
    </w:p>
    <w:p w:rsidR="000859FE" w:rsidRPr="003766EE" w:rsidRDefault="000859FE" w:rsidP="00C17FA7">
      <w:pPr>
        <w:pStyle w:val="ListParagraph"/>
        <w:numPr>
          <w:ilvl w:val="1"/>
          <w:numId w:val="5"/>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There are other factors that are of importance to the consumers than </w:t>
      </w:r>
      <w:r w:rsidR="005E062E" w:rsidRPr="003766EE">
        <w:rPr>
          <w:rFonts w:ascii="Times New Roman" w:hAnsi="Times New Roman" w:cs="Times New Roman"/>
          <w:sz w:val="24"/>
          <w:szCs w:val="24"/>
        </w:rPr>
        <w:t>celebrity endorsement</w:t>
      </w:r>
      <w:r w:rsidRPr="003766EE">
        <w:rPr>
          <w:rFonts w:ascii="Times New Roman" w:hAnsi="Times New Roman" w:cs="Times New Roman"/>
          <w:sz w:val="24"/>
          <w:szCs w:val="24"/>
        </w:rPr>
        <w:t>.</w:t>
      </w:r>
    </w:p>
    <w:p w:rsidR="000859FE" w:rsidRPr="003766EE" w:rsidRDefault="000859FE" w:rsidP="00C17FA7">
      <w:pPr>
        <w:pStyle w:val="ListParagraph"/>
        <w:numPr>
          <w:ilvl w:val="1"/>
          <w:numId w:val="5"/>
        </w:numPr>
        <w:spacing w:line="360" w:lineRule="auto"/>
        <w:jc w:val="both"/>
        <w:rPr>
          <w:rFonts w:ascii="Times New Roman" w:hAnsi="Times New Roman" w:cs="Times New Roman"/>
          <w:sz w:val="24"/>
          <w:szCs w:val="24"/>
        </w:rPr>
      </w:pPr>
      <w:r w:rsidRPr="003766EE">
        <w:rPr>
          <w:rFonts w:ascii="Times New Roman" w:hAnsi="Times New Roman" w:cs="Times New Roman"/>
          <w:sz w:val="24"/>
          <w:szCs w:val="24"/>
        </w:rPr>
        <w:t xml:space="preserve">Price, availability and the lots must be put into consideration to ensure good patronage of any </w:t>
      </w:r>
      <w:r w:rsidR="005E062E" w:rsidRPr="003766EE">
        <w:rPr>
          <w:rFonts w:ascii="Times New Roman" w:hAnsi="Times New Roman" w:cs="Times New Roman"/>
          <w:sz w:val="24"/>
          <w:szCs w:val="24"/>
        </w:rPr>
        <w:t>product not just looking for someone to add value that is non existing to the product</w:t>
      </w:r>
      <w:r w:rsidRPr="003766EE">
        <w:rPr>
          <w:rFonts w:ascii="Times New Roman" w:hAnsi="Times New Roman" w:cs="Times New Roman"/>
          <w:sz w:val="24"/>
          <w:szCs w:val="24"/>
        </w:rPr>
        <w:t>.</w:t>
      </w:r>
    </w:p>
    <w:p w:rsidR="003D2064" w:rsidRPr="003766EE" w:rsidRDefault="003D2064" w:rsidP="003766EE">
      <w:pPr>
        <w:spacing w:line="360" w:lineRule="auto"/>
        <w:ind w:left="-360"/>
        <w:jc w:val="both"/>
        <w:rPr>
          <w:rFonts w:ascii="Times New Roman" w:hAnsi="Times New Roman" w:cs="Times New Roman"/>
          <w:b/>
          <w:sz w:val="24"/>
          <w:szCs w:val="24"/>
        </w:rPr>
      </w:pPr>
    </w:p>
    <w:p w:rsidR="003D2064" w:rsidRPr="003766EE" w:rsidRDefault="003D2064" w:rsidP="003766EE">
      <w:pPr>
        <w:spacing w:line="360" w:lineRule="auto"/>
        <w:ind w:left="-360"/>
        <w:jc w:val="both"/>
        <w:rPr>
          <w:rFonts w:ascii="Times New Roman" w:hAnsi="Times New Roman" w:cs="Times New Roman"/>
          <w:b/>
          <w:sz w:val="24"/>
          <w:szCs w:val="24"/>
        </w:rPr>
      </w:pPr>
    </w:p>
    <w:p w:rsidR="003D2064" w:rsidRPr="003766EE" w:rsidRDefault="003D2064" w:rsidP="003766EE">
      <w:pPr>
        <w:spacing w:line="360" w:lineRule="auto"/>
        <w:ind w:left="-360"/>
        <w:jc w:val="both"/>
        <w:rPr>
          <w:rFonts w:ascii="Times New Roman" w:hAnsi="Times New Roman" w:cs="Times New Roman"/>
          <w:b/>
          <w:sz w:val="24"/>
          <w:szCs w:val="24"/>
        </w:rPr>
      </w:pPr>
    </w:p>
    <w:p w:rsidR="00066DEA" w:rsidRPr="003766EE" w:rsidRDefault="00985523" w:rsidP="003766EE">
      <w:pPr>
        <w:spacing w:line="360" w:lineRule="auto"/>
        <w:ind w:left="-360"/>
        <w:jc w:val="both"/>
        <w:rPr>
          <w:rFonts w:ascii="Times New Roman" w:hAnsi="Times New Roman" w:cs="Times New Roman"/>
          <w:b/>
          <w:sz w:val="24"/>
          <w:szCs w:val="24"/>
        </w:rPr>
      </w:pPr>
      <w:r w:rsidRPr="003766EE">
        <w:rPr>
          <w:rFonts w:ascii="Times New Roman" w:hAnsi="Times New Roman" w:cs="Times New Roman"/>
          <w:b/>
          <w:sz w:val="24"/>
          <w:szCs w:val="24"/>
        </w:rPr>
        <w:t>Conclusion</w:t>
      </w:r>
    </w:p>
    <w:p w:rsidR="000451A7" w:rsidRPr="003766EE" w:rsidRDefault="005E062E" w:rsidP="003766EE">
      <w:pPr>
        <w:spacing w:line="360" w:lineRule="auto"/>
        <w:ind w:left="-360"/>
        <w:jc w:val="both"/>
        <w:rPr>
          <w:rFonts w:ascii="Times New Roman" w:hAnsi="Times New Roman" w:cs="Times New Roman"/>
          <w:sz w:val="24"/>
          <w:szCs w:val="24"/>
        </w:rPr>
      </w:pPr>
      <w:r w:rsidRPr="003766EE">
        <w:rPr>
          <w:rFonts w:ascii="Times New Roman" w:hAnsi="Times New Roman" w:cs="Times New Roman"/>
          <w:sz w:val="24"/>
          <w:szCs w:val="24"/>
        </w:rPr>
        <w:t xml:space="preserve">Since the result obtained is negative, it is evident that celebrity endorsement does not guarantee high consumer </w:t>
      </w:r>
      <w:r w:rsidR="003D2064" w:rsidRPr="003766EE">
        <w:rPr>
          <w:rFonts w:ascii="Times New Roman" w:hAnsi="Times New Roman" w:cs="Times New Roman"/>
          <w:sz w:val="24"/>
          <w:szCs w:val="24"/>
        </w:rPr>
        <w:t xml:space="preserve">buying </w:t>
      </w:r>
      <w:r w:rsidRPr="003766EE">
        <w:rPr>
          <w:rFonts w:ascii="Times New Roman" w:hAnsi="Times New Roman" w:cs="Times New Roman"/>
          <w:sz w:val="24"/>
          <w:szCs w:val="24"/>
        </w:rPr>
        <w:t>behavior toward any product, then manufacturers must be on the look out to find out what actually propel increase in consumer behavior and patronage to a particular product.</w:t>
      </w:r>
    </w:p>
    <w:p w:rsidR="00FB0446" w:rsidRPr="003766EE" w:rsidRDefault="00FB0446" w:rsidP="003766EE">
      <w:pPr>
        <w:spacing w:line="360" w:lineRule="auto"/>
        <w:ind w:left="-360"/>
        <w:jc w:val="both"/>
        <w:rPr>
          <w:rFonts w:ascii="Times New Roman" w:hAnsi="Times New Roman" w:cs="Times New Roman"/>
          <w:sz w:val="24"/>
          <w:szCs w:val="24"/>
        </w:rPr>
      </w:pPr>
      <w:r w:rsidRPr="003766EE">
        <w:rPr>
          <w:rFonts w:ascii="Times New Roman" w:hAnsi="Times New Roman" w:cs="Times New Roman"/>
          <w:sz w:val="24"/>
          <w:szCs w:val="24"/>
          <w:lang w:val="en-GB"/>
        </w:rPr>
        <w:t>In conclusion, this study establishes a relationship between celebrity endorsement and attitude of consumers. The study shows that despite the rigorous effort of advertisers in endorsing celebr</w:t>
      </w:r>
      <w:r w:rsidR="00E25503" w:rsidRPr="003766EE">
        <w:rPr>
          <w:rFonts w:ascii="Times New Roman" w:hAnsi="Times New Roman" w:cs="Times New Roman"/>
          <w:sz w:val="24"/>
          <w:szCs w:val="24"/>
          <w:lang w:val="en-GB"/>
        </w:rPr>
        <w:t>ities and investing huge amount on</w:t>
      </w:r>
      <w:r w:rsidRPr="003766EE">
        <w:rPr>
          <w:rFonts w:ascii="Times New Roman" w:hAnsi="Times New Roman" w:cs="Times New Roman"/>
          <w:sz w:val="24"/>
          <w:szCs w:val="24"/>
          <w:lang w:val="en-GB"/>
        </w:rPr>
        <w:t xml:space="preserve"> the project</w:t>
      </w:r>
      <w:r w:rsidR="00E25503" w:rsidRPr="003766EE">
        <w:rPr>
          <w:rFonts w:ascii="Times New Roman" w:hAnsi="Times New Roman" w:cs="Times New Roman"/>
          <w:sz w:val="24"/>
          <w:szCs w:val="24"/>
          <w:lang w:val="en-GB"/>
        </w:rPr>
        <w:t xml:space="preserve"> with the aim of influencing</w:t>
      </w:r>
      <w:r w:rsidRPr="003766EE">
        <w:rPr>
          <w:rFonts w:ascii="Times New Roman" w:hAnsi="Times New Roman" w:cs="Times New Roman"/>
          <w:sz w:val="24"/>
          <w:szCs w:val="24"/>
          <w:lang w:val="en-GB"/>
        </w:rPr>
        <w:t xml:space="preserve"> great adorat</w:t>
      </w:r>
      <w:r w:rsidR="00E25503" w:rsidRPr="003766EE">
        <w:rPr>
          <w:rFonts w:ascii="Times New Roman" w:hAnsi="Times New Roman" w:cs="Times New Roman"/>
          <w:sz w:val="24"/>
          <w:szCs w:val="24"/>
          <w:lang w:val="en-GB"/>
        </w:rPr>
        <w:t>ion of the brand, enhancing customer purchase, celebrity endorsement does not trigger customers purchase of products</w:t>
      </w:r>
      <w:r w:rsidRPr="003766EE">
        <w:rPr>
          <w:rFonts w:ascii="Times New Roman" w:hAnsi="Times New Roman" w:cs="Times New Roman"/>
          <w:sz w:val="24"/>
          <w:szCs w:val="24"/>
          <w:lang w:val="en-GB"/>
        </w:rPr>
        <w:t xml:space="preserve">. </w:t>
      </w:r>
    </w:p>
    <w:p w:rsidR="00FB0446" w:rsidRPr="003766EE" w:rsidRDefault="00FB0446" w:rsidP="003766EE">
      <w:pPr>
        <w:spacing w:line="360" w:lineRule="auto"/>
        <w:ind w:leftChars="-299" w:left="-641" w:hangingChars="7" w:hanging="17"/>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In all the general submission of this study is that celebrity endorsement </w:t>
      </w:r>
      <w:r w:rsidR="00E25503" w:rsidRPr="003766EE">
        <w:rPr>
          <w:rFonts w:ascii="Times New Roman" w:hAnsi="Times New Roman" w:cs="Times New Roman"/>
          <w:sz w:val="24"/>
          <w:szCs w:val="24"/>
          <w:lang w:val="en-GB"/>
        </w:rPr>
        <w:t xml:space="preserve">does not have a significant </w:t>
      </w:r>
      <w:r w:rsidRPr="003766EE">
        <w:rPr>
          <w:rFonts w:ascii="Times New Roman" w:hAnsi="Times New Roman" w:cs="Times New Roman"/>
          <w:sz w:val="24"/>
          <w:szCs w:val="24"/>
          <w:lang w:val="en-GB"/>
        </w:rPr>
        <w:t xml:space="preserve">effect on consumers’ </w:t>
      </w:r>
      <w:r w:rsidR="00E25503" w:rsidRPr="003766EE">
        <w:rPr>
          <w:rFonts w:ascii="Times New Roman" w:hAnsi="Times New Roman" w:cs="Times New Roman"/>
          <w:sz w:val="24"/>
          <w:szCs w:val="24"/>
          <w:lang w:val="en-GB"/>
        </w:rPr>
        <w:t xml:space="preserve">buying </w:t>
      </w:r>
      <w:r w:rsidRPr="003766EE">
        <w:rPr>
          <w:rFonts w:ascii="Times New Roman" w:hAnsi="Times New Roman" w:cs="Times New Roman"/>
          <w:sz w:val="24"/>
          <w:szCs w:val="24"/>
          <w:lang w:val="en-GB"/>
        </w:rPr>
        <w:t xml:space="preserve">behaviour towards products’ interest, purchase and usage in </w:t>
      </w:r>
      <w:r w:rsidR="00E25503" w:rsidRPr="003766EE">
        <w:rPr>
          <w:rFonts w:ascii="Times New Roman" w:hAnsi="Times New Roman" w:cs="Times New Roman"/>
          <w:sz w:val="24"/>
          <w:szCs w:val="24"/>
          <w:lang w:val="en-GB"/>
        </w:rPr>
        <w:t xml:space="preserve">Ikeja ,Lagos state </w:t>
      </w:r>
    </w:p>
    <w:p w:rsidR="00FB0446" w:rsidRPr="003766EE" w:rsidRDefault="00FB0446" w:rsidP="003766EE">
      <w:pPr>
        <w:spacing w:line="360" w:lineRule="auto"/>
        <w:ind w:left="-360"/>
        <w:jc w:val="both"/>
        <w:rPr>
          <w:rFonts w:ascii="Times New Roman" w:hAnsi="Times New Roman" w:cs="Times New Roman"/>
          <w:b/>
          <w:sz w:val="24"/>
          <w:szCs w:val="24"/>
        </w:rPr>
      </w:pPr>
    </w:p>
    <w:p w:rsidR="00D86EC9" w:rsidRPr="003766EE" w:rsidRDefault="00D86EC9" w:rsidP="003766EE">
      <w:pPr>
        <w:spacing w:line="360" w:lineRule="auto"/>
        <w:ind w:left="-360"/>
        <w:jc w:val="both"/>
        <w:rPr>
          <w:rFonts w:ascii="Times New Roman" w:hAnsi="Times New Roman" w:cs="Times New Roman"/>
          <w:b/>
          <w:sz w:val="24"/>
          <w:szCs w:val="24"/>
        </w:rPr>
      </w:pPr>
    </w:p>
    <w:p w:rsidR="00985523" w:rsidRPr="003766EE" w:rsidRDefault="00985523" w:rsidP="003766EE">
      <w:pPr>
        <w:spacing w:line="360" w:lineRule="auto"/>
        <w:ind w:left="-360"/>
        <w:jc w:val="both"/>
        <w:rPr>
          <w:rFonts w:ascii="Times New Roman" w:hAnsi="Times New Roman" w:cs="Times New Roman"/>
          <w:b/>
          <w:sz w:val="24"/>
          <w:szCs w:val="24"/>
        </w:rPr>
      </w:pPr>
      <w:r w:rsidRPr="003766EE">
        <w:rPr>
          <w:rFonts w:ascii="Times New Roman" w:hAnsi="Times New Roman" w:cs="Times New Roman"/>
          <w:b/>
          <w:sz w:val="24"/>
          <w:szCs w:val="24"/>
        </w:rPr>
        <w:t>Recommendation</w:t>
      </w:r>
    </w:p>
    <w:p w:rsidR="0088433C" w:rsidRPr="003766EE" w:rsidRDefault="0088433C" w:rsidP="003766EE">
      <w:pPr>
        <w:spacing w:line="360" w:lineRule="auto"/>
        <w:ind w:left="-360"/>
        <w:jc w:val="both"/>
        <w:rPr>
          <w:rFonts w:ascii="Times New Roman" w:hAnsi="Times New Roman" w:cs="Times New Roman"/>
          <w:sz w:val="24"/>
          <w:szCs w:val="24"/>
        </w:rPr>
      </w:pPr>
      <w:r w:rsidRPr="003766EE">
        <w:rPr>
          <w:rFonts w:ascii="Times New Roman" w:hAnsi="Times New Roman" w:cs="Times New Roman"/>
          <w:sz w:val="24"/>
          <w:szCs w:val="24"/>
        </w:rPr>
        <w:t>Since the outcome of the study shows that celebrity endorsement did not generate substantial customers’ behavior, and that perceived quality and utility influence customers’ responses, the study recommends that:</w:t>
      </w:r>
    </w:p>
    <w:p w:rsidR="0088433C" w:rsidRPr="003766EE" w:rsidRDefault="0088433C" w:rsidP="003766EE">
      <w:pPr>
        <w:spacing w:line="360" w:lineRule="auto"/>
        <w:ind w:leftChars="-300" w:left="-652" w:hanging="8"/>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Firstly, it is suggested that celebrity involvement in advertising of any products should be contained in a process that the celebrity should not overshadow the brand or the product. The essence of this is to avoid certain cases where the celebrity values and brand values are not closely linked. As in this study, we can see how Infinix Mobile consumers tend to make use of the brand because they are happy to have such celebrities associated with the brand. This is indeed substantive because more than eighty percent of the brand users were usually conversant with some of the celebrities involved. </w:t>
      </w:r>
    </w:p>
    <w:p w:rsidR="0088433C" w:rsidRPr="003766EE" w:rsidRDefault="0088433C" w:rsidP="003766EE">
      <w:pPr>
        <w:spacing w:line="360" w:lineRule="auto"/>
        <w:ind w:leftChars="-300" w:left="-652" w:hanging="8"/>
        <w:jc w:val="both"/>
        <w:rPr>
          <w:rFonts w:ascii="Times New Roman" w:hAnsi="Times New Roman" w:cs="Times New Roman"/>
          <w:sz w:val="24"/>
          <w:szCs w:val="24"/>
          <w:lang w:val="en-GB"/>
        </w:rPr>
      </w:pPr>
    </w:p>
    <w:p w:rsidR="0088433C" w:rsidRPr="003766EE" w:rsidRDefault="0088433C" w:rsidP="003766EE">
      <w:pPr>
        <w:spacing w:line="360" w:lineRule="auto"/>
        <w:ind w:leftChars="-300" w:left="-652" w:hanging="8"/>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Secondly, advertisers should ensure that celebrity involvement in advertising is not elevated to the the pedestal where the brand becomes associated with the celebrity. The essence is to eliminate the difficulty that would have arisen in trying to seperate the role of message and the role of celebrity in selling the brand. It would also help to prevent the celebrity activity in becoming an addiction which can make the task of finding a substitute more difficult. As observed in this study, there are many celebrities involved in Infinix Mobile advertisement and so no singular celebrity identity dominant is found. The trend should therefore be sustained. </w:t>
      </w:r>
    </w:p>
    <w:p w:rsidR="0088433C" w:rsidRPr="003766EE" w:rsidRDefault="0088433C" w:rsidP="003766EE">
      <w:pPr>
        <w:spacing w:line="360" w:lineRule="auto"/>
        <w:ind w:leftChars="-300" w:left="-652" w:hanging="8"/>
        <w:jc w:val="both"/>
        <w:rPr>
          <w:rFonts w:ascii="Times New Roman" w:hAnsi="Times New Roman" w:cs="Times New Roman"/>
          <w:sz w:val="24"/>
          <w:szCs w:val="24"/>
          <w:lang w:val="en-GB"/>
        </w:rPr>
      </w:pPr>
    </w:p>
    <w:p w:rsidR="0088433C" w:rsidRPr="003766EE" w:rsidRDefault="0088433C" w:rsidP="003766EE">
      <w:pPr>
        <w:spacing w:line="360" w:lineRule="auto"/>
        <w:ind w:leftChars="-300" w:left="-652" w:hanging="8"/>
        <w:jc w:val="both"/>
        <w:rPr>
          <w:rFonts w:ascii="Times New Roman" w:hAnsi="Times New Roman" w:cs="Times New Roman"/>
          <w:sz w:val="24"/>
          <w:szCs w:val="24"/>
          <w:lang w:val="en-GB"/>
        </w:rPr>
      </w:pPr>
      <w:r w:rsidRPr="003766EE">
        <w:rPr>
          <w:rFonts w:ascii="Times New Roman" w:hAnsi="Times New Roman" w:cs="Times New Roman"/>
          <w:sz w:val="24"/>
          <w:szCs w:val="24"/>
          <w:lang w:val="en-GB"/>
        </w:rPr>
        <w:t xml:space="preserve">Lastly, advertisers and product marketers should avoid a situation where a celebrity is involved in a multiple endorsement. This is so because such situation may lead to a celebrity clutter. Often time, celebrities endorsing multiple products and multiple brand in a category have left the customers confused and has led to the dilution in the celebrities’ value. A good product should be well packaged. Packaging plays important role in enhancing advertisement. </w:t>
      </w:r>
    </w:p>
    <w:p w:rsidR="0088433C" w:rsidRPr="003766EE" w:rsidRDefault="0088433C" w:rsidP="003766EE">
      <w:pPr>
        <w:spacing w:line="360" w:lineRule="auto"/>
        <w:ind w:leftChars="-300" w:left="-652" w:hanging="8"/>
        <w:rPr>
          <w:rFonts w:ascii="Times New Roman" w:hAnsi="Times New Roman" w:cs="Times New Roman"/>
          <w:sz w:val="24"/>
          <w:szCs w:val="24"/>
          <w:lang w:val="en-GB"/>
        </w:rPr>
      </w:pPr>
    </w:p>
    <w:p w:rsidR="00066DEA" w:rsidRPr="003766EE" w:rsidRDefault="00066DEA" w:rsidP="003766EE">
      <w:pPr>
        <w:pStyle w:val="ListParagraph"/>
        <w:spacing w:after="0" w:line="360" w:lineRule="auto"/>
        <w:ind w:left="0"/>
        <w:jc w:val="both"/>
        <w:rPr>
          <w:rFonts w:ascii="Times New Roman" w:hAnsi="Times New Roman" w:cs="Times New Roman"/>
          <w:sz w:val="24"/>
          <w:szCs w:val="24"/>
        </w:rPr>
      </w:pPr>
    </w:p>
    <w:p w:rsidR="007B5EAB" w:rsidRPr="003766EE" w:rsidRDefault="007B5EAB" w:rsidP="003766EE">
      <w:pPr>
        <w:pStyle w:val="ListParagraph"/>
        <w:spacing w:after="0" w:line="360" w:lineRule="auto"/>
        <w:ind w:left="0"/>
        <w:jc w:val="both"/>
        <w:rPr>
          <w:rFonts w:ascii="Times New Roman" w:hAnsi="Times New Roman" w:cs="Times New Roman"/>
          <w:sz w:val="24"/>
          <w:szCs w:val="24"/>
        </w:rPr>
      </w:pPr>
    </w:p>
    <w:p w:rsidR="007B5EAB" w:rsidRPr="003766EE" w:rsidRDefault="007B5EAB" w:rsidP="003766EE">
      <w:pPr>
        <w:pStyle w:val="ListParagraph"/>
        <w:spacing w:after="0" w:line="360" w:lineRule="auto"/>
        <w:ind w:left="0"/>
        <w:jc w:val="both"/>
        <w:rPr>
          <w:rFonts w:ascii="Times New Roman" w:hAnsi="Times New Roman" w:cs="Times New Roman"/>
          <w:sz w:val="24"/>
          <w:szCs w:val="24"/>
        </w:rPr>
      </w:pPr>
    </w:p>
    <w:p w:rsidR="007B5EAB" w:rsidRPr="003766EE" w:rsidRDefault="007B5EAB" w:rsidP="003766EE">
      <w:pPr>
        <w:pStyle w:val="ListParagraph"/>
        <w:spacing w:after="0" w:line="360" w:lineRule="auto"/>
        <w:ind w:left="0"/>
        <w:jc w:val="both"/>
        <w:rPr>
          <w:rFonts w:ascii="Times New Roman" w:hAnsi="Times New Roman" w:cs="Times New Roman"/>
          <w:sz w:val="24"/>
          <w:szCs w:val="24"/>
        </w:rPr>
      </w:pPr>
    </w:p>
    <w:p w:rsidR="007B5EAB" w:rsidRPr="003766EE" w:rsidRDefault="007B5EAB" w:rsidP="003766EE">
      <w:pPr>
        <w:pStyle w:val="ListParagraph"/>
        <w:spacing w:after="0" w:line="360" w:lineRule="auto"/>
        <w:ind w:left="0"/>
        <w:jc w:val="both"/>
        <w:rPr>
          <w:rFonts w:ascii="Times New Roman" w:hAnsi="Times New Roman" w:cs="Times New Roman"/>
          <w:sz w:val="24"/>
          <w:szCs w:val="24"/>
        </w:rPr>
      </w:pPr>
    </w:p>
    <w:p w:rsidR="007B5EAB" w:rsidRPr="003766EE" w:rsidRDefault="007B5EAB" w:rsidP="003766EE">
      <w:pPr>
        <w:pStyle w:val="ListParagraph"/>
        <w:spacing w:after="0" w:line="360" w:lineRule="auto"/>
        <w:ind w:left="0"/>
        <w:jc w:val="both"/>
        <w:rPr>
          <w:rFonts w:ascii="Times New Roman" w:hAnsi="Times New Roman" w:cs="Times New Roman"/>
          <w:sz w:val="24"/>
          <w:szCs w:val="24"/>
        </w:rPr>
      </w:pPr>
    </w:p>
    <w:p w:rsidR="00985523" w:rsidRPr="003766EE" w:rsidRDefault="00985523" w:rsidP="00930A4E">
      <w:pPr>
        <w:spacing w:line="360" w:lineRule="auto"/>
        <w:jc w:val="both"/>
        <w:rPr>
          <w:rFonts w:ascii="Times New Roman" w:hAnsi="Times New Roman" w:cs="Times New Roman"/>
          <w:b/>
          <w:sz w:val="24"/>
          <w:szCs w:val="24"/>
        </w:rPr>
      </w:pPr>
    </w:p>
    <w:p w:rsidR="00BD13A9" w:rsidRDefault="00BD13A9" w:rsidP="003766EE">
      <w:pPr>
        <w:spacing w:line="360" w:lineRule="auto"/>
        <w:ind w:left="720" w:hanging="720"/>
        <w:jc w:val="both"/>
        <w:rPr>
          <w:rFonts w:ascii="Times New Roman" w:hAnsi="Times New Roman" w:cs="Times New Roman"/>
          <w:b/>
          <w:color w:val="222222"/>
          <w:sz w:val="24"/>
          <w:szCs w:val="24"/>
          <w:shd w:val="clear" w:color="auto" w:fill="FFFFFF"/>
        </w:rPr>
      </w:pPr>
    </w:p>
    <w:p w:rsidR="00BD13A9" w:rsidRDefault="00BD13A9" w:rsidP="003766EE">
      <w:pPr>
        <w:spacing w:line="360" w:lineRule="auto"/>
        <w:ind w:left="720" w:hanging="720"/>
        <w:jc w:val="both"/>
        <w:rPr>
          <w:rFonts w:ascii="Times New Roman" w:hAnsi="Times New Roman" w:cs="Times New Roman"/>
          <w:b/>
          <w:color w:val="222222"/>
          <w:sz w:val="24"/>
          <w:szCs w:val="24"/>
          <w:shd w:val="clear" w:color="auto" w:fill="FFFFFF"/>
        </w:rPr>
      </w:pPr>
    </w:p>
    <w:p w:rsidR="00BD13A9" w:rsidRDefault="00BD13A9" w:rsidP="003766EE">
      <w:pPr>
        <w:spacing w:line="360" w:lineRule="auto"/>
        <w:ind w:left="720" w:hanging="720"/>
        <w:jc w:val="both"/>
        <w:rPr>
          <w:rFonts w:ascii="Times New Roman" w:hAnsi="Times New Roman" w:cs="Times New Roman"/>
          <w:b/>
          <w:color w:val="222222"/>
          <w:sz w:val="24"/>
          <w:szCs w:val="24"/>
          <w:shd w:val="clear" w:color="auto" w:fill="FFFFFF"/>
        </w:rPr>
      </w:pPr>
    </w:p>
    <w:p w:rsidR="00BD13A9" w:rsidRDefault="00BD13A9" w:rsidP="003766EE">
      <w:pPr>
        <w:spacing w:line="360" w:lineRule="auto"/>
        <w:ind w:left="720" w:hanging="720"/>
        <w:jc w:val="both"/>
        <w:rPr>
          <w:rFonts w:ascii="Times New Roman" w:hAnsi="Times New Roman" w:cs="Times New Roman"/>
          <w:b/>
          <w:color w:val="222222"/>
          <w:sz w:val="24"/>
          <w:szCs w:val="24"/>
          <w:shd w:val="clear" w:color="auto" w:fill="FFFFFF"/>
        </w:rPr>
      </w:pPr>
    </w:p>
    <w:p w:rsidR="00BD13A9" w:rsidRDefault="00BD13A9" w:rsidP="003766EE">
      <w:pPr>
        <w:spacing w:line="360" w:lineRule="auto"/>
        <w:ind w:left="720" w:hanging="720"/>
        <w:jc w:val="both"/>
        <w:rPr>
          <w:rFonts w:ascii="Times New Roman" w:hAnsi="Times New Roman" w:cs="Times New Roman"/>
          <w:b/>
          <w:color w:val="222222"/>
          <w:sz w:val="24"/>
          <w:szCs w:val="24"/>
          <w:shd w:val="clear" w:color="auto" w:fill="FFFFFF"/>
        </w:rPr>
      </w:pPr>
    </w:p>
    <w:p w:rsidR="00BD13A9" w:rsidRDefault="00BD13A9" w:rsidP="003766EE">
      <w:pPr>
        <w:spacing w:line="360" w:lineRule="auto"/>
        <w:ind w:left="720" w:hanging="720"/>
        <w:jc w:val="both"/>
        <w:rPr>
          <w:rFonts w:ascii="Times New Roman" w:hAnsi="Times New Roman" w:cs="Times New Roman"/>
          <w:b/>
          <w:color w:val="222222"/>
          <w:sz w:val="24"/>
          <w:szCs w:val="24"/>
          <w:shd w:val="clear" w:color="auto" w:fill="FFFFFF"/>
        </w:rPr>
      </w:pPr>
    </w:p>
    <w:p w:rsidR="00985523" w:rsidRPr="003766EE" w:rsidRDefault="00985523" w:rsidP="00BD13A9">
      <w:pPr>
        <w:spacing w:line="360" w:lineRule="auto"/>
        <w:jc w:val="both"/>
        <w:rPr>
          <w:rFonts w:ascii="Times New Roman" w:hAnsi="Times New Roman" w:cs="Times New Roman"/>
          <w:b/>
          <w:color w:val="222222"/>
          <w:sz w:val="24"/>
          <w:szCs w:val="24"/>
          <w:shd w:val="clear" w:color="auto" w:fill="FFFFFF"/>
        </w:rPr>
      </w:pPr>
      <w:r w:rsidRPr="003766EE">
        <w:rPr>
          <w:rFonts w:ascii="Times New Roman" w:hAnsi="Times New Roman" w:cs="Times New Roman"/>
          <w:b/>
          <w:color w:val="222222"/>
          <w:sz w:val="24"/>
          <w:szCs w:val="24"/>
          <w:shd w:val="clear" w:color="auto" w:fill="FFFFFF"/>
        </w:rPr>
        <w:t>REFERENCE</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Adler, E. S., &amp; Clark, R. (2014). </w:t>
      </w:r>
      <w:r w:rsidRPr="003766EE">
        <w:rPr>
          <w:rFonts w:ascii="Times New Roman" w:hAnsi="Times New Roman" w:cs="Times New Roman"/>
          <w:i/>
          <w:iCs/>
          <w:color w:val="222222"/>
          <w:sz w:val="24"/>
          <w:szCs w:val="24"/>
          <w:shd w:val="clear" w:color="auto" w:fill="FFFFFF"/>
        </w:rPr>
        <w:t>An invitation to social research: How it's done</w:t>
      </w:r>
      <w:r w:rsidRPr="003766EE">
        <w:rPr>
          <w:rFonts w:ascii="Times New Roman" w:hAnsi="Times New Roman" w:cs="Times New Roman"/>
          <w:color w:val="222222"/>
          <w:sz w:val="24"/>
          <w:szCs w:val="24"/>
          <w:shd w:val="clear" w:color="auto" w:fill="FFFFFF"/>
        </w:rPr>
        <w:t>. Nelson Education.</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Agu, A. O., Nwakaego, C. N. J., &amp;Uzonna, N. O. (2017). Effect of Advertising on product growth of Techno Phone in Enugu State, Nigeria. </w:t>
      </w:r>
      <w:r w:rsidRPr="003766EE">
        <w:rPr>
          <w:rFonts w:ascii="Times New Roman" w:hAnsi="Times New Roman" w:cs="Times New Roman"/>
          <w:i/>
          <w:iCs/>
          <w:color w:val="222222"/>
          <w:sz w:val="24"/>
          <w:szCs w:val="24"/>
          <w:shd w:val="clear" w:color="auto" w:fill="FFFFFF"/>
        </w:rPr>
        <w:t>Journal of Research in Marketing</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8</w:t>
      </w:r>
      <w:r w:rsidRPr="003766EE">
        <w:rPr>
          <w:rFonts w:ascii="Times New Roman" w:hAnsi="Times New Roman" w:cs="Times New Roman"/>
          <w:color w:val="222222"/>
          <w:sz w:val="24"/>
          <w:szCs w:val="24"/>
          <w:shd w:val="clear" w:color="auto" w:fill="FFFFFF"/>
        </w:rPr>
        <w:t>(2), 675-683.</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i/>
          <w:sz w:val="24"/>
          <w:szCs w:val="24"/>
        </w:rPr>
      </w:pPr>
      <w:r w:rsidRPr="003766EE">
        <w:rPr>
          <w:rFonts w:ascii="Times New Roman" w:hAnsi="Times New Roman" w:cs="Times New Roman"/>
          <w:sz w:val="24"/>
          <w:szCs w:val="24"/>
        </w:rPr>
        <w:t xml:space="preserve">Agwu, E. (2012). Generations X and Y”s adoption of Internet and Internet Banking in Nigeria: A Qualitative Study, </w:t>
      </w:r>
      <w:r w:rsidRPr="003766EE">
        <w:rPr>
          <w:rFonts w:ascii="Times New Roman" w:hAnsi="Times New Roman" w:cs="Times New Roman"/>
          <w:i/>
          <w:sz w:val="24"/>
          <w:szCs w:val="24"/>
        </w:rPr>
        <w:t>International Journal of Online Marketing, 2(4) 68-81.</w:t>
      </w:r>
    </w:p>
    <w:p w:rsidR="00985523" w:rsidRPr="003766EE" w:rsidRDefault="00985523" w:rsidP="003766EE">
      <w:pPr>
        <w:spacing w:line="360" w:lineRule="auto"/>
        <w:ind w:left="720" w:hanging="720"/>
        <w:jc w:val="both"/>
        <w:rPr>
          <w:rFonts w:ascii="Times New Roman" w:hAnsi="Times New Roman" w:cs="Times New Roman"/>
          <w:i/>
          <w:sz w:val="24"/>
          <w:szCs w:val="24"/>
        </w:rPr>
      </w:pPr>
    </w:p>
    <w:p w:rsidR="00985523" w:rsidRPr="003766EE" w:rsidRDefault="00985523" w:rsidP="003766EE">
      <w:pPr>
        <w:spacing w:line="360" w:lineRule="auto"/>
        <w:ind w:left="720" w:hanging="720"/>
        <w:jc w:val="both"/>
        <w:rPr>
          <w:rFonts w:ascii="Times New Roman" w:hAnsi="Times New Roman" w:cs="Times New Roman"/>
          <w:sz w:val="24"/>
          <w:szCs w:val="24"/>
        </w:rPr>
      </w:pPr>
      <w:r w:rsidRPr="003766EE">
        <w:rPr>
          <w:rFonts w:ascii="Times New Roman" w:hAnsi="Times New Roman" w:cs="Times New Roman"/>
          <w:sz w:val="24"/>
          <w:szCs w:val="24"/>
        </w:rPr>
        <w:t xml:space="preserve">Aka D., Nelson, O., &amp; Joseph, K. (2015). Advert Exposure on consumer purchase decisions: An Empirical Study on MTN Nigeria. </w:t>
      </w:r>
      <w:r w:rsidRPr="003766EE">
        <w:rPr>
          <w:rFonts w:ascii="Times New Roman" w:hAnsi="Times New Roman" w:cs="Times New Roman"/>
          <w:i/>
          <w:sz w:val="24"/>
          <w:szCs w:val="24"/>
        </w:rPr>
        <w:t xml:space="preserve">Journal of Accounting and auditing: Research and Practice. </w:t>
      </w:r>
      <w:r w:rsidRPr="003766EE">
        <w:rPr>
          <w:rFonts w:ascii="Times New Roman" w:hAnsi="Times New Roman" w:cs="Times New Roman"/>
          <w:sz w:val="24"/>
          <w:szCs w:val="24"/>
        </w:rPr>
        <w:t>Vol. (2015), Article ID 435369, 9 pages.</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Apejoye, A. (2013). Influence of celebrity endorsement of advertisement on students’ purchase intention. </w:t>
      </w:r>
      <w:r w:rsidRPr="003766EE">
        <w:rPr>
          <w:rFonts w:ascii="Times New Roman" w:hAnsi="Times New Roman" w:cs="Times New Roman"/>
          <w:i/>
          <w:iCs/>
          <w:color w:val="222222"/>
          <w:sz w:val="24"/>
          <w:szCs w:val="24"/>
          <w:shd w:val="clear" w:color="auto" w:fill="FFFFFF"/>
        </w:rPr>
        <w:t>Journal Mass Communication and Journalism</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3</w:t>
      </w:r>
      <w:r w:rsidRPr="003766EE">
        <w:rPr>
          <w:rFonts w:ascii="Times New Roman" w:hAnsi="Times New Roman" w:cs="Times New Roman"/>
          <w:color w:val="222222"/>
          <w:sz w:val="24"/>
          <w:szCs w:val="24"/>
          <w:shd w:val="clear" w:color="auto" w:fill="FFFFFF"/>
        </w:rPr>
        <w:t>(3), 3-10.</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Asika, N. (1991). </w:t>
      </w:r>
      <w:r w:rsidRPr="003766EE">
        <w:rPr>
          <w:rFonts w:ascii="Times New Roman" w:hAnsi="Times New Roman" w:cs="Times New Roman"/>
          <w:i/>
          <w:iCs/>
          <w:color w:val="222222"/>
          <w:sz w:val="24"/>
          <w:szCs w:val="24"/>
          <w:shd w:val="clear" w:color="auto" w:fill="FFFFFF"/>
        </w:rPr>
        <w:t>Research methodology in the behavioural sciences</w:t>
      </w:r>
      <w:r w:rsidRPr="003766EE">
        <w:rPr>
          <w:rFonts w:ascii="Times New Roman" w:hAnsi="Times New Roman" w:cs="Times New Roman"/>
          <w:color w:val="222222"/>
          <w:sz w:val="24"/>
          <w:szCs w:val="24"/>
          <w:shd w:val="clear" w:color="auto" w:fill="FFFFFF"/>
        </w:rPr>
        <w:t>. longman Nigeria plc.Aziz, S., Ghani, U., &amp;Niazi, A. (2013). Impact of celebrity credibility on advertising effectiveness. </w:t>
      </w:r>
      <w:r w:rsidRPr="003766EE">
        <w:rPr>
          <w:rFonts w:ascii="Times New Roman" w:hAnsi="Times New Roman" w:cs="Times New Roman"/>
          <w:i/>
          <w:iCs/>
          <w:color w:val="222222"/>
          <w:sz w:val="24"/>
          <w:szCs w:val="24"/>
          <w:shd w:val="clear" w:color="auto" w:fill="FFFFFF"/>
        </w:rPr>
        <w:t>Pakistan Journal of Commerce and Social Sciences (PJCSS)</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7</w:t>
      </w:r>
      <w:r w:rsidRPr="003766EE">
        <w:rPr>
          <w:rFonts w:ascii="Times New Roman" w:hAnsi="Times New Roman" w:cs="Times New Roman"/>
          <w:color w:val="222222"/>
          <w:sz w:val="24"/>
          <w:szCs w:val="24"/>
          <w:shd w:val="clear" w:color="auto" w:fill="FFFFFF"/>
        </w:rPr>
        <w:t>(1), 107-127.</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Belch, G. E., &amp; Belch, M. A. (2003). </w:t>
      </w:r>
      <w:r w:rsidRPr="003766EE">
        <w:rPr>
          <w:rFonts w:ascii="Times New Roman" w:hAnsi="Times New Roman" w:cs="Times New Roman"/>
          <w:i/>
          <w:iCs/>
          <w:color w:val="222222"/>
          <w:sz w:val="24"/>
          <w:szCs w:val="24"/>
          <w:shd w:val="clear" w:color="auto" w:fill="FFFFFF"/>
        </w:rPr>
        <w:t>Advertising and promotion: An integrated marketing communications perspective</w:t>
      </w:r>
      <w:r w:rsidRPr="003766EE">
        <w:rPr>
          <w:rFonts w:ascii="Times New Roman" w:hAnsi="Times New Roman" w:cs="Times New Roman"/>
          <w:color w:val="222222"/>
          <w:sz w:val="24"/>
          <w:szCs w:val="24"/>
          <w:shd w:val="clear" w:color="auto" w:fill="FFFFFF"/>
        </w:rPr>
        <w:t>. The McGraw− Hill.</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Canning, L. E., &amp; West, D. (2006). Celebrity endorsement in business markets. In </w:t>
      </w:r>
      <w:r w:rsidRPr="003766EE">
        <w:rPr>
          <w:rFonts w:ascii="Times New Roman" w:hAnsi="Times New Roman" w:cs="Times New Roman"/>
          <w:i/>
          <w:iCs/>
          <w:color w:val="222222"/>
          <w:sz w:val="24"/>
          <w:szCs w:val="24"/>
          <w:shd w:val="clear" w:color="auto" w:fill="FFFFFF"/>
        </w:rPr>
        <w:t>Proceedings of 22nd Industrial Marketing and Purchasing Group Conference. IMP Group, Milan</w:t>
      </w:r>
      <w:r w:rsidRPr="003766EE">
        <w:rPr>
          <w:rFonts w:ascii="Times New Roman" w:hAnsi="Times New Roman" w:cs="Times New Roman"/>
          <w:color w:val="222222"/>
          <w:sz w:val="24"/>
          <w:szCs w:val="24"/>
          <w:shd w:val="clear" w:color="auto" w:fill="FFFFFF"/>
        </w:rPr>
        <w:t> (pp. 1-9).</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 xml:space="preserve">Chima, B. E. M. (2011). The Most Beautiful Girl In Nigeria (MBGN) Beauty Pageant Holds June 25 at Eko Hotel &amp; Suites, Victoria Island Lagos. There are 34 beautiful contestants from different states in Nigeria. </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sz w:val="24"/>
          <w:szCs w:val="24"/>
        </w:rPr>
      </w:pPr>
      <w:r w:rsidRPr="003766EE">
        <w:rPr>
          <w:rFonts w:ascii="Times New Roman" w:hAnsi="Times New Roman" w:cs="Times New Roman"/>
          <w:sz w:val="24"/>
          <w:szCs w:val="24"/>
        </w:rPr>
        <w:t xml:space="preserve">Chioma, E., Morgan, O., Onuiri, E., and Ogungbamigbe, O. (2016). Impact of MTNs “I don Port” Television Campaign on the Porting Decisions of GSM Subscribers, </w:t>
      </w:r>
      <w:r w:rsidRPr="003766EE">
        <w:rPr>
          <w:rFonts w:ascii="Times New Roman" w:hAnsi="Times New Roman" w:cs="Times New Roman"/>
          <w:i/>
          <w:sz w:val="24"/>
          <w:szCs w:val="24"/>
        </w:rPr>
        <w:t xml:space="preserve">International Journal of Humanities Social Sciences and Education, </w:t>
      </w:r>
      <w:r w:rsidRPr="003766EE">
        <w:rPr>
          <w:rFonts w:ascii="Times New Roman" w:hAnsi="Times New Roman" w:cs="Times New Roman"/>
          <w:sz w:val="24"/>
          <w:szCs w:val="24"/>
        </w:rPr>
        <w:t>Volume 3, Issue 1, January 2016, PP 103-112.</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Clark, R. C., &amp;Hortsman, I. J. (2003). Celebrity Endorsements “Is celebrity advertising effective Business Standards” Available from www. bu. edu/e. con/seminar/micro/pdffav/celebendorse. bu. pdf. </w:t>
      </w:r>
      <w:r w:rsidRPr="003766EE">
        <w:rPr>
          <w:rFonts w:ascii="Times New Roman" w:hAnsi="Times New Roman" w:cs="Times New Roman"/>
          <w:i/>
          <w:iCs/>
          <w:color w:val="222222"/>
          <w:sz w:val="24"/>
          <w:szCs w:val="24"/>
          <w:shd w:val="clear" w:color="auto" w:fill="FFFFFF"/>
        </w:rPr>
        <w:t>Retrieved December</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1</w:t>
      </w:r>
      <w:r w:rsidRPr="003766EE">
        <w:rPr>
          <w:rFonts w:ascii="Times New Roman" w:hAnsi="Times New Roman" w:cs="Times New Roman"/>
          <w:color w:val="222222"/>
          <w:sz w:val="24"/>
          <w:szCs w:val="24"/>
          <w:shd w:val="clear" w:color="auto" w:fill="FFFFFF"/>
        </w:rPr>
        <w:t>, 2015.</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Cunningham, N. R., &amp; Bright, L. F. The Tweet is in Your Court: Measuring the Effectiveness of Athlete Endorsements in Social Media.</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sz w:val="24"/>
          <w:szCs w:val="24"/>
        </w:rPr>
      </w:pPr>
      <w:r w:rsidRPr="003766EE">
        <w:rPr>
          <w:rFonts w:ascii="Times New Roman" w:hAnsi="Times New Roman" w:cs="Times New Roman"/>
          <w:sz w:val="24"/>
          <w:szCs w:val="24"/>
        </w:rPr>
        <w:t xml:space="preserve">Dauda, A. (2014). Assessment of advertising on the sales revenue and profitability of Nigerian Bottling Company Plc. </w:t>
      </w:r>
      <w:r w:rsidRPr="003766EE">
        <w:rPr>
          <w:rFonts w:ascii="Times New Roman" w:hAnsi="Times New Roman" w:cs="Times New Roman"/>
          <w:i/>
          <w:sz w:val="24"/>
          <w:szCs w:val="24"/>
        </w:rPr>
        <w:t xml:space="preserve">European Journal of Business and Management. </w:t>
      </w:r>
      <w:r w:rsidRPr="003766EE">
        <w:rPr>
          <w:rFonts w:ascii="Times New Roman" w:hAnsi="Times New Roman" w:cs="Times New Roman"/>
          <w:sz w:val="24"/>
          <w:szCs w:val="24"/>
        </w:rPr>
        <w:t>Vol.6, No.37, 2014.</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Dyikuk, J. J. (2017). Towards improving governance in nigeria through the media.</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i/>
          <w:sz w:val="24"/>
          <w:szCs w:val="24"/>
        </w:rPr>
      </w:pPr>
      <w:r w:rsidRPr="003766EE">
        <w:rPr>
          <w:rFonts w:ascii="Times New Roman" w:hAnsi="Times New Roman" w:cs="Times New Roman"/>
          <w:sz w:val="24"/>
          <w:szCs w:val="24"/>
        </w:rPr>
        <w:t xml:space="preserve">Enitilo, O., Ajayi, I., and Famuagan, F. (2017). Influence of Promotional activities on consumers’ patronage of insurance business in Ado Ekiti Metropolis, Nigeria. </w:t>
      </w:r>
      <w:r w:rsidRPr="003766EE">
        <w:rPr>
          <w:rFonts w:ascii="Times New Roman" w:hAnsi="Times New Roman" w:cs="Times New Roman"/>
          <w:i/>
          <w:sz w:val="24"/>
          <w:szCs w:val="24"/>
        </w:rPr>
        <w:t xml:space="preserve"> International Journal of Economics, Commerce and Management, United Kingdom.</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Erdogan, B. Z. (1999). Celebrity endorsement: A literature review. </w:t>
      </w:r>
      <w:r w:rsidRPr="003766EE">
        <w:rPr>
          <w:rFonts w:ascii="Times New Roman" w:hAnsi="Times New Roman" w:cs="Times New Roman"/>
          <w:i/>
          <w:iCs/>
          <w:color w:val="222222"/>
          <w:sz w:val="24"/>
          <w:szCs w:val="24"/>
          <w:shd w:val="clear" w:color="auto" w:fill="FFFFFF"/>
        </w:rPr>
        <w:t>Journal of marketing management</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15</w:t>
      </w:r>
      <w:r w:rsidRPr="003766EE">
        <w:rPr>
          <w:rFonts w:ascii="Times New Roman" w:hAnsi="Times New Roman" w:cs="Times New Roman"/>
          <w:color w:val="222222"/>
          <w:sz w:val="24"/>
          <w:szCs w:val="24"/>
          <w:shd w:val="clear" w:color="auto" w:fill="FFFFFF"/>
        </w:rPr>
        <w:t>(4), 291-314.</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Friedman, H. H., &amp; Friedman, L. (1979). Endorser effectiveness by product type. </w:t>
      </w:r>
      <w:r w:rsidRPr="003766EE">
        <w:rPr>
          <w:rFonts w:ascii="Times New Roman" w:hAnsi="Times New Roman" w:cs="Times New Roman"/>
          <w:i/>
          <w:iCs/>
          <w:color w:val="222222"/>
          <w:sz w:val="24"/>
          <w:szCs w:val="24"/>
          <w:shd w:val="clear" w:color="auto" w:fill="FFFFFF"/>
        </w:rPr>
        <w:t>Journal of advertising research</w:t>
      </w:r>
      <w:r w:rsidRPr="003766EE">
        <w:rPr>
          <w:rFonts w:ascii="Times New Roman" w:hAnsi="Times New Roman" w:cs="Times New Roman"/>
          <w:color w:val="222222"/>
          <w:sz w:val="24"/>
          <w:szCs w:val="24"/>
          <w:shd w:val="clear" w:color="auto" w:fill="FFFFFF"/>
        </w:rPr>
        <w:t>.</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Jackson, D. J., &amp; Darrow, T. I. (2005). The influence of celebrity endorsements on young adults’ political opinions. </w:t>
      </w:r>
      <w:r w:rsidRPr="003766EE">
        <w:rPr>
          <w:rFonts w:ascii="Times New Roman" w:hAnsi="Times New Roman" w:cs="Times New Roman"/>
          <w:i/>
          <w:iCs/>
          <w:color w:val="222222"/>
          <w:sz w:val="24"/>
          <w:szCs w:val="24"/>
          <w:shd w:val="clear" w:color="auto" w:fill="FFFFFF"/>
        </w:rPr>
        <w:t>Harvard international journal of press/politics</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10</w:t>
      </w:r>
      <w:r w:rsidRPr="003766EE">
        <w:rPr>
          <w:rFonts w:ascii="Times New Roman" w:hAnsi="Times New Roman" w:cs="Times New Roman"/>
          <w:color w:val="222222"/>
          <w:sz w:val="24"/>
          <w:szCs w:val="24"/>
          <w:shd w:val="clear" w:color="auto" w:fill="FFFFFF"/>
        </w:rPr>
        <w:t>(3), 80-98.</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Kotler, P., &amp; Armstrong, G. (2010). </w:t>
      </w:r>
      <w:r w:rsidRPr="003766EE">
        <w:rPr>
          <w:rFonts w:ascii="Times New Roman" w:hAnsi="Times New Roman" w:cs="Times New Roman"/>
          <w:i/>
          <w:iCs/>
          <w:color w:val="222222"/>
          <w:sz w:val="24"/>
          <w:szCs w:val="24"/>
          <w:shd w:val="clear" w:color="auto" w:fill="FFFFFF"/>
        </w:rPr>
        <w:t>Principles of marketing</w:t>
      </w:r>
      <w:r w:rsidRPr="003766EE">
        <w:rPr>
          <w:rFonts w:ascii="Times New Roman" w:hAnsi="Times New Roman" w:cs="Times New Roman"/>
          <w:color w:val="222222"/>
          <w:sz w:val="24"/>
          <w:szCs w:val="24"/>
          <w:shd w:val="clear" w:color="auto" w:fill="FFFFFF"/>
        </w:rPr>
        <w:t>. Pearson education.</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Kraak, V., &amp; Pelletier, D. L. (1998). How marketers reach young consumers: implications for nutrition education and health promotion campaigns. </w:t>
      </w:r>
      <w:r w:rsidRPr="003766EE">
        <w:rPr>
          <w:rFonts w:ascii="Times New Roman" w:hAnsi="Times New Roman" w:cs="Times New Roman"/>
          <w:i/>
          <w:iCs/>
          <w:color w:val="222222"/>
          <w:sz w:val="24"/>
          <w:szCs w:val="24"/>
          <w:shd w:val="clear" w:color="auto" w:fill="FFFFFF"/>
        </w:rPr>
        <w:t>Family Economics and Nutrition Review</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11</w:t>
      </w:r>
      <w:r w:rsidRPr="003766EE">
        <w:rPr>
          <w:rFonts w:ascii="Times New Roman" w:hAnsi="Times New Roman" w:cs="Times New Roman"/>
          <w:color w:val="222222"/>
          <w:sz w:val="24"/>
          <w:szCs w:val="24"/>
          <w:shd w:val="clear" w:color="auto" w:fill="FFFFFF"/>
        </w:rPr>
        <w:t>(4), 31.</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McCracken, G. (1989). Who is the celebrity endorser? Cultural foundations of the endorsement process. </w:t>
      </w:r>
      <w:r w:rsidRPr="003766EE">
        <w:rPr>
          <w:rFonts w:ascii="Times New Roman" w:hAnsi="Times New Roman" w:cs="Times New Roman"/>
          <w:i/>
          <w:iCs/>
          <w:color w:val="222222"/>
          <w:sz w:val="24"/>
          <w:szCs w:val="24"/>
          <w:shd w:val="clear" w:color="auto" w:fill="FFFFFF"/>
        </w:rPr>
        <w:t>Journal of consumer research</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16</w:t>
      </w:r>
      <w:r w:rsidRPr="003766EE">
        <w:rPr>
          <w:rFonts w:ascii="Times New Roman" w:hAnsi="Times New Roman" w:cs="Times New Roman"/>
          <w:color w:val="222222"/>
          <w:sz w:val="24"/>
          <w:szCs w:val="24"/>
          <w:shd w:val="clear" w:color="auto" w:fill="FFFFFF"/>
        </w:rPr>
        <w:t>(3), 310-321.</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McCracken, G. D. (2005). </w:t>
      </w:r>
      <w:r w:rsidRPr="003766EE">
        <w:rPr>
          <w:rFonts w:ascii="Times New Roman" w:hAnsi="Times New Roman" w:cs="Times New Roman"/>
          <w:i/>
          <w:iCs/>
          <w:color w:val="222222"/>
          <w:sz w:val="24"/>
          <w:szCs w:val="24"/>
          <w:shd w:val="clear" w:color="auto" w:fill="FFFFFF"/>
        </w:rPr>
        <w:t>Culture and consumption II: Markets, meaning, and brand management</w:t>
      </w:r>
      <w:r w:rsidRPr="003766EE">
        <w:rPr>
          <w:rFonts w:ascii="Times New Roman" w:hAnsi="Times New Roman" w:cs="Times New Roman"/>
          <w:color w:val="222222"/>
          <w:sz w:val="24"/>
          <w:szCs w:val="24"/>
          <w:shd w:val="clear" w:color="auto" w:fill="FFFFFF"/>
        </w:rPr>
        <w:t> (Vol. 2). Indiana University Press.</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sz w:val="24"/>
          <w:szCs w:val="24"/>
        </w:rPr>
      </w:pPr>
      <w:r w:rsidRPr="003766EE">
        <w:rPr>
          <w:rFonts w:ascii="Times New Roman" w:hAnsi="Times New Roman" w:cs="Times New Roman"/>
          <w:sz w:val="24"/>
          <w:szCs w:val="24"/>
        </w:rPr>
        <w:t xml:space="preserve">Mengko, L., Pangemanan, S., &amp;Tumbuan, W. (2018). The impact of tv advertising towards consumer buying behaviour in Manado. (Case study Shopee Indonesia). </w:t>
      </w:r>
      <w:r w:rsidRPr="003766EE">
        <w:rPr>
          <w:rFonts w:ascii="Times New Roman" w:hAnsi="Times New Roman" w:cs="Times New Roman"/>
          <w:i/>
          <w:sz w:val="24"/>
          <w:szCs w:val="24"/>
        </w:rPr>
        <w:t>Journal of Business Administration,</w:t>
      </w:r>
      <w:r w:rsidRPr="003766EE">
        <w:rPr>
          <w:rFonts w:ascii="Times New Roman" w:hAnsi="Times New Roman" w:cs="Times New Roman"/>
          <w:sz w:val="24"/>
          <w:szCs w:val="24"/>
        </w:rPr>
        <w:t xml:space="preserve"> Vol.6 No. 1 January 2018, Hal. 61-70</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Niazi, G. S. K., Siddiqui, J., Alishah, B., &amp;Hunjra, A. I. (2012). Effective advertising and its influence on consumer buying behavior. </w:t>
      </w:r>
      <w:r w:rsidRPr="003766EE">
        <w:rPr>
          <w:rFonts w:ascii="Times New Roman" w:hAnsi="Times New Roman" w:cs="Times New Roman"/>
          <w:i/>
          <w:iCs/>
          <w:color w:val="222222"/>
          <w:sz w:val="24"/>
          <w:szCs w:val="24"/>
          <w:shd w:val="clear" w:color="auto" w:fill="FFFFFF"/>
        </w:rPr>
        <w:t>Information management and business review</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4</w:t>
      </w:r>
      <w:r w:rsidRPr="003766EE">
        <w:rPr>
          <w:rFonts w:ascii="Times New Roman" w:hAnsi="Times New Roman" w:cs="Times New Roman"/>
          <w:color w:val="222222"/>
          <w:sz w:val="24"/>
          <w:szCs w:val="24"/>
          <w:shd w:val="clear" w:color="auto" w:fill="FFFFFF"/>
        </w:rPr>
        <w:t>(3), 114-119.</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sz w:val="24"/>
          <w:szCs w:val="24"/>
        </w:rPr>
      </w:pPr>
      <w:r w:rsidRPr="003766EE">
        <w:rPr>
          <w:rFonts w:ascii="Times New Roman" w:hAnsi="Times New Roman" w:cs="Times New Roman"/>
          <w:sz w:val="24"/>
          <w:szCs w:val="24"/>
        </w:rPr>
        <w:t xml:space="preserve">Ojenika, B. (2012). Effects of advertising on consumer preference for telecommunication firms in Nigeria. </w:t>
      </w:r>
      <w:r w:rsidRPr="003766EE">
        <w:rPr>
          <w:rFonts w:ascii="Times New Roman" w:hAnsi="Times New Roman" w:cs="Times New Roman"/>
          <w:i/>
          <w:sz w:val="24"/>
          <w:szCs w:val="24"/>
        </w:rPr>
        <w:t xml:space="preserve">Journal of New Media and  Mass Communication . </w:t>
      </w:r>
      <w:r w:rsidRPr="003766EE">
        <w:rPr>
          <w:rFonts w:ascii="Times New Roman" w:hAnsi="Times New Roman" w:cs="Times New Roman"/>
          <w:sz w:val="24"/>
          <w:szCs w:val="24"/>
        </w:rPr>
        <w:t>(Paper) ISSN 2224-3275. Vol.6, 2012. PP. 1-5.</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Paliwoda, S. J., Andrews, T. G., &amp; Chen, J. (Eds.). (2012). </w:t>
      </w:r>
      <w:r w:rsidRPr="003766EE">
        <w:rPr>
          <w:rFonts w:ascii="Times New Roman" w:hAnsi="Times New Roman" w:cs="Times New Roman"/>
          <w:i/>
          <w:iCs/>
          <w:color w:val="222222"/>
          <w:sz w:val="24"/>
          <w:szCs w:val="24"/>
          <w:shd w:val="clear" w:color="auto" w:fill="FFFFFF"/>
        </w:rPr>
        <w:t>Marketing management in Asia</w:t>
      </w:r>
      <w:r w:rsidRPr="003766EE">
        <w:rPr>
          <w:rFonts w:ascii="Times New Roman" w:hAnsi="Times New Roman" w:cs="Times New Roman"/>
          <w:color w:val="222222"/>
          <w:sz w:val="24"/>
          <w:szCs w:val="24"/>
          <w:shd w:val="clear" w:color="auto" w:fill="FFFFFF"/>
        </w:rPr>
        <w:t> (Vol. 27). Routledge.</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i/>
          <w:sz w:val="24"/>
          <w:szCs w:val="24"/>
        </w:rPr>
      </w:pPr>
      <w:r w:rsidRPr="003766EE">
        <w:rPr>
          <w:rFonts w:ascii="Times New Roman" w:hAnsi="Times New Roman" w:cs="Times New Roman"/>
          <w:sz w:val="24"/>
          <w:szCs w:val="24"/>
        </w:rPr>
        <w:t xml:space="preserve">Sajujyigbe, A., Amusat, W.andOloyede, O. (2013). Impact of advertising on organizational sales turnover: Nigerian Breweries PLc Experience, </w:t>
      </w:r>
      <w:r w:rsidRPr="003766EE">
        <w:rPr>
          <w:rFonts w:ascii="Times New Roman" w:hAnsi="Times New Roman" w:cs="Times New Roman"/>
          <w:i/>
          <w:sz w:val="24"/>
          <w:szCs w:val="24"/>
        </w:rPr>
        <w:t>Europance Journal of Business and Management. 5. (4) 5.</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i/>
          <w:sz w:val="24"/>
          <w:szCs w:val="24"/>
        </w:rPr>
      </w:pPr>
      <w:r w:rsidRPr="003766EE">
        <w:rPr>
          <w:rFonts w:ascii="Times New Roman" w:hAnsi="Times New Roman" w:cs="Times New Roman"/>
          <w:sz w:val="24"/>
          <w:szCs w:val="24"/>
        </w:rPr>
        <w:t xml:space="preserve">Sindhya, V. (2013). A study on the influence and impact of advertising to consumer purchase motive among student teachers. </w:t>
      </w:r>
      <w:r w:rsidRPr="003766EE">
        <w:rPr>
          <w:rFonts w:ascii="Times New Roman" w:hAnsi="Times New Roman" w:cs="Times New Roman"/>
          <w:i/>
          <w:sz w:val="24"/>
          <w:szCs w:val="24"/>
        </w:rPr>
        <w:t>Journal of Research and Method in Education, Volume 2, Issue 4 (Jul. –Aug. 2013), PP 01-05.</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sz w:val="24"/>
          <w:szCs w:val="24"/>
        </w:rPr>
      </w:pPr>
      <w:r w:rsidRPr="003766EE">
        <w:rPr>
          <w:rFonts w:ascii="Times New Roman" w:hAnsi="Times New Roman" w:cs="Times New Roman"/>
          <w:sz w:val="24"/>
          <w:szCs w:val="24"/>
        </w:rPr>
        <w:t xml:space="preserve">Singh, B (2012). Impact of advertisements on brand preference of aerated drinks, Asia Pacific </w:t>
      </w:r>
      <w:r w:rsidRPr="003766EE">
        <w:rPr>
          <w:rFonts w:ascii="Times New Roman" w:hAnsi="Times New Roman" w:cs="Times New Roman"/>
          <w:i/>
          <w:sz w:val="24"/>
          <w:szCs w:val="24"/>
        </w:rPr>
        <w:t>Journal of marketing and ManagementReview</w:t>
      </w:r>
      <w:r w:rsidRPr="003766EE">
        <w:rPr>
          <w:rFonts w:ascii="Times New Roman" w:hAnsi="Times New Roman" w:cs="Times New Roman"/>
          <w:sz w:val="24"/>
          <w:szCs w:val="24"/>
        </w:rPr>
        <w:t>: Vol. 2 (2). February (2012) pp, 147-160.</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color w:val="222222"/>
          <w:sz w:val="24"/>
          <w:szCs w:val="24"/>
          <w:shd w:val="clear" w:color="auto" w:fill="FFFFFF"/>
        </w:rPr>
        <w:t>Sunday, O. A., &amp;Idakwo, E. P. (2018). Influence of radio in shaping public perception of Lagos State’s Mega City Project: A study of residents of Ikeja and Surulere local governments. </w:t>
      </w:r>
      <w:r w:rsidRPr="003766EE">
        <w:rPr>
          <w:rFonts w:ascii="Times New Roman" w:hAnsi="Times New Roman" w:cs="Times New Roman"/>
          <w:i/>
          <w:iCs/>
          <w:color w:val="222222"/>
          <w:sz w:val="24"/>
          <w:szCs w:val="24"/>
          <w:shd w:val="clear" w:color="auto" w:fill="FFFFFF"/>
        </w:rPr>
        <w:t>Journal of African Media Studies</w:t>
      </w:r>
      <w:r w:rsidRPr="003766EE">
        <w:rPr>
          <w:rFonts w:ascii="Times New Roman" w:hAnsi="Times New Roman" w:cs="Times New Roman"/>
          <w:color w:val="222222"/>
          <w:sz w:val="24"/>
          <w:szCs w:val="24"/>
          <w:shd w:val="clear" w:color="auto" w:fill="FFFFFF"/>
        </w:rPr>
        <w:t>, </w:t>
      </w:r>
      <w:r w:rsidRPr="003766EE">
        <w:rPr>
          <w:rFonts w:ascii="Times New Roman" w:hAnsi="Times New Roman" w:cs="Times New Roman"/>
          <w:i/>
          <w:iCs/>
          <w:color w:val="222222"/>
          <w:sz w:val="24"/>
          <w:szCs w:val="24"/>
          <w:shd w:val="clear" w:color="auto" w:fill="FFFFFF"/>
        </w:rPr>
        <w:t>10</w:t>
      </w:r>
      <w:r w:rsidRPr="003766EE">
        <w:rPr>
          <w:rFonts w:ascii="Times New Roman" w:hAnsi="Times New Roman" w:cs="Times New Roman"/>
          <w:color w:val="222222"/>
          <w:sz w:val="24"/>
          <w:szCs w:val="24"/>
          <w:shd w:val="clear" w:color="auto" w:fill="FFFFFF"/>
        </w:rPr>
        <w:t>(1), 87-104.</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sz w:val="24"/>
          <w:szCs w:val="24"/>
        </w:rPr>
      </w:pPr>
      <w:r w:rsidRPr="003766EE">
        <w:rPr>
          <w:rFonts w:ascii="Times New Roman" w:hAnsi="Times New Roman" w:cs="Times New Roman"/>
          <w:sz w:val="24"/>
          <w:szCs w:val="24"/>
        </w:rPr>
        <w:t>Ugonna, I., Okolo, V., Obikeze, C., Ohanagorom, M., Nwodo, S., and  Oranusi , I, (2017), Effects of media advertising on consumers’ purchase intent in Awka, Anambra State; A Study of hero Beer, Journal of Business and Management, 19( 4) Ver.IV (Aper,2017).  Pp 50-60.</w:t>
      </w: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p>
    <w:p w:rsidR="00985523" w:rsidRPr="003766EE" w:rsidRDefault="00985523" w:rsidP="003766EE">
      <w:pPr>
        <w:spacing w:line="360" w:lineRule="auto"/>
        <w:ind w:left="720" w:hanging="720"/>
        <w:jc w:val="both"/>
        <w:rPr>
          <w:rFonts w:ascii="Times New Roman" w:hAnsi="Times New Roman" w:cs="Times New Roman"/>
          <w:color w:val="222222"/>
          <w:sz w:val="24"/>
          <w:szCs w:val="24"/>
          <w:shd w:val="clear" w:color="auto" w:fill="FFFFFF"/>
        </w:rPr>
      </w:pPr>
      <w:r w:rsidRPr="003766EE">
        <w:rPr>
          <w:rFonts w:ascii="Times New Roman" w:hAnsi="Times New Roman" w:cs="Times New Roman"/>
          <w:sz w:val="24"/>
          <w:szCs w:val="24"/>
        </w:rPr>
        <w:t>Zain-UI- Abideen and Salman (2012). Effective advertising and its   influence on consumer buying behaviour, European Journal of Bujsiness and Management,3,( 3).3</w:t>
      </w:r>
    </w:p>
    <w:p w:rsidR="00985523" w:rsidRPr="003766EE" w:rsidRDefault="00985523" w:rsidP="003766EE">
      <w:pPr>
        <w:spacing w:line="360" w:lineRule="auto"/>
        <w:jc w:val="both"/>
        <w:rPr>
          <w:rFonts w:ascii="Times New Roman" w:hAnsi="Times New Roman" w:cs="Times New Roman"/>
          <w:sz w:val="24"/>
          <w:szCs w:val="24"/>
        </w:rPr>
      </w:pPr>
    </w:p>
    <w:p w:rsidR="00985523" w:rsidRPr="003766EE" w:rsidRDefault="00985523" w:rsidP="003766EE">
      <w:pPr>
        <w:spacing w:line="360" w:lineRule="auto"/>
        <w:rPr>
          <w:rFonts w:ascii="Times New Roman" w:hAnsi="Times New Roman" w:cs="Times New Roman"/>
          <w:sz w:val="24"/>
          <w:szCs w:val="24"/>
        </w:rPr>
      </w:pPr>
    </w:p>
    <w:p w:rsidR="00765D96" w:rsidRDefault="00765D96" w:rsidP="00C91896">
      <w:pPr>
        <w:spacing w:line="240" w:lineRule="auto"/>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765D96" w:rsidRDefault="00765D96" w:rsidP="00F14BDC">
      <w:pPr>
        <w:spacing w:line="240" w:lineRule="auto"/>
        <w:jc w:val="center"/>
        <w:rPr>
          <w:rFonts w:ascii="Calibri Light" w:cs="Calibri Light"/>
          <w:b/>
          <w:sz w:val="28"/>
          <w:szCs w:val="28"/>
        </w:rPr>
      </w:pPr>
    </w:p>
    <w:p w:rsidR="00F14BDC" w:rsidRDefault="00F14BDC" w:rsidP="00F14BDC">
      <w:pPr>
        <w:spacing w:line="240" w:lineRule="auto"/>
        <w:jc w:val="center"/>
        <w:rPr>
          <w:rFonts w:ascii="Calibri Light" w:cs="Calibri Light"/>
          <w:b/>
          <w:sz w:val="28"/>
          <w:szCs w:val="28"/>
        </w:rPr>
      </w:pPr>
      <w:r>
        <w:rPr>
          <w:rFonts w:ascii="Calibri Light" w:cs="Calibri Light"/>
          <w:b/>
          <w:sz w:val="28"/>
          <w:szCs w:val="28"/>
        </w:rPr>
        <w:t>APPENDIX</w:t>
      </w:r>
    </w:p>
    <w:p w:rsidR="00F14BDC" w:rsidRDefault="00F14BDC" w:rsidP="00F14BDC">
      <w:pPr>
        <w:spacing w:line="240" w:lineRule="auto"/>
        <w:jc w:val="center"/>
        <w:rPr>
          <w:rFonts w:ascii="Calibri Light" w:cs="Calibri Light"/>
          <w:b/>
          <w:sz w:val="28"/>
          <w:szCs w:val="28"/>
        </w:rPr>
      </w:pPr>
      <w:r>
        <w:rPr>
          <w:rFonts w:ascii="Calibri Light" w:cs="Calibri Light"/>
          <w:b/>
          <w:sz w:val="28"/>
          <w:szCs w:val="28"/>
        </w:rPr>
        <w:t>QUESTIONNAIRE</w:t>
      </w:r>
    </w:p>
    <w:p w:rsidR="00F14BDC" w:rsidRPr="00335CD3" w:rsidRDefault="00F14BDC" w:rsidP="00F14BDC">
      <w:pPr>
        <w:spacing w:line="240" w:lineRule="auto"/>
        <w:rPr>
          <w:rFonts w:ascii="Times New Roman" w:hAnsi="Times New Roman" w:cs="Times New Roman"/>
          <w:sz w:val="24"/>
          <w:szCs w:val="24"/>
        </w:rPr>
      </w:pPr>
      <w:r w:rsidRPr="00335CD3">
        <w:rPr>
          <w:rFonts w:ascii="Times New Roman" w:hAnsi="Times New Roman" w:cs="Times New Roman"/>
          <w:sz w:val="24"/>
          <w:szCs w:val="24"/>
        </w:rPr>
        <w:t>Dear Respondents,</w:t>
      </w:r>
    </w:p>
    <w:p w:rsidR="00F14BDC" w:rsidRPr="00335CD3" w:rsidRDefault="00F14BDC" w:rsidP="00F14BDC">
      <w:pPr>
        <w:spacing w:line="240" w:lineRule="auto"/>
        <w:rPr>
          <w:rFonts w:ascii="Times New Roman" w:hAnsi="Times New Roman" w:cs="Times New Roman"/>
          <w:sz w:val="24"/>
          <w:szCs w:val="24"/>
        </w:rPr>
      </w:pPr>
      <w:r w:rsidRPr="00335CD3">
        <w:rPr>
          <w:rFonts w:ascii="Times New Roman" w:hAnsi="Times New Roman" w:cs="Times New Roman"/>
          <w:sz w:val="24"/>
          <w:szCs w:val="24"/>
        </w:rPr>
        <w:t>My name is Olutade Sarah Tosin, a final year student of the Department of Mass Communication, Mountain Top University. I am carrying out a study on “Influence of Advertising through celebrity endorsement on Infinix phones” in partial requirement for the award of a Bachelor of Science (B.Sc.) degree in Mass Communication.</w:t>
      </w:r>
    </w:p>
    <w:p w:rsidR="00F14BDC" w:rsidRPr="00335CD3" w:rsidRDefault="00F14BDC" w:rsidP="00F14BDC">
      <w:pPr>
        <w:spacing w:line="240" w:lineRule="auto"/>
        <w:rPr>
          <w:rFonts w:ascii="Times New Roman" w:hAnsi="Times New Roman" w:cs="Times New Roman"/>
          <w:sz w:val="24"/>
          <w:szCs w:val="24"/>
        </w:rPr>
      </w:pPr>
      <w:r w:rsidRPr="00335CD3">
        <w:rPr>
          <w:rFonts w:ascii="Times New Roman" w:hAnsi="Times New Roman" w:cs="Times New Roman"/>
          <w:sz w:val="24"/>
          <w:szCs w:val="24"/>
        </w:rPr>
        <w:t>I will be grateful if you will help me by answering honestly, the questions below. All answers will be treated in strict confidence and used only for academic purposes.</w:t>
      </w:r>
    </w:p>
    <w:p w:rsidR="00F14BDC" w:rsidRPr="00335CD3" w:rsidRDefault="00F14BDC" w:rsidP="00F14BDC">
      <w:pPr>
        <w:spacing w:line="240" w:lineRule="auto"/>
        <w:rPr>
          <w:rFonts w:ascii="Times New Roman" w:hAnsi="Times New Roman" w:cs="Times New Roman"/>
          <w:b/>
          <w:sz w:val="24"/>
          <w:szCs w:val="24"/>
        </w:rPr>
      </w:pPr>
      <w:r w:rsidRPr="00335CD3">
        <w:rPr>
          <w:rFonts w:ascii="Times New Roman" w:hAnsi="Times New Roman" w:cs="Times New Roman"/>
          <w:b/>
          <w:sz w:val="24"/>
          <w:szCs w:val="24"/>
        </w:rPr>
        <w:t>SECTION A:</w:t>
      </w:r>
    </w:p>
    <w:p w:rsidR="00F14BDC" w:rsidRPr="00335CD3" w:rsidRDefault="00F14BDC" w:rsidP="00F14BDC">
      <w:pPr>
        <w:spacing w:line="240" w:lineRule="auto"/>
        <w:rPr>
          <w:rFonts w:ascii="Times New Roman" w:hAnsi="Times New Roman" w:cs="Times New Roman"/>
          <w:b/>
          <w:sz w:val="24"/>
          <w:szCs w:val="24"/>
        </w:rPr>
      </w:pPr>
      <w:r w:rsidRPr="00335CD3">
        <w:rPr>
          <w:rFonts w:ascii="Times New Roman" w:hAnsi="Times New Roman" w:cs="Times New Roman"/>
          <w:b/>
          <w:sz w:val="24"/>
          <w:szCs w:val="24"/>
        </w:rPr>
        <w:t xml:space="preserve">INSTRUCTION: PLEASE </w:t>
      </w:r>
      <w:r w:rsidR="00A20827" w:rsidRPr="00335CD3">
        <w:rPr>
          <w:rFonts w:ascii="Times New Roman" w:hAnsi="Times New Roman" w:cs="Times New Roman"/>
          <w:b/>
          <w:sz w:val="24"/>
          <w:szCs w:val="24"/>
        </w:rPr>
        <w:t xml:space="preserve">CLICK ON </w:t>
      </w:r>
      <w:r w:rsidRPr="00335CD3">
        <w:rPr>
          <w:rFonts w:ascii="Times New Roman" w:hAnsi="Times New Roman" w:cs="Times New Roman"/>
          <w:b/>
          <w:sz w:val="24"/>
          <w:szCs w:val="24"/>
        </w:rPr>
        <w:t>ALPHABETS THAT REPRESENTS YOUR ANSWERS.</w:t>
      </w:r>
    </w:p>
    <w:p w:rsidR="00F14BDC" w:rsidRPr="00335CD3" w:rsidRDefault="00F14BDC" w:rsidP="00F14BDC">
      <w:pPr>
        <w:spacing w:line="240" w:lineRule="auto"/>
        <w:rPr>
          <w:rFonts w:ascii="Times New Roman" w:hAnsi="Times New Roman" w:cs="Times New Roman"/>
          <w:b/>
          <w:sz w:val="24"/>
          <w:szCs w:val="24"/>
        </w:rPr>
      </w:pPr>
      <w:r w:rsidRPr="00335CD3">
        <w:rPr>
          <w:rFonts w:ascii="Times New Roman" w:hAnsi="Times New Roman" w:cs="Times New Roman"/>
          <w:b/>
          <w:sz w:val="24"/>
          <w:szCs w:val="24"/>
        </w:rPr>
        <w:t>SECTION 1: EXTENT OF EXPOSURE TO INFINIX ADVERTISING MESSAGE</w:t>
      </w:r>
    </w:p>
    <w:p w:rsidR="00F14BDC" w:rsidRPr="00335CD3" w:rsidRDefault="00F14BDC"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Do you use mobile devices?</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sectPr w:rsidR="00F14BDC" w:rsidRPr="00335CD3">
          <w:pgSz w:w="12240" w:h="15840"/>
          <w:pgMar w:top="1440" w:right="1440" w:bottom="1440" w:left="1440" w:header="720" w:footer="720" w:gutter="0"/>
          <w:cols w:space="720"/>
        </w:sectPr>
      </w:pP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 xml:space="preserve">Yes  </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sectPr w:rsidR="00F14BDC" w:rsidRPr="00335CD3">
          <w:type w:val="continuous"/>
          <w:pgSz w:w="12240" w:h="15840"/>
          <w:pgMar w:top="1440" w:right="1440" w:bottom="1440" w:left="1440" w:header="720" w:footer="720" w:gutter="0"/>
          <w:cols w:num="2" w:space="720"/>
        </w:sectPr>
      </w:pPr>
      <w:r w:rsidRPr="00335CD3">
        <w:rPr>
          <w:rFonts w:ascii="Times New Roman" w:hAnsi="Times New Roman" w:cs="Times New Roman"/>
          <w:sz w:val="24"/>
          <w:szCs w:val="24"/>
        </w:rPr>
        <w:t>No</w:t>
      </w:r>
    </w:p>
    <w:p w:rsidR="00F14BDC" w:rsidRPr="00335CD3" w:rsidRDefault="00F14BDC"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Are you exposed to advertisement of mobile phones?</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sectPr w:rsidR="00F14BDC" w:rsidRPr="00335CD3">
          <w:type w:val="continuous"/>
          <w:pgSz w:w="12240" w:h="15840"/>
          <w:pgMar w:top="1440" w:right="1440" w:bottom="1440" w:left="1440" w:header="720" w:footer="720" w:gutter="0"/>
          <w:cols w:space="720"/>
        </w:sectPr>
      </w:pP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 xml:space="preserve">Yes </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 xml:space="preserve">No </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Maybe</w:t>
      </w:r>
    </w:p>
    <w:p w:rsidR="00F14BDC" w:rsidRPr="00335CD3" w:rsidRDefault="00F14BDC" w:rsidP="00C17FA7">
      <w:pPr>
        <w:pStyle w:val="ListParagraph"/>
        <w:numPr>
          <w:ilvl w:val="0"/>
          <w:numId w:val="12"/>
        </w:numPr>
        <w:spacing w:line="240" w:lineRule="auto"/>
        <w:ind w:left="360"/>
        <w:rPr>
          <w:rFonts w:ascii="Times New Roman" w:hAnsi="Times New Roman" w:cs="Times New Roman"/>
          <w:sz w:val="24"/>
          <w:szCs w:val="24"/>
        </w:rPr>
        <w:sectPr w:rsidR="00F14BDC" w:rsidRPr="00335CD3">
          <w:type w:val="continuous"/>
          <w:pgSz w:w="12240" w:h="15840"/>
          <w:pgMar w:top="1440" w:right="1440" w:bottom="1440" w:left="1440" w:header="720" w:footer="720" w:gutter="0"/>
          <w:cols w:num="3" w:space="720"/>
        </w:sectPr>
      </w:pPr>
    </w:p>
    <w:p w:rsidR="00F14BDC" w:rsidRPr="00335CD3" w:rsidRDefault="00F14BDC"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Have you been exposed to Infinix adverts?</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sectPr w:rsidR="00F14BDC" w:rsidRPr="00335CD3">
          <w:type w:val="continuous"/>
          <w:pgSz w:w="12240" w:h="15840"/>
          <w:pgMar w:top="1440" w:right="1440" w:bottom="1440" w:left="1440" w:header="720" w:footer="720" w:gutter="0"/>
          <w:cols w:space="720"/>
        </w:sectPr>
      </w:pP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Yes</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No</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Never</w:t>
      </w:r>
    </w:p>
    <w:p w:rsidR="00F14BDC" w:rsidRPr="00335CD3" w:rsidRDefault="00F14BDC" w:rsidP="00C17FA7">
      <w:pPr>
        <w:pStyle w:val="ListParagraph"/>
        <w:numPr>
          <w:ilvl w:val="0"/>
          <w:numId w:val="12"/>
        </w:numPr>
        <w:spacing w:line="240" w:lineRule="auto"/>
        <w:ind w:left="360"/>
        <w:rPr>
          <w:rFonts w:ascii="Times New Roman" w:hAnsi="Times New Roman" w:cs="Times New Roman"/>
          <w:sz w:val="24"/>
          <w:szCs w:val="24"/>
        </w:rPr>
        <w:sectPr w:rsidR="00F14BDC" w:rsidRPr="00335CD3">
          <w:type w:val="continuous"/>
          <w:pgSz w:w="12240" w:h="15840"/>
          <w:pgMar w:top="1440" w:right="1440" w:bottom="1440" w:left="1440" w:header="720" w:footer="720" w:gutter="0"/>
          <w:cols w:num="3" w:space="720"/>
        </w:sectPr>
      </w:pPr>
    </w:p>
    <w:p w:rsidR="00F14BDC" w:rsidRPr="00335CD3" w:rsidRDefault="00F14BDC"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If yes, how frequently do you get exposed to Infinix adverts?</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once daily</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many times, a day</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few times in a week</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Cannot say</w:t>
      </w:r>
    </w:p>
    <w:p w:rsidR="00F14BDC" w:rsidRPr="00335CD3" w:rsidRDefault="00F14BDC"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On which medium do you frequently get exposed to Infinix advertisements?</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Television</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Radio</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Billboards/outdoor display within Ikeja and Lagos</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Internet and social media platforms- Twitter, Instagram, YouTube etc.</w:t>
      </w:r>
    </w:p>
    <w:p w:rsidR="00F14BDC" w:rsidRPr="00335CD3" w:rsidRDefault="00F14BDC"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Others, please specify ……………………</w:t>
      </w:r>
    </w:p>
    <w:p w:rsidR="00F329B6" w:rsidRPr="00335CD3" w:rsidRDefault="00F329B6" w:rsidP="00F329B6">
      <w:pPr>
        <w:pStyle w:val="ListParagraph"/>
        <w:spacing w:line="240" w:lineRule="auto"/>
        <w:ind w:left="1080"/>
        <w:rPr>
          <w:rFonts w:ascii="Times New Roman" w:hAnsi="Times New Roman" w:cs="Times New Roman"/>
          <w:sz w:val="24"/>
          <w:szCs w:val="24"/>
        </w:rPr>
      </w:pPr>
    </w:p>
    <w:p w:rsidR="00F329B6" w:rsidRPr="00335CD3" w:rsidRDefault="00F329B6" w:rsidP="00F329B6">
      <w:pPr>
        <w:tabs>
          <w:tab w:val="right" w:pos="9360"/>
        </w:tabs>
        <w:spacing w:line="360" w:lineRule="auto"/>
        <w:jc w:val="both"/>
        <w:rPr>
          <w:rFonts w:ascii="Times New Roman" w:hAnsi="Times New Roman" w:cs="Times New Roman"/>
          <w:b/>
          <w:sz w:val="24"/>
          <w:szCs w:val="24"/>
        </w:rPr>
      </w:pPr>
    </w:p>
    <w:p w:rsidR="00F329B6" w:rsidRPr="00335CD3" w:rsidRDefault="00F329B6" w:rsidP="00F329B6">
      <w:pPr>
        <w:tabs>
          <w:tab w:val="right" w:pos="9360"/>
        </w:tabs>
        <w:spacing w:line="360" w:lineRule="auto"/>
        <w:jc w:val="both"/>
        <w:rPr>
          <w:rFonts w:ascii="Times New Roman" w:hAnsi="Times New Roman" w:cs="Times New Roman"/>
          <w:b/>
          <w:sz w:val="24"/>
          <w:szCs w:val="24"/>
        </w:rPr>
      </w:pPr>
    </w:p>
    <w:p w:rsidR="000F18EF" w:rsidRPr="00335CD3" w:rsidRDefault="000F18EF" w:rsidP="000F18EF">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 xml:space="preserve">Does celebrity endorsement </w:t>
      </w:r>
      <w:r w:rsidR="00765D96" w:rsidRPr="00335CD3">
        <w:rPr>
          <w:rFonts w:ascii="Times New Roman" w:hAnsi="Times New Roman" w:cs="Times New Roman"/>
          <w:b/>
          <w:sz w:val="24"/>
          <w:szCs w:val="24"/>
        </w:rPr>
        <w:t xml:space="preserve">influence your </w:t>
      </w:r>
      <w:r w:rsidRPr="00335CD3">
        <w:rPr>
          <w:rFonts w:ascii="Times New Roman" w:hAnsi="Times New Roman" w:cs="Times New Roman"/>
          <w:b/>
          <w:sz w:val="24"/>
          <w:szCs w:val="24"/>
        </w:rPr>
        <w:t>buying behavior</w:t>
      </w:r>
      <w:r w:rsidR="00765D96" w:rsidRPr="00335CD3">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192"/>
        <w:gridCol w:w="3192"/>
        <w:gridCol w:w="3192"/>
      </w:tblGrid>
      <w:tr w:rsidR="000F18EF" w:rsidRPr="00335CD3" w:rsidTr="000F18EF">
        <w:tc>
          <w:tcPr>
            <w:tcW w:w="3192" w:type="dxa"/>
          </w:tcPr>
          <w:p w:rsidR="000F18EF" w:rsidRPr="00335CD3" w:rsidRDefault="000F18EF" w:rsidP="000F18EF">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Response</w:t>
            </w: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Frequency</w:t>
            </w: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Percentage</w:t>
            </w:r>
          </w:p>
        </w:tc>
      </w:tr>
      <w:tr w:rsidR="000F18EF" w:rsidRPr="00335CD3" w:rsidTr="000F18EF">
        <w:tc>
          <w:tcPr>
            <w:tcW w:w="3192" w:type="dxa"/>
          </w:tcPr>
          <w:p w:rsidR="000F18EF" w:rsidRPr="00335CD3" w:rsidRDefault="000F18EF" w:rsidP="000F18EF">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Yes</w:t>
            </w: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p>
        </w:tc>
      </w:tr>
      <w:tr w:rsidR="000F18EF" w:rsidRPr="00335CD3" w:rsidTr="000F18EF">
        <w:tc>
          <w:tcPr>
            <w:tcW w:w="3192" w:type="dxa"/>
          </w:tcPr>
          <w:p w:rsidR="000F18EF" w:rsidRPr="00335CD3" w:rsidRDefault="000F18EF" w:rsidP="000F18EF">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No</w:t>
            </w: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p>
        </w:tc>
      </w:tr>
      <w:tr w:rsidR="000F18EF" w:rsidRPr="00335CD3" w:rsidTr="000F18EF">
        <w:tc>
          <w:tcPr>
            <w:tcW w:w="3192" w:type="dxa"/>
          </w:tcPr>
          <w:p w:rsidR="000F18EF" w:rsidRPr="00335CD3" w:rsidRDefault="000F18EF" w:rsidP="000F18EF">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No response</w:t>
            </w: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p>
        </w:tc>
        <w:tc>
          <w:tcPr>
            <w:tcW w:w="3192" w:type="dxa"/>
          </w:tcPr>
          <w:p w:rsidR="000F18EF" w:rsidRPr="00335CD3" w:rsidRDefault="000F18EF" w:rsidP="000F18EF">
            <w:pPr>
              <w:spacing w:line="360" w:lineRule="auto"/>
              <w:jc w:val="both"/>
              <w:rPr>
                <w:rFonts w:ascii="Times New Roman" w:hAnsi="Times New Roman" w:cs="Times New Roman"/>
                <w:b/>
                <w:sz w:val="24"/>
                <w:szCs w:val="24"/>
              </w:rPr>
            </w:pPr>
          </w:p>
        </w:tc>
      </w:tr>
    </w:tbl>
    <w:p w:rsidR="002D49DA" w:rsidRPr="00335CD3" w:rsidRDefault="002D49DA" w:rsidP="00F329B6">
      <w:pPr>
        <w:tabs>
          <w:tab w:val="right" w:pos="9360"/>
        </w:tabs>
        <w:spacing w:line="360" w:lineRule="auto"/>
        <w:jc w:val="both"/>
        <w:rPr>
          <w:rFonts w:ascii="Times New Roman" w:hAnsi="Times New Roman" w:cs="Times New Roman"/>
          <w:b/>
          <w:sz w:val="24"/>
          <w:szCs w:val="24"/>
        </w:rPr>
      </w:pPr>
    </w:p>
    <w:p w:rsidR="00E558BD" w:rsidRPr="00335CD3" w:rsidRDefault="00A10365" w:rsidP="00F329B6">
      <w:pPr>
        <w:tabs>
          <w:tab w:val="right" w:pos="9360"/>
        </w:tabs>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Do celebrity endorsements increase customers preference of product</w:t>
      </w:r>
      <w:r w:rsidR="00765D96" w:rsidRPr="00335CD3">
        <w:rPr>
          <w:rFonts w:ascii="Times New Roman" w:hAnsi="Times New Roman" w:cs="Times New Roman"/>
          <w:b/>
          <w:sz w:val="24"/>
          <w:szCs w:val="24"/>
        </w:rPr>
        <w:t>?</w:t>
      </w:r>
      <w:r w:rsidRPr="00335CD3">
        <w:rPr>
          <w:rFonts w:ascii="Times New Roman" w:hAnsi="Times New Roman" w:cs="Times New Roman"/>
          <w:b/>
          <w:sz w:val="24"/>
          <w:szCs w:val="24"/>
        </w:rPr>
        <w:tab/>
      </w:r>
      <w:r w:rsidR="00F329B6" w:rsidRPr="00335CD3">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7128"/>
        <w:gridCol w:w="1260"/>
        <w:gridCol w:w="1188"/>
      </w:tblGrid>
      <w:tr w:rsidR="00E558BD" w:rsidRPr="00335CD3" w:rsidTr="00E558BD">
        <w:tc>
          <w:tcPr>
            <w:tcW w:w="7128" w:type="dxa"/>
          </w:tcPr>
          <w:p w:rsidR="00E558BD" w:rsidRPr="00335CD3" w:rsidRDefault="00E558BD" w:rsidP="00E558BD">
            <w:pPr>
              <w:tabs>
                <w:tab w:val="center" w:pos="4680"/>
              </w:tabs>
              <w:spacing w:before="240"/>
              <w:rPr>
                <w:rFonts w:ascii="Times New Roman" w:hAnsi="Times New Roman" w:cs="Times New Roman"/>
                <w:sz w:val="24"/>
                <w:szCs w:val="24"/>
              </w:rPr>
            </w:pPr>
          </w:p>
        </w:tc>
        <w:tc>
          <w:tcPr>
            <w:tcW w:w="1260" w:type="dxa"/>
          </w:tcPr>
          <w:p w:rsidR="00E558BD" w:rsidRPr="00335CD3" w:rsidRDefault="00E558BD" w:rsidP="00E558BD">
            <w:pPr>
              <w:tabs>
                <w:tab w:val="center" w:pos="4680"/>
              </w:tabs>
              <w:spacing w:before="240"/>
              <w:rPr>
                <w:rFonts w:ascii="Times New Roman" w:hAnsi="Times New Roman" w:cs="Times New Roman"/>
                <w:sz w:val="24"/>
                <w:szCs w:val="24"/>
              </w:rPr>
            </w:pPr>
            <w:r w:rsidRPr="00335CD3">
              <w:rPr>
                <w:rFonts w:ascii="Times New Roman" w:hAnsi="Times New Roman" w:cs="Times New Roman"/>
                <w:sz w:val="24"/>
                <w:szCs w:val="24"/>
              </w:rPr>
              <w:t>YES</w:t>
            </w:r>
          </w:p>
        </w:tc>
        <w:tc>
          <w:tcPr>
            <w:tcW w:w="1188" w:type="dxa"/>
          </w:tcPr>
          <w:p w:rsidR="00E558BD" w:rsidRPr="00335CD3" w:rsidRDefault="00E558BD" w:rsidP="00E558BD">
            <w:pPr>
              <w:tabs>
                <w:tab w:val="center" w:pos="4680"/>
              </w:tabs>
              <w:spacing w:before="240"/>
              <w:rPr>
                <w:rFonts w:ascii="Times New Roman" w:hAnsi="Times New Roman" w:cs="Times New Roman"/>
                <w:sz w:val="24"/>
                <w:szCs w:val="24"/>
              </w:rPr>
            </w:pPr>
            <w:r w:rsidRPr="00335CD3">
              <w:rPr>
                <w:rFonts w:ascii="Times New Roman" w:hAnsi="Times New Roman" w:cs="Times New Roman"/>
                <w:sz w:val="24"/>
                <w:szCs w:val="24"/>
              </w:rPr>
              <w:t>NO</w:t>
            </w:r>
          </w:p>
        </w:tc>
      </w:tr>
      <w:tr w:rsidR="00E558BD" w:rsidRPr="00335CD3" w:rsidTr="00E558BD">
        <w:tc>
          <w:tcPr>
            <w:tcW w:w="7128" w:type="dxa"/>
          </w:tcPr>
          <w:p w:rsidR="00E558BD" w:rsidRPr="00335CD3" w:rsidRDefault="00E558BD" w:rsidP="00E558BD">
            <w:pPr>
              <w:tabs>
                <w:tab w:val="center" w:pos="4680"/>
              </w:tabs>
              <w:spacing w:before="240"/>
              <w:rPr>
                <w:rFonts w:ascii="Times New Roman" w:hAnsi="Times New Roman" w:cs="Times New Roman"/>
                <w:sz w:val="24"/>
                <w:szCs w:val="24"/>
              </w:rPr>
            </w:pPr>
            <w:r w:rsidRPr="00335CD3">
              <w:rPr>
                <w:rFonts w:ascii="Times New Roman" w:hAnsi="Times New Roman" w:cs="Times New Roman"/>
                <w:sz w:val="24"/>
                <w:szCs w:val="24"/>
              </w:rPr>
              <w:t>Do you have preference for a product because of celebrity endorsement</w:t>
            </w:r>
          </w:p>
        </w:tc>
        <w:tc>
          <w:tcPr>
            <w:tcW w:w="1260" w:type="dxa"/>
          </w:tcPr>
          <w:p w:rsidR="00E558BD" w:rsidRPr="00335CD3" w:rsidRDefault="00E558BD" w:rsidP="00E558BD">
            <w:pPr>
              <w:tabs>
                <w:tab w:val="center" w:pos="4680"/>
              </w:tabs>
              <w:spacing w:before="240"/>
              <w:rPr>
                <w:rFonts w:ascii="Times New Roman" w:hAnsi="Times New Roman" w:cs="Times New Roman"/>
                <w:sz w:val="24"/>
                <w:szCs w:val="24"/>
              </w:rPr>
            </w:pPr>
          </w:p>
        </w:tc>
        <w:tc>
          <w:tcPr>
            <w:tcW w:w="1188" w:type="dxa"/>
          </w:tcPr>
          <w:p w:rsidR="00E558BD" w:rsidRPr="00335CD3" w:rsidRDefault="00E558BD" w:rsidP="00E558BD">
            <w:pPr>
              <w:tabs>
                <w:tab w:val="center" w:pos="4680"/>
              </w:tabs>
              <w:spacing w:before="240"/>
              <w:rPr>
                <w:rFonts w:ascii="Times New Roman" w:hAnsi="Times New Roman" w:cs="Times New Roman"/>
                <w:sz w:val="24"/>
                <w:szCs w:val="24"/>
              </w:rPr>
            </w:pPr>
          </w:p>
        </w:tc>
      </w:tr>
      <w:tr w:rsidR="00E558BD" w:rsidRPr="00335CD3" w:rsidTr="00E558BD">
        <w:tc>
          <w:tcPr>
            <w:tcW w:w="7128" w:type="dxa"/>
          </w:tcPr>
          <w:p w:rsidR="00E558BD" w:rsidRPr="00335CD3" w:rsidRDefault="00E558BD" w:rsidP="00E558BD">
            <w:pPr>
              <w:tabs>
                <w:tab w:val="center" w:pos="4680"/>
              </w:tabs>
              <w:spacing w:before="240"/>
              <w:rPr>
                <w:rFonts w:ascii="Times New Roman" w:hAnsi="Times New Roman" w:cs="Times New Roman"/>
                <w:sz w:val="24"/>
                <w:szCs w:val="24"/>
              </w:rPr>
            </w:pPr>
            <w:r w:rsidRPr="00335CD3">
              <w:rPr>
                <w:rFonts w:ascii="Times New Roman" w:hAnsi="Times New Roman" w:cs="Times New Roman"/>
                <w:sz w:val="24"/>
                <w:szCs w:val="24"/>
              </w:rPr>
              <w:t>Do you support the idea that celebrity endorsement connotes product quality</w:t>
            </w:r>
          </w:p>
        </w:tc>
        <w:tc>
          <w:tcPr>
            <w:tcW w:w="1260" w:type="dxa"/>
          </w:tcPr>
          <w:p w:rsidR="00E558BD" w:rsidRPr="00335CD3" w:rsidRDefault="00E558BD" w:rsidP="00E558BD">
            <w:pPr>
              <w:tabs>
                <w:tab w:val="center" w:pos="4680"/>
              </w:tabs>
              <w:spacing w:before="240"/>
              <w:rPr>
                <w:rFonts w:ascii="Times New Roman" w:hAnsi="Times New Roman" w:cs="Times New Roman"/>
                <w:sz w:val="24"/>
                <w:szCs w:val="24"/>
              </w:rPr>
            </w:pPr>
          </w:p>
        </w:tc>
        <w:tc>
          <w:tcPr>
            <w:tcW w:w="1188" w:type="dxa"/>
          </w:tcPr>
          <w:p w:rsidR="00E558BD" w:rsidRPr="00335CD3" w:rsidRDefault="00E558BD" w:rsidP="00E558BD">
            <w:pPr>
              <w:tabs>
                <w:tab w:val="center" w:pos="4680"/>
              </w:tabs>
              <w:spacing w:before="240"/>
              <w:rPr>
                <w:rFonts w:ascii="Times New Roman" w:hAnsi="Times New Roman" w:cs="Times New Roman"/>
                <w:sz w:val="24"/>
                <w:szCs w:val="24"/>
              </w:rPr>
            </w:pPr>
          </w:p>
        </w:tc>
      </w:tr>
      <w:tr w:rsidR="00E558BD" w:rsidRPr="00335CD3" w:rsidTr="00E558BD">
        <w:tc>
          <w:tcPr>
            <w:tcW w:w="7128" w:type="dxa"/>
          </w:tcPr>
          <w:p w:rsidR="00E558BD" w:rsidRPr="00335CD3" w:rsidRDefault="00E558BD" w:rsidP="00E558BD">
            <w:pPr>
              <w:tabs>
                <w:tab w:val="center" w:pos="4680"/>
              </w:tabs>
              <w:spacing w:before="240"/>
              <w:rPr>
                <w:rFonts w:ascii="Times New Roman" w:hAnsi="Times New Roman" w:cs="Times New Roman"/>
                <w:sz w:val="24"/>
                <w:szCs w:val="24"/>
              </w:rPr>
            </w:pPr>
            <w:r w:rsidRPr="00335CD3">
              <w:rPr>
                <w:rFonts w:ascii="Times New Roman" w:hAnsi="Times New Roman" w:cs="Times New Roman"/>
                <w:sz w:val="24"/>
                <w:szCs w:val="24"/>
              </w:rPr>
              <w:t>Are there other things that are primary to your choice of product other than celebrity endorsement</w:t>
            </w:r>
          </w:p>
        </w:tc>
        <w:tc>
          <w:tcPr>
            <w:tcW w:w="1260" w:type="dxa"/>
          </w:tcPr>
          <w:p w:rsidR="00E558BD" w:rsidRPr="00335CD3" w:rsidRDefault="00E558BD" w:rsidP="00E558BD">
            <w:pPr>
              <w:tabs>
                <w:tab w:val="center" w:pos="4680"/>
              </w:tabs>
              <w:spacing w:before="240"/>
              <w:rPr>
                <w:rFonts w:ascii="Times New Roman" w:hAnsi="Times New Roman" w:cs="Times New Roman"/>
                <w:sz w:val="24"/>
                <w:szCs w:val="24"/>
              </w:rPr>
            </w:pPr>
          </w:p>
        </w:tc>
        <w:tc>
          <w:tcPr>
            <w:tcW w:w="1188" w:type="dxa"/>
          </w:tcPr>
          <w:p w:rsidR="00E558BD" w:rsidRPr="00335CD3" w:rsidRDefault="00E558BD" w:rsidP="00E558BD">
            <w:pPr>
              <w:tabs>
                <w:tab w:val="center" w:pos="4680"/>
              </w:tabs>
              <w:spacing w:before="240"/>
              <w:rPr>
                <w:rFonts w:ascii="Times New Roman" w:hAnsi="Times New Roman" w:cs="Times New Roman"/>
                <w:sz w:val="24"/>
                <w:szCs w:val="24"/>
              </w:rPr>
            </w:pPr>
          </w:p>
        </w:tc>
      </w:tr>
      <w:tr w:rsidR="00E558BD" w:rsidRPr="00335CD3" w:rsidTr="00E558BD">
        <w:tc>
          <w:tcPr>
            <w:tcW w:w="7128" w:type="dxa"/>
          </w:tcPr>
          <w:p w:rsidR="00E558BD" w:rsidRPr="00335CD3" w:rsidRDefault="00E558BD" w:rsidP="00E558BD">
            <w:pPr>
              <w:tabs>
                <w:tab w:val="center" w:pos="4680"/>
              </w:tabs>
              <w:spacing w:before="240"/>
              <w:rPr>
                <w:rFonts w:ascii="Times New Roman" w:hAnsi="Times New Roman" w:cs="Times New Roman"/>
                <w:sz w:val="24"/>
                <w:szCs w:val="24"/>
              </w:rPr>
            </w:pPr>
            <w:r w:rsidRPr="00335CD3">
              <w:rPr>
                <w:rFonts w:ascii="Times New Roman" w:hAnsi="Times New Roman" w:cs="Times New Roman"/>
                <w:sz w:val="24"/>
                <w:szCs w:val="24"/>
              </w:rPr>
              <w:t>Are you motivated by celebrity endorsement</w:t>
            </w:r>
          </w:p>
        </w:tc>
        <w:tc>
          <w:tcPr>
            <w:tcW w:w="1260" w:type="dxa"/>
          </w:tcPr>
          <w:p w:rsidR="00E558BD" w:rsidRPr="00335CD3" w:rsidRDefault="00E558BD" w:rsidP="00E558BD">
            <w:pPr>
              <w:tabs>
                <w:tab w:val="center" w:pos="4680"/>
              </w:tabs>
              <w:spacing w:before="240"/>
              <w:rPr>
                <w:rFonts w:ascii="Times New Roman" w:hAnsi="Times New Roman" w:cs="Times New Roman"/>
                <w:sz w:val="24"/>
                <w:szCs w:val="24"/>
              </w:rPr>
            </w:pPr>
          </w:p>
        </w:tc>
        <w:tc>
          <w:tcPr>
            <w:tcW w:w="1188" w:type="dxa"/>
          </w:tcPr>
          <w:p w:rsidR="00E558BD" w:rsidRPr="00335CD3" w:rsidRDefault="00E558BD" w:rsidP="00E558BD">
            <w:pPr>
              <w:tabs>
                <w:tab w:val="center" w:pos="4680"/>
              </w:tabs>
              <w:spacing w:before="240"/>
              <w:rPr>
                <w:rFonts w:ascii="Times New Roman" w:hAnsi="Times New Roman" w:cs="Times New Roman"/>
                <w:sz w:val="24"/>
                <w:szCs w:val="24"/>
              </w:rPr>
            </w:pPr>
          </w:p>
        </w:tc>
      </w:tr>
      <w:tr w:rsidR="00A10365" w:rsidRPr="00335CD3" w:rsidTr="00E558BD">
        <w:tc>
          <w:tcPr>
            <w:tcW w:w="7128" w:type="dxa"/>
          </w:tcPr>
          <w:p w:rsidR="00A10365" w:rsidRPr="00335CD3" w:rsidRDefault="00A10365" w:rsidP="00A10365">
            <w:pPr>
              <w:rPr>
                <w:rFonts w:ascii="Times New Roman" w:hAnsi="Times New Roman" w:cs="Times New Roman"/>
                <w:sz w:val="24"/>
                <w:szCs w:val="24"/>
              </w:rPr>
            </w:pPr>
            <w:r w:rsidRPr="00335CD3">
              <w:rPr>
                <w:rFonts w:ascii="Times New Roman" w:hAnsi="Times New Roman" w:cs="Times New Roman"/>
                <w:sz w:val="24"/>
                <w:szCs w:val="24"/>
              </w:rPr>
              <w:t>Has an advertisement made you switch your phone brand to Infinix Android?</w:t>
            </w:r>
          </w:p>
          <w:p w:rsidR="00A10365" w:rsidRPr="00335CD3" w:rsidRDefault="00A10365" w:rsidP="00A10365">
            <w:pPr>
              <w:rPr>
                <w:rFonts w:ascii="Times New Roman" w:hAnsi="Times New Roman" w:cs="Times New Roman"/>
                <w:sz w:val="24"/>
                <w:szCs w:val="24"/>
              </w:rPr>
            </w:pPr>
          </w:p>
        </w:tc>
        <w:tc>
          <w:tcPr>
            <w:tcW w:w="1260" w:type="dxa"/>
          </w:tcPr>
          <w:p w:rsidR="00A10365" w:rsidRPr="00335CD3" w:rsidRDefault="00A10365" w:rsidP="00E558BD">
            <w:pPr>
              <w:tabs>
                <w:tab w:val="center" w:pos="4680"/>
              </w:tabs>
              <w:spacing w:before="240"/>
              <w:rPr>
                <w:rFonts w:ascii="Times New Roman" w:hAnsi="Times New Roman" w:cs="Times New Roman"/>
                <w:sz w:val="24"/>
                <w:szCs w:val="24"/>
              </w:rPr>
            </w:pPr>
          </w:p>
        </w:tc>
        <w:tc>
          <w:tcPr>
            <w:tcW w:w="1188" w:type="dxa"/>
          </w:tcPr>
          <w:p w:rsidR="00A10365" w:rsidRPr="00335CD3" w:rsidRDefault="00A10365" w:rsidP="00E558BD">
            <w:pPr>
              <w:tabs>
                <w:tab w:val="center" w:pos="4680"/>
              </w:tabs>
              <w:spacing w:before="240"/>
              <w:rPr>
                <w:rFonts w:ascii="Times New Roman" w:hAnsi="Times New Roman" w:cs="Times New Roman"/>
                <w:sz w:val="24"/>
                <w:szCs w:val="24"/>
              </w:rPr>
            </w:pPr>
          </w:p>
        </w:tc>
      </w:tr>
      <w:tr w:rsidR="00A10365" w:rsidRPr="00335CD3" w:rsidTr="00E558BD">
        <w:tc>
          <w:tcPr>
            <w:tcW w:w="7128" w:type="dxa"/>
          </w:tcPr>
          <w:p w:rsidR="00A10365" w:rsidRPr="00335CD3" w:rsidRDefault="00A10365" w:rsidP="00A10365">
            <w:pPr>
              <w:rPr>
                <w:rFonts w:ascii="Times New Roman" w:hAnsi="Times New Roman" w:cs="Times New Roman"/>
                <w:sz w:val="24"/>
                <w:szCs w:val="24"/>
              </w:rPr>
            </w:pPr>
            <w:r w:rsidRPr="00335CD3">
              <w:rPr>
                <w:rFonts w:ascii="Times New Roman" w:hAnsi="Times New Roman" w:cs="Times New Roman"/>
                <w:sz w:val="24"/>
                <w:szCs w:val="24"/>
              </w:rPr>
              <w:t>If you have not switched to infinix, are you considering it?</w:t>
            </w:r>
          </w:p>
        </w:tc>
        <w:tc>
          <w:tcPr>
            <w:tcW w:w="1260" w:type="dxa"/>
          </w:tcPr>
          <w:p w:rsidR="00A10365" w:rsidRPr="00335CD3" w:rsidRDefault="00A10365" w:rsidP="00E558BD">
            <w:pPr>
              <w:tabs>
                <w:tab w:val="center" w:pos="4680"/>
              </w:tabs>
              <w:spacing w:before="240"/>
              <w:rPr>
                <w:rFonts w:ascii="Times New Roman" w:hAnsi="Times New Roman" w:cs="Times New Roman"/>
                <w:sz w:val="24"/>
                <w:szCs w:val="24"/>
              </w:rPr>
            </w:pPr>
          </w:p>
        </w:tc>
        <w:tc>
          <w:tcPr>
            <w:tcW w:w="1188" w:type="dxa"/>
          </w:tcPr>
          <w:p w:rsidR="00A10365" w:rsidRPr="00335CD3" w:rsidRDefault="00A10365" w:rsidP="00E558BD">
            <w:pPr>
              <w:tabs>
                <w:tab w:val="center" w:pos="4680"/>
              </w:tabs>
              <w:spacing w:before="240"/>
              <w:rPr>
                <w:rFonts w:ascii="Times New Roman" w:hAnsi="Times New Roman" w:cs="Times New Roman"/>
                <w:sz w:val="24"/>
                <w:szCs w:val="24"/>
              </w:rPr>
            </w:pPr>
          </w:p>
        </w:tc>
      </w:tr>
    </w:tbl>
    <w:p w:rsidR="002D49DA" w:rsidRPr="00335CD3" w:rsidRDefault="002D49DA" w:rsidP="002D49DA">
      <w:pPr>
        <w:tabs>
          <w:tab w:val="right" w:pos="9360"/>
        </w:tabs>
        <w:spacing w:line="360" w:lineRule="auto"/>
        <w:jc w:val="both"/>
        <w:rPr>
          <w:rFonts w:ascii="Times New Roman" w:hAnsi="Times New Roman" w:cs="Times New Roman"/>
          <w:b/>
          <w:sz w:val="24"/>
          <w:szCs w:val="24"/>
        </w:rPr>
      </w:pPr>
    </w:p>
    <w:p w:rsidR="002D49DA" w:rsidRPr="00335CD3" w:rsidRDefault="002D49DA"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Does appearance of celebrities in the advertisement of Infinix mobile devices influence your decision to buy a product?</w:t>
      </w:r>
    </w:p>
    <w:p w:rsidR="002D49DA" w:rsidRPr="00335CD3" w:rsidRDefault="002D49DA" w:rsidP="00C17FA7">
      <w:pPr>
        <w:pStyle w:val="ListParagraph"/>
        <w:numPr>
          <w:ilvl w:val="1"/>
          <w:numId w:val="12"/>
        </w:numPr>
        <w:spacing w:line="240" w:lineRule="auto"/>
        <w:ind w:left="1080"/>
        <w:rPr>
          <w:rFonts w:ascii="Times New Roman" w:hAnsi="Times New Roman" w:cs="Times New Roman"/>
          <w:sz w:val="24"/>
          <w:szCs w:val="24"/>
        </w:rPr>
        <w:sectPr w:rsidR="002D49DA" w:rsidRPr="00335CD3">
          <w:type w:val="continuous"/>
          <w:pgSz w:w="12240" w:h="15840"/>
          <w:pgMar w:top="1440" w:right="1440" w:bottom="1440" w:left="1440" w:header="720" w:footer="720" w:gutter="0"/>
          <w:cols w:space="720"/>
        </w:sectPr>
      </w:pPr>
    </w:p>
    <w:p w:rsidR="002D49DA" w:rsidRPr="00335CD3" w:rsidRDefault="002D49DA"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Yes</w:t>
      </w:r>
    </w:p>
    <w:p w:rsidR="002D49DA" w:rsidRPr="00335CD3" w:rsidRDefault="002D49DA"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No</w:t>
      </w:r>
    </w:p>
    <w:p w:rsidR="002D49DA" w:rsidRPr="00335CD3" w:rsidRDefault="002D49DA" w:rsidP="00C17FA7">
      <w:pPr>
        <w:pStyle w:val="ListParagraph"/>
        <w:numPr>
          <w:ilvl w:val="0"/>
          <w:numId w:val="12"/>
        </w:numPr>
        <w:spacing w:line="240" w:lineRule="auto"/>
        <w:ind w:left="360"/>
        <w:rPr>
          <w:rFonts w:ascii="Times New Roman" w:hAnsi="Times New Roman" w:cs="Times New Roman"/>
          <w:sz w:val="24"/>
          <w:szCs w:val="24"/>
        </w:rPr>
        <w:sectPr w:rsidR="002D49DA" w:rsidRPr="00335CD3">
          <w:type w:val="continuous"/>
          <w:pgSz w:w="12240" w:h="15840"/>
          <w:pgMar w:top="1440" w:right="1440" w:bottom="1440" w:left="1440" w:header="720" w:footer="720" w:gutter="0"/>
          <w:cols w:num="2" w:space="720"/>
        </w:sectPr>
      </w:pPr>
    </w:p>
    <w:p w:rsidR="002D49DA" w:rsidRPr="00335CD3" w:rsidRDefault="002D49DA"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90A4B61" wp14:editId="2AFAB3B0">
                <wp:simplePos x="0" y="0"/>
                <wp:positionH relativeFrom="column">
                  <wp:posOffset>266700</wp:posOffset>
                </wp:positionH>
                <wp:positionV relativeFrom="paragraph">
                  <wp:posOffset>272415</wp:posOffset>
                </wp:positionV>
                <wp:extent cx="47625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76250"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78A797B" id="Rectangle 11" o:spid="_x0000_s1026" style="position:absolute;margin-left:21pt;margin-top:21.45pt;width:37.5pt;height:1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IAkwIAAK0FAAAOAAAAZHJzL2Uyb0RvYy54bWysVFFPGzEMfp+0/xDlfdy1amFUXFEFYpqE&#10;AFEQz2ku6UVK4ixJe+1+/Zzc9QoMbdK0PqRObH+2v7N9cbkzmmyFDwpsRUcnJSXCcqiVXVf0+enm&#10;y1dKQmS2ZhqsqOheBHo5//zponUzMYYGdC08QRAbZq2raBOjmxVF4I0wLJyAExaVErxhEa9+XdSe&#10;tYhudDEuy9OiBV87D1yEgK/XnZLOM76Ugsd7KYOIRFcUc4v59PlcpbOYX7DZ2jPXKN6nwf4hC8OU&#10;xaAD1DWLjGy8+g3KKO4hgIwnHEwBUioucg1Yzah8V82yYU7kWpCc4Aaawv+D5XfbB09Ujd9uRIll&#10;Br/RI7LG7FoLgm9IUOvCDO2W7sH3t4BiqnYnvUn/WAfZZVL3A6liFwnHx8nZ6XiK1HNUjcvzKcqI&#10;UhydnQ/xmwBDklBRj9EzlWx7G2JnejBJsQJoVd8orfMl9Ym40p5sGX7h1TonjOBvrLT9m2PcfeCI&#10;MMmzSPV3FWcp7rVIeNo+ConUYY3jnHBu2mMyjHNh46hTNawWXY7TEn89BYNHJiQDJmSJ1Q3YPcDb&#10;Qg/YHT29fXIVuecH5/JPiXXOg0eODDYOzkZZ8B8BaKyqj9zZH0jqqEksraDeY2N56CYuOH6j8PPe&#10;shAfmMcRw47AtRHv8ZAa2opCL1HSgP/50Xuyx85HLSUtjmxFw48N84IS/d3iTJyPJpM04/kymZ6N&#10;8eJfa1avNXZjrgB7Btses8tiso/6IEoP5gW3yyJFRRWzHGNXlEd/uFzFbpXgfuJischmONeOxVu7&#10;dDyBJ1ZT+z7tXph3fY9HHI47OIw3m71r9c42eVpYbCJIlefgyGvPN+6E3Dj9/kpL5/U9Wx237PwX&#10;AAAA//8DAFBLAwQUAAYACAAAACEAZ5ZCSt0AAAAIAQAADwAAAGRycy9kb3ducmV2LnhtbEyPzU7D&#10;QAyE70i8w8pI3OimETQ0xKn4ESC40RbObtYkEVlvlN22gadnc4KTZc9o/E2xGm2nDjz41gnCfJaA&#10;YqmcaaVG2G4eL65B+UBiqHPCCN/sYVWenhSUG3eUNz6sQ61iiPicEJoQ+lxrXzVsyc9czxK1TzdY&#10;CnEdam0GOsZw2+k0SRbaUivxQ0M93zdcfa33FsG+yl3//pyQTRcvP95WT9lD+4F4fjbe3oAKPIY/&#10;M0z4ER3KyLRzezFedQiXaawSprkENenzLB52CNnVEnRZ6P8Fyl8AAAD//wMAUEsBAi0AFAAGAAgA&#10;AAAhALaDOJL+AAAA4QEAABMAAAAAAAAAAAAAAAAAAAAAAFtDb250ZW50X1R5cGVzXS54bWxQSwEC&#10;LQAUAAYACAAAACEAOP0h/9YAAACUAQAACwAAAAAAAAAAAAAAAAAvAQAAX3JlbHMvLnJlbHNQSwEC&#10;LQAUAAYACAAAACEA/A8yAJMCAACtBQAADgAAAAAAAAAAAAAAAAAuAgAAZHJzL2Uyb0RvYy54bWxQ&#10;SwECLQAUAAYACAAAACEAZ5ZCSt0AAAAIAQAADwAAAAAAAAAAAAAAAADtBAAAZHJzL2Rvd25yZXYu&#10;eG1sUEsFBgAAAAAEAAQA8wAAAPcFAAAAAA==&#10;" fillcolor="white [3212]" strokecolor="black [3213]" strokeweight="1pt"/>
            </w:pict>
          </mc:Fallback>
        </mc:AlternateContent>
      </w:r>
      <w:r w:rsidRPr="00335CD3">
        <w:rPr>
          <w:rFonts w:ascii="Times New Roman" w:hAnsi="Times New Roman" w:cs="Times New Roman"/>
          <w:sz w:val="24"/>
          <w:szCs w:val="24"/>
        </w:rPr>
        <w:t>On a scale of 1 to 10, how likely are you purchase a product that was advertised by a celebrity?</w:t>
      </w:r>
    </w:p>
    <w:p w:rsidR="002D49DA" w:rsidRPr="00335CD3" w:rsidRDefault="002D49DA" w:rsidP="002D49DA">
      <w:pPr>
        <w:spacing w:line="240" w:lineRule="auto"/>
        <w:ind w:left="360"/>
        <w:rPr>
          <w:rFonts w:ascii="Times New Roman" w:hAnsi="Times New Roman" w:cs="Times New Roman"/>
          <w:sz w:val="24"/>
          <w:szCs w:val="24"/>
        </w:rPr>
      </w:pPr>
    </w:p>
    <w:p w:rsidR="002D49DA" w:rsidRPr="00335CD3" w:rsidRDefault="002D49DA" w:rsidP="00C17FA7">
      <w:pPr>
        <w:pStyle w:val="ListParagraph"/>
        <w:numPr>
          <w:ilvl w:val="0"/>
          <w:numId w:val="12"/>
        </w:numPr>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If a celebrity endorses an Infinix phone, what will you do?</w:t>
      </w:r>
    </w:p>
    <w:p w:rsidR="002D49DA" w:rsidRPr="00335CD3" w:rsidRDefault="002D49DA"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 xml:space="preserve">Ignore the advert </w:t>
      </w:r>
    </w:p>
    <w:p w:rsidR="002D49DA" w:rsidRPr="00335CD3" w:rsidRDefault="002D49DA"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Become interested in the Infinix phone</w:t>
      </w:r>
    </w:p>
    <w:p w:rsidR="002D49DA" w:rsidRPr="00335CD3" w:rsidRDefault="002D49DA" w:rsidP="00C17FA7">
      <w:pPr>
        <w:pStyle w:val="ListParagraph"/>
        <w:numPr>
          <w:ilvl w:val="1"/>
          <w:numId w:val="12"/>
        </w:numPr>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Insist on buying another phone</w:t>
      </w:r>
    </w:p>
    <w:p w:rsidR="002D49DA" w:rsidRPr="00335CD3" w:rsidRDefault="002D49DA" w:rsidP="00E558BD">
      <w:pPr>
        <w:spacing w:line="360" w:lineRule="auto"/>
        <w:jc w:val="both"/>
        <w:rPr>
          <w:rFonts w:ascii="Times New Roman" w:hAnsi="Times New Roman" w:cs="Times New Roman"/>
          <w:b/>
          <w:sz w:val="24"/>
          <w:szCs w:val="24"/>
        </w:rPr>
      </w:pPr>
      <w:r w:rsidRPr="00335CD3">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ECC2C8B" wp14:editId="29D5C6E2">
                <wp:simplePos x="0" y="0"/>
                <wp:positionH relativeFrom="column">
                  <wp:posOffset>276225</wp:posOffset>
                </wp:positionH>
                <wp:positionV relativeFrom="paragraph">
                  <wp:posOffset>431165</wp:posOffset>
                </wp:positionV>
                <wp:extent cx="476250" cy="209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476250"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DB5A953" id="Rectangle 12" o:spid="_x0000_s1026" style="position:absolute;margin-left:21.75pt;margin-top:33.95pt;width:37.5pt;height:16.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TGlAIAAK0FAAAOAAAAZHJzL2Uyb0RvYy54bWysVN9rGzEMfh/sfzB+X+9yJO0aeikhJWNQ&#10;2tJ29Nnx2TmDz/JsJ5fsr5/s+5GuKxuM5cGRLemT9J2kq+tDo8leOK/AlHRyllMiDIdKmW1Jvz2v&#10;P32mxAdmKqbBiJIehafXi48frlo7FwXUoCvhCIIYP29tSesQ7DzLPK9Fw/wZWGFQKcE1LODVbbPK&#10;sRbRG50VeX6eteAq64AL7/H1plPSRcKXUvBwL6UXgeiSYm4hnS6dm3hmiys23zpma8X7NNg/ZNEw&#10;ZTDoCHXDAiM7p36DahR34EGGMw5NBlIqLlINWM0kf1PNU82sSLUgOd6ONPn/B8vv9g+OqAq/XUGJ&#10;YQ1+o0dkjZmtFgTfkKDW+jnaPdkH1988irHag3RN/Mc6yCGRehxJFYdAOD5OL86LGVLPUVXklzOU&#10;ESU7OVvnwxcBDYlCSR1GT1Sy/a0PnelgEmN50KpaK63TJfaJWGlH9gy/8GY76cF/sdLmb47h8I4j&#10;5hg9s1h/V3GSwlGLiKfNo5BIHdZYpIRT056SYZwLEyadqmaV6HKc5fgbshzST4QkwIgssboRuwcY&#10;LDuQAbujp7ePriL1/Oic/ymxznn0SJHBhNG5UQbcewAaq+ojd/YDSR01kaUNVEdsLAfdxHnL1wo/&#10;7y3z4YE5HDHsCFwb4R4PqaEtKfQSJTW4H++9R3vsfNRS0uLIltR/3zEnKNFfDc7E5WQ6jTOeLtPZ&#10;RYEX91qzea0xu2YF2DMTXFCWJzHaBz2I0kHzgttlGaOiihmOsUvKgxsuq9CtEtxPXCyXyQzn2rJw&#10;a54sj+CR1di+z4cX5mzf4wGH4w6G8WbzN63e2UZPA8tdAKnSHJx47fnGnZAap99fcem8vier05Zd&#10;/AQAAP//AwBQSwMEFAAGAAgAAAAhAMIjiD3eAAAACQEAAA8AAABkcnMvZG93bnJldi54bWxMj0tP&#10;wzAQhO9I/AdrkbhRuwXSNsSpeAgQ3CiP8zZekoh4HcVuG/j1bE9w290ZzX5TrEbfqR0NsQ1sYTox&#10;oIir4FquLby93p8tQMWE7LALTBa+KcKqPD4qMHdhzy+0W6daSQjHHC00KfW51rFqyGOchJ5YtM8w&#10;eEyyDrV2A+4l3Hd6ZkymPbYsHxrs6bah6mu99Rb8M9/0748G/Sx7+om+epjftR/Wnp6M11egEo3p&#10;zwwHfEGHUpg2Ycsuqs7CxfmlOC1k8yWogz5dyGEjgzFL0GWh/zcofwEAAP//AwBQSwECLQAUAAYA&#10;CAAAACEAtoM4kv4AAADhAQAAEwAAAAAAAAAAAAAAAAAAAAAAW0NvbnRlbnRfVHlwZXNdLnhtbFBL&#10;AQItABQABgAIAAAAIQA4/SH/1gAAAJQBAAALAAAAAAAAAAAAAAAAAC8BAABfcmVscy8ucmVsc1BL&#10;AQItABQABgAIAAAAIQBEnOTGlAIAAK0FAAAOAAAAAAAAAAAAAAAAAC4CAABkcnMvZTJvRG9jLnht&#10;bFBLAQItABQABgAIAAAAIQDCI4g93gAAAAkBAAAPAAAAAAAAAAAAAAAAAO4EAABkcnMvZG93bnJl&#10;di54bWxQSwUGAAAAAAQABADzAAAA+QUAAAAA&#10;" fillcolor="white [3212]" strokecolor="black [3213]" strokeweight="1pt"/>
            </w:pict>
          </mc:Fallback>
        </mc:AlternateContent>
      </w:r>
      <w:r w:rsidRPr="00335CD3">
        <w:rPr>
          <w:rFonts w:ascii="Times New Roman" w:hAnsi="Times New Roman" w:cs="Times New Roman"/>
          <w:sz w:val="24"/>
          <w:szCs w:val="24"/>
        </w:rPr>
        <w:t>On a scale of 1 to 10, how likely are you to purchase a phone that is advertised by unpopular person?</w:t>
      </w:r>
    </w:p>
    <w:p w:rsidR="002D49DA" w:rsidRPr="00335CD3" w:rsidRDefault="002D49DA" w:rsidP="00E558BD">
      <w:pPr>
        <w:spacing w:line="360" w:lineRule="auto"/>
        <w:jc w:val="both"/>
        <w:rPr>
          <w:rFonts w:ascii="Times New Roman" w:hAnsi="Times New Roman" w:cs="Times New Roman"/>
          <w:b/>
          <w:sz w:val="24"/>
          <w:szCs w:val="24"/>
        </w:rPr>
      </w:pPr>
    </w:p>
    <w:p w:rsidR="00E558BD" w:rsidRPr="00335CD3" w:rsidRDefault="00E558BD" w:rsidP="00E558BD">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What are the challenges associated with the use of celebrity endorse</w:t>
      </w:r>
      <w:r w:rsidR="00765D96" w:rsidRPr="00335CD3">
        <w:rPr>
          <w:rFonts w:ascii="Times New Roman" w:hAnsi="Times New Roman" w:cs="Times New Roman"/>
          <w:b/>
          <w:sz w:val="24"/>
          <w:szCs w:val="24"/>
        </w:rPr>
        <w:t>ment as an advertising strategy?</w:t>
      </w:r>
    </w:p>
    <w:tbl>
      <w:tblPr>
        <w:tblStyle w:val="TableGrid"/>
        <w:tblW w:w="0" w:type="auto"/>
        <w:tblLook w:val="04A0" w:firstRow="1" w:lastRow="0" w:firstColumn="1" w:lastColumn="0" w:noHBand="0" w:noVBand="1"/>
      </w:tblPr>
      <w:tblGrid>
        <w:gridCol w:w="7938"/>
        <w:gridCol w:w="810"/>
        <w:gridCol w:w="828"/>
      </w:tblGrid>
      <w:tr w:rsidR="00BD275A" w:rsidRPr="00335CD3" w:rsidTr="00BD275A">
        <w:tc>
          <w:tcPr>
            <w:tcW w:w="7938" w:type="dxa"/>
          </w:tcPr>
          <w:p w:rsidR="00BD275A" w:rsidRPr="00335CD3" w:rsidRDefault="00BD275A" w:rsidP="00E558BD">
            <w:pPr>
              <w:spacing w:line="360" w:lineRule="auto"/>
              <w:jc w:val="both"/>
              <w:rPr>
                <w:rFonts w:ascii="Times New Roman" w:hAnsi="Times New Roman" w:cs="Times New Roman"/>
                <w:b/>
                <w:sz w:val="24"/>
                <w:szCs w:val="24"/>
              </w:rPr>
            </w:pPr>
          </w:p>
        </w:tc>
        <w:tc>
          <w:tcPr>
            <w:tcW w:w="810" w:type="dxa"/>
          </w:tcPr>
          <w:p w:rsidR="00BD275A" w:rsidRPr="00335CD3" w:rsidRDefault="00BD275A" w:rsidP="00E558BD">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YES</w:t>
            </w:r>
          </w:p>
        </w:tc>
        <w:tc>
          <w:tcPr>
            <w:tcW w:w="828" w:type="dxa"/>
          </w:tcPr>
          <w:p w:rsidR="00BD275A" w:rsidRPr="00335CD3" w:rsidRDefault="00BD275A" w:rsidP="00E558BD">
            <w:pPr>
              <w:spacing w:line="360" w:lineRule="auto"/>
              <w:jc w:val="both"/>
              <w:rPr>
                <w:rFonts w:ascii="Times New Roman" w:hAnsi="Times New Roman" w:cs="Times New Roman"/>
                <w:b/>
                <w:sz w:val="24"/>
                <w:szCs w:val="24"/>
              </w:rPr>
            </w:pPr>
            <w:r w:rsidRPr="00335CD3">
              <w:rPr>
                <w:rFonts w:ascii="Times New Roman" w:hAnsi="Times New Roman" w:cs="Times New Roman"/>
                <w:b/>
                <w:sz w:val="24"/>
                <w:szCs w:val="24"/>
              </w:rPr>
              <w:t>NO</w:t>
            </w:r>
          </w:p>
        </w:tc>
      </w:tr>
      <w:tr w:rsidR="00BD275A" w:rsidRPr="00335CD3" w:rsidTr="00BD275A">
        <w:tc>
          <w:tcPr>
            <w:tcW w:w="7938" w:type="dxa"/>
          </w:tcPr>
          <w:p w:rsidR="00BD275A" w:rsidRPr="00335CD3" w:rsidRDefault="00BD275A" w:rsidP="00E558BD">
            <w:pPr>
              <w:spacing w:line="360" w:lineRule="auto"/>
              <w:jc w:val="both"/>
              <w:rPr>
                <w:rFonts w:ascii="Times New Roman" w:hAnsi="Times New Roman" w:cs="Times New Roman"/>
                <w:b/>
                <w:sz w:val="24"/>
                <w:szCs w:val="24"/>
              </w:rPr>
            </w:pPr>
            <w:r w:rsidRPr="00335CD3">
              <w:rPr>
                <w:rFonts w:ascii="Times New Roman" w:hAnsi="Times New Roman" w:cs="Times New Roman"/>
                <w:sz w:val="24"/>
                <w:szCs w:val="24"/>
              </w:rPr>
              <w:t>Do you support celebrity endorsement for advertising</w:t>
            </w:r>
            <w:r w:rsidR="00A20827" w:rsidRPr="00335CD3">
              <w:rPr>
                <w:rFonts w:ascii="Times New Roman" w:hAnsi="Times New Roman" w:cs="Times New Roman"/>
                <w:sz w:val="24"/>
                <w:szCs w:val="24"/>
              </w:rPr>
              <w:t>?</w:t>
            </w:r>
          </w:p>
        </w:tc>
        <w:tc>
          <w:tcPr>
            <w:tcW w:w="810" w:type="dxa"/>
          </w:tcPr>
          <w:p w:rsidR="00BD275A" w:rsidRPr="00335CD3" w:rsidRDefault="00BD275A" w:rsidP="00E558BD">
            <w:pPr>
              <w:spacing w:line="360" w:lineRule="auto"/>
              <w:jc w:val="both"/>
              <w:rPr>
                <w:rFonts w:ascii="Times New Roman" w:hAnsi="Times New Roman" w:cs="Times New Roman"/>
                <w:b/>
                <w:sz w:val="24"/>
                <w:szCs w:val="24"/>
              </w:rPr>
            </w:pPr>
          </w:p>
        </w:tc>
        <w:tc>
          <w:tcPr>
            <w:tcW w:w="828" w:type="dxa"/>
          </w:tcPr>
          <w:p w:rsidR="00BD275A" w:rsidRPr="00335CD3" w:rsidRDefault="00BD275A" w:rsidP="00E558BD">
            <w:pPr>
              <w:spacing w:line="360" w:lineRule="auto"/>
              <w:jc w:val="both"/>
              <w:rPr>
                <w:rFonts w:ascii="Times New Roman" w:hAnsi="Times New Roman" w:cs="Times New Roman"/>
                <w:b/>
                <w:sz w:val="24"/>
                <w:szCs w:val="24"/>
              </w:rPr>
            </w:pPr>
          </w:p>
        </w:tc>
      </w:tr>
      <w:tr w:rsidR="00BD275A" w:rsidRPr="00335CD3" w:rsidTr="00BD275A">
        <w:tc>
          <w:tcPr>
            <w:tcW w:w="7938" w:type="dxa"/>
          </w:tcPr>
          <w:p w:rsidR="00BD275A" w:rsidRPr="00335CD3" w:rsidRDefault="00BD275A" w:rsidP="00E558BD">
            <w:pPr>
              <w:spacing w:line="360" w:lineRule="auto"/>
              <w:jc w:val="both"/>
              <w:rPr>
                <w:rFonts w:ascii="Times New Roman" w:hAnsi="Times New Roman" w:cs="Times New Roman"/>
                <w:sz w:val="24"/>
                <w:szCs w:val="24"/>
              </w:rPr>
            </w:pPr>
            <w:r w:rsidRPr="00335CD3">
              <w:rPr>
                <w:rFonts w:ascii="Times New Roman" w:hAnsi="Times New Roman" w:cs="Times New Roman"/>
                <w:sz w:val="24"/>
                <w:szCs w:val="24"/>
              </w:rPr>
              <w:t>Do celebrities really portray their commitment to the product</w:t>
            </w:r>
            <w:r w:rsidR="00A20827" w:rsidRPr="00335CD3">
              <w:rPr>
                <w:rFonts w:ascii="Times New Roman" w:hAnsi="Times New Roman" w:cs="Times New Roman"/>
                <w:sz w:val="24"/>
                <w:szCs w:val="24"/>
              </w:rPr>
              <w:t>?</w:t>
            </w:r>
          </w:p>
        </w:tc>
        <w:tc>
          <w:tcPr>
            <w:tcW w:w="810" w:type="dxa"/>
          </w:tcPr>
          <w:p w:rsidR="00BD275A" w:rsidRPr="00335CD3" w:rsidRDefault="00BD275A" w:rsidP="00E558BD">
            <w:pPr>
              <w:spacing w:line="360" w:lineRule="auto"/>
              <w:jc w:val="both"/>
              <w:rPr>
                <w:rFonts w:ascii="Times New Roman" w:hAnsi="Times New Roman" w:cs="Times New Roman"/>
                <w:b/>
                <w:sz w:val="24"/>
                <w:szCs w:val="24"/>
              </w:rPr>
            </w:pPr>
          </w:p>
        </w:tc>
        <w:tc>
          <w:tcPr>
            <w:tcW w:w="828" w:type="dxa"/>
          </w:tcPr>
          <w:p w:rsidR="00BD275A" w:rsidRPr="00335CD3" w:rsidRDefault="00BD275A" w:rsidP="00E558BD">
            <w:pPr>
              <w:spacing w:line="360" w:lineRule="auto"/>
              <w:jc w:val="both"/>
              <w:rPr>
                <w:rFonts w:ascii="Times New Roman" w:hAnsi="Times New Roman" w:cs="Times New Roman"/>
                <w:b/>
                <w:sz w:val="24"/>
                <w:szCs w:val="24"/>
              </w:rPr>
            </w:pPr>
          </w:p>
        </w:tc>
      </w:tr>
      <w:tr w:rsidR="00BD275A" w:rsidRPr="00335CD3" w:rsidTr="00BD275A">
        <w:tc>
          <w:tcPr>
            <w:tcW w:w="7938" w:type="dxa"/>
          </w:tcPr>
          <w:p w:rsidR="00BD275A" w:rsidRPr="00335CD3" w:rsidRDefault="00A20827" w:rsidP="00E558BD">
            <w:pPr>
              <w:spacing w:line="360" w:lineRule="auto"/>
              <w:jc w:val="both"/>
              <w:rPr>
                <w:rFonts w:ascii="Times New Roman" w:hAnsi="Times New Roman" w:cs="Times New Roman"/>
                <w:b/>
                <w:sz w:val="24"/>
                <w:szCs w:val="24"/>
              </w:rPr>
            </w:pPr>
            <w:r w:rsidRPr="00335CD3">
              <w:rPr>
                <w:rFonts w:ascii="Times New Roman" w:hAnsi="Times New Roman" w:cs="Times New Roman"/>
                <w:sz w:val="24"/>
                <w:szCs w:val="24"/>
              </w:rPr>
              <w:t>Has a product ever discouraged you because of its endorser ?</w:t>
            </w:r>
          </w:p>
        </w:tc>
        <w:tc>
          <w:tcPr>
            <w:tcW w:w="810" w:type="dxa"/>
          </w:tcPr>
          <w:p w:rsidR="00BD275A" w:rsidRPr="00335CD3" w:rsidRDefault="00BD275A" w:rsidP="00E558BD">
            <w:pPr>
              <w:spacing w:line="360" w:lineRule="auto"/>
              <w:jc w:val="both"/>
              <w:rPr>
                <w:rFonts w:ascii="Times New Roman" w:hAnsi="Times New Roman" w:cs="Times New Roman"/>
                <w:b/>
                <w:sz w:val="24"/>
                <w:szCs w:val="24"/>
              </w:rPr>
            </w:pPr>
          </w:p>
        </w:tc>
        <w:tc>
          <w:tcPr>
            <w:tcW w:w="828" w:type="dxa"/>
          </w:tcPr>
          <w:p w:rsidR="00BD275A" w:rsidRPr="00335CD3" w:rsidRDefault="00BD275A" w:rsidP="00E558BD">
            <w:pPr>
              <w:spacing w:line="360" w:lineRule="auto"/>
              <w:jc w:val="both"/>
              <w:rPr>
                <w:rFonts w:ascii="Times New Roman" w:hAnsi="Times New Roman" w:cs="Times New Roman"/>
                <w:b/>
                <w:sz w:val="24"/>
                <w:szCs w:val="24"/>
              </w:rPr>
            </w:pPr>
          </w:p>
        </w:tc>
      </w:tr>
    </w:tbl>
    <w:p w:rsidR="00E558BD" w:rsidRPr="00335CD3" w:rsidRDefault="00E558BD" w:rsidP="00E558BD">
      <w:pPr>
        <w:tabs>
          <w:tab w:val="center" w:pos="4680"/>
        </w:tabs>
        <w:spacing w:before="240" w:line="240" w:lineRule="auto"/>
        <w:rPr>
          <w:rFonts w:ascii="Times New Roman" w:hAnsi="Times New Roman" w:cs="Times New Roman"/>
          <w:sz w:val="24"/>
          <w:szCs w:val="24"/>
        </w:rPr>
      </w:pPr>
    </w:p>
    <w:p w:rsidR="00F14BDC" w:rsidRPr="00335CD3" w:rsidRDefault="00F14BDC" w:rsidP="00C17FA7">
      <w:pPr>
        <w:pStyle w:val="ListParagraph"/>
        <w:numPr>
          <w:ilvl w:val="0"/>
          <w:numId w:val="12"/>
        </w:numPr>
        <w:tabs>
          <w:tab w:val="center" w:pos="4680"/>
        </w:tabs>
        <w:spacing w:line="240" w:lineRule="auto"/>
        <w:rPr>
          <w:rFonts w:ascii="Times New Roman" w:hAnsi="Times New Roman" w:cs="Times New Roman"/>
          <w:sz w:val="24"/>
          <w:szCs w:val="24"/>
        </w:rPr>
      </w:pPr>
      <w:r w:rsidRPr="00335CD3">
        <w:rPr>
          <w:rFonts w:ascii="Times New Roman" w:hAnsi="Times New Roman" w:cs="Times New Roman"/>
          <w:sz w:val="24"/>
          <w:szCs w:val="24"/>
        </w:rPr>
        <w:t>What Factor influences your choice of phone brand?</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Quality</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Model Utility</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Popularity of the model</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Ease of use</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Price</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Availability</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Packaging and aesthetics (beauty)</w:t>
      </w:r>
    </w:p>
    <w:p w:rsidR="00F14BDC" w:rsidRPr="00335CD3" w:rsidRDefault="00F14BDC" w:rsidP="00C17FA7">
      <w:pPr>
        <w:pStyle w:val="ListParagraph"/>
        <w:numPr>
          <w:ilvl w:val="0"/>
          <w:numId w:val="12"/>
        </w:numPr>
        <w:tabs>
          <w:tab w:val="center" w:pos="4680"/>
        </w:tabs>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What psychosocial factors influence your choice of mobile phone brand?</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Peer pressure</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Price</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Personality</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Ease of Use</w:t>
      </w:r>
    </w:p>
    <w:p w:rsidR="00F14BDC" w:rsidRPr="00335CD3" w:rsidRDefault="00F14BDC" w:rsidP="00F14BDC">
      <w:pPr>
        <w:tabs>
          <w:tab w:val="center" w:pos="4680"/>
        </w:tabs>
        <w:spacing w:line="240" w:lineRule="auto"/>
        <w:rPr>
          <w:rFonts w:ascii="Times New Roman" w:hAnsi="Times New Roman" w:cs="Times New Roman"/>
          <w:b/>
          <w:sz w:val="24"/>
          <w:szCs w:val="24"/>
        </w:rPr>
      </w:pPr>
      <w:r w:rsidRPr="00335CD3">
        <w:rPr>
          <w:rFonts w:ascii="Times New Roman" w:hAnsi="Times New Roman" w:cs="Times New Roman"/>
          <w:b/>
          <w:sz w:val="24"/>
          <w:szCs w:val="24"/>
        </w:rPr>
        <w:t>SECTION C: DEMOGRAPHIC CHARACTERISTICS</w:t>
      </w:r>
    </w:p>
    <w:p w:rsidR="00F14BDC" w:rsidRPr="00335CD3" w:rsidRDefault="00F14BDC" w:rsidP="00C17FA7">
      <w:pPr>
        <w:pStyle w:val="ListParagraph"/>
        <w:numPr>
          <w:ilvl w:val="0"/>
          <w:numId w:val="12"/>
        </w:numPr>
        <w:tabs>
          <w:tab w:val="center" w:pos="4680"/>
        </w:tabs>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AGE</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15-17</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18-21</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22-25</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25-30</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Above 30</w:t>
      </w:r>
    </w:p>
    <w:p w:rsidR="002D49DA" w:rsidRPr="00335CD3" w:rsidRDefault="002D49DA" w:rsidP="002D49DA">
      <w:pPr>
        <w:pStyle w:val="ListParagraph"/>
        <w:tabs>
          <w:tab w:val="center" w:pos="4680"/>
        </w:tabs>
        <w:spacing w:line="240" w:lineRule="auto"/>
        <w:ind w:left="1080"/>
        <w:rPr>
          <w:rFonts w:ascii="Times New Roman" w:hAnsi="Times New Roman" w:cs="Times New Roman"/>
          <w:sz w:val="24"/>
          <w:szCs w:val="24"/>
        </w:rPr>
      </w:pPr>
    </w:p>
    <w:p w:rsidR="002D49DA" w:rsidRPr="00335CD3" w:rsidRDefault="00F14BDC" w:rsidP="00C17FA7">
      <w:pPr>
        <w:pStyle w:val="ListParagraph"/>
        <w:numPr>
          <w:ilvl w:val="0"/>
          <w:numId w:val="12"/>
        </w:numPr>
        <w:tabs>
          <w:tab w:val="center" w:pos="4680"/>
        </w:tabs>
        <w:spacing w:line="240" w:lineRule="auto"/>
        <w:ind w:left="360"/>
        <w:rPr>
          <w:rFonts w:ascii="Times New Roman" w:hAnsi="Times New Roman" w:cs="Times New Roman"/>
          <w:sz w:val="24"/>
          <w:szCs w:val="24"/>
        </w:rPr>
        <w:sectPr w:rsidR="002D49DA" w:rsidRPr="00335CD3">
          <w:type w:val="continuous"/>
          <w:pgSz w:w="12240" w:h="15840"/>
          <w:pgMar w:top="1440" w:right="1440" w:bottom="1440" w:left="1440" w:header="720" w:footer="720" w:gutter="0"/>
          <w:cols w:space="720"/>
        </w:sectPr>
      </w:pPr>
      <w:r w:rsidRPr="00335CD3">
        <w:rPr>
          <w:rFonts w:ascii="Times New Roman" w:hAnsi="Times New Roman" w:cs="Times New Roman"/>
          <w:sz w:val="24"/>
          <w:szCs w:val="24"/>
        </w:rPr>
        <w:t>SEX</w:t>
      </w:r>
    </w:p>
    <w:p w:rsidR="00F14BDC"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Male</w:t>
      </w:r>
    </w:p>
    <w:p w:rsidR="005517BE" w:rsidRPr="00335CD3" w:rsidRDefault="00F14BDC"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Female</w:t>
      </w:r>
    </w:p>
    <w:p w:rsidR="005517BE" w:rsidRPr="00335CD3" w:rsidRDefault="005517BE" w:rsidP="005517BE">
      <w:pPr>
        <w:pStyle w:val="ListParagraph"/>
        <w:tabs>
          <w:tab w:val="center" w:pos="4680"/>
        </w:tabs>
        <w:spacing w:line="240" w:lineRule="auto"/>
        <w:rPr>
          <w:rFonts w:ascii="Times New Roman" w:hAnsi="Times New Roman" w:cs="Times New Roman"/>
          <w:sz w:val="24"/>
          <w:szCs w:val="24"/>
        </w:rPr>
      </w:pPr>
    </w:p>
    <w:p w:rsidR="003A2344" w:rsidRPr="00335CD3" w:rsidRDefault="003A2344" w:rsidP="00C17FA7">
      <w:pPr>
        <w:pStyle w:val="ListParagraph"/>
        <w:numPr>
          <w:ilvl w:val="0"/>
          <w:numId w:val="12"/>
        </w:numPr>
        <w:tabs>
          <w:tab w:val="center" w:pos="4680"/>
        </w:tabs>
        <w:spacing w:line="240" w:lineRule="auto"/>
        <w:rPr>
          <w:rFonts w:ascii="Times New Roman" w:hAnsi="Times New Roman" w:cs="Times New Roman"/>
          <w:sz w:val="24"/>
          <w:szCs w:val="24"/>
        </w:rPr>
      </w:pPr>
      <w:r w:rsidRPr="00335CD3">
        <w:rPr>
          <w:rFonts w:ascii="Times New Roman" w:hAnsi="Times New Roman" w:cs="Times New Roman"/>
          <w:sz w:val="24"/>
          <w:szCs w:val="24"/>
        </w:rPr>
        <w:t>MARITAL STATUS</w:t>
      </w:r>
    </w:p>
    <w:p w:rsidR="003A2344" w:rsidRPr="00335CD3" w:rsidRDefault="003A2344"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Single</w:t>
      </w:r>
    </w:p>
    <w:p w:rsidR="003A2344" w:rsidRPr="00335CD3" w:rsidRDefault="003A2344"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Married</w:t>
      </w:r>
    </w:p>
    <w:p w:rsidR="003A2344" w:rsidRPr="00335CD3" w:rsidRDefault="003A2344"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Divorced</w:t>
      </w:r>
    </w:p>
    <w:p w:rsidR="003A2344" w:rsidRPr="00335CD3" w:rsidRDefault="003A2344"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Widowed</w:t>
      </w:r>
    </w:p>
    <w:p w:rsidR="003A2344" w:rsidRPr="00335CD3" w:rsidRDefault="003A2344" w:rsidP="003A2344">
      <w:pPr>
        <w:pStyle w:val="ListParagraph"/>
        <w:tabs>
          <w:tab w:val="center" w:pos="4680"/>
        </w:tabs>
        <w:spacing w:line="240" w:lineRule="auto"/>
        <w:ind w:left="1080"/>
        <w:rPr>
          <w:rFonts w:ascii="Times New Roman" w:hAnsi="Times New Roman" w:cs="Times New Roman"/>
          <w:sz w:val="24"/>
          <w:szCs w:val="24"/>
        </w:rPr>
      </w:pPr>
    </w:p>
    <w:p w:rsidR="003A2344" w:rsidRPr="00335CD3" w:rsidRDefault="003A2344" w:rsidP="00C17FA7">
      <w:pPr>
        <w:pStyle w:val="ListParagraph"/>
        <w:numPr>
          <w:ilvl w:val="0"/>
          <w:numId w:val="12"/>
        </w:numPr>
        <w:tabs>
          <w:tab w:val="center" w:pos="4680"/>
        </w:tabs>
        <w:spacing w:line="240" w:lineRule="auto"/>
        <w:ind w:left="360"/>
        <w:rPr>
          <w:rFonts w:ascii="Times New Roman" w:hAnsi="Times New Roman" w:cs="Times New Roman"/>
          <w:sz w:val="24"/>
          <w:szCs w:val="24"/>
        </w:rPr>
      </w:pPr>
      <w:r w:rsidRPr="00335CD3">
        <w:rPr>
          <w:rFonts w:ascii="Times New Roman" w:hAnsi="Times New Roman" w:cs="Times New Roman"/>
          <w:sz w:val="24"/>
          <w:szCs w:val="24"/>
        </w:rPr>
        <w:t>RELIGION</w:t>
      </w:r>
    </w:p>
    <w:p w:rsidR="003A2344" w:rsidRPr="00335CD3" w:rsidRDefault="003A2344"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Christian</w:t>
      </w:r>
    </w:p>
    <w:p w:rsidR="003A2344" w:rsidRPr="00335CD3" w:rsidRDefault="003A2344" w:rsidP="00C17FA7">
      <w:pPr>
        <w:pStyle w:val="ListParagraph"/>
        <w:numPr>
          <w:ilvl w:val="1"/>
          <w:numId w:val="12"/>
        </w:numPr>
        <w:tabs>
          <w:tab w:val="center" w:pos="4680"/>
        </w:tabs>
        <w:spacing w:line="240" w:lineRule="auto"/>
        <w:ind w:left="1080"/>
        <w:rPr>
          <w:rFonts w:ascii="Times New Roman" w:hAnsi="Times New Roman" w:cs="Times New Roman"/>
          <w:sz w:val="24"/>
          <w:szCs w:val="24"/>
        </w:rPr>
      </w:pPr>
      <w:r w:rsidRPr="00335CD3">
        <w:rPr>
          <w:rFonts w:ascii="Times New Roman" w:hAnsi="Times New Roman" w:cs="Times New Roman"/>
          <w:sz w:val="24"/>
          <w:szCs w:val="24"/>
        </w:rPr>
        <w:t>Muslim</w:t>
      </w:r>
    </w:p>
    <w:p w:rsidR="003A2344" w:rsidRPr="00335CD3" w:rsidRDefault="003A2344" w:rsidP="00C17FA7">
      <w:pPr>
        <w:pStyle w:val="ListParagraph"/>
        <w:numPr>
          <w:ilvl w:val="1"/>
          <w:numId w:val="12"/>
        </w:numPr>
        <w:tabs>
          <w:tab w:val="center" w:pos="4680"/>
        </w:tabs>
        <w:spacing w:line="240" w:lineRule="auto"/>
        <w:ind w:left="1080"/>
        <w:rPr>
          <w:rFonts w:ascii="Times New Roman" w:hAnsi="Times New Roman" w:cs="Times New Roman"/>
          <w:sz w:val="24"/>
          <w:szCs w:val="24"/>
        </w:rPr>
        <w:sectPr w:rsidR="003A2344" w:rsidRPr="00335CD3">
          <w:type w:val="continuous"/>
          <w:pgSz w:w="12240" w:h="15840"/>
          <w:pgMar w:top="1440" w:right="1440" w:bottom="1440" w:left="1440" w:header="720" w:footer="720" w:gutter="0"/>
          <w:cols w:num="2" w:space="720"/>
        </w:sectPr>
      </w:pPr>
      <w:r w:rsidRPr="00335CD3">
        <w:rPr>
          <w:rFonts w:ascii="Times New Roman" w:hAnsi="Times New Roman" w:cs="Times New Roman"/>
          <w:sz w:val="24"/>
          <w:szCs w:val="24"/>
        </w:rPr>
        <w:t>Any other, Ple</w:t>
      </w:r>
      <w:r w:rsidR="00335CD3">
        <w:rPr>
          <w:rFonts w:ascii="Times New Roman" w:hAnsi="Times New Roman" w:cs="Times New Roman"/>
          <w:sz w:val="24"/>
          <w:szCs w:val="24"/>
        </w:rPr>
        <w:t>ase Specify___________________</w:t>
      </w:r>
    </w:p>
    <w:p w:rsidR="00F14BDC" w:rsidRPr="003A2344" w:rsidRDefault="00F14BDC" w:rsidP="003A2344">
      <w:pPr>
        <w:spacing w:line="360" w:lineRule="auto"/>
        <w:jc w:val="both"/>
        <w:rPr>
          <w:rFonts w:ascii="Times New Roman" w:hAnsi="Times New Roman" w:cs="Times New Roman"/>
          <w:sz w:val="24"/>
          <w:szCs w:val="24"/>
        </w:rPr>
      </w:pPr>
    </w:p>
    <w:sectPr w:rsidR="00F14BDC" w:rsidRPr="003A2344" w:rsidSect="00F9283C">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6B1" w:rsidRDefault="009076B1" w:rsidP="003B1651">
      <w:pPr>
        <w:spacing w:after="0" w:line="240" w:lineRule="auto"/>
      </w:pPr>
      <w:r>
        <w:separator/>
      </w:r>
    </w:p>
  </w:endnote>
  <w:endnote w:type="continuationSeparator" w:id="0">
    <w:p w:rsidR="009076B1" w:rsidRDefault="009076B1" w:rsidP="003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263487"/>
      <w:docPartObj>
        <w:docPartGallery w:val="Page Numbers (Bottom of Page)"/>
        <w:docPartUnique/>
      </w:docPartObj>
    </w:sdtPr>
    <w:sdtEndPr>
      <w:rPr>
        <w:noProof/>
      </w:rPr>
    </w:sdtEndPr>
    <w:sdtContent>
      <w:p w:rsidR="006D3BF1" w:rsidRDefault="006D3BF1">
        <w:pPr>
          <w:pStyle w:val="Footer"/>
          <w:jc w:val="center"/>
        </w:pPr>
        <w:r>
          <w:rPr>
            <w:noProof/>
          </w:rPr>
          <w:fldChar w:fldCharType="begin"/>
        </w:r>
        <w:r>
          <w:rPr>
            <w:noProof/>
          </w:rPr>
          <w:instrText xml:space="preserve"> PAGE   \* MERGEFORMAT </w:instrText>
        </w:r>
        <w:r>
          <w:rPr>
            <w:noProof/>
          </w:rPr>
          <w:fldChar w:fldCharType="separate"/>
        </w:r>
        <w:r w:rsidR="008F7E39">
          <w:rPr>
            <w:noProof/>
          </w:rPr>
          <w:t>54</w:t>
        </w:r>
        <w:r>
          <w:rPr>
            <w:noProof/>
          </w:rPr>
          <w:fldChar w:fldCharType="end"/>
        </w:r>
      </w:p>
    </w:sdtContent>
  </w:sdt>
  <w:p w:rsidR="006D3BF1" w:rsidRDefault="006D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6B1" w:rsidRDefault="009076B1" w:rsidP="003B1651">
      <w:pPr>
        <w:spacing w:after="0" w:line="240" w:lineRule="auto"/>
      </w:pPr>
      <w:r>
        <w:separator/>
      </w:r>
    </w:p>
  </w:footnote>
  <w:footnote w:type="continuationSeparator" w:id="0">
    <w:p w:rsidR="009076B1" w:rsidRDefault="009076B1" w:rsidP="003B1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B6E"/>
    <w:multiLevelType w:val="hybridMultilevel"/>
    <w:tmpl w:val="1C761F6C"/>
    <w:lvl w:ilvl="0" w:tplc="0809000F">
      <w:start w:val="1"/>
      <w:numFmt w:val="decimal"/>
      <w:lvlText w:val="%1."/>
      <w:lvlJc w:val="left"/>
      <w:pPr>
        <w:ind w:left="720" w:hanging="360"/>
      </w:pPr>
    </w:lvl>
    <w:lvl w:ilvl="1" w:tplc="C438263A">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C6E500A"/>
    <w:multiLevelType w:val="hybridMultilevel"/>
    <w:tmpl w:val="9FCA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5434B"/>
    <w:multiLevelType w:val="hybridMultilevel"/>
    <w:tmpl w:val="6F5A55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3442B12"/>
    <w:multiLevelType w:val="multilevel"/>
    <w:tmpl w:val="33884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5A32F9"/>
    <w:multiLevelType w:val="hybridMultilevel"/>
    <w:tmpl w:val="72E2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E6525"/>
    <w:multiLevelType w:val="hybridMultilevel"/>
    <w:tmpl w:val="018E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2061A"/>
    <w:multiLevelType w:val="multilevel"/>
    <w:tmpl w:val="9EE67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03832C0"/>
    <w:multiLevelType w:val="hybridMultilevel"/>
    <w:tmpl w:val="FE2EE2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3939CB"/>
    <w:multiLevelType w:val="hybridMultilevel"/>
    <w:tmpl w:val="5EA8B8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E5350D2"/>
    <w:multiLevelType w:val="hybridMultilevel"/>
    <w:tmpl w:val="B44A32B6"/>
    <w:lvl w:ilvl="0" w:tplc="C178B612">
      <w:start w:val="1"/>
      <w:numFmt w:val="decimal"/>
      <w:lvlText w:val="%1."/>
      <w:lvlJc w:val="left"/>
      <w:pPr>
        <w:ind w:left="720" w:hanging="360"/>
      </w:pPr>
      <w:rPr>
        <w:rFonts w:hint="default"/>
      </w:rPr>
    </w:lvl>
    <w:lvl w:ilvl="1" w:tplc="5E263620">
      <w:start w:val="1"/>
      <w:numFmt w:val="lowerLetter"/>
      <w:lvlText w:val="%2."/>
      <w:lvlJc w:val="left"/>
      <w:pPr>
        <w:ind w:left="1440" w:hanging="360"/>
      </w:pPr>
    </w:lvl>
    <w:lvl w:ilvl="2" w:tplc="D6283CA0">
      <w:start w:val="1"/>
      <w:numFmt w:val="lowerRoman"/>
      <w:lvlText w:val="%3."/>
      <w:lvlJc w:val="right"/>
      <w:pPr>
        <w:ind w:left="2160" w:hanging="180"/>
      </w:pPr>
    </w:lvl>
    <w:lvl w:ilvl="3" w:tplc="277E6854">
      <w:start w:val="1"/>
      <w:numFmt w:val="decimal"/>
      <w:lvlText w:val="%4."/>
      <w:lvlJc w:val="left"/>
      <w:pPr>
        <w:ind w:left="2880" w:hanging="360"/>
      </w:pPr>
    </w:lvl>
    <w:lvl w:ilvl="4" w:tplc="B7C47228">
      <w:start w:val="1"/>
      <w:numFmt w:val="lowerLetter"/>
      <w:lvlText w:val="%5."/>
      <w:lvlJc w:val="left"/>
      <w:pPr>
        <w:ind w:left="3600" w:hanging="360"/>
      </w:pPr>
    </w:lvl>
    <w:lvl w:ilvl="5" w:tplc="F784110C">
      <w:start w:val="1"/>
      <w:numFmt w:val="lowerRoman"/>
      <w:lvlText w:val="%6."/>
      <w:lvlJc w:val="right"/>
      <w:pPr>
        <w:ind w:left="4320" w:hanging="180"/>
      </w:pPr>
    </w:lvl>
    <w:lvl w:ilvl="6" w:tplc="67D2596C">
      <w:start w:val="1"/>
      <w:numFmt w:val="decimal"/>
      <w:lvlText w:val="%7."/>
      <w:lvlJc w:val="left"/>
      <w:pPr>
        <w:ind w:left="5040" w:hanging="360"/>
      </w:pPr>
    </w:lvl>
    <w:lvl w:ilvl="7" w:tplc="214EF002">
      <w:start w:val="1"/>
      <w:numFmt w:val="lowerLetter"/>
      <w:lvlText w:val="%8."/>
      <w:lvlJc w:val="left"/>
      <w:pPr>
        <w:ind w:left="5760" w:hanging="360"/>
      </w:pPr>
    </w:lvl>
    <w:lvl w:ilvl="8" w:tplc="FC9A5898">
      <w:start w:val="1"/>
      <w:numFmt w:val="lowerRoman"/>
      <w:lvlText w:val="%9."/>
      <w:lvlJc w:val="right"/>
      <w:pPr>
        <w:ind w:left="6480" w:hanging="180"/>
      </w:pPr>
    </w:lvl>
  </w:abstractNum>
  <w:abstractNum w:abstractNumId="10">
    <w:nsid w:val="73844D16"/>
    <w:multiLevelType w:val="hybridMultilevel"/>
    <w:tmpl w:val="75CA25AE"/>
    <w:lvl w:ilvl="0" w:tplc="FD6805D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74177086"/>
    <w:multiLevelType w:val="multilevel"/>
    <w:tmpl w:val="27427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32"/>
    <w:rsid w:val="0000178C"/>
    <w:rsid w:val="000116FC"/>
    <w:rsid w:val="00012729"/>
    <w:rsid w:val="00015243"/>
    <w:rsid w:val="0002317A"/>
    <w:rsid w:val="000235A5"/>
    <w:rsid w:val="00036B35"/>
    <w:rsid w:val="00037132"/>
    <w:rsid w:val="00041F1E"/>
    <w:rsid w:val="000451A7"/>
    <w:rsid w:val="000520FB"/>
    <w:rsid w:val="00054946"/>
    <w:rsid w:val="0006002F"/>
    <w:rsid w:val="00062070"/>
    <w:rsid w:val="00066DEA"/>
    <w:rsid w:val="00067E2B"/>
    <w:rsid w:val="00071703"/>
    <w:rsid w:val="00072082"/>
    <w:rsid w:val="000751C4"/>
    <w:rsid w:val="00075317"/>
    <w:rsid w:val="000772A3"/>
    <w:rsid w:val="00080F60"/>
    <w:rsid w:val="0008180B"/>
    <w:rsid w:val="00084856"/>
    <w:rsid w:val="000859FE"/>
    <w:rsid w:val="00085EFF"/>
    <w:rsid w:val="000865FA"/>
    <w:rsid w:val="00090CDE"/>
    <w:rsid w:val="00092537"/>
    <w:rsid w:val="000A697B"/>
    <w:rsid w:val="000B1EE9"/>
    <w:rsid w:val="000B75EB"/>
    <w:rsid w:val="000C3120"/>
    <w:rsid w:val="000D0800"/>
    <w:rsid w:val="000D3D7C"/>
    <w:rsid w:val="000D6669"/>
    <w:rsid w:val="000E0BE8"/>
    <w:rsid w:val="000E2079"/>
    <w:rsid w:val="000F18EF"/>
    <w:rsid w:val="000F2701"/>
    <w:rsid w:val="00116702"/>
    <w:rsid w:val="001216A8"/>
    <w:rsid w:val="00121B74"/>
    <w:rsid w:val="00123CE9"/>
    <w:rsid w:val="00132295"/>
    <w:rsid w:val="00135EB9"/>
    <w:rsid w:val="0013762B"/>
    <w:rsid w:val="00141740"/>
    <w:rsid w:val="00153855"/>
    <w:rsid w:val="001551F8"/>
    <w:rsid w:val="001628D6"/>
    <w:rsid w:val="00166642"/>
    <w:rsid w:val="00171AA6"/>
    <w:rsid w:val="00171BB2"/>
    <w:rsid w:val="00175E73"/>
    <w:rsid w:val="00181D61"/>
    <w:rsid w:val="001845A1"/>
    <w:rsid w:val="001851DE"/>
    <w:rsid w:val="00193929"/>
    <w:rsid w:val="00197C03"/>
    <w:rsid w:val="001A26B0"/>
    <w:rsid w:val="001A6B1A"/>
    <w:rsid w:val="001A7212"/>
    <w:rsid w:val="001B0D53"/>
    <w:rsid w:val="001B2969"/>
    <w:rsid w:val="001B3F37"/>
    <w:rsid w:val="001C5C99"/>
    <w:rsid w:val="001C6314"/>
    <w:rsid w:val="001C73E8"/>
    <w:rsid w:val="001D183F"/>
    <w:rsid w:val="001E47AF"/>
    <w:rsid w:val="001E7875"/>
    <w:rsid w:val="001F5D16"/>
    <w:rsid w:val="00205DE8"/>
    <w:rsid w:val="00211786"/>
    <w:rsid w:val="0021576A"/>
    <w:rsid w:val="002216C2"/>
    <w:rsid w:val="00225455"/>
    <w:rsid w:val="0023003A"/>
    <w:rsid w:val="00236776"/>
    <w:rsid w:val="00237998"/>
    <w:rsid w:val="00237BE3"/>
    <w:rsid w:val="0024022C"/>
    <w:rsid w:val="002427F2"/>
    <w:rsid w:val="00255B8F"/>
    <w:rsid w:val="002577D6"/>
    <w:rsid w:val="00272556"/>
    <w:rsid w:val="00277C2E"/>
    <w:rsid w:val="00283D6D"/>
    <w:rsid w:val="00290B24"/>
    <w:rsid w:val="002922F8"/>
    <w:rsid w:val="00295BB7"/>
    <w:rsid w:val="002B25C2"/>
    <w:rsid w:val="002D49DA"/>
    <w:rsid w:val="002D4C52"/>
    <w:rsid w:val="002F3BF9"/>
    <w:rsid w:val="002F3E42"/>
    <w:rsid w:val="002F6986"/>
    <w:rsid w:val="0030717E"/>
    <w:rsid w:val="00311025"/>
    <w:rsid w:val="003124B4"/>
    <w:rsid w:val="00314146"/>
    <w:rsid w:val="0031464E"/>
    <w:rsid w:val="00315F3E"/>
    <w:rsid w:val="003218AD"/>
    <w:rsid w:val="00321964"/>
    <w:rsid w:val="00330D8A"/>
    <w:rsid w:val="00335CD3"/>
    <w:rsid w:val="00337785"/>
    <w:rsid w:val="0034361C"/>
    <w:rsid w:val="0035111A"/>
    <w:rsid w:val="00355120"/>
    <w:rsid w:val="003561DD"/>
    <w:rsid w:val="00361B82"/>
    <w:rsid w:val="00365D49"/>
    <w:rsid w:val="003766EE"/>
    <w:rsid w:val="003802C3"/>
    <w:rsid w:val="003805C8"/>
    <w:rsid w:val="0038180F"/>
    <w:rsid w:val="00386E39"/>
    <w:rsid w:val="00386FC1"/>
    <w:rsid w:val="00393988"/>
    <w:rsid w:val="00397167"/>
    <w:rsid w:val="003A2299"/>
    <w:rsid w:val="003A2344"/>
    <w:rsid w:val="003A5643"/>
    <w:rsid w:val="003B1651"/>
    <w:rsid w:val="003C78AF"/>
    <w:rsid w:val="003D2064"/>
    <w:rsid w:val="003D3E63"/>
    <w:rsid w:val="003D7939"/>
    <w:rsid w:val="003E40A4"/>
    <w:rsid w:val="003F4DC1"/>
    <w:rsid w:val="004052F9"/>
    <w:rsid w:val="004159A5"/>
    <w:rsid w:val="00421B54"/>
    <w:rsid w:val="00423013"/>
    <w:rsid w:val="00423633"/>
    <w:rsid w:val="00434CA7"/>
    <w:rsid w:val="00441CAF"/>
    <w:rsid w:val="00447633"/>
    <w:rsid w:val="0045435D"/>
    <w:rsid w:val="00454675"/>
    <w:rsid w:val="00454D27"/>
    <w:rsid w:val="00457D14"/>
    <w:rsid w:val="00465E1B"/>
    <w:rsid w:val="00466AC9"/>
    <w:rsid w:val="004674A7"/>
    <w:rsid w:val="00473ACE"/>
    <w:rsid w:val="004812F4"/>
    <w:rsid w:val="00491F90"/>
    <w:rsid w:val="004942B0"/>
    <w:rsid w:val="004979C5"/>
    <w:rsid w:val="004A6D9D"/>
    <w:rsid w:val="004A7D16"/>
    <w:rsid w:val="004B2F58"/>
    <w:rsid w:val="004C330D"/>
    <w:rsid w:val="004D25A4"/>
    <w:rsid w:val="004E58F8"/>
    <w:rsid w:val="004E69B1"/>
    <w:rsid w:val="0050273B"/>
    <w:rsid w:val="00513598"/>
    <w:rsid w:val="005179DE"/>
    <w:rsid w:val="00527492"/>
    <w:rsid w:val="00527616"/>
    <w:rsid w:val="005304AD"/>
    <w:rsid w:val="0053234A"/>
    <w:rsid w:val="00547C3A"/>
    <w:rsid w:val="005517BE"/>
    <w:rsid w:val="00560F3A"/>
    <w:rsid w:val="0057225E"/>
    <w:rsid w:val="00575C3B"/>
    <w:rsid w:val="0058249E"/>
    <w:rsid w:val="0058457A"/>
    <w:rsid w:val="00585331"/>
    <w:rsid w:val="00594824"/>
    <w:rsid w:val="005A63CA"/>
    <w:rsid w:val="005B1929"/>
    <w:rsid w:val="005B2A12"/>
    <w:rsid w:val="005B4274"/>
    <w:rsid w:val="005C2F58"/>
    <w:rsid w:val="005C734F"/>
    <w:rsid w:val="005E062E"/>
    <w:rsid w:val="005E175E"/>
    <w:rsid w:val="005E339F"/>
    <w:rsid w:val="005E4D18"/>
    <w:rsid w:val="005F20C6"/>
    <w:rsid w:val="00601B1A"/>
    <w:rsid w:val="006021D6"/>
    <w:rsid w:val="0060358B"/>
    <w:rsid w:val="00603B09"/>
    <w:rsid w:val="00606161"/>
    <w:rsid w:val="00610999"/>
    <w:rsid w:val="00613FA2"/>
    <w:rsid w:val="006140CC"/>
    <w:rsid w:val="00626AFF"/>
    <w:rsid w:val="00626BEA"/>
    <w:rsid w:val="0063174C"/>
    <w:rsid w:val="00644D67"/>
    <w:rsid w:val="006451F7"/>
    <w:rsid w:val="00651221"/>
    <w:rsid w:val="006523B3"/>
    <w:rsid w:val="006575AB"/>
    <w:rsid w:val="006615D9"/>
    <w:rsid w:val="0066222D"/>
    <w:rsid w:val="0066406F"/>
    <w:rsid w:val="006758FD"/>
    <w:rsid w:val="00682A04"/>
    <w:rsid w:val="006831A4"/>
    <w:rsid w:val="00683A6C"/>
    <w:rsid w:val="006A0768"/>
    <w:rsid w:val="006A3C65"/>
    <w:rsid w:val="006A6465"/>
    <w:rsid w:val="006A6D41"/>
    <w:rsid w:val="006B3C38"/>
    <w:rsid w:val="006B4E5D"/>
    <w:rsid w:val="006C437E"/>
    <w:rsid w:val="006D3BF1"/>
    <w:rsid w:val="006D5BFB"/>
    <w:rsid w:val="006F10ED"/>
    <w:rsid w:val="006F25A6"/>
    <w:rsid w:val="006F68BB"/>
    <w:rsid w:val="0070441B"/>
    <w:rsid w:val="00710A8E"/>
    <w:rsid w:val="00712DE6"/>
    <w:rsid w:val="007278B1"/>
    <w:rsid w:val="00730B93"/>
    <w:rsid w:val="007336C2"/>
    <w:rsid w:val="00733B30"/>
    <w:rsid w:val="00734F5C"/>
    <w:rsid w:val="00735593"/>
    <w:rsid w:val="007408E5"/>
    <w:rsid w:val="00741D68"/>
    <w:rsid w:val="00754202"/>
    <w:rsid w:val="00756FCB"/>
    <w:rsid w:val="00761207"/>
    <w:rsid w:val="00764660"/>
    <w:rsid w:val="00765D96"/>
    <w:rsid w:val="007663F0"/>
    <w:rsid w:val="00766A0A"/>
    <w:rsid w:val="00772950"/>
    <w:rsid w:val="00775873"/>
    <w:rsid w:val="00787C34"/>
    <w:rsid w:val="00791610"/>
    <w:rsid w:val="00792230"/>
    <w:rsid w:val="007A1F45"/>
    <w:rsid w:val="007A2B50"/>
    <w:rsid w:val="007B1095"/>
    <w:rsid w:val="007B5432"/>
    <w:rsid w:val="007B5EAB"/>
    <w:rsid w:val="007B68E8"/>
    <w:rsid w:val="007B747C"/>
    <w:rsid w:val="007C052E"/>
    <w:rsid w:val="007C0CA8"/>
    <w:rsid w:val="007C1806"/>
    <w:rsid w:val="007C1864"/>
    <w:rsid w:val="007C6DE1"/>
    <w:rsid w:val="007D3507"/>
    <w:rsid w:val="007E253C"/>
    <w:rsid w:val="007E417D"/>
    <w:rsid w:val="007E5DBE"/>
    <w:rsid w:val="007F7D24"/>
    <w:rsid w:val="00801E08"/>
    <w:rsid w:val="008031CA"/>
    <w:rsid w:val="00803335"/>
    <w:rsid w:val="0080493E"/>
    <w:rsid w:val="00814279"/>
    <w:rsid w:val="008424B7"/>
    <w:rsid w:val="0084731D"/>
    <w:rsid w:val="00847984"/>
    <w:rsid w:val="00855CC8"/>
    <w:rsid w:val="00855DF0"/>
    <w:rsid w:val="008616C5"/>
    <w:rsid w:val="00867A3D"/>
    <w:rsid w:val="00872D49"/>
    <w:rsid w:val="0088433C"/>
    <w:rsid w:val="00885628"/>
    <w:rsid w:val="008917CC"/>
    <w:rsid w:val="008A02E1"/>
    <w:rsid w:val="008A28A7"/>
    <w:rsid w:val="008A54C1"/>
    <w:rsid w:val="008B4EA5"/>
    <w:rsid w:val="008B53BA"/>
    <w:rsid w:val="008C1134"/>
    <w:rsid w:val="008C1DE9"/>
    <w:rsid w:val="008D35BB"/>
    <w:rsid w:val="008D458C"/>
    <w:rsid w:val="008D4622"/>
    <w:rsid w:val="008D5C71"/>
    <w:rsid w:val="008F7E39"/>
    <w:rsid w:val="009028FC"/>
    <w:rsid w:val="009047A0"/>
    <w:rsid w:val="009076B1"/>
    <w:rsid w:val="009164AB"/>
    <w:rsid w:val="009220E6"/>
    <w:rsid w:val="00923565"/>
    <w:rsid w:val="00927AED"/>
    <w:rsid w:val="00930A4E"/>
    <w:rsid w:val="00935039"/>
    <w:rsid w:val="00944BD5"/>
    <w:rsid w:val="00955E34"/>
    <w:rsid w:val="00966645"/>
    <w:rsid w:val="00983FC3"/>
    <w:rsid w:val="00985523"/>
    <w:rsid w:val="00990A99"/>
    <w:rsid w:val="009A011E"/>
    <w:rsid w:val="009A0371"/>
    <w:rsid w:val="009A674E"/>
    <w:rsid w:val="009A6E3C"/>
    <w:rsid w:val="009B1138"/>
    <w:rsid w:val="009B4D0A"/>
    <w:rsid w:val="009B5949"/>
    <w:rsid w:val="009B70E3"/>
    <w:rsid w:val="009C061D"/>
    <w:rsid w:val="009C59C6"/>
    <w:rsid w:val="009C70DC"/>
    <w:rsid w:val="009D37A0"/>
    <w:rsid w:val="009D664B"/>
    <w:rsid w:val="009F2F4C"/>
    <w:rsid w:val="00A05D4C"/>
    <w:rsid w:val="00A10365"/>
    <w:rsid w:val="00A12C37"/>
    <w:rsid w:val="00A20827"/>
    <w:rsid w:val="00A21BAF"/>
    <w:rsid w:val="00A23745"/>
    <w:rsid w:val="00A26989"/>
    <w:rsid w:val="00A40D65"/>
    <w:rsid w:val="00A415EF"/>
    <w:rsid w:val="00A557E4"/>
    <w:rsid w:val="00A60CBF"/>
    <w:rsid w:val="00A62B14"/>
    <w:rsid w:val="00A62D59"/>
    <w:rsid w:val="00A650B2"/>
    <w:rsid w:val="00A70389"/>
    <w:rsid w:val="00A70740"/>
    <w:rsid w:val="00A74FC3"/>
    <w:rsid w:val="00A8090E"/>
    <w:rsid w:val="00A85285"/>
    <w:rsid w:val="00A93BEA"/>
    <w:rsid w:val="00A972CD"/>
    <w:rsid w:val="00AB79D9"/>
    <w:rsid w:val="00AD0C4F"/>
    <w:rsid w:val="00AD1DC6"/>
    <w:rsid w:val="00AD3BE8"/>
    <w:rsid w:val="00AD4255"/>
    <w:rsid w:val="00AD6D2B"/>
    <w:rsid w:val="00AE1C00"/>
    <w:rsid w:val="00AE2FA2"/>
    <w:rsid w:val="00AE3E05"/>
    <w:rsid w:val="00AE4C99"/>
    <w:rsid w:val="00AE52DC"/>
    <w:rsid w:val="00AE597E"/>
    <w:rsid w:val="00AE7007"/>
    <w:rsid w:val="00AF450F"/>
    <w:rsid w:val="00B010AF"/>
    <w:rsid w:val="00B0655D"/>
    <w:rsid w:val="00B171EC"/>
    <w:rsid w:val="00B21D52"/>
    <w:rsid w:val="00B22A73"/>
    <w:rsid w:val="00B232E7"/>
    <w:rsid w:val="00B24A80"/>
    <w:rsid w:val="00B2603F"/>
    <w:rsid w:val="00B272BD"/>
    <w:rsid w:val="00B31F00"/>
    <w:rsid w:val="00B33C15"/>
    <w:rsid w:val="00B43F7B"/>
    <w:rsid w:val="00B474CB"/>
    <w:rsid w:val="00B61C2D"/>
    <w:rsid w:val="00B61DA9"/>
    <w:rsid w:val="00B64EA6"/>
    <w:rsid w:val="00B73749"/>
    <w:rsid w:val="00B74F44"/>
    <w:rsid w:val="00B75C02"/>
    <w:rsid w:val="00B8587D"/>
    <w:rsid w:val="00B87B66"/>
    <w:rsid w:val="00B90763"/>
    <w:rsid w:val="00B954A7"/>
    <w:rsid w:val="00B96AAA"/>
    <w:rsid w:val="00BA0D1F"/>
    <w:rsid w:val="00BA7EF1"/>
    <w:rsid w:val="00BB27F1"/>
    <w:rsid w:val="00BC2E25"/>
    <w:rsid w:val="00BC414C"/>
    <w:rsid w:val="00BC55A5"/>
    <w:rsid w:val="00BD1233"/>
    <w:rsid w:val="00BD13A9"/>
    <w:rsid w:val="00BD275A"/>
    <w:rsid w:val="00BE0599"/>
    <w:rsid w:val="00BE0625"/>
    <w:rsid w:val="00BE42BD"/>
    <w:rsid w:val="00C002E6"/>
    <w:rsid w:val="00C00E16"/>
    <w:rsid w:val="00C04ACD"/>
    <w:rsid w:val="00C04B35"/>
    <w:rsid w:val="00C07F6E"/>
    <w:rsid w:val="00C17FA7"/>
    <w:rsid w:val="00C23659"/>
    <w:rsid w:val="00C24809"/>
    <w:rsid w:val="00C24B7E"/>
    <w:rsid w:val="00C279C7"/>
    <w:rsid w:val="00C30682"/>
    <w:rsid w:val="00C32C61"/>
    <w:rsid w:val="00C33C76"/>
    <w:rsid w:val="00C340B0"/>
    <w:rsid w:val="00C3653B"/>
    <w:rsid w:val="00C37B1F"/>
    <w:rsid w:val="00C516B7"/>
    <w:rsid w:val="00C51998"/>
    <w:rsid w:val="00C5760D"/>
    <w:rsid w:val="00C646AB"/>
    <w:rsid w:val="00C66449"/>
    <w:rsid w:val="00C718C3"/>
    <w:rsid w:val="00C749B1"/>
    <w:rsid w:val="00C771FB"/>
    <w:rsid w:val="00C776DD"/>
    <w:rsid w:val="00C7779B"/>
    <w:rsid w:val="00C80F7B"/>
    <w:rsid w:val="00C869F9"/>
    <w:rsid w:val="00C90174"/>
    <w:rsid w:val="00C91896"/>
    <w:rsid w:val="00C9248B"/>
    <w:rsid w:val="00CA654C"/>
    <w:rsid w:val="00CB0C06"/>
    <w:rsid w:val="00CD38E5"/>
    <w:rsid w:val="00CD55BE"/>
    <w:rsid w:val="00CE191B"/>
    <w:rsid w:val="00CE617B"/>
    <w:rsid w:val="00D10CCC"/>
    <w:rsid w:val="00D11C27"/>
    <w:rsid w:val="00D144AA"/>
    <w:rsid w:val="00D16731"/>
    <w:rsid w:val="00D1731A"/>
    <w:rsid w:val="00D22EFA"/>
    <w:rsid w:val="00D249AA"/>
    <w:rsid w:val="00D2657F"/>
    <w:rsid w:val="00D34516"/>
    <w:rsid w:val="00D35566"/>
    <w:rsid w:val="00D403D5"/>
    <w:rsid w:val="00D41AF4"/>
    <w:rsid w:val="00D42388"/>
    <w:rsid w:val="00D44372"/>
    <w:rsid w:val="00D477EA"/>
    <w:rsid w:val="00D57C14"/>
    <w:rsid w:val="00D75682"/>
    <w:rsid w:val="00D76351"/>
    <w:rsid w:val="00D82AA2"/>
    <w:rsid w:val="00D86EC9"/>
    <w:rsid w:val="00D90FC7"/>
    <w:rsid w:val="00D93BFB"/>
    <w:rsid w:val="00D94165"/>
    <w:rsid w:val="00D95C62"/>
    <w:rsid w:val="00DA4CB2"/>
    <w:rsid w:val="00DA5F25"/>
    <w:rsid w:val="00DA6D45"/>
    <w:rsid w:val="00DA7BD2"/>
    <w:rsid w:val="00DB1012"/>
    <w:rsid w:val="00DB5C04"/>
    <w:rsid w:val="00DC11E5"/>
    <w:rsid w:val="00E004E1"/>
    <w:rsid w:val="00E007E2"/>
    <w:rsid w:val="00E04D01"/>
    <w:rsid w:val="00E12945"/>
    <w:rsid w:val="00E2106E"/>
    <w:rsid w:val="00E24CD0"/>
    <w:rsid w:val="00E25503"/>
    <w:rsid w:val="00E331E2"/>
    <w:rsid w:val="00E35AE9"/>
    <w:rsid w:val="00E41E2E"/>
    <w:rsid w:val="00E42289"/>
    <w:rsid w:val="00E45B5C"/>
    <w:rsid w:val="00E45D74"/>
    <w:rsid w:val="00E5018E"/>
    <w:rsid w:val="00E546FC"/>
    <w:rsid w:val="00E558BD"/>
    <w:rsid w:val="00E57802"/>
    <w:rsid w:val="00E63F3C"/>
    <w:rsid w:val="00E651ED"/>
    <w:rsid w:val="00E66856"/>
    <w:rsid w:val="00E92530"/>
    <w:rsid w:val="00E95D6C"/>
    <w:rsid w:val="00E968B4"/>
    <w:rsid w:val="00E96AFD"/>
    <w:rsid w:val="00EA3BEC"/>
    <w:rsid w:val="00EB594A"/>
    <w:rsid w:val="00EC2E28"/>
    <w:rsid w:val="00ED6823"/>
    <w:rsid w:val="00EE321F"/>
    <w:rsid w:val="00EE565D"/>
    <w:rsid w:val="00EF07E9"/>
    <w:rsid w:val="00EF1BAF"/>
    <w:rsid w:val="00EF3057"/>
    <w:rsid w:val="00F00AE0"/>
    <w:rsid w:val="00F00E91"/>
    <w:rsid w:val="00F01F0B"/>
    <w:rsid w:val="00F02ED4"/>
    <w:rsid w:val="00F041E8"/>
    <w:rsid w:val="00F11033"/>
    <w:rsid w:val="00F14BDC"/>
    <w:rsid w:val="00F1679C"/>
    <w:rsid w:val="00F202D9"/>
    <w:rsid w:val="00F23D68"/>
    <w:rsid w:val="00F24585"/>
    <w:rsid w:val="00F260B8"/>
    <w:rsid w:val="00F306A9"/>
    <w:rsid w:val="00F30BA6"/>
    <w:rsid w:val="00F329B6"/>
    <w:rsid w:val="00F335C5"/>
    <w:rsid w:val="00F413DF"/>
    <w:rsid w:val="00F43B1B"/>
    <w:rsid w:val="00F4490E"/>
    <w:rsid w:val="00F46B98"/>
    <w:rsid w:val="00F5340E"/>
    <w:rsid w:val="00F627BC"/>
    <w:rsid w:val="00F720D3"/>
    <w:rsid w:val="00F828C4"/>
    <w:rsid w:val="00F85735"/>
    <w:rsid w:val="00F87ACC"/>
    <w:rsid w:val="00F9283C"/>
    <w:rsid w:val="00FA00F9"/>
    <w:rsid w:val="00FA25AD"/>
    <w:rsid w:val="00FA2A02"/>
    <w:rsid w:val="00FA5731"/>
    <w:rsid w:val="00FB0446"/>
    <w:rsid w:val="00FB2278"/>
    <w:rsid w:val="00FB70B1"/>
    <w:rsid w:val="00FB7F69"/>
    <w:rsid w:val="00FC0DF1"/>
    <w:rsid w:val="00FC671A"/>
    <w:rsid w:val="00FD4A10"/>
    <w:rsid w:val="00FD749E"/>
    <w:rsid w:val="00FE00DD"/>
    <w:rsid w:val="00FE357A"/>
    <w:rsid w:val="00FE3884"/>
    <w:rsid w:val="00FE555B"/>
    <w:rsid w:val="00FE5B26"/>
    <w:rsid w:val="00FE7583"/>
    <w:rsid w:val="00FF15DC"/>
    <w:rsid w:val="00FF2EB2"/>
    <w:rsid w:val="00FF68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5D"/>
    <w:pPr>
      <w:ind w:left="720"/>
      <w:contextualSpacing/>
    </w:pPr>
  </w:style>
  <w:style w:type="character" w:styleId="Hyperlink">
    <w:name w:val="Hyperlink"/>
    <w:basedOn w:val="DefaultParagraphFont"/>
    <w:uiPriority w:val="99"/>
    <w:unhideWhenUsed/>
    <w:rsid w:val="00F828C4"/>
    <w:rPr>
      <w:color w:val="0563C1" w:themeColor="hyperlink"/>
      <w:u w:val="single"/>
    </w:rPr>
  </w:style>
  <w:style w:type="paragraph" w:styleId="NoSpacing">
    <w:name w:val="No Spacing"/>
    <w:link w:val="NoSpacingChar"/>
    <w:uiPriority w:val="1"/>
    <w:qFormat/>
    <w:rsid w:val="00C5760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5760D"/>
    <w:rPr>
      <w:rFonts w:eastAsiaTheme="minorEastAsia"/>
      <w:lang w:eastAsia="ja-JP"/>
    </w:rPr>
  </w:style>
  <w:style w:type="paragraph" w:styleId="NormalWeb">
    <w:name w:val="Normal (Web)"/>
    <w:basedOn w:val="Normal"/>
    <w:uiPriority w:val="99"/>
    <w:unhideWhenUsed/>
    <w:rsid w:val="004812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1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51"/>
  </w:style>
  <w:style w:type="paragraph" w:styleId="Footer">
    <w:name w:val="footer"/>
    <w:basedOn w:val="Normal"/>
    <w:link w:val="FooterChar"/>
    <w:uiPriority w:val="99"/>
    <w:unhideWhenUsed/>
    <w:rsid w:val="003B1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51"/>
  </w:style>
  <w:style w:type="character" w:styleId="PlaceholderText">
    <w:name w:val="Placeholder Text"/>
    <w:basedOn w:val="DefaultParagraphFont"/>
    <w:uiPriority w:val="99"/>
    <w:semiHidden/>
    <w:rsid w:val="0080493E"/>
    <w:rPr>
      <w:color w:val="808080"/>
    </w:rPr>
  </w:style>
  <w:style w:type="table" w:styleId="TableGrid">
    <w:name w:val="Table Grid"/>
    <w:basedOn w:val="TableNormal"/>
    <w:uiPriority w:val="39"/>
    <w:rsid w:val="00062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5D"/>
    <w:pPr>
      <w:ind w:left="720"/>
      <w:contextualSpacing/>
    </w:pPr>
  </w:style>
  <w:style w:type="character" w:styleId="Hyperlink">
    <w:name w:val="Hyperlink"/>
    <w:basedOn w:val="DefaultParagraphFont"/>
    <w:uiPriority w:val="99"/>
    <w:unhideWhenUsed/>
    <w:rsid w:val="00F828C4"/>
    <w:rPr>
      <w:color w:val="0563C1" w:themeColor="hyperlink"/>
      <w:u w:val="single"/>
    </w:rPr>
  </w:style>
  <w:style w:type="paragraph" w:styleId="NoSpacing">
    <w:name w:val="No Spacing"/>
    <w:link w:val="NoSpacingChar"/>
    <w:uiPriority w:val="1"/>
    <w:qFormat/>
    <w:rsid w:val="00C5760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5760D"/>
    <w:rPr>
      <w:rFonts w:eastAsiaTheme="minorEastAsia"/>
      <w:lang w:eastAsia="ja-JP"/>
    </w:rPr>
  </w:style>
  <w:style w:type="paragraph" w:styleId="NormalWeb">
    <w:name w:val="Normal (Web)"/>
    <w:basedOn w:val="Normal"/>
    <w:uiPriority w:val="99"/>
    <w:unhideWhenUsed/>
    <w:rsid w:val="004812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1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51"/>
  </w:style>
  <w:style w:type="paragraph" w:styleId="Footer">
    <w:name w:val="footer"/>
    <w:basedOn w:val="Normal"/>
    <w:link w:val="FooterChar"/>
    <w:uiPriority w:val="99"/>
    <w:unhideWhenUsed/>
    <w:rsid w:val="003B1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51"/>
  </w:style>
  <w:style w:type="character" w:styleId="PlaceholderText">
    <w:name w:val="Placeholder Text"/>
    <w:basedOn w:val="DefaultParagraphFont"/>
    <w:uiPriority w:val="99"/>
    <w:semiHidden/>
    <w:rsid w:val="0080493E"/>
    <w:rPr>
      <w:color w:val="808080"/>
    </w:rPr>
  </w:style>
  <w:style w:type="table" w:styleId="TableGrid">
    <w:name w:val="Table Grid"/>
    <w:basedOn w:val="TableNormal"/>
    <w:uiPriority w:val="39"/>
    <w:rsid w:val="00062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436">
      <w:bodyDiv w:val="1"/>
      <w:marLeft w:val="0"/>
      <w:marRight w:val="0"/>
      <w:marTop w:val="0"/>
      <w:marBottom w:val="0"/>
      <w:divBdr>
        <w:top w:val="none" w:sz="0" w:space="0" w:color="auto"/>
        <w:left w:val="none" w:sz="0" w:space="0" w:color="auto"/>
        <w:bottom w:val="none" w:sz="0" w:space="0" w:color="auto"/>
        <w:right w:val="none" w:sz="0" w:space="0" w:color="auto"/>
      </w:divBdr>
    </w:div>
    <w:div w:id="73599041">
      <w:bodyDiv w:val="1"/>
      <w:marLeft w:val="0"/>
      <w:marRight w:val="0"/>
      <w:marTop w:val="0"/>
      <w:marBottom w:val="0"/>
      <w:divBdr>
        <w:top w:val="none" w:sz="0" w:space="0" w:color="auto"/>
        <w:left w:val="none" w:sz="0" w:space="0" w:color="auto"/>
        <w:bottom w:val="none" w:sz="0" w:space="0" w:color="auto"/>
        <w:right w:val="none" w:sz="0" w:space="0" w:color="auto"/>
      </w:divBdr>
    </w:div>
    <w:div w:id="184054129">
      <w:bodyDiv w:val="1"/>
      <w:marLeft w:val="0"/>
      <w:marRight w:val="0"/>
      <w:marTop w:val="0"/>
      <w:marBottom w:val="0"/>
      <w:divBdr>
        <w:top w:val="none" w:sz="0" w:space="0" w:color="auto"/>
        <w:left w:val="none" w:sz="0" w:space="0" w:color="auto"/>
        <w:bottom w:val="none" w:sz="0" w:space="0" w:color="auto"/>
        <w:right w:val="none" w:sz="0" w:space="0" w:color="auto"/>
      </w:divBdr>
    </w:div>
    <w:div w:id="188227608">
      <w:bodyDiv w:val="1"/>
      <w:marLeft w:val="0"/>
      <w:marRight w:val="0"/>
      <w:marTop w:val="0"/>
      <w:marBottom w:val="0"/>
      <w:divBdr>
        <w:top w:val="none" w:sz="0" w:space="0" w:color="auto"/>
        <w:left w:val="none" w:sz="0" w:space="0" w:color="auto"/>
        <w:bottom w:val="none" w:sz="0" w:space="0" w:color="auto"/>
        <w:right w:val="none" w:sz="0" w:space="0" w:color="auto"/>
      </w:divBdr>
    </w:div>
    <w:div w:id="241375071">
      <w:bodyDiv w:val="1"/>
      <w:marLeft w:val="0"/>
      <w:marRight w:val="0"/>
      <w:marTop w:val="0"/>
      <w:marBottom w:val="0"/>
      <w:divBdr>
        <w:top w:val="none" w:sz="0" w:space="0" w:color="auto"/>
        <w:left w:val="none" w:sz="0" w:space="0" w:color="auto"/>
        <w:bottom w:val="none" w:sz="0" w:space="0" w:color="auto"/>
        <w:right w:val="none" w:sz="0" w:space="0" w:color="auto"/>
      </w:divBdr>
    </w:div>
    <w:div w:id="321012522">
      <w:bodyDiv w:val="1"/>
      <w:marLeft w:val="0"/>
      <w:marRight w:val="0"/>
      <w:marTop w:val="0"/>
      <w:marBottom w:val="0"/>
      <w:divBdr>
        <w:top w:val="none" w:sz="0" w:space="0" w:color="auto"/>
        <w:left w:val="none" w:sz="0" w:space="0" w:color="auto"/>
        <w:bottom w:val="none" w:sz="0" w:space="0" w:color="auto"/>
        <w:right w:val="none" w:sz="0" w:space="0" w:color="auto"/>
      </w:divBdr>
    </w:div>
    <w:div w:id="661544866">
      <w:bodyDiv w:val="1"/>
      <w:marLeft w:val="0"/>
      <w:marRight w:val="0"/>
      <w:marTop w:val="0"/>
      <w:marBottom w:val="0"/>
      <w:divBdr>
        <w:top w:val="none" w:sz="0" w:space="0" w:color="auto"/>
        <w:left w:val="none" w:sz="0" w:space="0" w:color="auto"/>
        <w:bottom w:val="none" w:sz="0" w:space="0" w:color="auto"/>
        <w:right w:val="none" w:sz="0" w:space="0" w:color="auto"/>
      </w:divBdr>
    </w:div>
    <w:div w:id="1064719781">
      <w:bodyDiv w:val="1"/>
      <w:marLeft w:val="0"/>
      <w:marRight w:val="0"/>
      <w:marTop w:val="0"/>
      <w:marBottom w:val="0"/>
      <w:divBdr>
        <w:top w:val="none" w:sz="0" w:space="0" w:color="auto"/>
        <w:left w:val="none" w:sz="0" w:space="0" w:color="auto"/>
        <w:bottom w:val="none" w:sz="0" w:space="0" w:color="auto"/>
        <w:right w:val="none" w:sz="0" w:space="0" w:color="auto"/>
      </w:divBdr>
    </w:div>
    <w:div w:id="1116102302">
      <w:bodyDiv w:val="1"/>
      <w:marLeft w:val="0"/>
      <w:marRight w:val="0"/>
      <w:marTop w:val="0"/>
      <w:marBottom w:val="0"/>
      <w:divBdr>
        <w:top w:val="none" w:sz="0" w:space="0" w:color="auto"/>
        <w:left w:val="none" w:sz="0" w:space="0" w:color="auto"/>
        <w:bottom w:val="none" w:sz="0" w:space="0" w:color="auto"/>
        <w:right w:val="none" w:sz="0" w:space="0" w:color="auto"/>
      </w:divBdr>
    </w:div>
    <w:div w:id="1448348159">
      <w:bodyDiv w:val="1"/>
      <w:marLeft w:val="0"/>
      <w:marRight w:val="0"/>
      <w:marTop w:val="0"/>
      <w:marBottom w:val="0"/>
      <w:divBdr>
        <w:top w:val="none" w:sz="0" w:space="0" w:color="auto"/>
        <w:left w:val="none" w:sz="0" w:space="0" w:color="auto"/>
        <w:bottom w:val="none" w:sz="0" w:space="0" w:color="auto"/>
        <w:right w:val="none" w:sz="0" w:space="0" w:color="auto"/>
      </w:divBdr>
    </w:div>
    <w:div w:id="1482885392">
      <w:bodyDiv w:val="1"/>
      <w:marLeft w:val="0"/>
      <w:marRight w:val="0"/>
      <w:marTop w:val="0"/>
      <w:marBottom w:val="0"/>
      <w:divBdr>
        <w:top w:val="none" w:sz="0" w:space="0" w:color="auto"/>
        <w:left w:val="none" w:sz="0" w:space="0" w:color="auto"/>
        <w:bottom w:val="none" w:sz="0" w:space="0" w:color="auto"/>
        <w:right w:val="none" w:sz="0" w:space="0" w:color="auto"/>
      </w:divBdr>
    </w:div>
    <w:div w:id="194487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ng_Kong" TargetMode="External"/><Relationship Id="rId13" Type="http://schemas.openxmlformats.org/officeDocument/2006/relationships/hyperlink" Target="https://en.wikipedia.org/wiki/France" TargetMode="External"/><Relationship Id="rId18" Type="http://schemas.openxmlformats.org/officeDocument/2006/relationships/hyperlink" Target="https://en.wikipedia.org/wiki/Middle_East" TargetMode="External"/><Relationship Id="rId26" Type="http://schemas.openxmlformats.org/officeDocument/2006/relationships/hyperlink" Target="https://en.wikipedia.org/wiki/Algeria" TargetMode="External"/><Relationship Id="rId3" Type="http://schemas.microsoft.com/office/2007/relationships/stylesWithEffects" Target="stylesWithEffects.xml"/><Relationship Id="rId21" Type="http://schemas.openxmlformats.org/officeDocument/2006/relationships/hyperlink" Target="https://en.wikipedia.org/wiki/Bangladesh" TargetMode="External"/><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s://en.wikipedia.org/wiki/Hong_Kong" TargetMode="External"/><Relationship Id="rId17" Type="http://schemas.openxmlformats.org/officeDocument/2006/relationships/hyperlink" Target="https://en.wikipedia.org/wiki/Asia" TargetMode="External"/><Relationship Id="rId25" Type="http://schemas.openxmlformats.org/officeDocument/2006/relationships/hyperlink" Target="https://en.wikipedia.org/wiki/Pakistan" TargetMode="External"/><Relationship Id="rId33"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hyperlink" Target="https://en.wikipedia.org/wiki/India" TargetMode="External"/><Relationship Id="rId20" Type="http://schemas.openxmlformats.org/officeDocument/2006/relationships/hyperlink" Target="https://en.wikipedia.org/wiki/Morocco" TargetMode="External"/><Relationship Id="rId29" Type="http://schemas.openxmlformats.org/officeDocument/2006/relationships/hyperlink" Target="https://en.wikipedia.org/wiki/Huawe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France" TargetMode="External"/><Relationship Id="rId24" Type="http://schemas.openxmlformats.org/officeDocument/2006/relationships/hyperlink" Target="https://en.wikipedia.org/wiki/Egypt" TargetMode="External"/><Relationship Id="rId32" Type="http://schemas.openxmlformats.org/officeDocument/2006/relationships/chart" Target="charts/chart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China" TargetMode="External"/><Relationship Id="rId23" Type="http://schemas.openxmlformats.org/officeDocument/2006/relationships/hyperlink" Target="https://en.wikipedia.org/wiki/Nigeria" TargetMode="External"/><Relationship Id="rId28" Type="http://schemas.openxmlformats.org/officeDocument/2006/relationships/hyperlink" Target="https://en.wikipedia.org/wiki/Samsung" TargetMode="External"/><Relationship Id="rId36" Type="http://schemas.openxmlformats.org/officeDocument/2006/relationships/fontTable" Target="fontTable.xml"/><Relationship Id="rId10" Type="http://schemas.openxmlformats.org/officeDocument/2006/relationships/hyperlink" Target="https://en.wikipedia.org/wiki/Korea" TargetMode="External"/><Relationship Id="rId19" Type="http://schemas.openxmlformats.org/officeDocument/2006/relationships/hyperlink" Target="https://en.wikipedia.org/wiki/Africa" TargetMode="Externa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en.wikipedia.org/wiki/France" TargetMode="External"/><Relationship Id="rId14" Type="http://schemas.openxmlformats.org/officeDocument/2006/relationships/hyperlink" Target="https://en.wikipedia.org/wiki/Korea" TargetMode="External"/><Relationship Id="rId22" Type="http://schemas.openxmlformats.org/officeDocument/2006/relationships/hyperlink" Target="https://en.wikipedia.org/wiki/Kenya" TargetMode="External"/><Relationship Id="rId27" Type="http://schemas.openxmlformats.org/officeDocument/2006/relationships/hyperlink" Target="https://en.wikipedia.org/wiki/Egypt" TargetMode="External"/><Relationship Id="rId30" Type="http://schemas.openxmlformats.org/officeDocument/2006/relationships/hyperlink" Target="https://en.wikipedia.org/wiki/Davido"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Sheet1!$A$1:$A$4</c:f>
              <c:strCache>
                <c:ptCount val="4"/>
                <c:pt idx="0">
                  <c:v>Billboard</c:v>
                </c:pt>
                <c:pt idx="1">
                  <c:v>TV SET</c:v>
                </c:pt>
                <c:pt idx="2">
                  <c:v>Magazine</c:v>
                </c:pt>
                <c:pt idx="3">
                  <c:v>Others</c:v>
                </c:pt>
              </c:strCache>
            </c:strRef>
          </c:cat>
          <c:val>
            <c:numRef>
              <c:f>Sheet1!$B$1:$B$4</c:f>
              <c:numCache>
                <c:formatCode>General</c:formatCode>
                <c:ptCount val="4"/>
                <c:pt idx="0">
                  <c:v>59.7</c:v>
                </c:pt>
                <c:pt idx="1">
                  <c:v>25.3</c:v>
                </c:pt>
                <c:pt idx="2">
                  <c:v>7</c:v>
                </c:pt>
                <c:pt idx="3">
                  <c:v>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Sheet2!$A$1:$A$2</c:f>
              <c:strCache>
                <c:ptCount val="2"/>
                <c:pt idx="0">
                  <c:v>Celebrity endorsed </c:v>
                </c:pt>
                <c:pt idx="1">
                  <c:v>Non celebrity Endorsed</c:v>
                </c:pt>
              </c:strCache>
            </c:strRef>
          </c:cat>
          <c:val>
            <c:numRef>
              <c:f>Sheet2!$B$1:$B$2</c:f>
              <c:numCache>
                <c:formatCode>General</c:formatCode>
                <c:ptCount val="2"/>
                <c:pt idx="0">
                  <c:v>27.06</c:v>
                </c:pt>
                <c:pt idx="1">
                  <c:v>54.42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val>
            <c:numRef>
              <c:f>Sheet1!$A$1:$A$8</c:f>
              <c:numCache>
                <c:formatCode>General</c:formatCode>
                <c:ptCount val="8"/>
                <c:pt idx="0">
                  <c:v>0</c:v>
                </c:pt>
                <c:pt idx="1">
                  <c:v>0</c:v>
                </c:pt>
                <c:pt idx="2">
                  <c:v>0</c:v>
                </c:pt>
                <c:pt idx="3">
                  <c:v>0</c:v>
                </c:pt>
                <c:pt idx="4">
                  <c:v>0</c:v>
                </c:pt>
                <c:pt idx="5">
                  <c:v>0</c:v>
                </c:pt>
                <c:pt idx="6">
                  <c:v>0</c:v>
                </c:pt>
              </c:numCache>
            </c:numRef>
          </c:val>
        </c:ser>
        <c:ser>
          <c:idx val="1"/>
          <c:order val="1"/>
          <c:invertIfNegative val="0"/>
          <c:val>
            <c:numRef>
              <c:f>Sheet1!$B$1:$B$8</c:f>
              <c:numCache>
                <c:formatCode>General</c:formatCode>
                <c:ptCount val="8"/>
                <c:pt idx="0">
                  <c:v>83</c:v>
                </c:pt>
                <c:pt idx="1">
                  <c:v>56.2</c:v>
                </c:pt>
                <c:pt idx="2">
                  <c:v>34.5</c:v>
                </c:pt>
                <c:pt idx="3">
                  <c:v>46.9</c:v>
                </c:pt>
                <c:pt idx="4">
                  <c:v>79.400000000000006</c:v>
                </c:pt>
                <c:pt idx="5">
                  <c:v>62.4</c:v>
                </c:pt>
                <c:pt idx="6">
                  <c:v>20.100000000000001</c:v>
                </c:pt>
              </c:numCache>
            </c:numRef>
          </c:val>
        </c:ser>
        <c:ser>
          <c:idx val="2"/>
          <c:order val="2"/>
          <c:invertIfNegative val="0"/>
          <c:val>
            <c:numRef>
              <c:f>Sheet1!$C$1:$C$8</c:f>
              <c:numCache>
                <c:formatCode>General</c:formatCode>
                <c:ptCount val="8"/>
              </c:numCache>
            </c:numRef>
          </c:val>
        </c:ser>
        <c:dLbls>
          <c:showLegendKey val="0"/>
          <c:showVal val="0"/>
          <c:showCatName val="0"/>
          <c:showSerName val="0"/>
          <c:showPercent val="0"/>
          <c:showBubbleSize val="0"/>
        </c:dLbls>
        <c:gapWidth val="150"/>
        <c:axId val="111133440"/>
        <c:axId val="111134976"/>
      </c:barChart>
      <c:catAx>
        <c:axId val="111133440"/>
        <c:scaling>
          <c:orientation val="minMax"/>
        </c:scaling>
        <c:delete val="0"/>
        <c:axPos val="b"/>
        <c:majorTickMark val="out"/>
        <c:minorTickMark val="none"/>
        <c:tickLblPos val="nextTo"/>
        <c:crossAx val="111134976"/>
        <c:crosses val="autoZero"/>
        <c:auto val="1"/>
        <c:lblAlgn val="ctr"/>
        <c:lblOffset val="100"/>
        <c:noMultiLvlLbl val="0"/>
      </c:catAx>
      <c:valAx>
        <c:axId val="111134976"/>
        <c:scaling>
          <c:orientation val="minMax"/>
        </c:scaling>
        <c:delete val="0"/>
        <c:axPos val="l"/>
        <c:majorGridlines/>
        <c:numFmt formatCode="General" sourceLinked="1"/>
        <c:majorTickMark val="out"/>
        <c:minorTickMark val="none"/>
        <c:tickLblPos val="nextTo"/>
        <c:crossAx val="1111334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Sheet1!$A$1:$A$7</c:f>
              <c:strCache>
                <c:ptCount val="7"/>
                <c:pt idx="0">
                  <c:v>Quality of the phone</c:v>
                </c:pt>
                <c:pt idx="1">
                  <c:v>Brand Utility</c:v>
                </c:pt>
                <c:pt idx="2">
                  <c:v>Popularity</c:v>
                </c:pt>
                <c:pt idx="3">
                  <c:v>Ease of use</c:v>
                </c:pt>
                <c:pt idx="4">
                  <c:v>Price</c:v>
                </c:pt>
                <c:pt idx="5">
                  <c:v>Packaging</c:v>
                </c:pt>
                <c:pt idx="6">
                  <c:v>Availability</c:v>
                </c:pt>
              </c:strCache>
            </c:strRef>
          </c:cat>
          <c:val>
            <c:numRef>
              <c:f>Sheet1!$B$1:$B$7</c:f>
              <c:numCache>
                <c:formatCode>General</c:formatCode>
                <c:ptCount val="7"/>
                <c:pt idx="0">
                  <c:v>83</c:v>
                </c:pt>
                <c:pt idx="1">
                  <c:v>56.2</c:v>
                </c:pt>
                <c:pt idx="2">
                  <c:v>34.5</c:v>
                </c:pt>
                <c:pt idx="3">
                  <c:v>46.9</c:v>
                </c:pt>
                <c:pt idx="4">
                  <c:v>79.400000000000006</c:v>
                </c:pt>
                <c:pt idx="5">
                  <c:v>62.4</c:v>
                </c:pt>
                <c:pt idx="6">
                  <c:v>20.100000000000001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11715</Words>
  <Characters>66778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demben</cp:lastModifiedBy>
  <cp:revision>2</cp:revision>
  <dcterms:created xsi:type="dcterms:W3CDTF">2021-08-21T15:32:00Z</dcterms:created>
  <dcterms:modified xsi:type="dcterms:W3CDTF">2021-08-21T15:32:00Z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-2145605943</vt:i4>
  </property>
</Properties>
</file>